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89" w:rsidRDefault="008A1D2E">
      <w:pPr>
        <w:pStyle w:val="Heading1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-109220</wp:posOffset>
            </wp:positionV>
            <wp:extent cx="1352550" cy="56197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289" w:rsidRDefault="00F00289">
      <w:pPr>
        <w:pStyle w:val="Heading1"/>
        <w:rPr>
          <w:sz w:val="36"/>
        </w:rPr>
      </w:pPr>
      <w:r>
        <w:rPr>
          <w:sz w:val="36"/>
        </w:rPr>
        <w:t>EMPLOYEE</w:t>
      </w:r>
      <w:r>
        <w:rPr>
          <w:sz w:val="36"/>
        </w:rPr>
        <w:tab/>
        <w:t xml:space="preserve">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F00289" w:rsidRDefault="00F00289">
      <w:pPr>
        <w:pStyle w:val="Heading2"/>
        <w:rPr>
          <w:sz w:val="20"/>
        </w:rPr>
      </w:pPr>
      <w:r>
        <w:t>SPECIFICATION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Closing Date:</w:t>
      </w:r>
      <w:r w:rsidR="0067191F">
        <w:rPr>
          <w:sz w:val="20"/>
        </w:rPr>
        <w:t xml:space="preserve"> 12 Noon </w:t>
      </w:r>
      <w:r w:rsidR="008A6B2A">
        <w:rPr>
          <w:sz w:val="20"/>
        </w:rPr>
        <w:t>21st</w:t>
      </w:r>
      <w:r w:rsidR="0067191F">
        <w:rPr>
          <w:sz w:val="20"/>
        </w:rPr>
        <w:t xml:space="preserve"> August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061"/>
      </w:tblGrid>
      <w:tr w:rsidR="00F00289">
        <w:trPr>
          <w:cantSplit/>
        </w:trPr>
        <w:tc>
          <w:tcPr>
            <w:tcW w:w="4928" w:type="dxa"/>
            <w:gridSpan w:val="2"/>
          </w:tcPr>
          <w:p w:rsidR="00F00289" w:rsidRPr="00B17577" w:rsidRDefault="00F00289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Dept:</w:t>
            </w:r>
            <w:r w:rsidR="00B17577">
              <w:rPr>
                <w:b/>
                <w:sz w:val="20"/>
              </w:rPr>
              <w:t xml:space="preserve"> </w:t>
            </w:r>
            <w:r w:rsidR="0015728C">
              <w:rPr>
                <w:b/>
                <w:szCs w:val="24"/>
              </w:rPr>
              <w:t>Chief Executive’s</w:t>
            </w:r>
          </w:p>
        </w:tc>
        <w:tc>
          <w:tcPr>
            <w:tcW w:w="5605" w:type="dxa"/>
            <w:gridSpan w:val="2"/>
          </w:tcPr>
          <w:p w:rsidR="00F00289" w:rsidRPr="0015728C" w:rsidRDefault="00F00289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Section:</w:t>
            </w:r>
            <w:r w:rsidR="00B17577">
              <w:rPr>
                <w:b/>
                <w:sz w:val="20"/>
              </w:rPr>
              <w:t xml:space="preserve"> </w:t>
            </w:r>
            <w:r w:rsidR="0015728C">
              <w:rPr>
                <w:b/>
                <w:szCs w:val="24"/>
              </w:rPr>
              <w:t>P</w:t>
            </w:r>
            <w:r w:rsidR="004F1BAA">
              <w:rPr>
                <w:b/>
                <w:szCs w:val="24"/>
              </w:rPr>
              <w:t>olicy &amp; External Relations</w:t>
            </w:r>
          </w:p>
          <w:p w:rsidR="00F00289" w:rsidRDefault="00F00289">
            <w:pPr>
              <w:rPr>
                <w:b/>
                <w:sz w:val="20"/>
              </w:rPr>
            </w:pPr>
          </w:p>
        </w:tc>
      </w:tr>
      <w:tr w:rsidR="00F00289">
        <w:tc>
          <w:tcPr>
            <w:tcW w:w="2093" w:type="dxa"/>
          </w:tcPr>
          <w:p w:rsidR="00F00289" w:rsidRDefault="00F00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No:</w:t>
            </w:r>
            <w:r w:rsidR="004E7D83">
              <w:rPr>
                <w:b/>
                <w:sz w:val="20"/>
              </w:rPr>
              <w:t xml:space="preserve"> </w:t>
            </w:r>
          </w:p>
          <w:p w:rsidR="0067191F" w:rsidRDefault="0067191F" w:rsidP="006719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CHPJ01006</w:t>
            </w:r>
          </w:p>
        </w:tc>
        <w:tc>
          <w:tcPr>
            <w:tcW w:w="6379" w:type="dxa"/>
            <w:gridSpan w:val="2"/>
          </w:tcPr>
          <w:p w:rsidR="00F00289" w:rsidRPr="00B17577" w:rsidRDefault="00F00289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Designation:</w:t>
            </w:r>
            <w:r w:rsidR="001B0C7C">
              <w:rPr>
                <w:b/>
                <w:sz w:val="20"/>
              </w:rPr>
              <w:t xml:space="preserve">         </w:t>
            </w:r>
            <w:r w:rsidR="00B17577">
              <w:rPr>
                <w:b/>
                <w:sz w:val="20"/>
              </w:rPr>
              <w:t xml:space="preserve"> </w:t>
            </w:r>
            <w:r w:rsidR="0015728C">
              <w:rPr>
                <w:b/>
                <w:szCs w:val="24"/>
              </w:rPr>
              <w:t>Policy and Research Officer</w:t>
            </w:r>
          </w:p>
          <w:p w:rsidR="00F00289" w:rsidRDefault="00F00289">
            <w:pPr>
              <w:rPr>
                <w:b/>
                <w:sz w:val="20"/>
              </w:rPr>
            </w:pPr>
          </w:p>
        </w:tc>
        <w:tc>
          <w:tcPr>
            <w:tcW w:w="2061" w:type="dxa"/>
          </w:tcPr>
          <w:p w:rsidR="00F00289" w:rsidRDefault="00F00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Grade:</w:t>
            </w:r>
            <w:r w:rsidR="004E7D83">
              <w:rPr>
                <w:b/>
                <w:sz w:val="20"/>
              </w:rPr>
              <w:t xml:space="preserve"> 8</w:t>
            </w:r>
          </w:p>
          <w:p w:rsidR="004E7D83" w:rsidRDefault="004E7D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SCP 22-24</w:t>
            </w:r>
          </w:p>
          <w:p w:rsidR="004E7D83" w:rsidRPr="004E7D83" w:rsidRDefault="004E7D83">
            <w:pPr>
              <w:rPr>
                <w:b/>
                <w:color w:val="FF0000"/>
                <w:sz w:val="20"/>
              </w:rPr>
            </w:pPr>
          </w:p>
        </w:tc>
      </w:tr>
    </w:tbl>
    <w:p w:rsidR="00F00289" w:rsidRDefault="00F00289">
      <w:pPr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865"/>
      </w:tblGrid>
      <w:tr w:rsidR="00CA114D" w:rsidTr="006A7171">
        <w:tc>
          <w:tcPr>
            <w:tcW w:w="704" w:type="dxa"/>
          </w:tcPr>
          <w:p w:rsidR="00CA114D" w:rsidRDefault="00CA114D" w:rsidP="001B0C7C">
            <w:pPr>
              <w:spacing w:line="360" w:lineRule="auto"/>
              <w:rPr>
                <w:b/>
              </w:rPr>
            </w:pPr>
          </w:p>
          <w:p w:rsidR="00CA114D" w:rsidRDefault="00CA114D" w:rsidP="001B0C7C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A114D" w:rsidRDefault="00CA114D" w:rsidP="001B0C7C">
            <w:pPr>
              <w:spacing w:line="360" w:lineRule="auto"/>
              <w:rPr>
                <w:b/>
              </w:rPr>
            </w:pPr>
          </w:p>
          <w:p w:rsidR="007327FB" w:rsidRDefault="00C25F58" w:rsidP="001B0C7C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865" w:type="dxa"/>
          </w:tcPr>
          <w:p w:rsidR="00CA114D" w:rsidRDefault="00CA114D" w:rsidP="001B0C7C">
            <w:pPr>
              <w:spacing w:line="360" w:lineRule="auto"/>
              <w:rPr>
                <w:b/>
              </w:rPr>
            </w:pPr>
            <w:r>
              <w:rPr>
                <w:b/>
              </w:rPr>
              <w:t>Qualifications:</w:t>
            </w:r>
          </w:p>
          <w:p w:rsidR="007327FB" w:rsidRDefault="003E1710" w:rsidP="0015728C">
            <w:pPr>
              <w:spacing w:line="360" w:lineRule="auto"/>
            </w:pPr>
            <w:r>
              <w:t xml:space="preserve">Educated to degree level or </w:t>
            </w:r>
            <w:r w:rsidR="00C25F58">
              <w:t xml:space="preserve">equivalent or extensive relevant </w:t>
            </w:r>
            <w:r>
              <w:t>experience which demonstrates equivalent analytical ability</w:t>
            </w:r>
          </w:p>
          <w:p w:rsidR="00C25F58" w:rsidRPr="001B0C7C" w:rsidRDefault="00C25F58" w:rsidP="0015728C">
            <w:pPr>
              <w:spacing w:line="360" w:lineRule="auto"/>
            </w:pPr>
            <w:r>
              <w:t>Relevant professional qualification</w:t>
            </w:r>
          </w:p>
        </w:tc>
      </w:tr>
      <w:tr w:rsidR="00CA114D" w:rsidTr="006A7171">
        <w:tc>
          <w:tcPr>
            <w:tcW w:w="704" w:type="dxa"/>
          </w:tcPr>
          <w:p w:rsidR="006A7171" w:rsidRDefault="006A7171" w:rsidP="006A7171">
            <w:pPr>
              <w:rPr>
                <w:b/>
              </w:rPr>
            </w:pPr>
          </w:p>
          <w:p w:rsidR="007327FB" w:rsidRDefault="007327FB" w:rsidP="00AE5F6E">
            <w:pPr>
              <w:rPr>
                <w:b/>
              </w:rPr>
            </w:pPr>
          </w:p>
          <w:p w:rsidR="006A7171" w:rsidRDefault="00CA114D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A7171" w:rsidRDefault="006A7171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A7171" w:rsidRDefault="006A7171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A7171" w:rsidRDefault="006A7171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A7171" w:rsidRDefault="006A7171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A7171" w:rsidRDefault="006A7171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A7171" w:rsidRDefault="006A7171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A7171" w:rsidRDefault="006A7171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0F7219" w:rsidRDefault="000F7219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25F58" w:rsidRDefault="006F46A6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25F58" w:rsidRDefault="00C25F58" w:rsidP="006A7171">
            <w:pPr>
              <w:spacing w:line="360" w:lineRule="auto"/>
              <w:rPr>
                <w:b/>
              </w:rPr>
            </w:pPr>
          </w:p>
          <w:p w:rsidR="00C25F58" w:rsidRDefault="006F46A6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25F58" w:rsidRDefault="006F46A6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25F58" w:rsidRDefault="006F46A6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F46A6" w:rsidRDefault="006F46A6" w:rsidP="006A7171">
            <w:pPr>
              <w:spacing w:line="360" w:lineRule="auto"/>
              <w:rPr>
                <w:b/>
              </w:rPr>
            </w:pPr>
          </w:p>
          <w:p w:rsidR="006A7171" w:rsidRDefault="00D86993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H</w:t>
            </w:r>
            <w:r w:rsidR="006A7171">
              <w:rPr>
                <w:b/>
              </w:rPr>
              <w:t>D</w:t>
            </w:r>
          </w:p>
          <w:p w:rsidR="007327FB" w:rsidRDefault="006F46A6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</w:p>
          <w:p w:rsidR="00DC2132" w:rsidRDefault="00DC2132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865" w:type="dxa"/>
          </w:tcPr>
          <w:p w:rsidR="00CA114D" w:rsidRDefault="00CA114D">
            <w:pPr>
              <w:rPr>
                <w:b/>
              </w:rPr>
            </w:pPr>
            <w:r>
              <w:rPr>
                <w:b/>
              </w:rPr>
              <w:t>Knowledge/Skills/Abilities:</w:t>
            </w:r>
          </w:p>
          <w:p w:rsidR="00CA114D" w:rsidRDefault="00CA114D" w:rsidP="00AE5F6E">
            <w:pPr>
              <w:rPr>
                <w:rFonts w:cs="Arial"/>
                <w:szCs w:val="24"/>
              </w:rPr>
            </w:pPr>
          </w:p>
          <w:p w:rsidR="007327FB" w:rsidRDefault="007327FB" w:rsidP="006A717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 IT skills including the use of Microsoft </w:t>
            </w:r>
            <w:r w:rsidR="00005831">
              <w:rPr>
                <w:rFonts w:cs="Arial"/>
                <w:szCs w:val="24"/>
              </w:rPr>
              <w:t>Office</w:t>
            </w:r>
          </w:p>
          <w:p w:rsidR="00CA114D" w:rsidRPr="00CA114D" w:rsidRDefault="00CA114D" w:rsidP="006A7171">
            <w:pPr>
              <w:spacing w:line="360" w:lineRule="auto"/>
              <w:rPr>
                <w:rFonts w:cs="Arial"/>
                <w:szCs w:val="24"/>
              </w:rPr>
            </w:pPr>
            <w:r w:rsidRPr="00CA114D">
              <w:rPr>
                <w:rFonts w:cs="Arial"/>
                <w:color w:val="333333"/>
                <w:szCs w:val="24"/>
              </w:rPr>
              <w:t xml:space="preserve">Self-motivated with the ability to </w:t>
            </w:r>
            <w:r w:rsidR="00D20F71">
              <w:rPr>
                <w:rFonts w:cs="Arial"/>
                <w:color w:val="333333"/>
                <w:szCs w:val="24"/>
              </w:rPr>
              <w:t xml:space="preserve">effectively </w:t>
            </w:r>
            <w:r w:rsidRPr="00CA114D">
              <w:rPr>
                <w:rFonts w:cs="Arial"/>
                <w:color w:val="333333"/>
                <w:szCs w:val="24"/>
              </w:rPr>
              <w:t xml:space="preserve">manage and prioritise </w:t>
            </w:r>
            <w:r w:rsidR="00D20F71">
              <w:rPr>
                <w:rFonts w:cs="Arial"/>
                <w:color w:val="333333"/>
                <w:szCs w:val="24"/>
              </w:rPr>
              <w:t xml:space="preserve">own </w:t>
            </w:r>
            <w:r w:rsidRPr="00CA114D">
              <w:rPr>
                <w:rFonts w:cs="Arial"/>
                <w:color w:val="333333"/>
                <w:szCs w:val="24"/>
              </w:rPr>
              <w:t>workload</w:t>
            </w:r>
          </w:p>
          <w:p w:rsidR="00CA114D" w:rsidRPr="00CA114D" w:rsidRDefault="00CA114D" w:rsidP="006A7171">
            <w:pPr>
              <w:spacing w:line="360" w:lineRule="auto"/>
              <w:rPr>
                <w:rFonts w:cs="Arial"/>
                <w:szCs w:val="24"/>
              </w:rPr>
            </w:pPr>
            <w:r w:rsidRPr="00CA114D">
              <w:rPr>
                <w:rFonts w:cs="Arial"/>
                <w:szCs w:val="24"/>
              </w:rPr>
              <w:t>Strong time management skills</w:t>
            </w:r>
            <w:r w:rsidR="004F6E35">
              <w:rPr>
                <w:rFonts w:cs="Arial"/>
                <w:szCs w:val="24"/>
              </w:rPr>
              <w:t xml:space="preserve"> with the ability to set targets and work to achieve them</w:t>
            </w:r>
          </w:p>
          <w:p w:rsidR="00CA114D" w:rsidRDefault="00031000" w:rsidP="006A717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</w:t>
            </w:r>
            <w:r w:rsidR="0015728C">
              <w:rPr>
                <w:rFonts w:cs="Arial"/>
                <w:szCs w:val="24"/>
              </w:rPr>
              <w:t xml:space="preserve"> to work independently with limited supervision</w:t>
            </w:r>
          </w:p>
          <w:p w:rsidR="00D86993" w:rsidRDefault="00D86993" w:rsidP="00D86993">
            <w:pPr>
              <w:spacing w:line="360" w:lineRule="auto"/>
            </w:pPr>
            <w:r>
              <w:t>Ability to be proactive, identifying and developing key areas of policy work</w:t>
            </w:r>
          </w:p>
          <w:p w:rsidR="00CA114D" w:rsidRDefault="00CA114D" w:rsidP="006A7171">
            <w:pPr>
              <w:spacing w:line="360" w:lineRule="auto"/>
              <w:rPr>
                <w:rFonts w:cs="Arial"/>
                <w:szCs w:val="24"/>
              </w:rPr>
            </w:pPr>
            <w:r w:rsidRPr="00CA114D">
              <w:rPr>
                <w:rFonts w:cs="Arial"/>
                <w:szCs w:val="24"/>
              </w:rPr>
              <w:t>Excellent communication skills</w:t>
            </w:r>
            <w:r w:rsidR="007327FB">
              <w:rPr>
                <w:rFonts w:cs="Arial"/>
                <w:szCs w:val="24"/>
              </w:rPr>
              <w:t xml:space="preserve"> both written and oral</w:t>
            </w:r>
          </w:p>
          <w:p w:rsidR="003E1710" w:rsidRDefault="003E1710" w:rsidP="006A7171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presentation skills</w:t>
            </w:r>
          </w:p>
          <w:p w:rsidR="00D86993" w:rsidRDefault="00D86993" w:rsidP="00D86993">
            <w:pPr>
              <w:spacing w:line="360" w:lineRule="auto"/>
            </w:pPr>
            <w:r>
              <w:t>Ability to produce reports and presentations in appropriate formats</w:t>
            </w:r>
          </w:p>
          <w:p w:rsidR="00D86993" w:rsidRDefault="00D86993" w:rsidP="00D86993">
            <w:pPr>
              <w:spacing w:line="360" w:lineRule="auto"/>
            </w:pPr>
            <w:r>
              <w:t>Ability to explain complex issues in a clear and intelligible way</w:t>
            </w:r>
          </w:p>
          <w:p w:rsidR="00D86993" w:rsidRPr="00CA114D" w:rsidRDefault="00D86993" w:rsidP="006A7171">
            <w:pPr>
              <w:spacing w:line="360" w:lineRule="auto"/>
              <w:rPr>
                <w:rFonts w:cs="Arial"/>
                <w:szCs w:val="24"/>
              </w:rPr>
            </w:pPr>
            <w:r>
              <w:t>Ability to gather and research information from a broad range of sources, to interpret complex information and to analyse relevant legislation to inform policy</w:t>
            </w:r>
          </w:p>
          <w:p w:rsidR="00CA114D" w:rsidRDefault="0015728C" w:rsidP="0015728C">
            <w:pPr>
              <w:spacing w:line="360" w:lineRule="auto"/>
            </w:pPr>
            <w:r w:rsidRPr="0015728C">
              <w:t>Knowledge of research and data management techniques</w:t>
            </w:r>
          </w:p>
          <w:p w:rsidR="0015728C" w:rsidRDefault="0015728C" w:rsidP="0015728C">
            <w:pPr>
              <w:spacing w:line="360" w:lineRule="auto"/>
            </w:pPr>
            <w:r>
              <w:t>Knowledge of research analysis approaches</w:t>
            </w:r>
          </w:p>
          <w:p w:rsidR="00C25F58" w:rsidRDefault="0015728C" w:rsidP="0015728C">
            <w:pPr>
              <w:spacing w:line="360" w:lineRule="auto"/>
            </w:pPr>
            <w:r>
              <w:t>Ability to work with a wide range of partners and audiences</w:t>
            </w:r>
            <w:r w:rsidR="00D86993">
              <w:t xml:space="preserve"> and to </w:t>
            </w:r>
            <w:r w:rsidR="003E1710">
              <w:t>build relationships with key policy inf</w:t>
            </w:r>
            <w:r w:rsidR="00D86993">
              <w:t>luencers</w:t>
            </w:r>
          </w:p>
          <w:p w:rsidR="006F46A6" w:rsidRDefault="006F46A6" w:rsidP="006F46A6">
            <w:pPr>
              <w:spacing w:line="360" w:lineRule="auto"/>
            </w:pPr>
            <w:r>
              <w:t>Knowledge and understanding of relevant local and Government initiatives</w:t>
            </w:r>
          </w:p>
          <w:p w:rsidR="00DC2132" w:rsidRDefault="00005831" w:rsidP="00DC2132">
            <w:pPr>
              <w:spacing w:line="360" w:lineRule="auto"/>
            </w:pPr>
            <w:r>
              <w:t>An</w:t>
            </w:r>
            <w:r w:rsidR="00D86993">
              <w:t xml:space="preserve"> understanding of the policy environment and political process of local government</w:t>
            </w:r>
          </w:p>
          <w:p w:rsidR="00DC2132" w:rsidRDefault="00DC2132" w:rsidP="00DC2132">
            <w:pPr>
              <w:spacing w:line="360" w:lineRule="auto"/>
            </w:pPr>
            <w:r>
              <w:rPr>
                <w:rFonts w:cs="Arial"/>
              </w:rPr>
              <w:t>Knowledge of performance management software</w:t>
            </w:r>
          </w:p>
          <w:p w:rsidR="00C25F58" w:rsidRPr="0015728C" w:rsidRDefault="00C25F58" w:rsidP="0015728C">
            <w:pPr>
              <w:spacing w:line="360" w:lineRule="auto"/>
            </w:pPr>
          </w:p>
        </w:tc>
      </w:tr>
      <w:tr w:rsidR="00CA114D" w:rsidTr="006A7171">
        <w:tc>
          <w:tcPr>
            <w:tcW w:w="704" w:type="dxa"/>
          </w:tcPr>
          <w:p w:rsidR="006A7171" w:rsidRDefault="006A7171" w:rsidP="006A7171">
            <w:pPr>
              <w:spacing w:line="360" w:lineRule="auto"/>
              <w:rPr>
                <w:b/>
              </w:rPr>
            </w:pPr>
          </w:p>
          <w:p w:rsidR="000F7219" w:rsidRDefault="000F7219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25F58" w:rsidRDefault="00C25F58" w:rsidP="006A7171">
            <w:pPr>
              <w:spacing w:line="360" w:lineRule="auto"/>
              <w:rPr>
                <w:b/>
              </w:rPr>
            </w:pPr>
          </w:p>
          <w:p w:rsidR="006A7171" w:rsidRDefault="006A7171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25F58" w:rsidRDefault="00C25F58" w:rsidP="006A7171">
            <w:pPr>
              <w:spacing w:line="360" w:lineRule="auto"/>
              <w:rPr>
                <w:b/>
              </w:rPr>
            </w:pPr>
          </w:p>
          <w:p w:rsidR="00DD528B" w:rsidRDefault="00DD528B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D86993" w:rsidRDefault="00D86993" w:rsidP="006A7171">
            <w:pPr>
              <w:spacing w:line="360" w:lineRule="auto"/>
              <w:rPr>
                <w:b/>
              </w:rPr>
            </w:pPr>
          </w:p>
          <w:p w:rsidR="00DD528B" w:rsidRDefault="00C25F58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  <w:p w:rsidR="006A7171" w:rsidRDefault="00C25F58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25F58" w:rsidRDefault="00D86993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C25F58" w:rsidRDefault="00C25F58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</w:p>
          <w:p w:rsidR="00651D35" w:rsidRDefault="00651D35" w:rsidP="006A7171">
            <w:pPr>
              <w:spacing w:line="360" w:lineRule="auto"/>
              <w:rPr>
                <w:b/>
              </w:rPr>
            </w:pPr>
          </w:p>
          <w:p w:rsidR="00DC2132" w:rsidRDefault="00DC2132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HD</w:t>
            </w:r>
          </w:p>
          <w:p w:rsidR="00D86993" w:rsidRDefault="00D86993" w:rsidP="006A7171">
            <w:pPr>
              <w:spacing w:line="360" w:lineRule="auto"/>
              <w:rPr>
                <w:b/>
              </w:rPr>
            </w:pPr>
          </w:p>
          <w:p w:rsidR="00C25F58" w:rsidRDefault="00DC2132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H</w:t>
            </w:r>
            <w:r w:rsidR="00C25F58">
              <w:rPr>
                <w:b/>
              </w:rPr>
              <w:t>D</w:t>
            </w:r>
          </w:p>
          <w:p w:rsidR="00DC2132" w:rsidRDefault="00DC2132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865" w:type="dxa"/>
          </w:tcPr>
          <w:p w:rsidR="006A7171" w:rsidRDefault="00CA114D" w:rsidP="006A7171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Experience:</w:t>
            </w:r>
          </w:p>
          <w:p w:rsidR="006F46A6" w:rsidRDefault="003E1710" w:rsidP="00DD5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Significant experience of </w:t>
            </w:r>
            <w:r w:rsidR="00D86993">
              <w:rPr>
                <w:rFonts w:cs="Arial"/>
                <w:szCs w:val="24"/>
              </w:rPr>
              <w:t xml:space="preserve">contributing to and supporting </w:t>
            </w:r>
            <w:r w:rsidR="006F46A6">
              <w:rPr>
                <w:rFonts w:cs="Arial"/>
                <w:szCs w:val="24"/>
              </w:rPr>
              <w:t xml:space="preserve">evidence based </w:t>
            </w:r>
            <w:r>
              <w:rPr>
                <w:rFonts w:cs="Arial"/>
                <w:szCs w:val="24"/>
              </w:rPr>
              <w:t xml:space="preserve">policy </w:t>
            </w:r>
            <w:r w:rsidR="006F46A6">
              <w:rPr>
                <w:rFonts w:cs="Arial"/>
                <w:szCs w:val="24"/>
              </w:rPr>
              <w:t xml:space="preserve">and strategy </w:t>
            </w:r>
            <w:r w:rsidR="00005831">
              <w:rPr>
                <w:rFonts w:cs="Arial"/>
                <w:szCs w:val="24"/>
              </w:rPr>
              <w:t>development</w:t>
            </w:r>
          </w:p>
          <w:p w:rsidR="0015728C" w:rsidRDefault="0015728C" w:rsidP="00DD5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identifying, developing and supplying information to meet the strategic policy and </w:t>
            </w:r>
            <w:r w:rsidR="003E1710">
              <w:rPr>
                <w:rFonts w:cs="Arial"/>
                <w:szCs w:val="24"/>
              </w:rPr>
              <w:t>operational needs of the organisation</w:t>
            </w:r>
          </w:p>
          <w:p w:rsidR="00D86993" w:rsidRDefault="00D86993" w:rsidP="00DD5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undertaking or commissioning research to provide evidence for policy and strategy development</w:t>
            </w:r>
          </w:p>
          <w:p w:rsidR="003E1710" w:rsidRDefault="003E1710" w:rsidP="00DD5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Experience of reporting on qualitative and quantitative research or similar</w:t>
            </w:r>
          </w:p>
          <w:p w:rsidR="00C25F58" w:rsidRDefault="00C25F58" w:rsidP="00DD5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producing high quality written work to influence policy outcomes</w:t>
            </w:r>
          </w:p>
          <w:p w:rsidR="00C25F58" w:rsidRDefault="00C25F58" w:rsidP="00DD5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developing and managing own projects</w:t>
            </w:r>
          </w:p>
          <w:p w:rsidR="00DC2132" w:rsidRDefault="00C25F58" w:rsidP="00DC2132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presenting and explaining policy positions to</w:t>
            </w:r>
            <w:r w:rsidR="006F46A6">
              <w:rPr>
                <w:rFonts w:cs="Arial"/>
                <w:szCs w:val="24"/>
              </w:rPr>
              <w:t xml:space="preserve"> both internal and</w:t>
            </w:r>
            <w:r>
              <w:rPr>
                <w:rFonts w:cs="Arial"/>
                <w:szCs w:val="24"/>
              </w:rPr>
              <w:t xml:space="preserve"> external audiences</w:t>
            </w:r>
          </w:p>
          <w:p w:rsidR="00DC2132" w:rsidRDefault="00DC2132" w:rsidP="00DC213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Experience of setting and monitoring performance targets to achieve corporate priorities and organisational values</w:t>
            </w:r>
          </w:p>
          <w:p w:rsidR="00DC2132" w:rsidRPr="00DC2132" w:rsidRDefault="00DC2132" w:rsidP="00DC2132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Experience of producing corporate performance documentation</w:t>
            </w:r>
          </w:p>
          <w:p w:rsidR="003E1710" w:rsidRPr="00762956" w:rsidRDefault="003E1710" w:rsidP="00DD528B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working within a local authority</w:t>
            </w:r>
          </w:p>
          <w:p w:rsidR="00AE5F6E" w:rsidRPr="006A7171" w:rsidRDefault="00AE5F6E" w:rsidP="003E171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A114D" w:rsidTr="006A7171">
        <w:tc>
          <w:tcPr>
            <w:tcW w:w="704" w:type="dxa"/>
          </w:tcPr>
          <w:p w:rsidR="00CA114D" w:rsidRDefault="00CA114D">
            <w:pPr>
              <w:rPr>
                <w:b/>
              </w:rPr>
            </w:pPr>
          </w:p>
          <w:p w:rsidR="00973745" w:rsidRDefault="00973745">
            <w:pPr>
              <w:rPr>
                <w:b/>
              </w:rPr>
            </w:pPr>
          </w:p>
          <w:p w:rsidR="006A7171" w:rsidRDefault="006A7171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865" w:type="dxa"/>
          </w:tcPr>
          <w:p w:rsidR="00CA114D" w:rsidRDefault="00CA114D">
            <w:pPr>
              <w:rPr>
                <w:b/>
              </w:rPr>
            </w:pPr>
            <w:r>
              <w:rPr>
                <w:b/>
              </w:rPr>
              <w:t>Special Requirement:</w:t>
            </w:r>
          </w:p>
          <w:p w:rsidR="00973745" w:rsidRDefault="00973745"/>
          <w:p w:rsidR="00CA114D" w:rsidRDefault="00C25F58">
            <w:r>
              <w:t>Availability to attend evening and weekend meetings if required</w:t>
            </w:r>
            <w:r w:rsidR="00973745">
              <w:t xml:space="preserve"> </w:t>
            </w:r>
          </w:p>
          <w:p w:rsidR="00973745" w:rsidRDefault="00973745">
            <w:pPr>
              <w:rPr>
                <w:b/>
              </w:rPr>
            </w:pPr>
          </w:p>
        </w:tc>
      </w:tr>
      <w:tr w:rsidR="00CA114D" w:rsidTr="006A7171">
        <w:tc>
          <w:tcPr>
            <w:tcW w:w="704" w:type="dxa"/>
          </w:tcPr>
          <w:p w:rsidR="00CA114D" w:rsidRDefault="00CA114D">
            <w:pPr>
              <w:rPr>
                <w:sz w:val="20"/>
              </w:rPr>
            </w:pPr>
          </w:p>
        </w:tc>
        <w:tc>
          <w:tcPr>
            <w:tcW w:w="9865" w:type="dxa"/>
          </w:tcPr>
          <w:p w:rsidR="00CA114D" w:rsidRDefault="00CA114D">
            <w:pPr>
              <w:rPr>
                <w:sz w:val="20"/>
              </w:rPr>
            </w:pPr>
            <w:r>
              <w:rPr>
                <w:sz w:val="20"/>
              </w:rPr>
              <w:t>NB   E    Essential</w:t>
            </w:r>
          </w:p>
          <w:p w:rsidR="00CA114D" w:rsidRDefault="00CA114D">
            <w:pPr>
              <w:rPr>
                <w:sz w:val="20"/>
              </w:rPr>
            </w:pPr>
            <w:r>
              <w:rPr>
                <w:sz w:val="20"/>
              </w:rPr>
              <w:t xml:space="preserve">        HD  Highly Desirable</w:t>
            </w:r>
          </w:p>
          <w:p w:rsidR="00CA114D" w:rsidRDefault="00CA114D">
            <w:pPr>
              <w:rPr>
                <w:sz w:val="20"/>
              </w:rPr>
            </w:pPr>
            <w:r>
              <w:rPr>
                <w:sz w:val="20"/>
              </w:rPr>
              <w:t xml:space="preserve">        D     Desirable</w:t>
            </w:r>
          </w:p>
          <w:p w:rsidR="00CA114D" w:rsidRDefault="00CA114D">
            <w:pPr>
              <w:rPr>
                <w:sz w:val="20"/>
              </w:rPr>
            </w:pPr>
            <w:r>
              <w:rPr>
                <w:sz w:val="20"/>
              </w:rPr>
              <w:t xml:space="preserve">        A     Advantageous                                                             </w:t>
            </w:r>
            <w:r w:rsidR="006A7171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>Date Produced:</w:t>
            </w:r>
            <w:r w:rsidR="004F1BAA">
              <w:rPr>
                <w:sz w:val="20"/>
              </w:rPr>
              <w:t xml:space="preserve"> July</w:t>
            </w:r>
            <w:r w:rsidR="006A7171">
              <w:rPr>
                <w:sz w:val="20"/>
              </w:rPr>
              <w:t xml:space="preserve"> 2019</w:t>
            </w:r>
          </w:p>
        </w:tc>
      </w:tr>
    </w:tbl>
    <w:p w:rsidR="00F00289" w:rsidRDefault="00F00289" w:rsidP="00DD528B">
      <w:pPr>
        <w:rPr>
          <w:b/>
        </w:rPr>
      </w:pPr>
    </w:p>
    <w:sectPr w:rsidR="00F00289" w:rsidSect="00DD528B">
      <w:pgSz w:w="11906" w:h="16838"/>
      <w:pgMar w:top="454" w:right="567" w:bottom="568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4B" w:rsidRDefault="00A7364B" w:rsidP="00A7364B">
      <w:r>
        <w:separator/>
      </w:r>
    </w:p>
  </w:endnote>
  <w:endnote w:type="continuationSeparator" w:id="0">
    <w:p w:rsidR="00A7364B" w:rsidRDefault="00A7364B" w:rsidP="00A7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4B" w:rsidRDefault="00A7364B" w:rsidP="00A7364B">
      <w:r>
        <w:separator/>
      </w:r>
    </w:p>
  </w:footnote>
  <w:footnote w:type="continuationSeparator" w:id="0">
    <w:p w:rsidR="00A7364B" w:rsidRDefault="00A7364B" w:rsidP="00A7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3291A"/>
    <w:multiLevelType w:val="hybridMultilevel"/>
    <w:tmpl w:val="0D18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0260"/>
    <w:multiLevelType w:val="multilevel"/>
    <w:tmpl w:val="A60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1B"/>
    <w:rsid w:val="00005831"/>
    <w:rsid w:val="00031000"/>
    <w:rsid w:val="0004782C"/>
    <w:rsid w:val="000A4084"/>
    <w:rsid w:val="000F7219"/>
    <w:rsid w:val="00134512"/>
    <w:rsid w:val="0015728C"/>
    <w:rsid w:val="001B0C7C"/>
    <w:rsid w:val="00232AF9"/>
    <w:rsid w:val="0026248B"/>
    <w:rsid w:val="002D261B"/>
    <w:rsid w:val="003163BB"/>
    <w:rsid w:val="003B013C"/>
    <w:rsid w:val="003E1710"/>
    <w:rsid w:val="004E7D83"/>
    <w:rsid w:val="004F1BAA"/>
    <w:rsid w:val="004F6E35"/>
    <w:rsid w:val="00507EF2"/>
    <w:rsid w:val="00651D35"/>
    <w:rsid w:val="0067191F"/>
    <w:rsid w:val="00697395"/>
    <w:rsid w:val="006A7171"/>
    <w:rsid w:val="006F46A6"/>
    <w:rsid w:val="007327FB"/>
    <w:rsid w:val="007B67DE"/>
    <w:rsid w:val="008A1D2E"/>
    <w:rsid w:val="008A6B2A"/>
    <w:rsid w:val="00925E45"/>
    <w:rsid w:val="00973745"/>
    <w:rsid w:val="00A7364B"/>
    <w:rsid w:val="00AE5F6E"/>
    <w:rsid w:val="00B024E4"/>
    <w:rsid w:val="00B17577"/>
    <w:rsid w:val="00C25F58"/>
    <w:rsid w:val="00CA114D"/>
    <w:rsid w:val="00D20F71"/>
    <w:rsid w:val="00D86993"/>
    <w:rsid w:val="00DC2132"/>
    <w:rsid w:val="00DD528B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CF83658-4679-49A0-ABA6-68486DF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0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3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73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4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C2132"/>
    <w:pPr>
      <w:ind w:left="720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Preston Borough Council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I.T. Services</dc:creator>
  <cp:lastModifiedBy>Holehouse, Jamie</cp:lastModifiedBy>
  <cp:revision>2</cp:revision>
  <cp:lastPrinted>2001-05-23T10:36:00Z</cp:lastPrinted>
  <dcterms:created xsi:type="dcterms:W3CDTF">2019-07-30T10:33:00Z</dcterms:created>
  <dcterms:modified xsi:type="dcterms:W3CDTF">2019-07-30T10:33:00Z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Expires">
    <vt:lpwstr>2013-07-31T00:00:00Z</vt:lpwstr>
  </property>
  <property fmtid="{D5CDD505-2E9C-101B-9397-08002B2CF9AE}" pid="4" name="Owner">
    <vt:lpwstr>Maria Rogers</vt:lpwstr>
  </property>
  <property fmtid="{D5CDD505-2E9C-101B-9397-08002B2CF9AE}" pid="5" name="Status">
    <vt:lpwstr/>
  </property>
  <property fmtid="{D5CDD505-2E9C-101B-9397-08002B2CF9AE}" pid="6" name="_AdHocReviewCycleID">
    <vt:i4>1453862391</vt:i4>
  </property>
  <property fmtid="{D5CDD505-2E9C-101B-9397-08002B2CF9AE}" pid="7" name="_NewReviewCycle">
    <vt:lpwstr/>
  </property>
  <property fmtid="{D5CDD505-2E9C-101B-9397-08002B2CF9AE}" pid="8" name="_EmailSubject">
    <vt:lpwstr>Staff Requisition - Policy and Research Officer</vt:lpwstr>
  </property>
  <property fmtid="{D5CDD505-2E9C-101B-9397-08002B2CF9AE}" pid="9" name="_AuthorEmail">
    <vt:lpwstr>K.O'Flaherty@preston.gov.uk</vt:lpwstr>
  </property>
  <property fmtid="{D5CDD505-2E9C-101B-9397-08002B2CF9AE}" pid="10" name="_AuthorEmailDisplayName">
    <vt:lpwstr>Kath O'Flaherty</vt:lpwstr>
  </property>
  <property fmtid="{D5CDD505-2E9C-101B-9397-08002B2CF9AE}" pid="11" name="_ReviewingToolsShownOnce">
    <vt:lpwstr/>
  </property>
</Properties>
</file>