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58" w:rsidRDefault="007C2B0B" w:rsidP="00AD3C86">
      <w:pPr>
        <w:pStyle w:val="Heading1"/>
        <w:jc w:val="right"/>
        <w:rPr>
          <w:sz w:val="36"/>
        </w:rPr>
      </w:pPr>
      <w:r>
        <w:rPr>
          <w:noProof/>
          <w:sz w:val="36"/>
          <w:lang w:eastAsia="en-GB"/>
        </w:rPr>
        <w:drawing>
          <wp:inline distT="0" distB="0" distL="0" distR="0">
            <wp:extent cx="1533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619125"/>
                    </a:xfrm>
                    <a:prstGeom prst="rect">
                      <a:avLst/>
                    </a:prstGeom>
                    <a:noFill/>
                    <a:ln>
                      <a:noFill/>
                    </a:ln>
                  </pic:spPr>
                </pic:pic>
              </a:graphicData>
            </a:graphic>
          </wp:inline>
        </w:drawing>
      </w:r>
    </w:p>
    <w:p w:rsidR="00C26098" w:rsidRDefault="00C26098">
      <w:pPr>
        <w:pStyle w:val="Heading1"/>
        <w:rPr>
          <w:sz w:val="36"/>
        </w:rPr>
      </w:pPr>
      <w:r>
        <w:rPr>
          <w:sz w:val="36"/>
        </w:rPr>
        <w:tab/>
      </w:r>
      <w:r>
        <w:rPr>
          <w:sz w:val="36"/>
        </w:rPr>
        <w:tab/>
      </w:r>
      <w:r>
        <w:rPr>
          <w:sz w:val="36"/>
        </w:rPr>
        <w:tab/>
      </w:r>
      <w:r>
        <w:rPr>
          <w:sz w:val="36"/>
        </w:rPr>
        <w:tab/>
      </w:r>
      <w:r>
        <w:rPr>
          <w:sz w:val="36"/>
        </w:rPr>
        <w:tab/>
      </w:r>
      <w:r>
        <w:rPr>
          <w:sz w:val="36"/>
        </w:rPr>
        <w:tab/>
      </w:r>
    </w:p>
    <w:p w:rsidR="00C26098" w:rsidRDefault="00D27830">
      <w:pPr>
        <w:pStyle w:val="Heading2"/>
        <w:rPr>
          <w:sz w:val="20"/>
          <w:u w:val="single"/>
        </w:rPr>
      </w:pPr>
      <w:smartTag w:uri="urn:schemas-microsoft-com:office:smarttags" w:element="stockticker">
        <w:r>
          <w:t>JOB</w:t>
        </w:r>
      </w:smartTag>
      <w:r>
        <w:t xml:space="preserve"> </w:t>
      </w:r>
      <w:r w:rsidR="00C26098">
        <w:t>OUTLINE</w:t>
      </w:r>
      <w:r w:rsidR="007C2B0B">
        <w:rPr>
          <w:sz w:val="24"/>
        </w:rPr>
        <w:tab/>
      </w:r>
      <w:r w:rsidR="007C2B0B">
        <w:rPr>
          <w:sz w:val="24"/>
        </w:rPr>
        <w:tab/>
      </w:r>
      <w:r w:rsidR="007C2B0B">
        <w:rPr>
          <w:sz w:val="24"/>
        </w:rPr>
        <w:tab/>
      </w:r>
      <w:r w:rsidR="007C2B0B">
        <w:rPr>
          <w:sz w:val="24"/>
        </w:rPr>
        <w:tab/>
        <w:t xml:space="preserve">            </w:t>
      </w:r>
      <w:r w:rsidR="00F73248">
        <w:rPr>
          <w:sz w:val="20"/>
        </w:rPr>
        <w:t>Closing</w:t>
      </w:r>
      <w:r w:rsidR="007C2B0B">
        <w:rPr>
          <w:sz w:val="20"/>
        </w:rPr>
        <w:t xml:space="preserve"> Date: 12 Noon, Thursday 11</w:t>
      </w:r>
      <w:r w:rsidR="007C2B0B" w:rsidRPr="007C2B0B">
        <w:rPr>
          <w:sz w:val="20"/>
          <w:vertAlign w:val="superscript"/>
        </w:rPr>
        <w:t>th</w:t>
      </w:r>
      <w:r w:rsidR="007C2B0B">
        <w:rPr>
          <w:sz w:val="20"/>
        </w:rPr>
        <w:t xml:space="preserve"> July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2268"/>
        <w:gridCol w:w="3337"/>
      </w:tblGrid>
      <w:tr w:rsidR="00C26098">
        <w:trPr>
          <w:cantSplit/>
        </w:trPr>
        <w:tc>
          <w:tcPr>
            <w:tcW w:w="4928" w:type="dxa"/>
            <w:gridSpan w:val="2"/>
          </w:tcPr>
          <w:p w:rsidR="00C26098" w:rsidRPr="00F40089" w:rsidRDefault="00C26098">
            <w:pPr>
              <w:rPr>
                <w:b/>
                <w:szCs w:val="24"/>
              </w:rPr>
            </w:pPr>
            <w:r w:rsidRPr="00F40089">
              <w:rPr>
                <w:b/>
                <w:szCs w:val="24"/>
              </w:rPr>
              <w:t xml:space="preserve">Dept:    </w:t>
            </w:r>
            <w:r w:rsidR="00677864">
              <w:rPr>
                <w:b/>
                <w:szCs w:val="24"/>
              </w:rPr>
              <w:t>Environmental Health</w:t>
            </w:r>
          </w:p>
        </w:tc>
        <w:tc>
          <w:tcPr>
            <w:tcW w:w="5605" w:type="dxa"/>
            <w:gridSpan w:val="2"/>
          </w:tcPr>
          <w:p w:rsidR="00C26098" w:rsidRPr="00F40089" w:rsidRDefault="00C26098">
            <w:pPr>
              <w:rPr>
                <w:b/>
                <w:szCs w:val="24"/>
              </w:rPr>
            </w:pPr>
            <w:r w:rsidRPr="00F40089">
              <w:rPr>
                <w:b/>
                <w:szCs w:val="24"/>
              </w:rPr>
              <w:t xml:space="preserve">Section:      </w:t>
            </w:r>
            <w:r w:rsidR="005C092A">
              <w:rPr>
                <w:b/>
                <w:szCs w:val="24"/>
              </w:rPr>
              <w:t>Support</w:t>
            </w:r>
            <w:r w:rsidR="00677864">
              <w:rPr>
                <w:b/>
                <w:szCs w:val="24"/>
              </w:rPr>
              <w:t xml:space="preserve"> Service</w:t>
            </w:r>
            <w:r w:rsidR="005C092A">
              <w:rPr>
                <w:b/>
                <w:szCs w:val="24"/>
              </w:rPr>
              <w:t>s</w:t>
            </w:r>
            <w:r w:rsidRPr="00F40089">
              <w:rPr>
                <w:b/>
                <w:szCs w:val="24"/>
              </w:rPr>
              <w:t xml:space="preserve"> </w:t>
            </w:r>
          </w:p>
          <w:p w:rsidR="00C26098" w:rsidRPr="00F40089" w:rsidRDefault="00C26098">
            <w:pPr>
              <w:rPr>
                <w:b/>
                <w:szCs w:val="24"/>
              </w:rPr>
            </w:pPr>
          </w:p>
        </w:tc>
      </w:tr>
      <w:tr w:rsidR="00C26098" w:rsidTr="00404D24">
        <w:tc>
          <w:tcPr>
            <w:tcW w:w="2376" w:type="dxa"/>
          </w:tcPr>
          <w:p w:rsidR="00EF6D17" w:rsidRDefault="00C26098">
            <w:pPr>
              <w:rPr>
                <w:b/>
                <w:szCs w:val="24"/>
              </w:rPr>
            </w:pPr>
            <w:r w:rsidRPr="00F40089">
              <w:rPr>
                <w:b/>
                <w:szCs w:val="24"/>
              </w:rPr>
              <w:t>Post N</w:t>
            </w:r>
            <w:r w:rsidR="007E546E">
              <w:rPr>
                <w:b/>
                <w:szCs w:val="24"/>
              </w:rPr>
              <w:t>umber</w:t>
            </w:r>
            <w:r w:rsidR="007C2B0B">
              <w:rPr>
                <w:b/>
                <w:szCs w:val="24"/>
              </w:rPr>
              <w:t>:</w:t>
            </w:r>
          </w:p>
          <w:p w:rsidR="007C2B0B" w:rsidRDefault="007C2B0B">
            <w:pPr>
              <w:rPr>
                <w:b/>
                <w:szCs w:val="24"/>
              </w:rPr>
            </w:pPr>
            <w:r>
              <w:rPr>
                <w:b/>
                <w:szCs w:val="24"/>
              </w:rPr>
              <w:t>ENEH01026</w:t>
            </w:r>
          </w:p>
          <w:p w:rsidR="00105DDF" w:rsidRPr="00F40089" w:rsidRDefault="00105DDF">
            <w:pPr>
              <w:rPr>
                <w:b/>
                <w:szCs w:val="24"/>
              </w:rPr>
            </w:pPr>
          </w:p>
        </w:tc>
        <w:tc>
          <w:tcPr>
            <w:tcW w:w="4820" w:type="dxa"/>
            <w:gridSpan w:val="2"/>
          </w:tcPr>
          <w:p w:rsidR="004D464F" w:rsidRDefault="00C26098">
            <w:pPr>
              <w:rPr>
                <w:b/>
                <w:szCs w:val="24"/>
              </w:rPr>
            </w:pPr>
            <w:r w:rsidRPr="00F40089">
              <w:rPr>
                <w:b/>
                <w:szCs w:val="24"/>
              </w:rPr>
              <w:t>Designation:</w:t>
            </w:r>
          </w:p>
          <w:p w:rsidR="00C26098" w:rsidRPr="007C2B0B" w:rsidRDefault="005C092A">
            <w:pPr>
              <w:rPr>
                <w:b/>
                <w:caps/>
                <w:szCs w:val="24"/>
              </w:rPr>
            </w:pPr>
            <w:r w:rsidRPr="007C2B0B">
              <w:rPr>
                <w:b/>
                <w:caps/>
                <w:szCs w:val="24"/>
              </w:rPr>
              <w:t>Information Systems Officer</w:t>
            </w:r>
          </w:p>
          <w:p w:rsidR="00C26098" w:rsidRPr="00F40089" w:rsidRDefault="00C26098">
            <w:pPr>
              <w:rPr>
                <w:b/>
                <w:szCs w:val="24"/>
              </w:rPr>
            </w:pPr>
          </w:p>
        </w:tc>
        <w:tc>
          <w:tcPr>
            <w:tcW w:w="3337" w:type="dxa"/>
          </w:tcPr>
          <w:p w:rsidR="00404D24" w:rsidRDefault="00C26098">
            <w:pPr>
              <w:rPr>
                <w:b/>
                <w:szCs w:val="24"/>
              </w:rPr>
            </w:pPr>
            <w:r w:rsidRPr="00F40089">
              <w:rPr>
                <w:b/>
                <w:szCs w:val="24"/>
              </w:rPr>
              <w:t>Grade:</w:t>
            </w:r>
            <w:r w:rsidR="00677864">
              <w:rPr>
                <w:b/>
                <w:szCs w:val="24"/>
              </w:rPr>
              <w:t xml:space="preserve"> </w:t>
            </w:r>
            <w:r w:rsidR="005C092A">
              <w:rPr>
                <w:b/>
                <w:szCs w:val="24"/>
              </w:rPr>
              <w:t>9</w:t>
            </w:r>
            <w:r w:rsidR="00F55E21">
              <w:rPr>
                <w:b/>
                <w:szCs w:val="24"/>
              </w:rPr>
              <w:t xml:space="preserve"> </w:t>
            </w:r>
          </w:p>
          <w:p w:rsidR="00C26098" w:rsidRPr="007C2B0B" w:rsidRDefault="007C2B0B" w:rsidP="005C092A">
            <w:pPr>
              <w:rPr>
                <w:b/>
                <w:szCs w:val="24"/>
              </w:rPr>
            </w:pPr>
            <w:r>
              <w:rPr>
                <w:b/>
                <w:szCs w:val="24"/>
              </w:rPr>
              <w:t>(SCP 25 – 27)</w:t>
            </w:r>
          </w:p>
        </w:tc>
      </w:tr>
    </w:tbl>
    <w:p w:rsidR="00C26098" w:rsidRDefault="00C2609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C26098">
        <w:tc>
          <w:tcPr>
            <w:tcW w:w="10534" w:type="dxa"/>
          </w:tcPr>
          <w:p w:rsidR="00C26098" w:rsidRDefault="00C26098">
            <w:pPr>
              <w:rPr>
                <w:b/>
              </w:rPr>
            </w:pPr>
            <w:r>
              <w:rPr>
                <w:b/>
              </w:rPr>
              <w:t>Purpose of Job:</w:t>
            </w:r>
          </w:p>
          <w:p w:rsidR="00C26098" w:rsidRDefault="00C26098">
            <w:pPr>
              <w:rPr>
                <w:b/>
              </w:rPr>
            </w:pPr>
          </w:p>
          <w:p w:rsidR="00C26098" w:rsidRDefault="00914831">
            <w:pPr>
              <w:rPr>
                <w:b/>
              </w:rPr>
            </w:pPr>
            <w:r w:rsidRPr="00914831">
              <w:rPr>
                <w:b/>
              </w:rPr>
              <w:t>To manage, develop and co-ordinate a variety of information and data systems within the Environmental Health Department. To train and support other Environmental Health staff in the use of the various systems. To act as the Department's information systems analyst.</w:t>
            </w:r>
          </w:p>
          <w:p w:rsidR="00914831" w:rsidRDefault="00914831">
            <w:pPr>
              <w:rPr>
                <w:b/>
              </w:rPr>
            </w:pPr>
          </w:p>
        </w:tc>
      </w:tr>
      <w:tr w:rsidR="00C26098">
        <w:tc>
          <w:tcPr>
            <w:tcW w:w="10534" w:type="dxa"/>
          </w:tcPr>
          <w:p w:rsidR="00C26098" w:rsidRDefault="00C26098">
            <w:pPr>
              <w:rPr>
                <w:b/>
              </w:rPr>
            </w:pPr>
            <w:r>
              <w:rPr>
                <w:b/>
              </w:rPr>
              <w:t>Main Duties/Responsibilities:</w:t>
            </w:r>
          </w:p>
          <w:p w:rsidR="00510FB8" w:rsidRDefault="00510FB8">
            <w:pPr>
              <w:rPr>
                <w:b/>
              </w:rPr>
            </w:pPr>
          </w:p>
          <w:p w:rsidR="00914831" w:rsidRDefault="00914831" w:rsidP="00914831">
            <w:pPr>
              <w:widowControl w:val="0"/>
              <w:ind w:left="117"/>
              <w:rPr>
                <w:rFonts w:eastAsia="Calibri" w:hAnsi="Calibri"/>
                <w:color w:val="0F0F0F"/>
                <w:w w:val="105"/>
                <w:sz w:val="22"/>
                <w:szCs w:val="22"/>
                <w:lang w:val="en-US" w:eastAsia="en-US"/>
              </w:rPr>
            </w:pPr>
            <w:r w:rsidRPr="00914831">
              <w:rPr>
                <w:rFonts w:eastAsia="Calibri" w:hAnsi="Calibri"/>
                <w:color w:val="0F0F0F"/>
                <w:w w:val="105"/>
                <w:sz w:val="22"/>
                <w:szCs w:val="22"/>
                <w:lang w:val="en-US" w:eastAsia="en-US"/>
              </w:rPr>
              <w:t>Under</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the</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general</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supervision</w:t>
            </w:r>
            <w:r w:rsidRPr="00914831">
              <w:rPr>
                <w:rFonts w:eastAsia="Calibri" w:hAnsi="Calibri"/>
                <w:color w:val="0F0F0F"/>
                <w:spacing w:val="10"/>
                <w:w w:val="105"/>
                <w:sz w:val="22"/>
                <w:szCs w:val="22"/>
                <w:lang w:val="en-US" w:eastAsia="en-US"/>
              </w:rPr>
              <w:t xml:space="preserve"> </w:t>
            </w:r>
            <w:r w:rsidRPr="00914831">
              <w:rPr>
                <w:rFonts w:eastAsia="Calibri" w:hAnsi="Calibri"/>
                <w:color w:val="0F0F0F"/>
                <w:w w:val="105"/>
                <w:sz w:val="22"/>
                <w:szCs w:val="22"/>
                <w:lang w:val="en-US" w:eastAsia="en-US"/>
              </w:rPr>
              <w:t>of,</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as</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spacing w:val="-1"/>
                <w:w w:val="105"/>
                <w:sz w:val="22"/>
                <w:szCs w:val="22"/>
                <w:lang w:val="en-US" w:eastAsia="en-US"/>
              </w:rPr>
              <w:t>directed</w:t>
            </w:r>
            <w:r w:rsidRPr="00914831">
              <w:rPr>
                <w:rFonts w:eastAsia="Calibri" w:hAnsi="Calibri"/>
                <w:color w:val="0F0F0F"/>
                <w:spacing w:val="-4"/>
                <w:w w:val="105"/>
                <w:sz w:val="22"/>
                <w:szCs w:val="22"/>
                <w:lang w:val="en-US" w:eastAsia="en-US"/>
              </w:rPr>
              <w:t xml:space="preserve"> </w:t>
            </w:r>
            <w:r w:rsidRPr="00914831">
              <w:rPr>
                <w:rFonts w:eastAsia="Calibri" w:hAnsi="Calibri"/>
                <w:color w:val="0F0F0F"/>
                <w:spacing w:val="4"/>
                <w:w w:val="105"/>
                <w:sz w:val="22"/>
                <w:szCs w:val="22"/>
                <w:lang w:val="en-US" w:eastAsia="en-US"/>
              </w:rPr>
              <w:t>by</w:t>
            </w:r>
            <w:r w:rsidRPr="00914831">
              <w:rPr>
                <w:rFonts w:eastAsia="Calibri" w:hAnsi="Calibri"/>
                <w:color w:val="262831"/>
                <w:spacing w:val="4"/>
                <w:w w:val="105"/>
                <w:sz w:val="22"/>
                <w:szCs w:val="22"/>
                <w:lang w:val="en-US" w:eastAsia="en-US"/>
              </w:rPr>
              <w:t>,</w:t>
            </w:r>
            <w:r w:rsidRPr="00914831">
              <w:rPr>
                <w:rFonts w:eastAsia="Calibri" w:hAnsi="Calibri"/>
                <w:color w:val="262831"/>
                <w:spacing w:val="-13"/>
                <w:w w:val="105"/>
                <w:sz w:val="22"/>
                <w:szCs w:val="22"/>
                <w:lang w:val="en-US" w:eastAsia="en-US"/>
              </w:rPr>
              <w:t xml:space="preserve"> </w:t>
            </w:r>
            <w:r w:rsidRPr="00914831">
              <w:rPr>
                <w:rFonts w:eastAsia="Calibri" w:hAnsi="Calibri"/>
                <w:color w:val="0F0F0F"/>
                <w:w w:val="105"/>
                <w:sz w:val="22"/>
                <w:szCs w:val="22"/>
                <w:lang w:val="en-US" w:eastAsia="en-US"/>
              </w:rPr>
              <w:t>the</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spacing w:val="-1"/>
                <w:w w:val="105"/>
                <w:sz w:val="22"/>
                <w:szCs w:val="22"/>
                <w:lang w:val="en-US" w:eastAsia="en-US"/>
              </w:rPr>
              <w:t>Environmental</w:t>
            </w:r>
            <w:r w:rsidRPr="00914831">
              <w:rPr>
                <w:rFonts w:eastAsia="Calibri" w:hAnsi="Calibri"/>
                <w:color w:val="0F0F0F"/>
                <w:spacing w:val="8"/>
                <w:w w:val="105"/>
                <w:sz w:val="22"/>
                <w:szCs w:val="22"/>
                <w:lang w:val="en-US" w:eastAsia="en-US"/>
              </w:rPr>
              <w:t xml:space="preserve"> </w:t>
            </w:r>
            <w:r w:rsidRPr="00914831">
              <w:rPr>
                <w:rFonts w:eastAsia="Calibri" w:hAnsi="Calibri"/>
                <w:color w:val="0F0F0F"/>
                <w:spacing w:val="-3"/>
                <w:w w:val="105"/>
                <w:sz w:val="22"/>
                <w:szCs w:val="22"/>
                <w:lang w:val="en-US" w:eastAsia="en-US"/>
              </w:rPr>
              <w:t>Health</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Manager:</w:t>
            </w:r>
          </w:p>
          <w:p w:rsidR="005C092A" w:rsidRPr="00914831" w:rsidRDefault="005C092A" w:rsidP="00914831">
            <w:pPr>
              <w:widowControl w:val="0"/>
              <w:ind w:left="117"/>
              <w:rPr>
                <w:rFonts w:eastAsia="Arial" w:cs="Arial"/>
                <w:sz w:val="22"/>
                <w:szCs w:val="22"/>
                <w:lang w:val="en-US" w:eastAsia="en-US"/>
              </w:rPr>
            </w:pPr>
          </w:p>
          <w:p w:rsidR="00914831" w:rsidRPr="00914831" w:rsidRDefault="00914831" w:rsidP="00914831">
            <w:pPr>
              <w:widowControl w:val="0"/>
              <w:spacing w:before="1"/>
              <w:rPr>
                <w:rFonts w:eastAsia="Arial" w:cs="Arial"/>
                <w:sz w:val="22"/>
                <w:szCs w:val="22"/>
                <w:lang w:val="en-US" w:eastAsia="en-US"/>
              </w:rPr>
            </w:pPr>
          </w:p>
          <w:p w:rsidR="00914831" w:rsidRPr="00914831" w:rsidRDefault="00914831" w:rsidP="00914831">
            <w:pPr>
              <w:widowControl w:val="0"/>
              <w:numPr>
                <w:ilvl w:val="0"/>
                <w:numId w:val="8"/>
              </w:numPr>
              <w:tabs>
                <w:tab w:val="left" w:pos="453"/>
              </w:tabs>
              <w:spacing w:after="160" w:line="250" w:lineRule="auto"/>
              <w:ind w:right="826"/>
              <w:rPr>
                <w:rFonts w:eastAsia="Arial" w:cs="Arial"/>
                <w:sz w:val="22"/>
                <w:szCs w:val="22"/>
                <w:lang w:val="en-US" w:eastAsia="en-US"/>
              </w:rPr>
            </w:pPr>
            <w:r w:rsidRPr="00914831">
              <w:rPr>
                <w:rFonts w:eastAsia="Calibri" w:hAnsi="Calibri"/>
                <w:color w:val="0F0F0F"/>
                <w:w w:val="105"/>
                <w:sz w:val="22"/>
                <w:szCs w:val="22"/>
                <w:lang w:val="en-US" w:eastAsia="en-US"/>
              </w:rPr>
              <w:t>To</w:t>
            </w:r>
            <w:r w:rsidRPr="00914831">
              <w:rPr>
                <w:rFonts w:eastAsia="Calibri" w:hAnsi="Calibri"/>
                <w:color w:val="0F0F0F"/>
                <w:spacing w:val="10"/>
                <w:w w:val="105"/>
                <w:sz w:val="22"/>
                <w:szCs w:val="22"/>
                <w:lang w:val="en-US" w:eastAsia="en-US"/>
              </w:rPr>
              <w:t xml:space="preserve"> </w:t>
            </w:r>
            <w:r w:rsidRPr="00914831">
              <w:rPr>
                <w:rFonts w:eastAsia="Calibri" w:hAnsi="Calibri"/>
                <w:color w:val="0F0F0F"/>
                <w:w w:val="105"/>
                <w:sz w:val="22"/>
                <w:szCs w:val="22"/>
                <w:lang w:val="en-US" w:eastAsia="en-US"/>
              </w:rPr>
              <w:t>be respons</w:t>
            </w:r>
            <w:r w:rsidRPr="00914831">
              <w:rPr>
                <w:rFonts w:eastAsia="Calibri" w:hAnsi="Calibri"/>
                <w:color w:val="0F0F0F"/>
                <w:spacing w:val="3"/>
                <w:w w:val="105"/>
                <w:sz w:val="22"/>
                <w:szCs w:val="22"/>
                <w:lang w:val="en-US" w:eastAsia="en-US"/>
              </w:rPr>
              <w:t>i</w:t>
            </w:r>
            <w:r w:rsidRPr="00914831">
              <w:rPr>
                <w:rFonts w:eastAsia="Calibri" w:hAnsi="Calibri"/>
                <w:color w:val="0F0F0F"/>
                <w:w w:val="105"/>
                <w:sz w:val="22"/>
                <w:szCs w:val="22"/>
                <w:lang w:val="en-US" w:eastAsia="en-US"/>
              </w:rPr>
              <w:t>b</w:t>
            </w:r>
            <w:r w:rsidRPr="00914831">
              <w:rPr>
                <w:rFonts w:eastAsia="Calibri" w:hAnsi="Calibri"/>
                <w:color w:val="0F0F0F"/>
                <w:spacing w:val="-17"/>
                <w:w w:val="105"/>
                <w:sz w:val="22"/>
                <w:szCs w:val="22"/>
                <w:lang w:val="en-US" w:eastAsia="en-US"/>
              </w:rPr>
              <w:t>l</w:t>
            </w:r>
            <w:r w:rsidRPr="00914831">
              <w:rPr>
                <w:rFonts w:eastAsia="Calibri" w:hAnsi="Calibri"/>
                <w:color w:val="0F0F0F"/>
                <w:w w:val="105"/>
                <w:sz w:val="22"/>
                <w:szCs w:val="22"/>
                <w:lang w:val="en-US" w:eastAsia="en-US"/>
              </w:rPr>
              <w:t>e</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for</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the</w:t>
            </w:r>
            <w:r w:rsidRPr="00914831">
              <w:rPr>
                <w:rFonts w:eastAsia="Calibri" w:hAnsi="Calibri"/>
                <w:color w:val="0F0F0F"/>
                <w:spacing w:val="11"/>
                <w:w w:val="105"/>
                <w:sz w:val="22"/>
                <w:szCs w:val="22"/>
                <w:lang w:val="en-US" w:eastAsia="en-US"/>
              </w:rPr>
              <w:t xml:space="preserve"> </w:t>
            </w:r>
            <w:r w:rsidRPr="00914831">
              <w:rPr>
                <w:rFonts w:eastAsia="Calibri" w:hAnsi="Calibri"/>
                <w:color w:val="0F0F0F"/>
                <w:w w:val="105"/>
                <w:sz w:val="22"/>
                <w:szCs w:val="22"/>
                <w:lang w:val="en-US" w:eastAsia="en-US"/>
              </w:rPr>
              <w:t>C</w:t>
            </w:r>
            <w:r w:rsidRPr="00914831">
              <w:rPr>
                <w:rFonts w:eastAsia="Calibri" w:hAnsi="Calibri"/>
                <w:color w:val="0F0F0F"/>
                <w:spacing w:val="-18"/>
                <w:w w:val="105"/>
                <w:sz w:val="22"/>
                <w:szCs w:val="22"/>
                <w:lang w:val="en-US" w:eastAsia="en-US"/>
              </w:rPr>
              <w:t>i</w:t>
            </w:r>
            <w:r w:rsidRPr="00914831">
              <w:rPr>
                <w:rFonts w:eastAsia="Calibri" w:hAnsi="Calibri"/>
                <w:color w:val="0F0F0F"/>
                <w:w w:val="105"/>
                <w:sz w:val="22"/>
                <w:szCs w:val="22"/>
                <w:lang w:val="en-US" w:eastAsia="en-US"/>
              </w:rPr>
              <w:t>v</w:t>
            </w:r>
            <w:r w:rsidRPr="00914831">
              <w:rPr>
                <w:rFonts w:eastAsia="Calibri" w:hAnsi="Calibri"/>
                <w:color w:val="0F0F0F"/>
                <w:spacing w:val="-7"/>
                <w:w w:val="105"/>
                <w:sz w:val="22"/>
                <w:szCs w:val="22"/>
                <w:lang w:val="en-US" w:eastAsia="en-US"/>
              </w:rPr>
              <w:t>i</w:t>
            </w:r>
            <w:r w:rsidRPr="00914831">
              <w:rPr>
                <w:rFonts w:eastAsia="Calibri" w:hAnsi="Calibri"/>
                <w:color w:val="0F0F0F"/>
                <w:w w:val="105"/>
                <w:sz w:val="22"/>
                <w:szCs w:val="22"/>
                <w:lang w:val="en-US" w:eastAsia="en-US"/>
              </w:rPr>
              <w:t>ca</w:t>
            </w:r>
            <w:r w:rsidRPr="00914831">
              <w:rPr>
                <w:rFonts w:eastAsia="Calibri" w:hAnsi="Calibri"/>
                <w:color w:val="0F0F0F"/>
                <w:spacing w:val="-4"/>
                <w:w w:val="105"/>
                <w:sz w:val="22"/>
                <w:szCs w:val="22"/>
                <w:lang w:val="en-US" w:eastAsia="en-US"/>
              </w:rPr>
              <w:t xml:space="preserve"> </w:t>
            </w:r>
            <w:r w:rsidRPr="00914831">
              <w:rPr>
                <w:rFonts w:eastAsia="Calibri" w:hAnsi="Calibri"/>
                <w:color w:val="0F0F0F"/>
                <w:w w:val="105"/>
                <w:sz w:val="22"/>
                <w:szCs w:val="22"/>
                <w:lang w:val="en-US" w:eastAsia="en-US"/>
              </w:rPr>
              <w:t>APP</w:t>
            </w:r>
            <w:r w:rsidRPr="00914831">
              <w:rPr>
                <w:rFonts w:eastAsia="Calibri" w:hAnsi="Calibri"/>
                <w:color w:val="0F0F0F"/>
                <w:spacing w:val="15"/>
                <w:w w:val="105"/>
                <w:sz w:val="22"/>
                <w:szCs w:val="22"/>
                <w:lang w:val="en-US" w:eastAsia="en-US"/>
              </w:rPr>
              <w:t xml:space="preserve"> </w:t>
            </w:r>
            <w:r w:rsidRPr="00914831">
              <w:rPr>
                <w:rFonts w:eastAsia="Calibri" w:hAnsi="Calibri"/>
                <w:color w:val="0F0F0F"/>
                <w:w w:val="105"/>
                <w:sz w:val="22"/>
                <w:szCs w:val="22"/>
                <w:lang w:val="en-US" w:eastAsia="en-US"/>
              </w:rPr>
              <w:t>database</w:t>
            </w:r>
            <w:r w:rsidRPr="00914831">
              <w:rPr>
                <w:rFonts w:eastAsia="Calibri" w:hAnsi="Calibri"/>
                <w:color w:val="0F0F0F"/>
                <w:spacing w:val="14"/>
                <w:w w:val="105"/>
                <w:sz w:val="22"/>
                <w:szCs w:val="22"/>
                <w:lang w:val="en-US" w:eastAsia="en-US"/>
              </w:rPr>
              <w:t xml:space="preserve"> </w:t>
            </w:r>
            <w:r w:rsidRPr="00914831">
              <w:rPr>
                <w:rFonts w:eastAsia="Calibri" w:hAnsi="Calibri"/>
                <w:color w:val="0F0F0F"/>
                <w:w w:val="105"/>
                <w:sz w:val="22"/>
                <w:szCs w:val="22"/>
                <w:lang w:val="en-US" w:eastAsia="en-US"/>
              </w:rPr>
              <w:t>of</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premises</w:t>
            </w:r>
            <w:r w:rsidRPr="00914831">
              <w:rPr>
                <w:rFonts w:eastAsia="Calibri" w:hAnsi="Calibri"/>
                <w:color w:val="0F0F0F"/>
                <w:spacing w:val="4"/>
                <w:w w:val="105"/>
                <w:sz w:val="22"/>
                <w:szCs w:val="22"/>
                <w:lang w:val="en-US" w:eastAsia="en-US"/>
              </w:rPr>
              <w:t xml:space="preserve"> </w:t>
            </w:r>
            <w:r w:rsidRPr="00914831">
              <w:rPr>
                <w:rFonts w:eastAsia="Calibri" w:hAnsi="Calibri"/>
                <w:color w:val="0F0F0F"/>
                <w:spacing w:val="-16"/>
                <w:w w:val="105"/>
                <w:sz w:val="22"/>
                <w:szCs w:val="22"/>
                <w:lang w:val="en-US" w:eastAsia="en-US"/>
              </w:rPr>
              <w:t>i</w:t>
            </w:r>
            <w:r w:rsidRPr="00914831">
              <w:rPr>
                <w:rFonts w:eastAsia="Calibri" w:hAnsi="Calibri"/>
                <w:color w:val="0F0F0F"/>
                <w:w w:val="105"/>
                <w:sz w:val="22"/>
                <w:szCs w:val="22"/>
                <w:lang w:val="en-US" w:eastAsia="en-US"/>
              </w:rPr>
              <w:t>nformation,</w:t>
            </w:r>
            <w:r w:rsidRPr="00914831">
              <w:rPr>
                <w:rFonts w:eastAsia="Calibri" w:hAnsi="Calibri"/>
                <w:color w:val="0F0F0F"/>
                <w:spacing w:val="17"/>
                <w:w w:val="105"/>
                <w:sz w:val="22"/>
                <w:szCs w:val="22"/>
                <w:lang w:val="en-US" w:eastAsia="en-US"/>
              </w:rPr>
              <w:t xml:space="preserve"> </w:t>
            </w:r>
            <w:r w:rsidRPr="00914831">
              <w:rPr>
                <w:rFonts w:eastAsia="Calibri" w:hAnsi="Calibri"/>
                <w:color w:val="0F0F0F"/>
                <w:spacing w:val="-16"/>
                <w:w w:val="105"/>
                <w:sz w:val="22"/>
                <w:szCs w:val="22"/>
                <w:lang w:val="en-US" w:eastAsia="en-US"/>
              </w:rPr>
              <w:t>i</w:t>
            </w:r>
            <w:r w:rsidRPr="00914831">
              <w:rPr>
                <w:rFonts w:eastAsia="Calibri" w:hAnsi="Calibri"/>
                <w:color w:val="0F0F0F"/>
                <w:w w:val="105"/>
                <w:sz w:val="22"/>
                <w:szCs w:val="22"/>
                <w:lang w:val="en-US" w:eastAsia="en-US"/>
              </w:rPr>
              <w:t>nclud</w:t>
            </w:r>
            <w:r w:rsidRPr="00914831">
              <w:rPr>
                <w:rFonts w:eastAsia="Calibri" w:hAnsi="Calibri"/>
                <w:color w:val="0F0F0F"/>
                <w:spacing w:val="1"/>
                <w:w w:val="105"/>
                <w:sz w:val="22"/>
                <w:szCs w:val="22"/>
                <w:lang w:val="en-US" w:eastAsia="en-US"/>
              </w:rPr>
              <w:t>i</w:t>
            </w:r>
            <w:r w:rsidRPr="00914831">
              <w:rPr>
                <w:rFonts w:eastAsia="Calibri" w:hAnsi="Calibri"/>
                <w:color w:val="0F0F0F"/>
                <w:w w:val="105"/>
                <w:sz w:val="22"/>
                <w:szCs w:val="22"/>
                <w:lang w:val="en-US" w:eastAsia="en-US"/>
              </w:rPr>
              <w:t>ng</w:t>
            </w:r>
            <w:r w:rsidRPr="00914831">
              <w:rPr>
                <w:rFonts w:eastAsia="Calibri" w:hAnsi="Calibri"/>
                <w:color w:val="0F0F0F"/>
                <w:spacing w:val="-16"/>
                <w:w w:val="105"/>
                <w:sz w:val="22"/>
                <w:szCs w:val="22"/>
                <w:lang w:val="en-US" w:eastAsia="en-US"/>
              </w:rPr>
              <w:t xml:space="preserve"> </w:t>
            </w:r>
            <w:r w:rsidRPr="00914831">
              <w:rPr>
                <w:rFonts w:eastAsia="Calibri" w:hAnsi="Calibri"/>
                <w:color w:val="0F0F0F"/>
                <w:w w:val="105"/>
                <w:sz w:val="22"/>
                <w:szCs w:val="22"/>
                <w:lang w:val="en-US" w:eastAsia="en-US"/>
              </w:rPr>
              <w:t>the</w:t>
            </w:r>
            <w:r w:rsidRPr="00914831">
              <w:rPr>
                <w:rFonts w:eastAsia="Calibri" w:hAnsi="Calibri"/>
                <w:color w:val="0F0F0F"/>
                <w:w w:val="103"/>
                <w:sz w:val="22"/>
                <w:szCs w:val="22"/>
                <w:lang w:val="en-US" w:eastAsia="en-US"/>
              </w:rPr>
              <w:t xml:space="preserve"> </w:t>
            </w:r>
            <w:r w:rsidRPr="00914831">
              <w:rPr>
                <w:rFonts w:eastAsia="Calibri" w:hAnsi="Calibri"/>
                <w:color w:val="0F0F0F"/>
                <w:w w:val="105"/>
                <w:sz w:val="22"/>
                <w:szCs w:val="22"/>
                <w:lang w:val="en-US" w:eastAsia="en-US"/>
              </w:rPr>
              <w:t>expansion</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11"/>
                <w:w w:val="105"/>
                <w:sz w:val="22"/>
                <w:szCs w:val="22"/>
                <w:lang w:val="en-US" w:eastAsia="en-US"/>
              </w:rPr>
              <w:t xml:space="preserve"> </w:t>
            </w:r>
            <w:r w:rsidRPr="00914831">
              <w:rPr>
                <w:rFonts w:eastAsia="Calibri" w:hAnsi="Calibri"/>
                <w:color w:val="0F0F0F"/>
                <w:w w:val="105"/>
                <w:sz w:val="22"/>
                <w:szCs w:val="22"/>
                <w:lang w:val="en-US" w:eastAsia="en-US"/>
              </w:rPr>
              <w:t>development</w:t>
            </w:r>
            <w:r w:rsidRPr="00914831">
              <w:rPr>
                <w:rFonts w:eastAsia="Calibri" w:hAnsi="Calibri"/>
                <w:color w:val="0F0F0F"/>
                <w:spacing w:val="8"/>
                <w:w w:val="105"/>
                <w:sz w:val="22"/>
                <w:szCs w:val="22"/>
                <w:lang w:val="en-US" w:eastAsia="en-US"/>
              </w:rPr>
              <w:t xml:space="preserve"> </w:t>
            </w:r>
            <w:r w:rsidRPr="00914831">
              <w:rPr>
                <w:rFonts w:eastAsia="Calibri" w:hAnsi="Calibri"/>
                <w:color w:val="0F0F0F"/>
                <w:w w:val="105"/>
                <w:sz w:val="22"/>
                <w:szCs w:val="22"/>
                <w:lang w:val="en-US" w:eastAsia="en-US"/>
              </w:rPr>
              <w:t>of</w:t>
            </w:r>
            <w:r w:rsidRPr="00914831">
              <w:rPr>
                <w:rFonts w:eastAsia="Calibri" w:hAnsi="Calibri"/>
                <w:color w:val="0F0F0F"/>
                <w:spacing w:val="-14"/>
                <w:w w:val="105"/>
                <w:sz w:val="22"/>
                <w:szCs w:val="22"/>
                <w:lang w:val="en-US" w:eastAsia="en-US"/>
              </w:rPr>
              <w:t xml:space="preserve"> </w:t>
            </w:r>
            <w:r w:rsidRPr="00914831">
              <w:rPr>
                <w:rFonts w:eastAsia="Calibri" w:hAnsi="Calibri"/>
                <w:color w:val="0F0F0F"/>
                <w:w w:val="105"/>
                <w:sz w:val="22"/>
                <w:szCs w:val="22"/>
                <w:lang w:val="en-US" w:eastAsia="en-US"/>
              </w:rPr>
              <w:t>the</w:t>
            </w:r>
            <w:r w:rsidRPr="00914831">
              <w:rPr>
                <w:rFonts w:eastAsia="Calibri" w:hAnsi="Calibri"/>
                <w:color w:val="0F0F0F"/>
                <w:spacing w:val="-8"/>
                <w:w w:val="105"/>
                <w:sz w:val="22"/>
                <w:szCs w:val="22"/>
                <w:lang w:val="en-US" w:eastAsia="en-US"/>
              </w:rPr>
              <w:t xml:space="preserve"> </w:t>
            </w:r>
            <w:r w:rsidRPr="00914831">
              <w:rPr>
                <w:rFonts w:eastAsia="Calibri" w:hAnsi="Calibri"/>
                <w:color w:val="0F0F0F"/>
                <w:w w:val="105"/>
                <w:sz w:val="22"/>
                <w:szCs w:val="22"/>
                <w:lang w:val="en-US" w:eastAsia="en-US"/>
              </w:rPr>
              <w:t>system.</w:t>
            </w:r>
          </w:p>
          <w:p w:rsidR="00914831" w:rsidRPr="00914831" w:rsidRDefault="00914831" w:rsidP="00914831">
            <w:pPr>
              <w:widowControl w:val="0"/>
              <w:spacing w:before="8"/>
              <w:rPr>
                <w:rFonts w:eastAsia="Arial" w:cs="Arial"/>
                <w:sz w:val="22"/>
                <w:szCs w:val="22"/>
                <w:lang w:val="en-US" w:eastAsia="en-US"/>
              </w:rPr>
            </w:pPr>
          </w:p>
          <w:p w:rsidR="00914831" w:rsidRPr="00914831" w:rsidRDefault="00914831" w:rsidP="00914831">
            <w:pPr>
              <w:widowControl w:val="0"/>
              <w:numPr>
                <w:ilvl w:val="0"/>
                <w:numId w:val="8"/>
              </w:numPr>
              <w:tabs>
                <w:tab w:val="left" w:pos="453"/>
              </w:tabs>
              <w:spacing w:after="160" w:line="255" w:lineRule="auto"/>
              <w:ind w:left="457" w:right="1030" w:hanging="350"/>
              <w:rPr>
                <w:rFonts w:eastAsia="Arial" w:cs="Arial"/>
                <w:sz w:val="22"/>
                <w:szCs w:val="22"/>
                <w:lang w:val="en-US" w:eastAsia="en-US"/>
              </w:rPr>
            </w:pPr>
            <w:r w:rsidRPr="00914831">
              <w:rPr>
                <w:rFonts w:eastAsia="Calibri" w:hAnsi="Calibri"/>
                <w:color w:val="0F0F0F"/>
                <w:w w:val="105"/>
                <w:sz w:val="22"/>
                <w:szCs w:val="22"/>
                <w:lang w:val="en-US" w:eastAsia="en-US"/>
              </w:rPr>
              <w:t>To</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liaise</w:t>
            </w:r>
            <w:r w:rsidRPr="00914831">
              <w:rPr>
                <w:rFonts w:eastAsia="Calibri" w:hAnsi="Calibri"/>
                <w:color w:val="0F0F0F"/>
                <w:spacing w:val="-18"/>
                <w:w w:val="105"/>
                <w:sz w:val="22"/>
                <w:szCs w:val="22"/>
                <w:lang w:val="en-US" w:eastAsia="en-US"/>
              </w:rPr>
              <w:t xml:space="preserve"> </w:t>
            </w:r>
            <w:r w:rsidRPr="00914831">
              <w:rPr>
                <w:rFonts w:eastAsia="Calibri" w:hAnsi="Calibri"/>
                <w:color w:val="0F0F0F"/>
                <w:w w:val="105"/>
                <w:sz w:val="22"/>
                <w:szCs w:val="22"/>
                <w:lang w:val="en-US" w:eastAsia="en-US"/>
              </w:rPr>
              <w:t>with</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Civica,</w:t>
            </w:r>
            <w:r w:rsidRPr="00914831">
              <w:rPr>
                <w:rFonts w:eastAsia="Calibri" w:hAnsi="Calibri"/>
                <w:color w:val="0F0F0F"/>
                <w:spacing w:val="-4"/>
                <w:w w:val="105"/>
                <w:sz w:val="22"/>
                <w:szCs w:val="22"/>
                <w:lang w:val="en-US" w:eastAsia="en-US"/>
              </w:rPr>
              <w:t xml:space="preserve"> </w:t>
            </w:r>
            <w:r w:rsidRPr="00914831">
              <w:rPr>
                <w:rFonts w:eastAsia="Calibri" w:hAnsi="Calibri"/>
                <w:color w:val="0F0F0F"/>
                <w:w w:val="105"/>
                <w:sz w:val="22"/>
                <w:szCs w:val="22"/>
                <w:lang w:val="en-US" w:eastAsia="en-US"/>
              </w:rPr>
              <w:t>government</w:t>
            </w:r>
            <w:r w:rsidRPr="00914831">
              <w:rPr>
                <w:rFonts w:eastAsia="Calibri" w:hAnsi="Calibri"/>
                <w:color w:val="0F0F0F"/>
                <w:spacing w:val="7"/>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other</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agencies</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to</w:t>
            </w:r>
            <w:r w:rsidRPr="00914831">
              <w:rPr>
                <w:rFonts w:eastAsia="Calibri" w:hAnsi="Calibri"/>
                <w:color w:val="0F0F0F"/>
                <w:spacing w:val="-5"/>
                <w:w w:val="105"/>
                <w:sz w:val="22"/>
                <w:szCs w:val="22"/>
                <w:lang w:val="en-US" w:eastAsia="en-US"/>
              </w:rPr>
              <w:t xml:space="preserve"> </w:t>
            </w:r>
            <w:r w:rsidRPr="00914831">
              <w:rPr>
                <w:rFonts w:eastAsia="Calibri" w:hAnsi="Calibri"/>
                <w:color w:val="0F0F0F"/>
                <w:w w:val="105"/>
                <w:sz w:val="22"/>
                <w:szCs w:val="22"/>
                <w:lang w:val="en-US" w:eastAsia="en-US"/>
              </w:rPr>
              <w:t>determine</w:t>
            </w:r>
            <w:r w:rsidRPr="00914831">
              <w:rPr>
                <w:rFonts w:eastAsia="Calibri" w:hAnsi="Calibri"/>
                <w:color w:val="0F0F0F"/>
                <w:spacing w:val="5"/>
                <w:w w:val="105"/>
                <w:sz w:val="22"/>
                <w:szCs w:val="22"/>
                <w:lang w:val="en-US" w:eastAsia="en-US"/>
              </w:rPr>
              <w:t xml:space="preserve"> </w:t>
            </w:r>
            <w:r w:rsidRPr="00914831">
              <w:rPr>
                <w:rFonts w:eastAsia="Calibri" w:hAnsi="Calibri"/>
                <w:color w:val="0F0F0F"/>
                <w:w w:val="105"/>
                <w:sz w:val="22"/>
                <w:szCs w:val="22"/>
                <w:lang w:val="en-US" w:eastAsia="en-US"/>
              </w:rPr>
              <w:t>how</w:t>
            </w:r>
            <w:r w:rsidRPr="00914831">
              <w:rPr>
                <w:rFonts w:eastAsia="Calibri" w:hAnsi="Calibri"/>
                <w:color w:val="0F0F0F"/>
                <w:spacing w:val="-8"/>
                <w:w w:val="105"/>
                <w:sz w:val="22"/>
                <w:szCs w:val="22"/>
                <w:lang w:val="en-US" w:eastAsia="en-US"/>
              </w:rPr>
              <w:t xml:space="preserve"> </w:t>
            </w:r>
            <w:r w:rsidRPr="00914831">
              <w:rPr>
                <w:rFonts w:eastAsia="Calibri" w:hAnsi="Calibri"/>
                <w:color w:val="0F0F0F"/>
                <w:w w:val="105"/>
                <w:sz w:val="22"/>
                <w:szCs w:val="22"/>
                <w:lang w:val="en-US" w:eastAsia="en-US"/>
              </w:rPr>
              <w:t>Civica</w:t>
            </w:r>
            <w:r w:rsidRPr="00914831">
              <w:rPr>
                <w:rFonts w:eastAsia="Calibri" w:hAnsi="Calibri"/>
                <w:color w:val="0F0F0F"/>
                <w:spacing w:val="-8"/>
                <w:w w:val="105"/>
                <w:sz w:val="22"/>
                <w:szCs w:val="22"/>
                <w:lang w:val="en-US" w:eastAsia="en-US"/>
              </w:rPr>
              <w:t xml:space="preserve"> </w:t>
            </w:r>
            <w:r w:rsidRPr="00914831">
              <w:rPr>
                <w:rFonts w:eastAsia="Calibri" w:hAnsi="Calibri"/>
                <w:color w:val="0F0F0F"/>
                <w:w w:val="105"/>
                <w:sz w:val="22"/>
                <w:szCs w:val="22"/>
                <w:lang w:val="en-US" w:eastAsia="en-US"/>
              </w:rPr>
              <w:t>APP</w:t>
            </w:r>
            <w:r w:rsidRPr="00914831">
              <w:rPr>
                <w:rFonts w:eastAsia="Calibri" w:hAnsi="Calibri"/>
                <w:color w:val="0F0F0F"/>
                <w:w w:val="103"/>
                <w:sz w:val="22"/>
                <w:szCs w:val="22"/>
                <w:lang w:val="en-US" w:eastAsia="en-US"/>
              </w:rPr>
              <w:t xml:space="preserve"> </w:t>
            </w:r>
            <w:r w:rsidRPr="00914831">
              <w:rPr>
                <w:rFonts w:eastAsia="Calibri" w:hAnsi="Calibri"/>
                <w:color w:val="0F0F0F"/>
                <w:w w:val="105"/>
                <w:sz w:val="22"/>
                <w:szCs w:val="22"/>
                <w:lang w:val="en-US" w:eastAsia="en-US"/>
              </w:rPr>
              <w:t>information</w:t>
            </w:r>
            <w:r w:rsidRPr="00914831">
              <w:rPr>
                <w:rFonts w:eastAsia="Calibri" w:hAnsi="Calibri"/>
                <w:color w:val="0F0F0F"/>
                <w:spacing w:val="-5"/>
                <w:w w:val="105"/>
                <w:sz w:val="22"/>
                <w:szCs w:val="22"/>
                <w:lang w:val="en-US" w:eastAsia="en-US"/>
              </w:rPr>
              <w:t xml:space="preserve"> </w:t>
            </w:r>
            <w:r w:rsidRPr="00914831">
              <w:rPr>
                <w:rFonts w:eastAsia="Calibri" w:hAnsi="Calibri"/>
                <w:color w:val="0F0F0F"/>
                <w:w w:val="105"/>
                <w:sz w:val="22"/>
                <w:szCs w:val="22"/>
                <w:lang w:val="en-US" w:eastAsia="en-US"/>
              </w:rPr>
              <w:t>can be</w:t>
            </w:r>
            <w:r w:rsidRPr="00914831">
              <w:rPr>
                <w:rFonts w:eastAsia="Calibri" w:hAnsi="Calibri"/>
                <w:color w:val="0F0F0F"/>
                <w:spacing w:val="-12"/>
                <w:w w:val="105"/>
                <w:sz w:val="22"/>
                <w:szCs w:val="22"/>
                <w:lang w:val="en-US" w:eastAsia="en-US"/>
              </w:rPr>
              <w:t xml:space="preserve"> </w:t>
            </w:r>
            <w:r w:rsidRPr="00914831">
              <w:rPr>
                <w:rFonts w:eastAsia="Calibri" w:hAnsi="Calibri"/>
                <w:color w:val="0F0F0F"/>
                <w:w w:val="105"/>
                <w:sz w:val="22"/>
                <w:szCs w:val="22"/>
                <w:lang w:val="en-US" w:eastAsia="en-US"/>
              </w:rPr>
              <w:t>exchanged</w:t>
            </w:r>
            <w:r w:rsidRPr="00914831">
              <w:rPr>
                <w:rFonts w:eastAsia="Calibri" w:hAnsi="Calibri"/>
                <w:color w:val="0F0F0F"/>
                <w:spacing w:val="8"/>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2"/>
                <w:w w:val="105"/>
                <w:sz w:val="22"/>
                <w:szCs w:val="22"/>
                <w:lang w:val="en-US" w:eastAsia="en-US"/>
              </w:rPr>
              <w:t xml:space="preserve"> utilised </w:t>
            </w:r>
            <w:r w:rsidRPr="00914831">
              <w:rPr>
                <w:rFonts w:eastAsia="Calibri" w:hAnsi="Calibri"/>
                <w:color w:val="0F0F0F"/>
                <w:w w:val="105"/>
                <w:sz w:val="22"/>
                <w:szCs w:val="22"/>
                <w:lang w:val="en-US" w:eastAsia="en-US"/>
              </w:rPr>
              <w:t>to</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contribute</w:t>
            </w:r>
            <w:r w:rsidRPr="00914831">
              <w:rPr>
                <w:rFonts w:eastAsia="Calibri" w:hAnsi="Calibri"/>
                <w:color w:val="0F0F0F"/>
                <w:spacing w:val="-4"/>
                <w:w w:val="105"/>
                <w:sz w:val="22"/>
                <w:szCs w:val="22"/>
                <w:lang w:val="en-US" w:eastAsia="en-US"/>
              </w:rPr>
              <w:t xml:space="preserve"> </w:t>
            </w:r>
            <w:r w:rsidRPr="00914831">
              <w:rPr>
                <w:rFonts w:eastAsia="Calibri" w:hAnsi="Calibri"/>
                <w:color w:val="0F0F0F"/>
                <w:w w:val="105"/>
                <w:sz w:val="22"/>
                <w:szCs w:val="22"/>
                <w:lang w:val="en-US" w:eastAsia="en-US"/>
              </w:rPr>
              <w:t>towards</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shared</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priorities.</w:t>
            </w:r>
          </w:p>
          <w:p w:rsidR="00914831" w:rsidRPr="00914831" w:rsidRDefault="00914831" w:rsidP="00914831">
            <w:pPr>
              <w:widowControl w:val="0"/>
              <w:spacing w:before="10"/>
              <w:rPr>
                <w:rFonts w:eastAsia="Arial" w:cs="Arial"/>
                <w:sz w:val="22"/>
                <w:szCs w:val="22"/>
                <w:lang w:val="en-US" w:eastAsia="en-US"/>
              </w:rPr>
            </w:pPr>
          </w:p>
          <w:p w:rsidR="00914831" w:rsidRPr="00914831" w:rsidRDefault="00914831" w:rsidP="00914831">
            <w:pPr>
              <w:widowControl w:val="0"/>
              <w:numPr>
                <w:ilvl w:val="0"/>
                <w:numId w:val="8"/>
              </w:numPr>
              <w:tabs>
                <w:tab w:val="left" w:pos="453"/>
              </w:tabs>
              <w:spacing w:before="8" w:after="160" w:line="250" w:lineRule="auto"/>
              <w:ind w:left="461" w:right="661" w:hanging="354"/>
              <w:rPr>
                <w:rFonts w:eastAsia="Arial" w:cs="Arial"/>
                <w:sz w:val="22"/>
                <w:szCs w:val="22"/>
                <w:lang w:val="en-US" w:eastAsia="en-US"/>
              </w:rPr>
            </w:pPr>
            <w:r w:rsidRPr="00914831">
              <w:rPr>
                <w:rFonts w:eastAsia="Calibri" w:hAnsi="Calibri"/>
                <w:color w:val="0F0F0F"/>
                <w:w w:val="105"/>
                <w:sz w:val="22"/>
                <w:szCs w:val="22"/>
                <w:lang w:val="en-US" w:eastAsia="en-US"/>
              </w:rPr>
              <w:t>To</w:t>
            </w:r>
            <w:r w:rsidRPr="00914831">
              <w:rPr>
                <w:rFonts w:eastAsia="Calibri" w:hAnsi="Calibri"/>
                <w:color w:val="0F0F0F"/>
                <w:spacing w:val="-2"/>
                <w:w w:val="105"/>
                <w:sz w:val="22"/>
                <w:szCs w:val="22"/>
                <w:lang w:val="en-US" w:eastAsia="en-US"/>
              </w:rPr>
              <w:t xml:space="preserve"> oversee the </w:t>
            </w:r>
            <w:r w:rsidRPr="00914831">
              <w:rPr>
                <w:rFonts w:eastAsia="Calibri" w:hAnsi="Calibri"/>
                <w:color w:val="0F0F0F"/>
                <w:w w:val="105"/>
                <w:sz w:val="22"/>
                <w:szCs w:val="22"/>
                <w:lang w:val="en-US" w:eastAsia="en-US"/>
              </w:rPr>
              <w:t>production of</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performance</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indicator</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information</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in</w:t>
            </w:r>
            <w:r w:rsidRPr="00914831">
              <w:rPr>
                <w:rFonts w:eastAsia="Calibri" w:hAnsi="Calibri"/>
                <w:color w:val="0F0F0F"/>
                <w:spacing w:val="-20"/>
                <w:w w:val="105"/>
                <w:sz w:val="22"/>
                <w:szCs w:val="22"/>
                <w:lang w:val="en-US" w:eastAsia="en-US"/>
              </w:rPr>
              <w:t xml:space="preserve"> </w:t>
            </w:r>
            <w:r w:rsidRPr="00914831">
              <w:rPr>
                <w:rFonts w:eastAsia="Calibri" w:hAnsi="Calibri"/>
                <w:color w:val="0F0F0F"/>
                <w:w w:val="105"/>
                <w:sz w:val="22"/>
                <w:szCs w:val="22"/>
                <w:lang w:val="en-US" w:eastAsia="en-US"/>
              </w:rPr>
              <w:t>accordance</w:t>
            </w:r>
            <w:r w:rsidRPr="00914831">
              <w:rPr>
                <w:rFonts w:eastAsia="Calibri" w:hAnsi="Calibri"/>
                <w:color w:val="0F0F0F"/>
                <w:spacing w:val="-4"/>
                <w:w w:val="105"/>
                <w:sz w:val="22"/>
                <w:szCs w:val="22"/>
                <w:lang w:val="en-US" w:eastAsia="en-US"/>
              </w:rPr>
              <w:t xml:space="preserve"> </w:t>
            </w:r>
            <w:r w:rsidRPr="00914831">
              <w:rPr>
                <w:rFonts w:eastAsia="Calibri" w:hAnsi="Calibri"/>
                <w:color w:val="0F0F0F"/>
                <w:w w:val="105"/>
                <w:sz w:val="22"/>
                <w:szCs w:val="22"/>
                <w:lang w:val="en-US" w:eastAsia="en-US"/>
              </w:rPr>
              <w:t>with</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corporate</w:t>
            </w:r>
            <w:r w:rsidRPr="00914831">
              <w:rPr>
                <w:rFonts w:eastAsia="Calibri" w:hAnsi="Calibri"/>
                <w:color w:val="0F0F0F"/>
                <w:spacing w:val="-5"/>
                <w:w w:val="105"/>
                <w:sz w:val="22"/>
                <w:szCs w:val="22"/>
                <w:lang w:val="en-US" w:eastAsia="en-US"/>
              </w:rPr>
              <w:t xml:space="preserve"> </w:t>
            </w:r>
            <w:r w:rsidRPr="00914831">
              <w:rPr>
                <w:rFonts w:eastAsia="Calibri" w:hAnsi="Calibri"/>
                <w:color w:val="0F0F0F"/>
                <w:w w:val="105"/>
                <w:sz w:val="22"/>
                <w:szCs w:val="22"/>
                <w:lang w:val="en-US" w:eastAsia="en-US"/>
              </w:rPr>
              <w:t>timetables</w:t>
            </w:r>
          </w:p>
          <w:p w:rsidR="00914831" w:rsidRPr="00914831" w:rsidRDefault="00914831" w:rsidP="00914831">
            <w:pPr>
              <w:widowControl w:val="0"/>
              <w:spacing w:before="8"/>
              <w:rPr>
                <w:rFonts w:eastAsia="Arial" w:cs="Arial"/>
                <w:sz w:val="22"/>
                <w:szCs w:val="22"/>
                <w:lang w:val="en-US" w:eastAsia="en-US"/>
              </w:rPr>
            </w:pPr>
          </w:p>
          <w:p w:rsidR="00914831" w:rsidRPr="00914831" w:rsidRDefault="00914831" w:rsidP="00914831">
            <w:pPr>
              <w:widowControl w:val="0"/>
              <w:numPr>
                <w:ilvl w:val="0"/>
                <w:numId w:val="8"/>
              </w:numPr>
              <w:tabs>
                <w:tab w:val="left" w:pos="448"/>
              </w:tabs>
              <w:spacing w:after="160" w:line="250" w:lineRule="auto"/>
              <w:ind w:right="817"/>
              <w:rPr>
                <w:rFonts w:eastAsia="Arial" w:cs="Arial"/>
                <w:sz w:val="22"/>
                <w:szCs w:val="22"/>
                <w:lang w:val="en-US" w:eastAsia="en-US"/>
              </w:rPr>
            </w:pPr>
            <w:r w:rsidRPr="00914831">
              <w:rPr>
                <w:rFonts w:eastAsia="Calibri" w:hAnsi="Calibri"/>
                <w:color w:val="0F0F0F"/>
                <w:w w:val="105"/>
                <w:sz w:val="22"/>
                <w:szCs w:val="22"/>
                <w:lang w:val="en-US" w:eastAsia="en-US"/>
              </w:rPr>
              <w:t>To</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take</w:t>
            </w:r>
            <w:r w:rsidRPr="00914831">
              <w:rPr>
                <w:rFonts w:eastAsia="Calibri" w:hAnsi="Calibri"/>
                <w:color w:val="0F0F0F"/>
                <w:spacing w:val="-7"/>
                <w:w w:val="105"/>
                <w:sz w:val="22"/>
                <w:szCs w:val="22"/>
                <w:lang w:val="en-US" w:eastAsia="en-US"/>
              </w:rPr>
              <w:t xml:space="preserve"> </w:t>
            </w:r>
            <w:r w:rsidRPr="00914831">
              <w:rPr>
                <w:rFonts w:eastAsia="Calibri" w:hAnsi="Calibri"/>
                <w:color w:val="0F0F0F"/>
                <w:w w:val="105"/>
                <w:sz w:val="22"/>
                <w:szCs w:val="22"/>
                <w:lang w:val="en-US" w:eastAsia="en-US"/>
              </w:rPr>
              <w:t>the</w:t>
            </w:r>
            <w:r w:rsidRPr="00914831">
              <w:rPr>
                <w:rFonts w:eastAsia="Calibri" w:hAnsi="Calibri"/>
                <w:color w:val="0F0F0F"/>
                <w:spacing w:val="4"/>
                <w:w w:val="105"/>
                <w:sz w:val="22"/>
                <w:szCs w:val="22"/>
                <w:lang w:val="en-US" w:eastAsia="en-US"/>
              </w:rPr>
              <w:t xml:space="preserve"> </w:t>
            </w:r>
            <w:r w:rsidRPr="00914831">
              <w:rPr>
                <w:rFonts w:eastAsia="Calibri" w:hAnsi="Calibri"/>
                <w:color w:val="0F0F0F"/>
                <w:w w:val="105"/>
                <w:sz w:val="22"/>
                <w:szCs w:val="22"/>
                <w:lang w:val="en-US" w:eastAsia="en-US"/>
              </w:rPr>
              <w:t>lead</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in</w:t>
            </w:r>
            <w:r w:rsidRPr="00914831">
              <w:rPr>
                <w:rFonts w:eastAsia="Calibri" w:hAnsi="Calibri"/>
                <w:color w:val="0F0F0F"/>
                <w:spacing w:val="-17"/>
                <w:w w:val="105"/>
                <w:sz w:val="22"/>
                <w:szCs w:val="22"/>
                <w:lang w:val="en-US" w:eastAsia="en-US"/>
              </w:rPr>
              <w:t xml:space="preserve"> </w:t>
            </w:r>
            <w:r w:rsidRPr="00914831">
              <w:rPr>
                <w:rFonts w:eastAsia="Calibri" w:hAnsi="Calibri"/>
                <w:color w:val="0F0F0F"/>
                <w:w w:val="105"/>
                <w:sz w:val="22"/>
                <w:szCs w:val="22"/>
                <w:lang w:val="en-US" w:eastAsia="en-US"/>
              </w:rPr>
              <w:t>the</w:t>
            </w:r>
            <w:r w:rsidRPr="00914831">
              <w:rPr>
                <w:rFonts w:eastAsia="Calibri" w:hAnsi="Calibri"/>
                <w:color w:val="0F0F0F"/>
                <w:spacing w:val="-1"/>
                <w:w w:val="105"/>
                <w:sz w:val="22"/>
                <w:szCs w:val="22"/>
                <w:lang w:val="en-US" w:eastAsia="en-US"/>
              </w:rPr>
              <w:t xml:space="preserve"> review, </w:t>
            </w:r>
            <w:r w:rsidRPr="00914831">
              <w:rPr>
                <w:rFonts w:eastAsia="Calibri" w:hAnsi="Calibri"/>
                <w:color w:val="0F0F0F"/>
                <w:w w:val="105"/>
                <w:sz w:val="22"/>
                <w:szCs w:val="22"/>
                <w:lang w:val="en-US" w:eastAsia="en-US"/>
              </w:rPr>
              <w:t>evaluation,</w:t>
            </w:r>
            <w:r w:rsidRPr="00914831">
              <w:rPr>
                <w:rFonts w:eastAsia="Calibri" w:hAnsi="Calibri"/>
                <w:color w:val="0F0F0F"/>
                <w:spacing w:val="14"/>
                <w:w w:val="105"/>
                <w:sz w:val="22"/>
                <w:szCs w:val="22"/>
                <w:lang w:val="en-US" w:eastAsia="en-US"/>
              </w:rPr>
              <w:t xml:space="preserve"> </w:t>
            </w:r>
            <w:r w:rsidRPr="00914831">
              <w:rPr>
                <w:rFonts w:eastAsia="Calibri" w:hAnsi="Calibri"/>
                <w:color w:val="0F0F0F"/>
                <w:w w:val="105"/>
                <w:sz w:val="22"/>
                <w:szCs w:val="22"/>
                <w:lang w:val="en-US" w:eastAsia="en-US"/>
              </w:rPr>
              <w:t>planning</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spacing w:val="-1"/>
                <w:w w:val="105"/>
                <w:sz w:val="22"/>
                <w:szCs w:val="22"/>
                <w:lang w:val="en-US" w:eastAsia="en-US"/>
              </w:rPr>
              <w:t>implementation</w:t>
            </w:r>
            <w:r w:rsidRPr="00914831">
              <w:rPr>
                <w:rFonts w:eastAsia="Calibri" w:hAnsi="Calibri"/>
                <w:color w:val="0F0F0F"/>
                <w:spacing w:val="10"/>
                <w:w w:val="105"/>
                <w:sz w:val="22"/>
                <w:szCs w:val="22"/>
                <w:lang w:val="en-US" w:eastAsia="en-US"/>
              </w:rPr>
              <w:t xml:space="preserve"> </w:t>
            </w:r>
            <w:r w:rsidRPr="00914831">
              <w:rPr>
                <w:rFonts w:eastAsia="Calibri" w:hAnsi="Calibri"/>
                <w:color w:val="0F0F0F"/>
                <w:w w:val="105"/>
                <w:sz w:val="22"/>
                <w:szCs w:val="22"/>
                <w:lang w:val="en-US" w:eastAsia="en-US"/>
              </w:rPr>
              <w:t>of</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IT</w:t>
            </w:r>
            <w:r w:rsidRPr="00914831">
              <w:rPr>
                <w:rFonts w:eastAsia="Calibri" w:hAnsi="Calibri"/>
                <w:color w:val="0F0F0F"/>
                <w:spacing w:val="-18"/>
                <w:w w:val="105"/>
                <w:sz w:val="22"/>
                <w:szCs w:val="22"/>
                <w:lang w:val="en-US" w:eastAsia="en-US"/>
              </w:rPr>
              <w:t xml:space="preserve"> </w:t>
            </w:r>
            <w:r w:rsidRPr="00914831">
              <w:rPr>
                <w:rFonts w:eastAsia="Calibri" w:hAnsi="Calibri"/>
                <w:color w:val="0F0F0F"/>
                <w:w w:val="105"/>
                <w:sz w:val="22"/>
                <w:szCs w:val="22"/>
                <w:lang w:val="en-US" w:eastAsia="en-US"/>
              </w:rPr>
              <w:t>systems</w:t>
            </w:r>
            <w:r w:rsidRPr="00914831">
              <w:rPr>
                <w:rFonts w:eastAsia="Calibri" w:hAnsi="Calibri"/>
                <w:color w:val="0F0F0F"/>
                <w:spacing w:val="9"/>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24"/>
                <w:w w:val="103"/>
                <w:sz w:val="22"/>
                <w:szCs w:val="22"/>
                <w:lang w:val="en-US" w:eastAsia="en-US"/>
              </w:rPr>
              <w:t xml:space="preserve"> applications</w:t>
            </w:r>
            <w:r w:rsidRPr="00914831">
              <w:rPr>
                <w:rFonts w:eastAsia="Calibri" w:hAnsi="Calibri"/>
                <w:color w:val="0F0F0F"/>
                <w:spacing w:val="-12"/>
                <w:w w:val="105"/>
                <w:sz w:val="22"/>
                <w:szCs w:val="22"/>
                <w:lang w:val="en-US" w:eastAsia="en-US"/>
              </w:rPr>
              <w:t xml:space="preserve"> </w:t>
            </w:r>
            <w:r w:rsidRPr="00914831">
              <w:rPr>
                <w:rFonts w:eastAsia="Calibri" w:hAnsi="Calibri"/>
                <w:color w:val="0F0F0F"/>
                <w:w w:val="105"/>
                <w:sz w:val="22"/>
                <w:szCs w:val="22"/>
                <w:lang w:val="en-US" w:eastAsia="en-US"/>
              </w:rPr>
              <w:t>within</w:t>
            </w:r>
            <w:r w:rsidRPr="00914831">
              <w:rPr>
                <w:rFonts w:eastAsia="Calibri" w:hAnsi="Calibri"/>
                <w:color w:val="0F0F0F"/>
                <w:spacing w:val="-11"/>
                <w:w w:val="105"/>
                <w:sz w:val="22"/>
                <w:szCs w:val="22"/>
                <w:lang w:val="en-US" w:eastAsia="en-US"/>
              </w:rPr>
              <w:t xml:space="preserve"> </w:t>
            </w:r>
            <w:r w:rsidRPr="00914831">
              <w:rPr>
                <w:rFonts w:eastAsia="Calibri" w:hAnsi="Calibri"/>
                <w:color w:val="0F0F0F"/>
                <w:w w:val="105"/>
                <w:sz w:val="22"/>
                <w:szCs w:val="22"/>
                <w:lang w:val="en-US" w:eastAsia="en-US"/>
              </w:rPr>
              <w:t>the</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Department.</w:t>
            </w:r>
          </w:p>
          <w:p w:rsidR="00914831" w:rsidRPr="00914831" w:rsidRDefault="00914831" w:rsidP="00914831">
            <w:pPr>
              <w:widowControl w:val="0"/>
              <w:spacing w:before="8"/>
              <w:rPr>
                <w:rFonts w:eastAsia="Arial" w:cs="Arial"/>
                <w:sz w:val="22"/>
                <w:szCs w:val="22"/>
                <w:lang w:val="en-US" w:eastAsia="en-US"/>
              </w:rPr>
            </w:pPr>
          </w:p>
          <w:p w:rsidR="00914831" w:rsidRPr="00914831" w:rsidRDefault="00914831" w:rsidP="00914831">
            <w:pPr>
              <w:widowControl w:val="0"/>
              <w:numPr>
                <w:ilvl w:val="0"/>
                <w:numId w:val="8"/>
              </w:numPr>
              <w:spacing w:after="160" w:line="259" w:lineRule="auto"/>
              <w:rPr>
                <w:rFonts w:eastAsia="Calibri" w:hAnsi="Calibri"/>
                <w:color w:val="0F0F0F"/>
                <w:spacing w:val="-1"/>
                <w:w w:val="105"/>
                <w:sz w:val="22"/>
                <w:szCs w:val="22"/>
                <w:lang w:val="en-US" w:eastAsia="en-US"/>
              </w:rPr>
            </w:pPr>
            <w:r w:rsidRPr="00914831">
              <w:rPr>
                <w:rFonts w:eastAsia="Calibri" w:cs="Arial"/>
                <w:color w:val="0F0F0F"/>
                <w:w w:val="105"/>
                <w:sz w:val="22"/>
                <w:szCs w:val="22"/>
                <w:lang w:val="en-US" w:eastAsia="en-US"/>
              </w:rPr>
              <w:t>To</w:t>
            </w:r>
            <w:r w:rsidRPr="00914831">
              <w:rPr>
                <w:rFonts w:eastAsia="Calibri" w:cs="Arial"/>
                <w:color w:val="0F0F0F"/>
                <w:spacing w:val="2"/>
                <w:w w:val="105"/>
                <w:sz w:val="22"/>
                <w:szCs w:val="22"/>
                <w:lang w:val="en-US" w:eastAsia="en-US"/>
              </w:rPr>
              <w:t xml:space="preserve"> </w:t>
            </w:r>
            <w:r w:rsidRPr="00914831">
              <w:rPr>
                <w:rFonts w:eastAsia="Calibri" w:cs="Arial"/>
                <w:color w:val="0F0F0F"/>
                <w:w w:val="105"/>
                <w:sz w:val="22"/>
                <w:szCs w:val="22"/>
                <w:lang w:val="en-US" w:eastAsia="en-US"/>
              </w:rPr>
              <w:t>act</w:t>
            </w:r>
            <w:r w:rsidRPr="00914831">
              <w:rPr>
                <w:rFonts w:eastAsia="Calibri" w:cs="Arial"/>
                <w:color w:val="0F0F0F"/>
                <w:spacing w:val="-4"/>
                <w:w w:val="105"/>
                <w:sz w:val="22"/>
                <w:szCs w:val="22"/>
                <w:lang w:val="en-US" w:eastAsia="en-US"/>
              </w:rPr>
              <w:t xml:space="preserve"> </w:t>
            </w:r>
            <w:r w:rsidRPr="00914831">
              <w:rPr>
                <w:rFonts w:eastAsia="Calibri" w:cs="Arial"/>
                <w:color w:val="0F0F0F"/>
                <w:w w:val="105"/>
                <w:sz w:val="22"/>
                <w:szCs w:val="22"/>
                <w:lang w:val="en-US" w:eastAsia="en-US"/>
              </w:rPr>
              <w:t>as</w:t>
            </w:r>
            <w:r w:rsidRPr="00914831">
              <w:rPr>
                <w:rFonts w:eastAsia="Calibri" w:cs="Arial"/>
                <w:color w:val="0F0F0F"/>
                <w:spacing w:val="-15"/>
                <w:w w:val="105"/>
                <w:sz w:val="22"/>
                <w:szCs w:val="22"/>
                <w:lang w:val="en-US" w:eastAsia="en-US"/>
              </w:rPr>
              <w:t xml:space="preserve"> </w:t>
            </w:r>
            <w:r w:rsidRPr="00914831">
              <w:rPr>
                <w:rFonts w:eastAsia="Calibri" w:cs="Arial"/>
                <w:color w:val="0F0F0F"/>
                <w:w w:val="105"/>
                <w:sz w:val="22"/>
                <w:szCs w:val="22"/>
                <w:lang w:val="en-US" w:eastAsia="en-US"/>
              </w:rPr>
              <w:t>the</w:t>
            </w:r>
            <w:r w:rsidRPr="00914831">
              <w:rPr>
                <w:rFonts w:eastAsia="Calibri" w:cs="Arial"/>
                <w:color w:val="0F0F0F"/>
                <w:spacing w:val="3"/>
                <w:w w:val="105"/>
                <w:sz w:val="22"/>
                <w:szCs w:val="22"/>
                <w:lang w:val="en-US" w:eastAsia="en-US"/>
              </w:rPr>
              <w:t xml:space="preserve"> </w:t>
            </w:r>
            <w:r w:rsidRPr="00914831">
              <w:rPr>
                <w:rFonts w:eastAsia="Calibri" w:cs="Arial"/>
                <w:color w:val="0F0F0F"/>
                <w:w w:val="105"/>
                <w:sz w:val="22"/>
                <w:szCs w:val="22"/>
                <w:lang w:val="en-US" w:eastAsia="en-US"/>
              </w:rPr>
              <w:t>Department's</w:t>
            </w:r>
            <w:r w:rsidRPr="00914831">
              <w:rPr>
                <w:rFonts w:eastAsia="Calibri" w:cs="Arial"/>
                <w:color w:val="0F0F0F"/>
                <w:spacing w:val="3"/>
                <w:w w:val="105"/>
                <w:sz w:val="22"/>
                <w:szCs w:val="22"/>
                <w:lang w:val="en-US" w:eastAsia="en-US"/>
              </w:rPr>
              <w:t xml:space="preserve"> </w:t>
            </w:r>
            <w:r w:rsidRPr="00914831">
              <w:rPr>
                <w:rFonts w:eastAsia="Calibri" w:cs="Arial"/>
                <w:color w:val="0F0F0F"/>
                <w:w w:val="105"/>
                <w:sz w:val="22"/>
                <w:szCs w:val="22"/>
                <w:lang w:val="en-US" w:eastAsia="en-US"/>
              </w:rPr>
              <w:t>contact</w:t>
            </w:r>
            <w:r w:rsidRPr="00914831">
              <w:rPr>
                <w:rFonts w:eastAsia="Calibri" w:cs="Arial"/>
                <w:color w:val="0F0F0F"/>
                <w:spacing w:val="-4"/>
                <w:w w:val="105"/>
                <w:sz w:val="22"/>
                <w:szCs w:val="22"/>
                <w:lang w:val="en-US" w:eastAsia="en-US"/>
              </w:rPr>
              <w:t xml:space="preserve"> </w:t>
            </w:r>
            <w:r w:rsidRPr="00914831">
              <w:rPr>
                <w:rFonts w:eastAsia="Calibri" w:cs="Arial"/>
                <w:color w:val="0F0F0F"/>
                <w:w w:val="105"/>
                <w:sz w:val="22"/>
                <w:szCs w:val="22"/>
                <w:lang w:val="en-US" w:eastAsia="en-US"/>
              </w:rPr>
              <w:t>for</w:t>
            </w:r>
            <w:r w:rsidRPr="00914831">
              <w:rPr>
                <w:rFonts w:eastAsia="Calibri" w:cs="Arial"/>
                <w:color w:val="0F0F0F"/>
                <w:spacing w:val="6"/>
                <w:w w:val="105"/>
                <w:sz w:val="22"/>
                <w:szCs w:val="22"/>
                <w:lang w:val="en-US" w:eastAsia="en-US"/>
              </w:rPr>
              <w:t xml:space="preserve"> </w:t>
            </w:r>
            <w:r w:rsidRPr="00914831">
              <w:rPr>
                <w:rFonts w:eastAsia="Calibri" w:cs="Arial"/>
                <w:color w:val="0F0F0F"/>
                <w:w w:val="105"/>
                <w:sz w:val="22"/>
                <w:szCs w:val="22"/>
                <w:lang w:val="en-US" w:eastAsia="en-US"/>
              </w:rPr>
              <w:t>corporate</w:t>
            </w:r>
            <w:r w:rsidRPr="00914831">
              <w:rPr>
                <w:rFonts w:eastAsia="Calibri" w:cs="Arial"/>
                <w:color w:val="0F0F0F"/>
                <w:spacing w:val="10"/>
                <w:w w:val="105"/>
                <w:sz w:val="22"/>
                <w:szCs w:val="22"/>
                <w:lang w:val="en-US" w:eastAsia="en-US"/>
              </w:rPr>
              <w:t xml:space="preserve"> </w:t>
            </w:r>
            <w:r w:rsidRPr="00914831">
              <w:rPr>
                <w:rFonts w:eastAsia="Calibri" w:cs="Arial"/>
                <w:color w:val="0F0F0F"/>
                <w:w w:val="105"/>
                <w:sz w:val="22"/>
                <w:szCs w:val="22"/>
                <w:lang w:val="en-US" w:eastAsia="en-US"/>
              </w:rPr>
              <w:t>ICT</w:t>
            </w:r>
            <w:r w:rsidRPr="00914831">
              <w:rPr>
                <w:rFonts w:eastAsia="Calibri" w:cs="Arial"/>
                <w:color w:val="0F0F0F"/>
                <w:spacing w:val="-12"/>
                <w:w w:val="105"/>
                <w:sz w:val="22"/>
                <w:szCs w:val="22"/>
                <w:lang w:val="en-US" w:eastAsia="en-US"/>
              </w:rPr>
              <w:t xml:space="preserve"> applications and projects</w:t>
            </w:r>
            <w:r w:rsidRPr="00914831">
              <w:rPr>
                <w:rFonts w:eastAsia="Calibri" w:cs="Arial"/>
                <w:color w:val="0F0F0F"/>
                <w:w w:val="105"/>
                <w:sz w:val="22"/>
                <w:szCs w:val="22"/>
                <w:lang w:val="en-US" w:eastAsia="en-US"/>
              </w:rPr>
              <w:t xml:space="preserve"> and</w:t>
            </w:r>
            <w:r w:rsidRPr="00914831">
              <w:rPr>
                <w:rFonts w:eastAsia="Calibri" w:cs="Arial"/>
                <w:color w:val="0F0F0F"/>
                <w:spacing w:val="-6"/>
                <w:w w:val="105"/>
                <w:sz w:val="22"/>
                <w:szCs w:val="22"/>
                <w:lang w:val="en-US" w:eastAsia="en-US"/>
              </w:rPr>
              <w:t xml:space="preserve"> </w:t>
            </w:r>
            <w:r w:rsidRPr="00914831">
              <w:rPr>
                <w:rFonts w:eastAsia="Calibri" w:cs="Arial"/>
                <w:color w:val="0F0F0F"/>
                <w:w w:val="105"/>
                <w:sz w:val="22"/>
                <w:szCs w:val="22"/>
                <w:lang w:val="en-US" w:eastAsia="en-US"/>
              </w:rPr>
              <w:t>contribute</w:t>
            </w:r>
            <w:r w:rsidRPr="00914831">
              <w:rPr>
                <w:rFonts w:eastAsia="Calibri" w:cs="Arial"/>
                <w:color w:val="0F0F0F"/>
                <w:spacing w:val="-6"/>
                <w:w w:val="105"/>
                <w:sz w:val="22"/>
                <w:szCs w:val="22"/>
                <w:lang w:val="en-US" w:eastAsia="en-US"/>
              </w:rPr>
              <w:t xml:space="preserve"> </w:t>
            </w:r>
            <w:r w:rsidRPr="00914831">
              <w:rPr>
                <w:rFonts w:eastAsia="Calibri" w:cs="Arial"/>
                <w:color w:val="0F0F0F"/>
                <w:w w:val="105"/>
                <w:sz w:val="22"/>
                <w:szCs w:val="22"/>
                <w:lang w:val="en-US" w:eastAsia="en-US"/>
              </w:rPr>
              <w:t>towards</w:t>
            </w:r>
            <w:r w:rsidRPr="00914831">
              <w:rPr>
                <w:rFonts w:eastAsia="Calibri" w:cs="Arial"/>
                <w:color w:val="0F0F0F"/>
                <w:spacing w:val="2"/>
                <w:w w:val="105"/>
                <w:sz w:val="22"/>
                <w:szCs w:val="22"/>
                <w:lang w:val="en-US" w:eastAsia="en-US"/>
              </w:rPr>
              <w:t xml:space="preserve"> </w:t>
            </w:r>
            <w:r w:rsidRPr="00914831">
              <w:rPr>
                <w:rFonts w:eastAsia="Calibri" w:cs="Arial"/>
                <w:color w:val="0F0F0F"/>
                <w:w w:val="105"/>
                <w:sz w:val="22"/>
                <w:szCs w:val="22"/>
                <w:lang w:val="en-US" w:eastAsia="en-US"/>
              </w:rPr>
              <w:t>these</w:t>
            </w:r>
            <w:r w:rsidRPr="00914831">
              <w:rPr>
                <w:rFonts w:eastAsia="Calibri" w:cs="Arial"/>
                <w:color w:val="0F0F0F"/>
                <w:spacing w:val="7"/>
                <w:w w:val="105"/>
                <w:sz w:val="22"/>
                <w:szCs w:val="22"/>
                <w:lang w:val="en-US" w:eastAsia="en-US"/>
              </w:rPr>
              <w:t xml:space="preserve"> </w:t>
            </w:r>
            <w:r w:rsidRPr="00914831">
              <w:rPr>
                <w:rFonts w:eastAsia="Calibri" w:cs="Arial"/>
                <w:color w:val="0F0F0F"/>
                <w:w w:val="105"/>
                <w:sz w:val="22"/>
                <w:szCs w:val="22"/>
                <w:lang w:val="en-US" w:eastAsia="en-US"/>
              </w:rPr>
              <w:t xml:space="preserve">as </w:t>
            </w:r>
            <w:r w:rsidRPr="00914831">
              <w:rPr>
                <w:rFonts w:eastAsia="Calibri" w:cs="Arial"/>
                <w:color w:val="0F0F0F"/>
                <w:spacing w:val="-1"/>
                <w:w w:val="105"/>
                <w:sz w:val="22"/>
                <w:szCs w:val="22"/>
                <w:lang w:val="en-US" w:eastAsia="en-US"/>
              </w:rPr>
              <w:t>required.</w:t>
            </w:r>
            <w:r w:rsidRPr="00914831">
              <w:rPr>
                <w:rFonts w:ascii="Calibri" w:eastAsia="Calibri" w:hAnsi="Calibri"/>
                <w:color w:val="0F0F0F"/>
                <w:spacing w:val="-1"/>
                <w:w w:val="105"/>
                <w:sz w:val="22"/>
                <w:szCs w:val="22"/>
                <w:lang w:val="en-US" w:eastAsia="en-US"/>
              </w:rPr>
              <w:t xml:space="preserve"> </w:t>
            </w:r>
            <w:r w:rsidRPr="00914831">
              <w:rPr>
                <w:rFonts w:eastAsia="Calibri" w:hAnsi="Calibri"/>
                <w:color w:val="0F0F0F"/>
                <w:spacing w:val="-1"/>
                <w:w w:val="105"/>
                <w:sz w:val="22"/>
                <w:szCs w:val="22"/>
                <w:lang w:val="en-US" w:eastAsia="en-US"/>
              </w:rPr>
              <w:t>To be the lead officer in liaising with the Councils ICT Department and external ICT suppliers.</w:t>
            </w:r>
          </w:p>
          <w:p w:rsidR="00914831" w:rsidRPr="00914831" w:rsidRDefault="00914831" w:rsidP="00914831">
            <w:pPr>
              <w:widowControl w:val="0"/>
              <w:rPr>
                <w:rFonts w:eastAsia="Arial" w:cs="Arial"/>
                <w:sz w:val="22"/>
                <w:szCs w:val="22"/>
                <w:lang w:val="en-US" w:eastAsia="en-US"/>
              </w:rPr>
            </w:pPr>
          </w:p>
          <w:p w:rsidR="00914831" w:rsidRPr="00914831" w:rsidRDefault="00914831" w:rsidP="00914831">
            <w:pPr>
              <w:widowControl w:val="0"/>
              <w:numPr>
                <w:ilvl w:val="0"/>
                <w:numId w:val="8"/>
              </w:numPr>
              <w:tabs>
                <w:tab w:val="left" w:pos="448"/>
              </w:tabs>
              <w:spacing w:after="160" w:line="250" w:lineRule="auto"/>
              <w:ind w:right="108"/>
              <w:rPr>
                <w:rFonts w:eastAsia="Arial" w:cs="Arial"/>
                <w:sz w:val="22"/>
                <w:szCs w:val="22"/>
                <w:lang w:val="en-US" w:eastAsia="en-US"/>
              </w:rPr>
            </w:pPr>
            <w:r w:rsidRPr="00914831">
              <w:rPr>
                <w:rFonts w:eastAsia="Arial" w:cs="Arial"/>
                <w:sz w:val="22"/>
                <w:szCs w:val="22"/>
                <w:lang w:val="en-US" w:eastAsia="en-US"/>
              </w:rPr>
              <w:t>To monitor and explore developments in ICT and to identify, access and interrogate external sources of data and information in order to make recommendations for service improvement and efficiency to the Department’s management team.</w:t>
            </w:r>
          </w:p>
          <w:p w:rsidR="00914831" w:rsidRPr="00914831" w:rsidRDefault="00914831" w:rsidP="00914831">
            <w:pPr>
              <w:widowControl w:val="0"/>
              <w:rPr>
                <w:rFonts w:eastAsia="Arial" w:cs="Arial"/>
                <w:sz w:val="22"/>
                <w:szCs w:val="22"/>
                <w:lang w:val="en-US" w:eastAsia="en-US"/>
              </w:rPr>
            </w:pPr>
          </w:p>
          <w:p w:rsidR="00914831" w:rsidRPr="00914831" w:rsidRDefault="00914831" w:rsidP="00914831">
            <w:pPr>
              <w:widowControl w:val="0"/>
              <w:numPr>
                <w:ilvl w:val="0"/>
                <w:numId w:val="8"/>
              </w:numPr>
              <w:tabs>
                <w:tab w:val="left" w:pos="448"/>
              </w:tabs>
              <w:spacing w:after="160" w:line="250" w:lineRule="auto"/>
              <w:ind w:right="108"/>
              <w:rPr>
                <w:rFonts w:eastAsia="Arial" w:cs="Arial"/>
                <w:sz w:val="22"/>
                <w:szCs w:val="22"/>
                <w:lang w:val="en-US" w:eastAsia="en-US"/>
              </w:rPr>
            </w:pPr>
            <w:r w:rsidRPr="00914831">
              <w:rPr>
                <w:rFonts w:eastAsia="Arial" w:cs="Arial"/>
                <w:sz w:val="22"/>
                <w:szCs w:val="22"/>
                <w:lang w:val="en-US" w:eastAsia="en-US"/>
              </w:rPr>
              <w:t>To ensure all departmental data is managed, stored, used and deleted in accordance with relevant legal requirements e.g. General Data Protection Regulations</w:t>
            </w:r>
          </w:p>
          <w:p w:rsidR="00914831" w:rsidRPr="00914831" w:rsidRDefault="00914831" w:rsidP="00914831">
            <w:pPr>
              <w:widowControl w:val="0"/>
              <w:spacing w:before="1"/>
              <w:rPr>
                <w:rFonts w:eastAsia="Arial" w:cs="Arial"/>
                <w:sz w:val="22"/>
                <w:szCs w:val="22"/>
                <w:lang w:val="en-US" w:eastAsia="en-US"/>
              </w:rPr>
            </w:pPr>
          </w:p>
          <w:p w:rsidR="00914831" w:rsidRPr="005C092A" w:rsidRDefault="00914831" w:rsidP="00914831">
            <w:pPr>
              <w:widowControl w:val="0"/>
              <w:numPr>
                <w:ilvl w:val="0"/>
                <w:numId w:val="8"/>
              </w:numPr>
              <w:tabs>
                <w:tab w:val="left" w:pos="443"/>
              </w:tabs>
              <w:spacing w:after="160" w:line="250" w:lineRule="auto"/>
              <w:ind w:right="538" w:hanging="350"/>
              <w:rPr>
                <w:rFonts w:eastAsia="Arial" w:cs="Arial"/>
                <w:sz w:val="22"/>
                <w:szCs w:val="22"/>
                <w:lang w:val="en-US" w:eastAsia="en-US"/>
              </w:rPr>
            </w:pPr>
            <w:r w:rsidRPr="00914831">
              <w:rPr>
                <w:rFonts w:eastAsia="Calibri" w:hAnsi="Calibri"/>
                <w:color w:val="0F0F0F"/>
                <w:w w:val="105"/>
                <w:sz w:val="22"/>
                <w:szCs w:val="22"/>
                <w:lang w:val="en-US" w:eastAsia="en-US"/>
              </w:rPr>
              <w:t>To</w:t>
            </w:r>
            <w:r w:rsidRPr="00914831">
              <w:rPr>
                <w:rFonts w:eastAsia="Calibri" w:hAnsi="Calibri"/>
                <w:color w:val="0F0F0F"/>
                <w:spacing w:val="8"/>
                <w:w w:val="105"/>
                <w:sz w:val="22"/>
                <w:szCs w:val="22"/>
                <w:lang w:val="en-US" w:eastAsia="en-US"/>
              </w:rPr>
              <w:t xml:space="preserve"> </w:t>
            </w:r>
            <w:r w:rsidRPr="00914831">
              <w:rPr>
                <w:rFonts w:eastAsia="Calibri" w:hAnsi="Calibri"/>
                <w:color w:val="0F0F0F"/>
                <w:w w:val="105"/>
                <w:sz w:val="22"/>
                <w:szCs w:val="22"/>
                <w:lang w:val="en-US" w:eastAsia="en-US"/>
              </w:rPr>
              <w:t>ensure</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that</w:t>
            </w:r>
            <w:r w:rsidRPr="00914831">
              <w:rPr>
                <w:rFonts w:eastAsia="Calibri" w:hAnsi="Calibri"/>
                <w:color w:val="0F0F0F"/>
                <w:spacing w:val="7"/>
                <w:w w:val="105"/>
                <w:sz w:val="22"/>
                <w:szCs w:val="22"/>
                <w:lang w:val="en-US" w:eastAsia="en-US"/>
              </w:rPr>
              <w:t xml:space="preserve"> </w:t>
            </w:r>
            <w:r w:rsidRPr="00914831">
              <w:rPr>
                <w:rFonts w:eastAsia="Calibri" w:hAnsi="Calibri"/>
                <w:color w:val="0F0F0F"/>
                <w:w w:val="105"/>
                <w:sz w:val="22"/>
                <w:szCs w:val="22"/>
                <w:lang w:val="en-US" w:eastAsia="en-US"/>
              </w:rPr>
              <w:t>robust</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systems</w:t>
            </w:r>
            <w:r w:rsidRPr="00914831">
              <w:rPr>
                <w:rFonts w:eastAsia="Calibri" w:hAnsi="Calibri"/>
                <w:color w:val="0F0F0F"/>
                <w:spacing w:val="10"/>
                <w:w w:val="105"/>
                <w:sz w:val="22"/>
                <w:szCs w:val="22"/>
                <w:lang w:val="en-US" w:eastAsia="en-US"/>
              </w:rPr>
              <w:t xml:space="preserve"> </w:t>
            </w:r>
            <w:r w:rsidRPr="00914831">
              <w:rPr>
                <w:rFonts w:eastAsia="Calibri" w:hAnsi="Calibri"/>
                <w:color w:val="0F0F0F"/>
                <w:w w:val="105"/>
                <w:sz w:val="22"/>
                <w:szCs w:val="22"/>
                <w:lang w:val="en-US" w:eastAsia="en-US"/>
              </w:rPr>
              <w:t>are</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spacing w:val="-10"/>
                <w:w w:val="105"/>
                <w:sz w:val="22"/>
                <w:szCs w:val="22"/>
                <w:lang w:val="en-US" w:eastAsia="en-US"/>
              </w:rPr>
              <w:t>i</w:t>
            </w:r>
            <w:r w:rsidRPr="00914831">
              <w:rPr>
                <w:rFonts w:eastAsia="Calibri" w:hAnsi="Calibri"/>
                <w:color w:val="0F0F0F"/>
                <w:spacing w:val="-14"/>
                <w:w w:val="105"/>
                <w:sz w:val="22"/>
                <w:szCs w:val="22"/>
                <w:lang w:val="en-US" w:eastAsia="en-US"/>
              </w:rPr>
              <w:t>n</w:t>
            </w:r>
            <w:r w:rsidRPr="00914831">
              <w:rPr>
                <w:rFonts w:eastAsia="Calibri" w:hAnsi="Calibri"/>
                <w:color w:val="0F0F0F"/>
                <w:spacing w:val="-13"/>
                <w:w w:val="105"/>
                <w:sz w:val="22"/>
                <w:szCs w:val="22"/>
                <w:lang w:val="en-US" w:eastAsia="en-US"/>
              </w:rPr>
              <w:t xml:space="preserve"> </w:t>
            </w:r>
            <w:r w:rsidRPr="00914831">
              <w:rPr>
                <w:rFonts w:eastAsia="Calibri" w:hAnsi="Calibri"/>
                <w:color w:val="0F0F0F"/>
                <w:spacing w:val="-3"/>
                <w:w w:val="105"/>
                <w:sz w:val="22"/>
                <w:szCs w:val="22"/>
                <w:lang w:val="en-US" w:eastAsia="en-US"/>
              </w:rPr>
              <w:t>place</w:t>
            </w:r>
            <w:r w:rsidRPr="00914831">
              <w:rPr>
                <w:rFonts w:eastAsia="Calibri" w:hAnsi="Calibri"/>
                <w:color w:val="0F0F0F"/>
                <w:spacing w:val="-8"/>
                <w:w w:val="105"/>
                <w:sz w:val="22"/>
                <w:szCs w:val="22"/>
                <w:lang w:val="en-US" w:eastAsia="en-US"/>
              </w:rPr>
              <w:t xml:space="preserve"> </w:t>
            </w:r>
            <w:r w:rsidRPr="00914831">
              <w:rPr>
                <w:rFonts w:eastAsia="Calibri" w:hAnsi="Calibri"/>
                <w:color w:val="0F0F0F"/>
                <w:w w:val="105"/>
                <w:sz w:val="22"/>
                <w:szCs w:val="22"/>
                <w:lang w:val="en-US" w:eastAsia="en-US"/>
              </w:rPr>
              <w:t>to</w:t>
            </w:r>
            <w:r w:rsidRPr="00914831">
              <w:rPr>
                <w:rFonts w:eastAsia="Calibri" w:hAnsi="Calibri"/>
                <w:color w:val="0F0F0F"/>
                <w:spacing w:val="9"/>
                <w:w w:val="105"/>
                <w:sz w:val="22"/>
                <w:szCs w:val="22"/>
                <w:lang w:val="en-US" w:eastAsia="en-US"/>
              </w:rPr>
              <w:t xml:space="preserve"> </w:t>
            </w:r>
            <w:r w:rsidRPr="00914831">
              <w:rPr>
                <w:rFonts w:eastAsia="Calibri" w:hAnsi="Calibri"/>
                <w:color w:val="0F0F0F"/>
                <w:w w:val="105"/>
                <w:sz w:val="22"/>
                <w:szCs w:val="22"/>
                <w:lang w:val="en-US" w:eastAsia="en-US"/>
              </w:rPr>
              <w:t>produce</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accurate</w:t>
            </w:r>
            <w:r w:rsidRPr="00914831">
              <w:rPr>
                <w:rFonts w:eastAsia="Calibri" w:hAnsi="Calibri"/>
                <w:color w:val="0F0F0F"/>
                <w:spacing w:val="13"/>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8"/>
                <w:w w:val="105"/>
                <w:sz w:val="22"/>
                <w:szCs w:val="22"/>
                <w:lang w:val="en-US" w:eastAsia="en-US"/>
              </w:rPr>
              <w:t xml:space="preserve"> </w:t>
            </w:r>
            <w:r w:rsidRPr="00914831">
              <w:rPr>
                <w:rFonts w:eastAsia="Calibri" w:hAnsi="Calibri"/>
                <w:color w:val="0F0F0F"/>
                <w:spacing w:val="-3"/>
                <w:w w:val="105"/>
                <w:sz w:val="22"/>
                <w:szCs w:val="22"/>
                <w:lang w:val="en-US" w:eastAsia="en-US"/>
              </w:rPr>
              <w:t>timely</w:t>
            </w:r>
            <w:r w:rsidRPr="00914831">
              <w:rPr>
                <w:rFonts w:eastAsia="Calibri" w:hAnsi="Calibri"/>
                <w:color w:val="0F0F0F"/>
                <w:spacing w:val="13"/>
                <w:w w:val="105"/>
                <w:sz w:val="22"/>
                <w:szCs w:val="22"/>
                <w:lang w:val="en-US" w:eastAsia="en-US"/>
              </w:rPr>
              <w:t xml:space="preserve"> </w:t>
            </w:r>
            <w:r w:rsidRPr="00914831">
              <w:rPr>
                <w:rFonts w:eastAsia="Calibri" w:hAnsi="Calibri"/>
                <w:color w:val="0F0F0F"/>
                <w:w w:val="105"/>
                <w:sz w:val="22"/>
                <w:szCs w:val="22"/>
                <w:lang w:val="en-US" w:eastAsia="en-US"/>
              </w:rPr>
              <w:t>management</w:t>
            </w:r>
            <w:r w:rsidRPr="00914831">
              <w:rPr>
                <w:rFonts w:eastAsia="Calibri" w:hAnsi="Calibri"/>
                <w:color w:val="0F0F0F"/>
                <w:spacing w:val="22"/>
                <w:w w:val="103"/>
                <w:sz w:val="22"/>
                <w:szCs w:val="22"/>
                <w:lang w:val="en-US" w:eastAsia="en-US"/>
              </w:rPr>
              <w:t xml:space="preserve"> </w:t>
            </w:r>
            <w:r w:rsidRPr="00914831">
              <w:rPr>
                <w:rFonts w:eastAsia="Calibri" w:hAnsi="Calibri"/>
                <w:color w:val="0F0F0F"/>
                <w:spacing w:val="-16"/>
                <w:w w:val="105"/>
                <w:sz w:val="22"/>
                <w:szCs w:val="22"/>
                <w:lang w:val="en-US" w:eastAsia="en-US"/>
              </w:rPr>
              <w:t>i</w:t>
            </w:r>
            <w:r w:rsidRPr="00914831">
              <w:rPr>
                <w:rFonts w:eastAsia="Calibri" w:hAnsi="Calibri"/>
                <w:color w:val="0F0F0F"/>
                <w:w w:val="105"/>
                <w:sz w:val="22"/>
                <w:szCs w:val="22"/>
                <w:lang w:val="en-US" w:eastAsia="en-US"/>
              </w:rPr>
              <w:t>nformation</w:t>
            </w:r>
            <w:r w:rsidRPr="00914831">
              <w:rPr>
                <w:rFonts w:eastAsia="Calibri" w:hAnsi="Calibri"/>
                <w:color w:val="0F0F0F"/>
                <w:spacing w:val="8"/>
                <w:w w:val="105"/>
                <w:sz w:val="22"/>
                <w:szCs w:val="22"/>
                <w:lang w:val="en-US" w:eastAsia="en-US"/>
              </w:rPr>
              <w:t xml:space="preserve"> </w:t>
            </w:r>
            <w:r w:rsidRPr="00914831">
              <w:rPr>
                <w:rFonts w:eastAsia="Calibri" w:hAnsi="Calibri"/>
                <w:color w:val="0F0F0F"/>
                <w:w w:val="105"/>
                <w:sz w:val="22"/>
                <w:szCs w:val="22"/>
                <w:lang w:val="en-US" w:eastAsia="en-US"/>
              </w:rPr>
              <w:t>us</w:t>
            </w:r>
            <w:r w:rsidRPr="00914831">
              <w:rPr>
                <w:rFonts w:eastAsia="Calibri" w:hAnsi="Calibri"/>
                <w:color w:val="0F0F0F"/>
                <w:spacing w:val="-11"/>
                <w:w w:val="105"/>
                <w:sz w:val="22"/>
                <w:szCs w:val="22"/>
                <w:lang w:val="en-US" w:eastAsia="en-US"/>
              </w:rPr>
              <w:t>i</w:t>
            </w:r>
            <w:r w:rsidRPr="00914831">
              <w:rPr>
                <w:rFonts w:eastAsia="Calibri" w:hAnsi="Calibri"/>
                <w:color w:val="0F0F0F"/>
                <w:w w:val="105"/>
                <w:sz w:val="22"/>
                <w:szCs w:val="22"/>
                <w:lang w:val="en-US" w:eastAsia="en-US"/>
              </w:rPr>
              <w:t>ng</w:t>
            </w:r>
            <w:r w:rsidRPr="00914831">
              <w:rPr>
                <w:rFonts w:eastAsia="Calibri" w:hAnsi="Calibri"/>
                <w:color w:val="0F0F0F"/>
                <w:spacing w:val="-9"/>
                <w:w w:val="105"/>
                <w:sz w:val="22"/>
                <w:szCs w:val="22"/>
                <w:lang w:val="en-US" w:eastAsia="en-US"/>
              </w:rPr>
              <w:t xml:space="preserve"> </w:t>
            </w:r>
            <w:r w:rsidRPr="00914831">
              <w:rPr>
                <w:rFonts w:eastAsia="Calibri" w:hAnsi="Calibri"/>
                <w:color w:val="0F0F0F"/>
                <w:w w:val="105"/>
                <w:sz w:val="22"/>
                <w:szCs w:val="22"/>
                <w:lang w:val="en-US" w:eastAsia="en-US"/>
              </w:rPr>
              <w:t>Civica</w:t>
            </w:r>
            <w:r w:rsidRPr="00914831">
              <w:rPr>
                <w:rFonts w:eastAsia="Calibri" w:hAnsi="Calibri"/>
                <w:color w:val="0F0F0F"/>
                <w:spacing w:val="-9"/>
                <w:w w:val="105"/>
                <w:sz w:val="22"/>
                <w:szCs w:val="22"/>
                <w:lang w:val="en-US" w:eastAsia="en-US"/>
              </w:rPr>
              <w:t xml:space="preserve"> </w:t>
            </w:r>
            <w:r w:rsidRPr="00914831">
              <w:rPr>
                <w:rFonts w:eastAsia="Calibri" w:hAnsi="Calibri"/>
                <w:color w:val="0F0F0F"/>
                <w:w w:val="105"/>
                <w:sz w:val="22"/>
                <w:szCs w:val="22"/>
                <w:lang w:val="en-US" w:eastAsia="en-US"/>
              </w:rPr>
              <w:t>APP</w:t>
            </w:r>
            <w:r w:rsidRPr="00914831">
              <w:rPr>
                <w:rFonts w:eastAsia="Calibri" w:hAnsi="Calibri"/>
                <w:color w:val="0F0F0F"/>
                <w:spacing w:val="10"/>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other</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Counc</w:t>
            </w:r>
            <w:r w:rsidRPr="00914831">
              <w:rPr>
                <w:rFonts w:eastAsia="Calibri" w:hAnsi="Calibri"/>
                <w:color w:val="0F0F0F"/>
                <w:spacing w:val="8"/>
                <w:w w:val="105"/>
                <w:sz w:val="22"/>
                <w:szCs w:val="22"/>
                <w:lang w:val="en-US" w:eastAsia="en-US"/>
              </w:rPr>
              <w:t>i</w:t>
            </w:r>
            <w:r w:rsidRPr="00914831">
              <w:rPr>
                <w:rFonts w:eastAsia="Calibri" w:hAnsi="Calibri"/>
                <w:color w:val="0F0F0F"/>
                <w:w w:val="105"/>
                <w:sz w:val="22"/>
                <w:szCs w:val="22"/>
                <w:lang w:val="en-US" w:eastAsia="en-US"/>
              </w:rPr>
              <w:t>l</w:t>
            </w:r>
            <w:r w:rsidRPr="00914831">
              <w:rPr>
                <w:rFonts w:eastAsia="Calibri" w:hAnsi="Calibri"/>
                <w:color w:val="0F0F0F"/>
                <w:spacing w:val="-27"/>
                <w:w w:val="105"/>
                <w:sz w:val="22"/>
                <w:szCs w:val="22"/>
                <w:lang w:val="en-US" w:eastAsia="en-US"/>
              </w:rPr>
              <w:t xml:space="preserve"> </w:t>
            </w:r>
            <w:r w:rsidRPr="00914831">
              <w:rPr>
                <w:rFonts w:eastAsia="Calibri" w:hAnsi="Calibri"/>
                <w:color w:val="0F0F0F"/>
                <w:w w:val="105"/>
                <w:sz w:val="22"/>
                <w:szCs w:val="22"/>
                <w:lang w:val="en-US" w:eastAsia="en-US"/>
              </w:rPr>
              <w:t>software</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systems.</w:t>
            </w:r>
          </w:p>
          <w:p w:rsidR="005C092A" w:rsidRPr="00914831" w:rsidRDefault="005C092A" w:rsidP="005C092A">
            <w:pPr>
              <w:widowControl w:val="0"/>
              <w:tabs>
                <w:tab w:val="left" w:pos="443"/>
              </w:tabs>
              <w:spacing w:after="160" w:line="250" w:lineRule="auto"/>
              <w:ind w:left="102" w:right="538"/>
              <w:rPr>
                <w:rFonts w:eastAsia="Arial" w:cs="Arial"/>
                <w:sz w:val="22"/>
                <w:szCs w:val="22"/>
                <w:lang w:val="en-US" w:eastAsia="en-US"/>
              </w:rPr>
            </w:pPr>
          </w:p>
          <w:p w:rsidR="00914831" w:rsidRPr="00914831" w:rsidRDefault="00914831" w:rsidP="00914831">
            <w:pPr>
              <w:widowControl w:val="0"/>
              <w:spacing w:before="8"/>
              <w:rPr>
                <w:rFonts w:eastAsia="Arial" w:cs="Arial"/>
                <w:sz w:val="22"/>
                <w:szCs w:val="22"/>
                <w:lang w:val="en-US" w:eastAsia="en-US"/>
              </w:rPr>
            </w:pPr>
          </w:p>
          <w:p w:rsidR="00914831" w:rsidRPr="00914831" w:rsidRDefault="00914831" w:rsidP="00914831">
            <w:pPr>
              <w:widowControl w:val="0"/>
              <w:numPr>
                <w:ilvl w:val="0"/>
                <w:numId w:val="8"/>
              </w:numPr>
              <w:tabs>
                <w:tab w:val="left" w:pos="443"/>
              </w:tabs>
              <w:spacing w:after="160" w:line="255" w:lineRule="auto"/>
              <w:ind w:left="457" w:right="983" w:hanging="355"/>
              <w:rPr>
                <w:rFonts w:eastAsia="Arial" w:cs="Arial"/>
                <w:sz w:val="22"/>
                <w:szCs w:val="22"/>
                <w:lang w:val="en-US" w:eastAsia="en-US"/>
              </w:rPr>
            </w:pPr>
            <w:r w:rsidRPr="00914831">
              <w:rPr>
                <w:rFonts w:eastAsia="Calibri" w:hAnsi="Calibri"/>
                <w:color w:val="0F0F0F"/>
                <w:w w:val="105"/>
                <w:sz w:val="22"/>
                <w:szCs w:val="22"/>
                <w:lang w:val="en-US" w:eastAsia="en-US"/>
              </w:rPr>
              <w:t>To</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co-ordinate</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project</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manage</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new</w:t>
            </w:r>
            <w:r w:rsidRPr="00914831">
              <w:rPr>
                <w:rFonts w:eastAsia="Calibri" w:hAnsi="Calibri"/>
                <w:color w:val="0F0F0F"/>
                <w:spacing w:val="-8"/>
                <w:w w:val="105"/>
                <w:sz w:val="22"/>
                <w:szCs w:val="22"/>
                <w:lang w:val="en-US" w:eastAsia="en-US"/>
              </w:rPr>
              <w:t xml:space="preserve"> </w:t>
            </w:r>
            <w:r w:rsidRPr="00914831">
              <w:rPr>
                <w:rFonts w:eastAsia="Calibri" w:hAnsi="Calibri"/>
                <w:color w:val="0F0F0F"/>
                <w:w w:val="105"/>
                <w:sz w:val="22"/>
                <w:szCs w:val="22"/>
                <w:lang w:val="en-US" w:eastAsia="en-US"/>
              </w:rPr>
              <w:t>applications</w:t>
            </w:r>
            <w:r w:rsidRPr="00914831">
              <w:rPr>
                <w:rFonts w:eastAsia="Calibri" w:hAnsi="Calibri"/>
                <w:color w:val="0F0F0F"/>
                <w:spacing w:val="9"/>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software</w:t>
            </w:r>
            <w:r w:rsidRPr="00914831">
              <w:rPr>
                <w:rFonts w:eastAsia="Calibri" w:hAnsi="Calibri"/>
                <w:color w:val="0F0F0F"/>
                <w:spacing w:val="7"/>
                <w:w w:val="105"/>
                <w:sz w:val="22"/>
                <w:szCs w:val="22"/>
                <w:lang w:val="en-US" w:eastAsia="en-US"/>
              </w:rPr>
              <w:t xml:space="preserve"> </w:t>
            </w:r>
            <w:r w:rsidRPr="00914831">
              <w:rPr>
                <w:rFonts w:eastAsia="Calibri" w:hAnsi="Calibri"/>
                <w:color w:val="0F0F0F"/>
                <w:w w:val="105"/>
                <w:sz w:val="22"/>
                <w:szCs w:val="22"/>
                <w:lang w:val="en-US" w:eastAsia="en-US"/>
              </w:rPr>
              <w:t>upgrades</w:t>
            </w:r>
            <w:r w:rsidRPr="00914831">
              <w:rPr>
                <w:rFonts w:eastAsia="Calibri" w:hAnsi="Calibri"/>
                <w:color w:val="0F0F0F"/>
                <w:spacing w:val="-9"/>
                <w:w w:val="105"/>
                <w:sz w:val="22"/>
                <w:szCs w:val="22"/>
                <w:lang w:val="en-US" w:eastAsia="en-US"/>
              </w:rPr>
              <w:t xml:space="preserve"> </w:t>
            </w:r>
            <w:r w:rsidRPr="00914831">
              <w:rPr>
                <w:rFonts w:eastAsia="Calibri" w:hAnsi="Calibri"/>
                <w:color w:val="0F0F0F"/>
                <w:w w:val="105"/>
                <w:sz w:val="22"/>
                <w:szCs w:val="22"/>
                <w:lang w:val="en-US" w:eastAsia="en-US"/>
              </w:rPr>
              <w:t>for</w:t>
            </w:r>
            <w:r w:rsidRPr="00914831">
              <w:rPr>
                <w:rFonts w:eastAsia="Calibri" w:hAnsi="Calibri"/>
                <w:color w:val="0F0F0F"/>
                <w:spacing w:val="-4"/>
                <w:w w:val="105"/>
                <w:sz w:val="22"/>
                <w:szCs w:val="22"/>
                <w:lang w:val="en-US" w:eastAsia="en-US"/>
              </w:rPr>
              <w:t xml:space="preserve"> </w:t>
            </w:r>
            <w:r w:rsidRPr="00914831">
              <w:rPr>
                <w:rFonts w:eastAsia="Calibri" w:hAnsi="Calibri"/>
                <w:color w:val="0F0F0F"/>
                <w:w w:val="105"/>
                <w:sz w:val="22"/>
                <w:szCs w:val="22"/>
                <w:lang w:val="en-US" w:eastAsia="en-US"/>
              </w:rPr>
              <w:t>the Department,</w:t>
            </w:r>
            <w:r w:rsidRPr="00914831">
              <w:rPr>
                <w:rFonts w:eastAsia="Calibri" w:hAnsi="Calibri"/>
                <w:color w:val="0F0F0F"/>
                <w:spacing w:val="-5"/>
                <w:w w:val="105"/>
                <w:sz w:val="22"/>
                <w:szCs w:val="22"/>
                <w:lang w:val="en-US" w:eastAsia="en-US"/>
              </w:rPr>
              <w:t xml:space="preserve"> </w:t>
            </w:r>
            <w:r w:rsidRPr="00914831">
              <w:rPr>
                <w:rFonts w:eastAsia="Calibri" w:hAnsi="Calibri"/>
                <w:color w:val="0F0F0F"/>
                <w:w w:val="105"/>
                <w:sz w:val="22"/>
                <w:szCs w:val="22"/>
                <w:lang w:val="en-US" w:eastAsia="en-US"/>
              </w:rPr>
              <w:t>ensuring</w:t>
            </w:r>
            <w:r w:rsidRPr="00914831">
              <w:rPr>
                <w:rFonts w:eastAsia="Calibri" w:hAnsi="Calibri"/>
                <w:color w:val="0F0F0F"/>
                <w:spacing w:val="-11"/>
                <w:w w:val="105"/>
                <w:sz w:val="22"/>
                <w:szCs w:val="22"/>
                <w:lang w:val="en-US" w:eastAsia="en-US"/>
              </w:rPr>
              <w:t xml:space="preserve"> </w:t>
            </w:r>
            <w:r w:rsidRPr="00914831">
              <w:rPr>
                <w:rFonts w:eastAsia="Calibri" w:hAnsi="Calibri"/>
                <w:color w:val="0F0F0F"/>
                <w:w w:val="105"/>
                <w:sz w:val="22"/>
                <w:szCs w:val="22"/>
                <w:lang w:val="en-US" w:eastAsia="en-US"/>
              </w:rPr>
              <w:t>that</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systems</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reflect</w:t>
            </w:r>
            <w:r w:rsidRPr="00914831">
              <w:rPr>
                <w:rFonts w:eastAsia="Calibri" w:hAnsi="Calibri"/>
                <w:color w:val="0F0F0F"/>
                <w:spacing w:val="-9"/>
                <w:w w:val="105"/>
                <w:sz w:val="22"/>
                <w:szCs w:val="22"/>
                <w:lang w:val="en-US" w:eastAsia="en-US"/>
              </w:rPr>
              <w:t xml:space="preserve"> </w:t>
            </w:r>
            <w:r w:rsidRPr="00914831">
              <w:rPr>
                <w:rFonts w:eastAsia="Calibri" w:hAnsi="Calibri"/>
                <w:color w:val="0F0F0F"/>
                <w:w w:val="105"/>
                <w:sz w:val="22"/>
                <w:szCs w:val="22"/>
                <w:lang w:val="en-US" w:eastAsia="en-US"/>
              </w:rPr>
              <w:t>user</w:t>
            </w:r>
            <w:r w:rsidRPr="00914831">
              <w:rPr>
                <w:rFonts w:eastAsia="Calibri" w:hAnsi="Calibri"/>
                <w:color w:val="0F0F0F"/>
                <w:spacing w:val="-11"/>
                <w:w w:val="105"/>
                <w:sz w:val="22"/>
                <w:szCs w:val="22"/>
                <w:lang w:val="en-US" w:eastAsia="en-US"/>
              </w:rPr>
              <w:t xml:space="preserve"> </w:t>
            </w:r>
            <w:r w:rsidRPr="00914831">
              <w:rPr>
                <w:rFonts w:eastAsia="Calibri" w:hAnsi="Calibri"/>
                <w:color w:val="0F0F0F"/>
                <w:w w:val="105"/>
                <w:sz w:val="22"/>
                <w:szCs w:val="22"/>
                <w:lang w:val="en-US" w:eastAsia="en-US"/>
              </w:rPr>
              <w:t>requirements.</w:t>
            </w:r>
          </w:p>
          <w:p w:rsidR="00914831" w:rsidRPr="00914831" w:rsidRDefault="00914831" w:rsidP="00914831">
            <w:pPr>
              <w:widowControl w:val="0"/>
              <w:spacing w:before="4"/>
              <w:rPr>
                <w:rFonts w:eastAsia="Arial" w:cs="Arial"/>
                <w:sz w:val="22"/>
                <w:szCs w:val="22"/>
                <w:lang w:val="en-US" w:eastAsia="en-US"/>
              </w:rPr>
            </w:pPr>
          </w:p>
          <w:p w:rsidR="00914831" w:rsidRPr="00914831" w:rsidRDefault="00914831" w:rsidP="00914831">
            <w:pPr>
              <w:widowControl w:val="0"/>
              <w:numPr>
                <w:ilvl w:val="0"/>
                <w:numId w:val="8"/>
              </w:numPr>
              <w:tabs>
                <w:tab w:val="left" w:pos="443"/>
              </w:tabs>
              <w:spacing w:after="160" w:line="252" w:lineRule="auto"/>
              <w:ind w:left="447" w:right="396"/>
              <w:rPr>
                <w:rFonts w:eastAsia="Arial" w:cs="Arial"/>
                <w:sz w:val="22"/>
                <w:szCs w:val="22"/>
                <w:lang w:val="en-US" w:eastAsia="en-US"/>
              </w:rPr>
            </w:pPr>
            <w:r w:rsidRPr="00914831">
              <w:rPr>
                <w:rFonts w:eastAsia="Calibri" w:hAnsi="Calibri"/>
                <w:color w:val="0F0F0F"/>
                <w:w w:val="105"/>
                <w:sz w:val="22"/>
                <w:szCs w:val="22"/>
                <w:lang w:val="en-US" w:eastAsia="en-US"/>
              </w:rPr>
              <w:t>To</w:t>
            </w:r>
            <w:r w:rsidRPr="00914831">
              <w:rPr>
                <w:rFonts w:eastAsia="Calibri" w:hAnsi="Calibri"/>
                <w:color w:val="0F0F0F"/>
                <w:spacing w:val="11"/>
                <w:w w:val="105"/>
                <w:sz w:val="22"/>
                <w:szCs w:val="22"/>
                <w:lang w:val="en-US" w:eastAsia="en-US"/>
              </w:rPr>
              <w:t xml:space="preserve"> </w:t>
            </w:r>
            <w:r w:rsidRPr="00914831">
              <w:rPr>
                <w:rFonts w:eastAsia="Calibri" w:hAnsi="Calibri"/>
                <w:color w:val="0F0F0F"/>
                <w:w w:val="105"/>
                <w:sz w:val="22"/>
                <w:szCs w:val="22"/>
                <w:lang w:val="en-US" w:eastAsia="en-US"/>
              </w:rPr>
              <w:t>provide</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user</w:t>
            </w:r>
            <w:r w:rsidRPr="00914831">
              <w:rPr>
                <w:rFonts w:eastAsia="Calibri" w:hAnsi="Calibri"/>
                <w:color w:val="0F0F0F"/>
                <w:spacing w:val="-5"/>
                <w:w w:val="105"/>
                <w:sz w:val="22"/>
                <w:szCs w:val="22"/>
                <w:lang w:val="en-US" w:eastAsia="en-US"/>
              </w:rPr>
              <w:t xml:space="preserve"> </w:t>
            </w:r>
            <w:r w:rsidRPr="00914831">
              <w:rPr>
                <w:rFonts w:eastAsia="Calibri" w:hAnsi="Calibri"/>
                <w:color w:val="0F0F0F"/>
                <w:w w:val="105"/>
                <w:sz w:val="22"/>
                <w:szCs w:val="22"/>
                <w:lang w:val="en-US" w:eastAsia="en-US"/>
              </w:rPr>
              <w:t>support</w:t>
            </w:r>
            <w:r w:rsidRPr="00914831">
              <w:rPr>
                <w:rFonts w:eastAsia="Calibri" w:hAnsi="Calibri"/>
                <w:color w:val="0F0F0F"/>
                <w:spacing w:val="11"/>
                <w:w w:val="105"/>
                <w:sz w:val="22"/>
                <w:szCs w:val="22"/>
                <w:lang w:val="en-US" w:eastAsia="en-US"/>
              </w:rPr>
              <w:t xml:space="preserve"> </w:t>
            </w:r>
            <w:r w:rsidRPr="00914831">
              <w:rPr>
                <w:rFonts w:eastAsia="Calibri" w:hAnsi="Calibri"/>
                <w:color w:val="0F0F0F"/>
                <w:w w:val="105"/>
                <w:sz w:val="22"/>
                <w:szCs w:val="22"/>
                <w:lang w:val="en-US" w:eastAsia="en-US"/>
              </w:rPr>
              <w:t>pre</w:t>
            </w:r>
            <w:r w:rsidRPr="00914831">
              <w:rPr>
                <w:rFonts w:eastAsia="Calibri" w:hAnsi="Calibri"/>
                <w:color w:val="0F0F0F"/>
                <w:spacing w:val="-10"/>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4"/>
                <w:w w:val="105"/>
                <w:sz w:val="22"/>
                <w:szCs w:val="22"/>
                <w:lang w:val="en-US" w:eastAsia="en-US"/>
              </w:rPr>
              <w:t xml:space="preserve"> </w:t>
            </w:r>
            <w:r w:rsidRPr="00914831">
              <w:rPr>
                <w:rFonts w:eastAsia="Calibri" w:hAnsi="Calibri"/>
                <w:color w:val="0F0F0F"/>
                <w:w w:val="105"/>
                <w:sz w:val="22"/>
                <w:szCs w:val="22"/>
                <w:lang w:val="en-US" w:eastAsia="en-US"/>
              </w:rPr>
              <w:t>post</w:t>
            </w:r>
            <w:r w:rsidRPr="00914831">
              <w:rPr>
                <w:rFonts w:eastAsia="Calibri" w:hAnsi="Calibri"/>
                <w:color w:val="0F0F0F"/>
                <w:spacing w:val="-7"/>
                <w:w w:val="105"/>
                <w:sz w:val="22"/>
                <w:szCs w:val="22"/>
                <w:lang w:val="en-US" w:eastAsia="en-US"/>
              </w:rPr>
              <w:t xml:space="preserve"> </w:t>
            </w:r>
            <w:r w:rsidRPr="00914831">
              <w:rPr>
                <w:rFonts w:eastAsia="Calibri" w:hAnsi="Calibri"/>
                <w:color w:val="0F0F0F"/>
                <w:spacing w:val="-1"/>
                <w:w w:val="105"/>
                <w:sz w:val="22"/>
                <w:szCs w:val="22"/>
                <w:lang w:val="en-US" w:eastAsia="en-US"/>
              </w:rPr>
              <w:t>implementation</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of</w:t>
            </w:r>
            <w:r w:rsidRPr="00914831">
              <w:rPr>
                <w:rFonts w:eastAsia="Calibri" w:hAnsi="Calibri"/>
                <w:color w:val="0F0F0F"/>
                <w:spacing w:val="-4"/>
                <w:w w:val="105"/>
                <w:sz w:val="22"/>
                <w:szCs w:val="22"/>
                <w:lang w:val="en-US" w:eastAsia="en-US"/>
              </w:rPr>
              <w:t xml:space="preserve"> </w:t>
            </w:r>
            <w:r w:rsidRPr="00914831">
              <w:rPr>
                <w:rFonts w:eastAsia="Calibri" w:hAnsi="Calibri"/>
                <w:color w:val="0F0F0F"/>
                <w:w w:val="105"/>
                <w:sz w:val="22"/>
                <w:szCs w:val="22"/>
                <w:lang w:val="en-US" w:eastAsia="en-US"/>
              </w:rPr>
              <w:t>any</w:t>
            </w:r>
            <w:r w:rsidRPr="00914831">
              <w:rPr>
                <w:rFonts w:eastAsia="Calibri" w:hAnsi="Calibri"/>
                <w:color w:val="0F0F0F"/>
                <w:spacing w:val="5"/>
                <w:w w:val="105"/>
                <w:sz w:val="22"/>
                <w:szCs w:val="22"/>
                <w:lang w:val="en-US" w:eastAsia="en-US"/>
              </w:rPr>
              <w:t xml:space="preserve"> </w:t>
            </w:r>
            <w:r w:rsidRPr="00914831">
              <w:rPr>
                <w:rFonts w:eastAsia="Calibri" w:hAnsi="Calibri"/>
                <w:color w:val="0F0F0F"/>
                <w:w w:val="105"/>
                <w:sz w:val="22"/>
                <w:szCs w:val="22"/>
                <w:lang w:val="en-US" w:eastAsia="en-US"/>
              </w:rPr>
              <w:t>software</w:t>
            </w:r>
            <w:r w:rsidRPr="00914831">
              <w:rPr>
                <w:rFonts w:eastAsia="Calibri" w:hAnsi="Calibri"/>
                <w:color w:val="0F0F0F"/>
                <w:spacing w:val="9"/>
                <w:w w:val="105"/>
                <w:sz w:val="22"/>
                <w:szCs w:val="22"/>
                <w:lang w:val="en-US" w:eastAsia="en-US"/>
              </w:rPr>
              <w:t xml:space="preserve"> </w:t>
            </w:r>
            <w:r w:rsidRPr="00914831">
              <w:rPr>
                <w:rFonts w:eastAsia="Calibri" w:hAnsi="Calibri"/>
                <w:color w:val="0F0F0F"/>
                <w:w w:val="105"/>
                <w:sz w:val="22"/>
                <w:szCs w:val="22"/>
                <w:lang w:val="en-US" w:eastAsia="en-US"/>
              </w:rPr>
              <w:t>upgrades</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or</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new</w:t>
            </w:r>
            <w:r w:rsidRPr="00914831">
              <w:rPr>
                <w:rFonts w:eastAsia="Calibri" w:hAnsi="Calibri"/>
                <w:color w:val="0F0F0F"/>
                <w:spacing w:val="24"/>
                <w:w w:val="104"/>
                <w:sz w:val="22"/>
                <w:szCs w:val="22"/>
                <w:lang w:val="en-US" w:eastAsia="en-US"/>
              </w:rPr>
              <w:t xml:space="preserve"> </w:t>
            </w:r>
            <w:r w:rsidRPr="00914831">
              <w:rPr>
                <w:rFonts w:eastAsia="Calibri" w:hAnsi="Calibri"/>
                <w:color w:val="0F0F0F"/>
                <w:w w:val="105"/>
                <w:sz w:val="22"/>
                <w:szCs w:val="22"/>
                <w:lang w:val="en-US" w:eastAsia="en-US"/>
              </w:rPr>
              <w:t>applications,</w:t>
            </w:r>
            <w:r w:rsidRPr="00914831">
              <w:rPr>
                <w:rFonts w:eastAsia="Calibri" w:hAnsi="Calibri"/>
                <w:color w:val="0F0F0F"/>
                <w:spacing w:val="16"/>
                <w:w w:val="105"/>
                <w:sz w:val="22"/>
                <w:szCs w:val="22"/>
                <w:lang w:val="en-US" w:eastAsia="en-US"/>
              </w:rPr>
              <w:t xml:space="preserve"> </w:t>
            </w:r>
            <w:r w:rsidRPr="00914831">
              <w:rPr>
                <w:rFonts w:eastAsia="Calibri" w:hAnsi="Calibri"/>
                <w:color w:val="0F0F0F"/>
                <w:w w:val="105"/>
                <w:sz w:val="22"/>
                <w:szCs w:val="22"/>
                <w:lang w:val="en-US" w:eastAsia="en-US"/>
              </w:rPr>
              <w:t>including</w:t>
            </w:r>
            <w:r w:rsidRPr="00914831">
              <w:rPr>
                <w:rFonts w:eastAsia="Calibri" w:hAnsi="Calibri"/>
                <w:color w:val="0F0F0F"/>
                <w:spacing w:val="-7"/>
                <w:w w:val="105"/>
                <w:sz w:val="22"/>
                <w:szCs w:val="22"/>
                <w:lang w:val="en-US" w:eastAsia="en-US"/>
              </w:rPr>
              <w:t xml:space="preserve"> </w:t>
            </w:r>
            <w:r w:rsidRPr="00914831">
              <w:rPr>
                <w:rFonts w:eastAsia="Calibri" w:hAnsi="Calibri"/>
                <w:color w:val="0F0F0F"/>
                <w:w w:val="105"/>
                <w:sz w:val="22"/>
                <w:szCs w:val="22"/>
                <w:lang w:val="en-US" w:eastAsia="en-US"/>
              </w:rPr>
              <w:t>the</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provision of</w:t>
            </w:r>
            <w:r w:rsidRPr="00914831">
              <w:rPr>
                <w:rFonts w:eastAsia="Calibri" w:hAnsi="Calibri"/>
                <w:color w:val="0F0F0F"/>
                <w:spacing w:val="-5"/>
                <w:w w:val="105"/>
                <w:sz w:val="22"/>
                <w:szCs w:val="22"/>
                <w:lang w:val="en-US" w:eastAsia="en-US"/>
              </w:rPr>
              <w:t xml:space="preserve"> </w:t>
            </w:r>
            <w:r w:rsidRPr="00914831">
              <w:rPr>
                <w:rFonts w:eastAsia="Calibri" w:hAnsi="Calibri"/>
                <w:color w:val="0F0F0F"/>
                <w:w w:val="105"/>
                <w:sz w:val="22"/>
                <w:szCs w:val="22"/>
                <w:lang w:val="en-US" w:eastAsia="en-US"/>
              </w:rPr>
              <w:t>user</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manuals</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the</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co-ordination</w:t>
            </w:r>
            <w:r w:rsidRPr="00914831">
              <w:rPr>
                <w:rFonts w:eastAsia="Calibri" w:hAnsi="Calibri"/>
                <w:color w:val="0F0F0F"/>
                <w:spacing w:val="16"/>
                <w:w w:val="105"/>
                <w:sz w:val="22"/>
                <w:szCs w:val="22"/>
                <w:lang w:val="en-US" w:eastAsia="en-US"/>
              </w:rPr>
              <w:t xml:space="preserve"> </w:t>
            </w:r>
            <w:r w:rsidRPr="00914831">
              <w:rPr>
                <w:rFonts w:eastAsia="Calibri" w:hAnsi="Calibri"/>
                <w:color w:val="0F0F0F"/>
                <w:w w:val="105"/>
                <w:sz w:val="22"/>
                <w:szCs w:val="22"/>
                <w:lang w:val="en-US" w:eastAsia="en-US"/>
              </w:rPr>
              <w:t>and</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delivery</w:t>
            </w:r>
            <w:r w:rsidRPr="00914831">
              <w:rPr>
                <w:rFonts w:eastAsia="Calibri" w:hAnsi="Calibri"/>
                <w:color w:val="0F0F0F"/>
                <w:spacing w:val="6"/>
                <w:w w:val="105"/>
                <w:sz w:val="22"/>
                <w:szCs w:val="22"/>
                <w:lang w:val="en-US" w:eastAsia="en-US"/>
              </w:rPr>
              <w:t xml:space="preserve"> </w:t>
            </w:r>
            <w:r w:rsidRPr="00914831">
              <w:rPr>
                <w:rFonts w:eastAsia="Calibri" w:hAnsi="Calibri"/>
                <w:color w:val="0F0F0F"/>
                <w:w w:val="105"/>
                <w:sz w:val="22"/>
                <w:szCs w:val="22"/>
                <w:lang w:val="en-US" w:eastAsia="en-US"/>
              </w:rPr>
              <w:t>of</w:t>
            </w:r>
            <w:r w:rsidRPr="00914831">
              <w:rPr>
                <w:rFonts w:eastAsia="Calibri" w:hAnsi="Calibri"/>
                <w:color w:val="0F0F0F"/>
                <w:w w:val="106"/>
                <w:sz w:val="22"/>
                <w:szCs w:val="22"/>
                <w:lang w:val="en-US" w:eastAsia="en-US"/>
              </w:rPr>
              <w:t xml:space="preserve"> </w:t>
            </w:r>
            <w:r w:rsidRPr="00914831">
              <w:rPr>
                <w:rFonts w:eastAsia="Calibri" w:hAnsi="Calibri"/>
                <w:color w:val="0F0F0F"/>
                <w:w w:val="105"/>
                <w:sz w:val="22"/>
                <w:szCs w:val="22"/>
                <w:lang w:val="en-US" w:eastAsia="en-US"/>
              </w:rPr>
              <w:t>any</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staff</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spacing w:val="-1"/>
                <w:w w:val="105"/>
                <w:sz w:val="22"/>
                <w:szCs w:val="22"/>
                <w:lang w:val="en-US" w:eastAsia="en-US"/>
              </w:rPr>
              <w:t>training</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required</w:t>
            </w:r>
            <w:r w:rsidRPr="00914831">
              <w:rPr>
                <w:rFonts w:eastAsia="Calibri" w:hAnsi="Calibri"/>
                <w:color w:val="0F0F0F"/>
                <w:spacing w:val="-7"/>
                <w:w w:val="105"/>
                <w:sz w:val="22"/>
                <w:szCs w:val="22"/>
                <w:lang w:val="en-US" w:eastAsia="en-US"/>
              </w:rPr>
              <w:t xml:space="preserve"> </w:t>
            </w:r>
            <w:r w:rsidRPr="00914831">
              <w:rPr>
                <w:rFonts w:eastAsia="Calibri" w:hAnsi="Calibri"/>
                <w:color w:val="0F0F0F"/>
                <w:w w:val="105"/>
                <w:sz w:val="22"/>
                <w:szCs w:val="22"/>
                <w:lang w:val="en-US" w:eastAsia="en-US"/>
              </w:rPr>
              <w:t>as</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w w:val="105"/>
                <w:sz w:val="22"/>
                <w:szCs w:val="22"/>
                <w:lang w:val="en-US" w:eastAsia="en-US"/>
              </w:rPr>
              <w:t>a</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spacing w:val="-2"/>
                <w:w w:val="105"/>
                <w:sz w:val="22"/>
                <w:szCs w:val="22"/>
                <w:lang w:val="en-US" w:eastAsia="en-US"/>
              </w:rPr>
              <w:t>result</w:t>
            </w:r>
            <w:r w:rsidRPr="00914831">
              <w:rPr>
                <w:rFonts w:eastAsia="Calibri" w:hAnsi="Calibri"/>
                <w:color w:val="0F0F0F"/>
                <w:spacing w:val="2"/>
                <w:w w:val="105"/>
                <w:sz w:val="22"/>
                <w:szCs w:val="22"/>
                <w:lang w:val="en-US" w:eastAsia="en-US"/>
              </w:rPr>
              <w:t xml:space="preserve"> </w:t>
            </w:r>
            <w:r w:rsidRPr="00914831">
              <w:rPr>
                <w:rFonts w:eastAsia="Calibri" w:hAnsi="Calibri"/>
                <w:color w:val="0F0F0F"/>
                <w:w w:val="105"/>
                <w:sz w:val="22"/>
                <w:szCs w:val="22"/>
                <w:lang w:val="en-US" w:eastAsia="en-US"/>
              </w:rPr>
              <w:t>of</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the</w:t>
            </w:r>
            <w:r w:rsidRPr="00914831">
              <w:rPr>
                <w:rFonts w:eastAsia="Calibri" w:hAnsi="Calibri"/>
                <w:color w:val="0F0F0F"/>
                <w:spacing w:val="5"/>
                <w:w w:val="105"/>
                <w:sz w:val="22"/>
                <w:szCs w:val="22"/>
                <w:lang w:val="en-US" w:eastAsia="en-US"/>
              </w:rPr>
              <w:t xml:space="preserve"> </w:t>
            </w:r>
            <w:r w:rsidRPr="00914831">
              <w:rPr>
                <w:rFonts w:eastAsia="Calibri" w:hAnsi="Calibri"/>
                <w:color w:val="0F0F0F"/>
                <w:w w:val="105"/>
                <w:sz w:val="22"/>
                <w:szCs w:val="22"/>
                <w:lang w:val="en-US" w:eastAsia="en-US"/>
              </w:rPr>
              <w:t>changes</w:t>
            </w:r>
            <w:r w:rsidRPr="00914831">
              <w:rPr>
                <w:rFonts w:eastAsia="Calibri" w:hAnsi="Calibri"/>
                <w:color w:val="0F0F0F"/>
                <w:spacing w:val="13"/>
                <w:w w:val="105"/>
                <w:sz w:val="22"/>
                <w:szCs w:val="22"/>
                <w:lang w:val="en-US" w:eastAsia="en-US"/>
              </w:rPr>
              <w:t xml:space="preserve"> </w:t>
            </w:r>
            <w:r w:rsidRPr="00914831">
              <w:rPr>
                <w:rFonts w:eastAsia="Calibri" w:hAnsi="Calibri"/>
                <w:color w:val="0F0F0F"/>
                <w:w w:val="105"/>
                <w:sz w:val="22"/>
                <w:szCs w:val="22"/>
                <w:lang w:val="en-US" w:eastAsia="en-US"/>
              </w:rPr>
              <w:t>or</w:t>
            </w:r>
            <w:r w:rsidRPr="00914831">
              <w:rPr>
                <w:rFonts w:eastAsia="Calibri" w:hAnsi="Calibri"/>
                <w:color w:val="0F0F0F"/>
                <w:spacing w:val="-4"/>
                <w:w w:val="105"/>
                <w:sz w:val="22"/>
                <w:szCs w:val="22"/>
                <w:lang w:val="en-US" w:eastAsia="en-US"/>
              </w:rPr>
              <w:t xml:space="preserve"> </w:t>
            </w:r>
            <w:r w:rsidRPr="00914831">
              <w:rPr>
                <w:rFonts w:eastAsia="Calibri" w:hAnsi="Calibri"/>
                <w:color w:val="0F0F0F"/>
                <w:w w:val="105"/>
                <w:sz w:val="22"/>
                <w:szCs w:val="22"/>
                <w:lang w:val="en-US" w:eastAsia="en-US"/>
              </w:rPr>
              <w:t>for</w:t>
            </w:r>
            <w:r w:rsidRPr="00914831">
              <w:rPr>
                <w:rFonts w:eastAsia="Calibri" w:hAnsi="Calibri"/>
                <w:color w:val="0F0F0F"/>
                <w:spacing w:val="10"/>
                <w:w w:val="105"/>
                <w:sz w:val="22"/>
                <w:szCs w:val="22"/>
                <w:lang w:val="en-US" w:eastAsia="en-US"/>
              </w:rPr>
              <w:t xml:space="preserve"> </w:t>
            </w:r>
            <w:r w:rsidRPr="00914831">
              <w:rPr>
                <w:rFonts w:eastAsia="Calibri" w:hAnsi="Calibri"/>
                <w:color w:val="0F0F0F"/>
                <w:w w:val="105"/>
                <w:sz w:val="22"/>
                <w:szCs w:val="22"/>
                <w:lang w:val="en-US" w:eastAsia="en-US"/>
              </w:rPr>
              <w:t>new</w:t>
            </w:r>
            <w:r w:rsidRPr="00914831">
              <w:rPr>
                <w:rFonts w:eastAsia="Calibri" w:hAnsi="Calibri"/>
                <w:color w:val="0F0F0F"/>
                <w:spacing w:val="5"/>
                <w:w w:val="105"/>
                <w:sz w:val="22"/>
                <w:szCs w:val="22"/>
                <w:lang w:val="en-US" w:eastAsia="en-US"/>
              </w:rPr>
              <w:t xml:space="preserve"> </w:t>
            </w:r>
            <w:r w:rsidRPr="00914831">
              <w:rPr>
                <w:rFonts w:eastAsia="Calibri" w:hAnsi="Calibri"/>
                <w:color w:val="0F0F0F"/>
                <w:w w:val="105"/>
                <w:sz w:val="22"/>
                <w:szCs w:val="22"/>
                <w:lang w:val="en-US" w:eastAsia="en-US"/>
              </w:rPr>
              <w:t>members</w:t>
            </w:r>
            <w:r w:rsidRPr="00914831">
              <w:rPr>
                <w:rFonts w:eastAsia="Calibri" w:hAnsi="Calibri"/>
                <w:color w:val="0F0F0F"/>
                <w:spacing w:val="3"/>
                <w:w w:val="105"/>
                <w:sz w:val="22"/>
                <w:szCs w:val="22"/>
                <w:lang w:val="en-US" w:eastAsia="en-US"/>
              </w:rPr>
              <w:t xml:space="preserve"> </w:t>
            </w:r>
            <w:r w:rsidRPr="00914831">
              <w:rPr>
                <w:rFonts w:eastAsia="Calibri" w:hAnsi="Calibri"/>
                <w:color w:val="0F0F0F"/>
                <w:w w:val="105"/>
                <w:sz w:val="22"/>
                <w:szCs w:val="22"/>
                <w:lang w:val="en-US" w:eastAsia="en-US"/>
              </w:rPr>
              <w:t>of</w:t>
            </w:r>
            <w:r w:rsidRPr="00914831">
              <w:rPr>
                <w:rFonts w:eastAsia="Calibri" w:hAnsi="Calibri"/>
                <w:color w:val="0F0F0F"/>
                <w:spacing w:val="1"/>
                <w:w w:val="105"/>
                <w:sz w:val="22"/>
                <w:szCs w:val="22"/>
                <w:lang w:val="en-US" w:eastAsia="en-US"/>
              </w:rPr>
              <w:t xml:space="preserve"> </w:t>
            </w:r>
            <w:r w:rsidRPr="00914831">
              <w:rPr>
                <w:rFonts w:eastAsia="Calibri" w:hAnsi="Calibri"/>
                <w:color w:val="0F0F0F"/>
                <w:spacing w:val="2"/>
                <w:w w:val="105"/>
                <w:sz w:val="22"/>
                <w:szCs w:val="22"/>
                <w:lang w:val="en-US" w:eastAsia="en-US"/>
              </w:rPr>
              <w:t>staff</w:t>
            </w:r>
            <w:r w:rsidRPr="00914831">
              <w:rPr>
                <w:rFonts w:eastAsia="Calibri" w:hAnsi="Calibri"/>
                <w:color w:val="262831"/>
                <w:spacing w:val="1"/>
                <w:w w:val="105"/>
                <w:sz w:val="22"/>
                <w:szCs w:val="22"/>
                <w:lang w:val="en-US" w:eastAsia="en-US"/>
              </w:rPr>
              <w:t>.</w:t>
            </w:r>
          </w:p>
          <w:p w:rsidR="00914831" w:rsidRPr="00914831" w:rsidRDefault="00914831" w:rsidP="00914831">
            <w:pPr>
              <w:widowControl w:val="0"/>
              <w:spacing w:before="6"/>
              <w:rPr>
                <w:rFonts w:eastAsia="Arial" w:cs="Arial"/>
                <w:sz w:val="22"/>
                <w:szCs w:val="22"/>
                <w:lang w:val="en-US" w:eastAsia="en-US"/>
              </w:rPr>
            </w:pPr>
          </w:p>
          <w:p w:rsidR="00914831" w:rsidRPr="00914831" w:rsidRDefault="00914831" w:rsidP="00914831">
            <w:pPr>
              <w:widowControl w:val="0"/>
              <w:numPr>
                <w:ilvl w:val="0"/>
                <w:numId w:val="8"/>
              </w:numPr>
              <w:tabs>
                <w:tab w:val="left" w:pos="438"/>
              </w:tabs>
              <w:spacing w:after="160" w:line="250" w:lineRule="auto"/>
              <w:ind w:left="442" w:right="762" w:hanging="344"/>
              <w:rPr>
                <w:rFonts w:eastAsia="Arial" w:cs="Arial"/>
                <w:sz w:val="22"/>
                <w:szCs w:val="22"/>
                <w:lang w:val="en-US" w:eastAsia="en-US"/>
              </w:rPr>
            </w:pPr>
            <w:r w:rsidRPr="00914831">
              <w:rPr>
                <w:rFonts w:eastAsia="Calibri" w:hAnsi="Calibri"/>
                <w:color w:val="0F0F0F"/>
                <w:w w:val="105"/>
                <w:sz w:val="22"/>
                <w:szCs w:val="22"/>
                <w:lang w:val="en-US" w:eastAsia="en-US"/>
              </w:rPr>
              <w:t>To supervise the work of the Business Contact Assistant. (Note</w:t>
            </w:r>
            <w:r w:rsidR="007C2B0B">
              <w:rPr>
                <w:rFonts w:eastAsia="Calibri" w:hAnsi="Calibri"/>
                <w:color w:val="0F0F0F"/>
                <w:w w:val="105"/>
                <w:sz w:val="22"/>
                <w:szCs w:val="22"/>
                <w:lang w:val="en-US" w:eastAsia="en-US"/>
              </w:rPr>
              <w:t>:</w:t>
            </w:r>
            <w:bookmarkStart w:id="0" w:name="_GoBack"/>
            <w:bookmarkEnd w:id="0"/>
            <w:r w:rsidRPr="00914831">
              <w:rPr>
                <w:rFonts w:eastAsia="Calibri" w:hAnsi="Calibri"/>
                <w:color w:val="0F0F0F"/>
                <w:w w:val="105"/>
                <w:sz w:val="22"/>
                <w:szCs w:val="22"/>
                <w:lang w:val="en-US" w:eastAsia="en-US"/>
              </w:rPr>
              <w:t xml:space="preserve"> that the post holder is not the line manager for the post).</w:t>
            </w:r>
          </w:p>
          <w:p w:rsidR="0001211A" w:rsidRDefault="0001211A" w:rsidP="009E596F">
            <w:pPr>
              <w:rPr>
                <w:b/>
              </w:rPr>
            </w:pPr>
          </w:p>
          <w:p w:rsidR="00472066" w:rsidRDefault="00472066" w:rsidP="00F73248">
            <w:pPr>
              <w:ind w:left="709" w:hanging="425"/>
              <w:rPr>
                <w:b/>
              </w:rPr>
            </w:pPr>
          </w:p>
          <w:p w:rsidR="00C26098" w:rsidRDefault="00B717BC">
            <w:pPr>
              <w:rPr>
                <w:b/>
              </w:rPr>
            </w:pPr>
            <w:r>
              <w:rPr>
                <w:b/>
              </w:rPr>
              <w:t>Notes:</w:t>
            </w:r>
          </w:p>
          <w:p w:rsidR="00B717BC" w:rsidRPr="004D464F" w:rsidRDefault="00B717BC" w:rsidP="00B717BC">
            <w:pPr>
              <w:rPr>
                <w:b/>
              </w:rPr>
            </w:pPr>
          </w:p>
          <w:p w:rsidR="00B717BC" w:rsidRDefault="00B717BC" w:rsidP="00B717BC">
            <w:pPr>
              <w:pStyle w:val="ListParagraph"/>
              <w:rPr>
                <w:b/>
              </w:rPr>
            </w:pPr>
          </w:p>
          <w:p w:rsidR="00B717BC" w:rsidRPr="005C092A" w:rsidRDefault="00B717BC" w:rsidP="00B717BC">
            <w:pPr>
              <w:numPr>
                <w:ilvl w:val="0"/>
                <w:numId w:val="5"/>
              </w:numPr>
              <w:rPr>
                <w:sz w:val="22"/>
                <w:szCs w:val="22"/>
              </w:rPr>
            </w:pPr>
            <w:r w:rsidRPr="005C092A">
              <w:rPr>
                <w:sz w:val="22"/>
                <w:szCs w:val="22"/>
              </w:rPr>
              <w:t>The Council is an equal opportunities employer and service provider.  The Council has a statutory duty to promote equality. All employees must be aware of that duty and work to the Council’s equality standards.</w:t>
            </w:r>
          </w:p>
          <w:p w:rsidR="00C26098" w:rsidRDefault="00C26098" w:rsidP="00B717BC">
            <w:pPr>
              <w:ind w:left="709" w:hanging="709"/>
              <w:rPr>
                <w:b/>
              </w:rPr>
            </w:pPr>
          </w:p>
        </w:tc>
      </w:tr>
      <w:tr w:rsidR="00C26098">
        <w:tc>
          <w:tcPr>
            <w:tcW w:w="10534" w:type="dxa"/>
          </w:tcPr>
          <w:p w:rsidR="00BC5058" w:rsidRDefault="00C26098">
            <w:pPr>
              <w:rPr>
                <w:sz w:val="20"/>
              </w:rPr>
            </w:pPr>
            <w:r>
              <w:rPr>
                <w:sz w:val="20"/>
              </w:rPr>
              <w:lastRenderedPageBreak/>
              <w:t xml:space="preserve">                                                                                                                                      </w:t>
            </w:r>
          </w:p>
          <w:p w:rsidR="00C26098" w:rsidRPr="00BC5058" w:rsidRDefault="00C26098">
            <w:pPr>
              <w:rPr>
                <w:b/>
                <w:sz w:val="20"/>
              </w:rPr>
            </w:pPr>
            <w:r>
              <w:rPr>
                <w:sz w:val="20"/>
              </w:rPr>
              <w:t xml:space="preserve">   </w:t>
            </w:r>
            <w:r w:rsidRPr="00BC5058">
              <w:rPr>
                <w:b/>
                <w:sz w:val="20"/>
              </w:rPr>
              <w:t>Date Produced:</w:t>
            </w:r>
            <w:r w:rsidR="009E596F" w:rsidRPr="00BC5058">
              <w:rPr>
                <w:b/>
                <w:sz w:val="20"/>
              </w:rPr>
              <w:t xml:space="preserve"> </w:t>
            </w:r>
            <w:r w:rsidR="00F01F29">
              <w:rPr>
                <w:sz w:val="20"/>
              </w:rPr>
              <w:t>June</w:t>
            </w:r>
            <w:r w:rsidR="00F54A72" w:rsidRPr="005C092A">
              <w:rPr>
                <w:sz w:val="20"/>
              </w:rPr>
              <w:t xml:space="preserve"> 201</w:t>
            </w:r>
            <w:r w:rsidR="00D668E1" w:rsidRPr="005C092A">
              <w:rPr>
                <w:sz w:val="20"/>
              </w:rPr>
              <w:t>9</w:t>
            </w:r>
          </w:p>
          <w:p w:rsidR="009E596F" w:rsidRDefault="009E596F">
            <w:pPr>
              <w:rPr>
                <w:sz w:val="20"/>
              </w:rPr>
            </w:pPr>
          </w:p>
        </w:tc>
      </w:tr>
    </w:tbl>
    <w:p w:rsidR="009E596F" w:rsidRDefault="009E596F" w:rsidP="009E596F"/>
    <w:p w:rsidR="00D27830" w:rsidRDefault="00D27830" w:rsidP="009E596F"/>
    <w:p w:rsidR="00D27830" w:rsidRDefault="00D27830" w:rsidP="009E596F"/>
    <w:p w:rsidR="00D27830" w:rsidRDefault="00D27830" w:rsidP="009E596F"/>
    <w:sectPr w:rsidR="00D27830" w:rsidSect="004D464F">
      <w:footerReference w:type="default" r:id="rId9"/>
      <w:pgSz w:w="11906" w:h="16838"/>
      <w:pgMar w:top="454" w:right="567" w:bottom="680"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9C8" w:rsidRDefault="00C229C8">
      <w:r>
        <w:separator/>
      </w:r>
    </w:p>
  </w:endnote>
  <w:endnote w:type="continuationSeparator" w:id="0">
    <w:p w:rsidR="00C229C8" w:rsidRDefault="00C2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A" w:rsidRPr="005C092A" w:rsidRDefault="00FA39DA" w:rsidP="005C092A">
    <w:pPr>
      <w:pStyle w:val="Footer"/>
      <w:jc w:val="right"/>
      <w:rPr>
        <w:sz w:val="20"/>
      </w:rPr>
    </w:pPr>
    <w:r>
      <w:rPr>
        <w:sz w:val="20"/>
      </w:rPr>
      <w:t>June</w:t>
    </w:r>
    <w:r w:rsidR="005C092A" w:rsidRPr="005C092A">
      <w:rPr>
        <w:sz w:val="20"/>
      </w:rPr>
      <w:t xml:space="preserve"> 2019</w:t>
    </w:r>
    <w:r w:rsidR="005C092A">
      <w:t xml:space="preserve"> </w:t>
    </w:r>
    <w:r w:rsidR="005C092A" w:rsidRPr="005C092A">
      <w:rPr>
        <w:sz w:val="20"/>
      </w:rPr>
      <w:t xml:space="preserve">Page </w:t>
    </w:r>
    <w:r w:rsidR="005C092A" w:rsidRPr="005C092A">
      <w:rPr>
        <w:b/>
        <w:bCs/>
        <w:sz w:val="20"/>
      </w:rPr>
      <w:fldChar w:fldCharType="begin"/>
    </w:r>
    <w:r w:rsidR="005C092A" w:rsidRPr="005C092A">
      <w:rPr>
        <w:b/>
        <w:bCs/>
        <w:sz w:val="20"/>
      </w:rPr>
      <w:instrText xml:space="preserve"> PAGE </w:instrText>
    </w:r>
    <w:r w:rsidR="005C092A" w:rsidRPr="005C092A">
      <w:rPr>
        <w:b/>
        <w:bCs/>
        <w:sz w:val="20"/>
      </w:rPr>
      <w:fldChar w:fldCharType="separate"/>
    </w:r>
    <w:r w:rsidR="007C2B0B">
      <w:rPr>
        <w:b/>
        <w:bCs/>
        <w:noProof/>
        <w:sz w:val="20"/>
      </w:rPr>
      <w:t>1</w:t>
    </w:r>
    <w:r w:rsidR="005C092A" w:rsidRPr="005C092A">
      <w:rPr>
        <w:b/>
        <w:bCs/>
        <w:sz w:val="20"/>
      </w:rPr>
      <w:fldChar w:fldCharType="end"/>
    </w:r>
    <w:r w:rsidR="005C092A" w:rsidRPr="005C092A">
      <w:rPr>
        <w:sz w:val="20"/>
      </w:rPr>
      <w:t xml:space="preserve"> of </w:t>
    </w:r>
    <w:r w:rsidR="005C092A" w:rsidRPr="005C092A">
      <w:rPr>
        <w:b/>
        <w:bCs/>
        <w:sz w:val="20"/>
      </w:rPr>
      <w:fldChar w:fldCharType="begin"/>
    </w:r>
    <w:r w:rsidR="005C092A" w:rsidRPr="005C092A">
      <w:rPr>
        <w:b/>
        <w:bCs/>
        <w:sz w:val="20"/>
      </w:rPr>
      <w:instrText xml:space="preserve"> NUMPAGES  </w:instrText>
    </w:r>
    <w:r w:rsidR="005C092A" w:rsidRPr="005C092A">
      <w:rPr>
        <w:b/>
        <w:bCs/>
        <w:sz w:val="20"/>
      </w:rPr>
      <w:fldChar w:fldCharType="separate"/>
    </w:r>
    <w:r w:rsidR="007C2B0B">
      <w:rPr>
        <w:b/>
        <w:bCs/>
        <w:noProof/>
        <w:sz w:val="20"/>
      </w:rPr>
      <w:t>2</w:t>
    </w:r>
    <w:r w:rsidR="005C092A" w:rsidRPr="005C092A">
      <w:rPr>
        <w:b/>
        <w:bCs/>
        <w:sz w:val="20"/>
      </w:rPr>
      <w:fldChar w:fldCharType="end"/>
    </w:r>
  </w:p>
  <w:p w:rsidR="004D464F" w:rsidRPr="004D464F" w:rsidRDefault="004D464F" w:rsidP="004D464F">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9C8" w:rsidRDefault="00C229C8">
      <w:r>
        <w:separator/>
      </w:r>
    </w:p>
  </w:footnote>
  <w:footnote w:type="continuationSeparator" w:id="0">
    <w:p w:rsidR="00C229C8" w:rsidRDefault="00C2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73B"/>
    <w:multiLevelType w:val="hybridMultilevel"/>
    <w:tmpl w:val="8EC48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E173B"/>
    <w:multiLevelType w:val="hybridMultilevel"/>
    <w:tmpl w:val="14821A3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27E6B"/>
    <w:multiLevelType w:val="hybridMultilevel"/>
    <w:tmpl w:val="55DE8020"/>
    <w:lvl w:ilvl="0" w:tplc="C906A96E">
      <w:start w:val="1"/>
      <w:numFmt w:val="bullet"/>
      <w:lvlText w:val="•"/>
      <w:lvlJc w:val="left"/>
      <w:pPr>
        <w:ind w:left="452" w:hanging="345"/>
      </w:pPr>
      <w:rPr>
        <w:rFonts w:ascii="Arial" w:eastAsia="Arial" w:hAnsi="Arial" w:hint="default"/>
        <w:color w:val="0F0F0F"/>
        <w:w w:val="104"/>
        <w:sz w:val="20"/>
        <w:szCs w:val="20"/>
      </w:rPr>
    </w:lvl>
    <w:lvl w:ilvl="1" w:tplc="4FF86C5C">
      <w:start w:val="1"/>
      <w:numFmt w:val="bullet"/>
      <w:lvlText w:val="•"/>
      <w:lvlJc w:val="left"/>
      <w:pPr>
        <w:ind w:left="1326" w:hanging="345"/>
      </w:pPr>
      <w:rPr>
        <w:rFonts w:hint="default"/>
      </w:rPr>
    </w:lvl>
    <w:lvl w:ilvl="2" w:tplc="7B5CF2F8">
      <w:start w:val="1"/>
      <w:numFmt w:val="bullet"/>
      <w:lvlText w:val="•"/>
      <w:lvlJc w:val="left"/>
      <w:pPr>
        <w:ind w:left="2200" w:hanging="345"/>
      </w:pPr>
      <w:rPr>
        <w:rFonts w:hint="default"/>
      </w:rPr>
    </w:lvl>
    <w:lvl w:ilvl="3" w:tplc="9DD6C6B2">
      <w:start w:val="1"/>
      <w:numFmt w:val="bullet"/>
      <w:lvlText w:val="•"/>
      <w:lvlJc w:val="left"/>
      <w:pPr>
        <w:ind w:left="3075" w:hanging="345"/>
      </w:pPr>
      <w:rPr>
        <w:rFonts w:hint="default"/>
      </w:rPr>
    </w:lvl>
    <w:lvl w:ilvl="4" w:tplc="36DCFFF0">
      <w:start w:val="1"/>
      <w:numFmt w:val="bullet"/>
      <w:lvlText w:val="•"/>
      <w:lvlJc w:val="left"/>
      <w:pPr>
        <w:ind w:left="3949" w:hanging="345"/>
      </w:pPr>
      <w:rPr>
        <w:rFonts w:hint="default"/>
      </w:rPr>
    </w:lvl>
    <w:lvl w:ilvl="5" w:tplc="578C1EE8">
      <w:start w:val="1"/>
      <w:numFmt w:val="bullet"/>
      <w:lvlText w:val="•"/>
      <w:lvlJc w:val="left"/>
      <w:pPr>
        <w:ind w:left="4823" w:hanging="345"/>
      </w:pPr>
      <w:rPr>
        <w:rFonts w:hint="default"/>
      </w:rPr>
    </w:lvl>
    <w:lvl w:ilvl="6" w:tplc="2A6A8532">
      <w:start w:val="1"/>
      <w:numFmt w:val="bullet"/>
      <w:lvlText w:val="•"/>
      <w:lvlJc w:val="left"/>
      <w:pPr>
        <w:ind w:left="5697" w:hanging="345"/>
      </w:pPr>
      <w:rPr>
        <w:rFonts w:hint="default"/>
      </w:rPr>
    </w:lvl>
    <w:lvl w:ilvl="7" w:tplc="6504E4EC">
      <w:start w:val="1"/>
      <w:numFmt w:val="bullet"/>
      <w:lvlText w:val="•"/>
      <w:lvlJc w:val="left"/>
      <w:pPr>
        <w:ind w:left="6572" w:hanging="345"/>
      </w:pPr>
      <w:rPr>
        <w:rFonts w:hint="default"/>
      </w:rPr>
    </w:lvl>
    <w:lvl w:ilvl="8" w:tplc="D5A48CF0">
      <w:start w:val="1"/>
      <w:numFmt w:val="bullet"/>
      <w:lvlText w:val="•"/>
      <w:lvlJc w:val="left"/>
      <w:pPr>
        <w:ind w:left="7446" w:hanging="345"/>
      </w:pPr>
      <w:rPr>
        <w:rFonts w:hint="default"/>
      </w:rPr>
    </w:lvl>
  </w:abstractNum>
  <w:abstractNum w:abstractNumId="3" w15:restartNumberingAfterBreak="0">
    <w:nsid w:val="383345C6"/>
    <w:multiLevelType w:val="hybridMultilevel"/>
    <w:tmpl w:val="FD96E5F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0FB1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78324A"/>
    <w:multiLevelType w:val="hybridMultilevel"/>
    <w:tmpl w:val="C7FA3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76DD1"/>
    <w:multiLevelType w:val="hybridMultilevel"/>
    <w:tmpl w:val="DE6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8224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5"/>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F8"/>
    <w:rsid w:val="0001211A"/>
    <w:rsid w:val="0003530E"/>
    <w:rsid w:val="00087FF1"/>
    <w:rsid w:val="00092A6C"/>
    <w:rsid w:val="000D0D79"/>
    <w:rsid w:val="00105DDF"/>
    <w:rsid w:val="00161C3F"/>
    <w:rsid w:val="00235205"/>
    <w:rsid w:val="00250AF8"/>
    <w:rsid w:val="00267936"/>
    <w:rsid w:val="003445EE"/>
    <w:rsid w:val="00381AF6"/>
    <w:rsid w:val="00392214"/>
    <w:rsid w:val="00404D24"/>
    <w:rsid w:val="0043147B"/>
    <w:rsid w:val="004341CB"/>
    <w:rsid w:val="00472066"/>
    <w:rsid w:val="004D464F"/>
    <w:rsid w:val="00510FB8"/>
    <w:rsid w:val="0057672B"/>
    <w:rsid w:val="00595C3C"/>
    <w:rsid w:val="005A50EF"/>
    <w:rsid w:val="005B3127"/>
    <w:rsid w:val="005C092A"/>
    <w:rsid w:val="005C1CAE"/>
    <w:rsid w:val="005D0D4C"/>
    <w:rsid w:val="005E2A26"/>
    <w:rsid w:val="0061013C"/>
    <w:rsid w:val="00675BAA"/>
    <w:rsid w:val="00677864"/>
    <w:rsid w:val="006862F8"/>
    <w:rsid w:val="006D44DA"/>
    <w:rsid w:val="00746265"/>
    <w:rsid w:val="0076299A"/>
    <w:rsid w:val="007C2B0B"/>
    <w:rsid w:val="007E546E"/>
    <w:rsid w:val="008214D2"/>
    <w:rsid w:val="00821987"/>
    <w:rsid w:val="008531FF"/>
    <w:rsid w:val="008620FB"/>
    <w:rsid w:val="008B1751"/>
    <w:rsid w:val="008D1F02"/>
    <w:rsid w:val="00914831"/>
    <w:rsid w:val="009E596F"/>
    <w:rsid w:val="00A03C99"/>
    <w:rsid w:val="00A103C4"/>
    <w:rsid w:val="00A301C6"/>
    <w:rsid w:val="00A730EB"/>
    <w:rsid w:val="00A73E34"/>
    <w:rsid w:val="00AA38D3"/>
    <w:rsid w:val="00AC7C4B"/>
    <w:rsid w:val="00AD3C86"/>
    <w:rsid w:val="00B167B2"/>
    <w:rsid w:val="00B717BC"/>
    <w:rsid w:val="00B72C88"/>
    <w:rsid w:val="00BC5058"/>
    <w:rsid w:val="00BE50C2"/>
    <w:rsid w:val="00BF56ED"/>
    <w:rsid w:val="00C14F87"/>
    <w:rsid w:val="00C229C8"/>
    <w:rsid w:val="00C26098"/>
    <w:rsid w:val="00C30196"/>
    <w:rsid w:val="00CD398B"/>
    <w:rsid w:val="00D00172"/>
    <w:rsid w:val="00D124E9"/>
    <w:rsid w:val="00D27830"/>
    <w:rsid w:val="00D40FCE"/>
    <w:rsid w:val="00D44C5F"/>
    <w:rsid w:val="00D668E1"/>
    <w:rsid w:val="00DB3C76"/>
    <w:rsid w:val="00E554D8"/>
    <w:rsid w:val="00E97008"/>
    <w:rsid w:val="00EA21EA"/>
    <w:rsid w:val="00EF6D17"/>
    <w:rsid w:val="00F01F29"/>
    <w:rsid w:val="00F30B17"/>
    <w:rsid w:val="00F40089"/>
    <w:rsid w:val="00F54A72"/>
    <w:rsid w:val="00F55E21"/>
    <w:rsid w:val="00F73248"/>
    <w:rsid w:val="00F75E81"/>
    <w:rsid w:val="00F9571B"/>
    <w:rsid w:val="00FA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C834ADFA-6EA6-4299-B81F-5F180988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ko-KR"/>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ListParagraph">
    <w:name w:val="List Paragraph"/>
    <w:basedOn w:val="Normal"/>
    <w:uiPriority w:val="34"/>
    <w:qFormat/>
    <w:rsid w:val="0001211A"/>
    <w:pPr>
      <w:ind w:left="720"/>
    </w:pPr>
  </w:style>
  <w:style w:type="paragraph" w:styleId="Header">
    <w:name w:val="header"/>
    <w:basedOn w:val="Normal"/>
    <w:rsid w:val="004D464F"/>
    <w:pPr>
      <w:tabs>
        <w:tab w:val="center" w:pos="4153"/>
        <w:tab w:val="right" w:pos="8306"/>
      </w:tabs>
    </w:pPr>
  </w:style>
  <w:style w:type="paragraph" w:styleId="Footer">
    <w:name w:val="footer"/>
    <w:basedOn w:val="Normal"/>
    <w:link w:val="FooterChar"/>
    <w:uiPriority w:val="99"/>
    <w:rsid w:val="004D464F"/>
    <w:pPr>
      <w:tabs>
        <w:tab w:val="center" w:pos="4153"/>
        <w:tab w:val="right" w:pos="8306"/>
      </w:tabs>
    </w:pPr>
  </w:style>
  <w:style w:type="character" w:styleId="PageNumber">
    <w:name w:val="page number"/>
    <w:basedOn w:val="DefaultParagraphFont"/>
    <w:rsid w:val="004D464F"/>
  </w:style>
  <w:style w:type="character" w:customStyle="1" w:styleId="FooterChar">
    <w:name w:val="Footer Char"/>
    <w:link w:val="Footer"/>
    <w:uiPriority w:val="99"/>
    <w:rsid w:val="005C092A"/>
    <w:rPr>
      <w:rFonts w:ascii="Arial" w:hAnsi="Arial"/>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8C10-BA84-4CFB-939A-91E808B4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EMPLOYEE</vt:lpstr>
    </vt:vector>
  </TitlesOfParts>
  <Company>Preston Borough Council</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dc:title>
  <dc:subject/>
  <dc:creator>I.T. Services</dc:creator>
  <cp:keywords/>
  <cp:lastModifiedBy>Kirsten Kennedy</cp:lastModifiedBy>
  <cp:revision>2</cp:revision>
  <cp:lastPrinted>2002-04-15T16:04:00Z</cp:lastPrinted>
  <dcterms:created xsi:type="dcterms:W3CDTF">2019-06-17T12:39:00Z</dcterms:created>
  <dcterms:modified xsi:type="dcterms:W3CDTF">2019-06-17T12:39:00Z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Maria Rogers</vt:lpwstr>
  </property>
  <property fmtid="{D5CDD505-2E9C-101B-9397-08002B2CF9AE}" pid="3" name="SPSDescription">
    <vt:lpwstr/>
  </property>
  <property fmtid="{D5CDD505-2E9C-101B-9397-08002B2CF9AE}" pid="4" name="Status">
    <vt:lpwstr/>
  </property>
  <property fmtid="{D5CDD505-2E9C-101B-9397-08002B2CF9AE}" pid="5" name="Expires">
    <vt:lpwstr>2013-07-31T00:00:00Z</vt:lpwstr>
  </property>
  <property fmtid="{D5CDD505-2E9C-101B-9397-08002B2CF9AE}" pid="6" name="_AdHocReviewCycleID">
    <vt:i4>-39862056</vt:i4>
  </property>
  <property fmtid="{D5CDD505-2E9C-101B-9397-08002B2CF9AE}" pid="7" name="_EmailSubject">
    <vt:lpwstr>EH staffing changes - email 3 of 4 - Information Systems Officer</vt:lpwstr>
  </property>
  <property fmtid="{D5CDD505-2E9C-101B-9397-08002B2CF9AE}" pid="8" name="_AuthorEmail">
    <vt:lpwstr>C.Sharp@preston.gov.uk</vt:lpwstr>
  </property>
  <property fmtid="{D5CDD505-2E9C-101B-9397-08002B2CF9AE}" pid="9" name="_AuthorEmailDisplayName">
    <vt:lpwstr>Craig Sharp</vt:lpwstr>
  </property>
  <property fmtid="{D5CDD505-2E9C-101B-9397-08002B2CF9AE}" pid="10" name="_PreviousAdHocReviewCycleID">
    <vt:i4>-1669546330</vt:i4>
  </property>
  <property fmtid="{D5CDD505-2E9C-101B-9397-08002B2CF9AE}" pid="11" name="_NewReviewCycle">
    <vt:lpwstr/>
  </property>
  <property fmtid="{D5CDD505-2E9C-101B-9397-08002B2CF9AE}" pid="12" name="_ReviewingToolsShownOnce">
    <vt:lpwstr/>
  </property>
</Properties>
</file>