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6310AF" w:rsidRDefault="006310AF" w:rsidP="00E770B6">
                  <w:pPr>
                    <w:jc w:val="center"/>
                    <w:rPr>
                      <w:rFonts w:ascii="Verdana" w:eastAsia="Calibri" w:hAnsi="Verdana"/>
                      <w:b/>
                      <w:sz w:val="52"/>
                      <w:szCs w:val="22"/>
                    </w:rPr>
                  </w:pPr>
                  <w:bookmarkStart w:id="0" w:name="_GoBack"/>
                  <w:bookmarkEnd w:id="0"/>
                  <w:r w:rsidRPr="006310AF">
                    <w:rPr>
                      <w:rFonts w:ascii="Verdana" w:eastAsia="Calibri" w:hAnsi="Verdana"/>
                      <w:b/>
                      <w:sz w:val="52"/>
                      <w:szCs w:val="22"/>
                    </w:rPr>
                    <w:t>Learning Support Worker</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145805"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030673">
        <w:tc>
          <w:tcPr>
            <w:tcW w:w="6072" w:type="dxa"/>
            <w:shd w:val="clear" w:color="auto" w:fill="auto"/>
          </w:tcPr>
          <w:p w:rsidR="006C0665" w:rsidRPr="00CD39FF" w:rsidRDefault="006C0665">
            <w:pPr>
              <w:rPr>
                <w:rFonts w:ascii="Verdana" w:hAnsi="Verdana"/>
              </w:rPr>
            </w:pPr>
          </w:p>
          <w:p w:rsidR="006310AF" w:rsidRPr="001F73E3" w:rsidRDefault="006310AF" w:rsidP="006310AF">
            <w:pPr>
              <w:pStyle w:val="Title"/>
              <w:jc w:val="left"/>
              <w:rPr>
                <w:rFonts w:ascii="Verdana" w:hAnsi="Verdana"/>
                <w:b w:val="0"/>
              </w:rPr>
            </w:pPr>
            <w:r w:rsidRPr="001F73E3">
              <w:rPr>
                <w:rFonts w:ascii="Verdana" w:hAnsi="Verdana"/>
                <w:sz w:val="20"/>
                <w:u w:val="none"/>
              </w:rPr>
              <w:t xml:space="preserve">Post Title: </w:t>
            </w:r>
            <w:r>
              <w:rPr>
                <w:rFonts w:ascii="Verdana" w:hAnsi="Verdana"/>
                <w:sz w:val="20"/>
                <w:u w:val="none"/>
              </w:rPr>
              <w:t xml:space="preserve">Additional Learning Support Worker </w:t>
            </w:r>
            <w:r w:rsidRPr="005712D6">
              <w:rPr>
                <w:rFonts w:ascii="Verdana" w:hAnsi="Verdana"/>
                <w:sz w:val="20"/>
                <w:u w:val="none"/>
              </w:rPr>
              <w:t>Service Area: Learning and</w:t>
            </w:r>
            <w:r w:rsidRPr="005712D6">
              <w:rPr>
                <w:rFonts w:ascii="Verdana" w:hAnsi="Verdana"/>
                <w:b w:val="0"/>
                <w:sz w:val="20"/>
                <w:u w:val="none"/>
              </w:rPr>
              <w:t xml:space="preserve"> </w:t>
            </w:r>
            <w:r>
              <w:rPr>
                <w:rFonts w:ascii="Verdana" w:hAnsi="Verdana"/>
                <w:sz w:val="20"/>
                <w:u w:val="none"/>
              </w:rPr>
              <w:t>Skills</w:t>
            </w:r>
            <w:r w:rsidRPr="005712D6">
              <w:rPr>
                <w:rFonts w:ascii="Verdana" w:hAnsi="Verdana"/>
              </w:rPr>
              <w:t xml:space="preserve"> </w:t>
            </w:r>
          </w:p>
          <w:p w:rsidR="006310AF" w:rsidRPr="001F73E3" w:rsidRDefault="006310AF" w:rsidP="006310AF">
            <w:pPr>
              <w:tabs>
                <w:tab w:val="left" w:pos="720"/>
                <w:tab w:val="left" w:pos="1440"/>
                <w:tab w:val="left" w:pos="2160"/>
                <w:tab w:val="left" w:pos="2880"/>
                <w:tab w:val="left" w:pos="6570"/>
              </w:tabs>
              <w:rPr>
                <w:rFonts w:ascii="Verdana" w:hAnsi="Verdana"/>
                <w:b/>
              </w:rPr>
            </w:pPr>
            <w:r w:rsidRPr="001F73E3">
              <w:rPr>
                <w:rFonts w:ascii="Verdana" w:hAnsi="Verdana"/>
                <w:b/>
              </w:rPr>
              <w:t>Team: Continuing Education</w:t>
            </w:r>
          </w:p>
          <w:p w:rsidR="006310AF" w:rsidRPr="001F73E3" w:rsidRDefault="006310AF" w:rsidP="006310AF">
            <w:pPr>
              <w:tabs>
                <w:tab w:val="left" w:pos="720"/>
                <w:tab w:val="left" w:pos="1440"/>
                <w:tab w:val="left" w:pos="2160"/>
                <w:tab w:val="left" w:pos="2880"/>
                <w:tab w:val="left" w:pos="6570"/>
              </w:tabs>
              <w:rPr>
                <w:rFonts w:ascii="Verdana" w:hAnsi="Verdana"/>
                <w:sz w:val="22"/>
                <w:szCs w:val="22"/>
              </w:rPr>
            </w:pPr>
            <w:r w:rsidRPr="001F73E3">
              <w:rPr>
                <w:rFonts w:ascii="Verdana" w:hAnsi="Verdana"/>
                <w:b/>
              </w:rPr>
              <w:t>Directorate:</w:t>
            </w:r>
            <w:r w:rsidRPr="001F73E3">
              <w:rPr>
                <w:rFonts w:ascii="Verdana" w:hAnsi="Verdana"/>
                <w:b/>
                <w:spacing w:val="2"/>
                <w:position w:val="-2"/>
              </w:rPr>
              <w:t xml:space="preserve"> </w:t>
            </w:r>
            <w:r>
              <w:rPr>
                <w:rFonts w:ascii="Verdana" w:hAnsi="Verdana"/>
                <w:b/>
                <w:spacing w:val="2"/>
                <w:position w:val="-2"/>
              </w:rPr>
              <w:t>Place</w:t>
            </w:r>
          </w:p>
          <w:p w:rsidR="006C0665" w:rsidRPr="00CD39FF" w:rsidRDefault="006C0665">
            <w:pPr>
              <w:rPr>
                <w:rFonts w:ascii="Verdana" w:hAnsi="Verdana"/>
              </w:rPr>
            </w:pPr>
          </w:p>
        </w:tc>
        <w:tc>
          <w:tcPr>
            <w:tcW w:w="5127" w:type="dxa"/>
            <w:shd w:val="clear" w:color="auto" w:fill="auto"/>
            <w:vAlign w:val="center"/>
          </w:tcPr>
          <w:p w:rsidR="006C0665" w:rsidRPr="00030673" w:rsidRDefault="006C0665" w:rsidP="00C53F98">
            <w:pPr>
              <w:pStyle w:val="Title"/>
              <w:jc w:val="left"/>
              <w:rPr>
                <w:rFonts w:ascii="Verdana" w:hAnsi="Verdana"/>
                <w:sz w:val="20"/>
                <w:u w:val="none"/>
              </w:rPr>
            </w:pPr>
            <w:r w:rsidRPr="00CD39FF">
              <w:rPr>
                <w:rFonts w:ascii="Verdana" w:hAnsi="Verdana"/>
                <w:sz w:val="20"/>
                <w:u w:val="none"/>
              </w:rPr>
              <w:t xml:space="preserve">Salary Grade: </w:t>
            </w:r>
            <w:r w:rsidR="006310AF">
              <w:rPr>
                <w:rFonts w:ascii="Verdana" w:hAnsi="Verdana"/>
                <w:sz w:val="20"/>
                <w:u w:val="none"/>
              </w:rPr>
              <w:t>S</w:t>
            </w:r>
            <w:r w:rsidR="00C53F98">
              <w:rPr>
                <w:rFonts w:ascii="Verdana" w:hAnsi="Verdana"/>
                <w:sz w:val="20"/>
                <w:u w:val="none"/>
              </w:rPr>
              <w:t>cale 3</w:t>
            </w:r>
          </w:p>
        </w:tc>
      </w:tr>
      <w:tr w:rsidR="006C0665" w:rsidRPr="00CD39FF" w:rsidTr="00D26901">
        <w:tc>
          <w:tcPr>
            <w:tcW w:w="11199" w:type="dxa"/>
            <w:gridSpan w:val="2"/>
            <w:shd w:val="clear" w:color="auto" w:fill="auto"/>
          </w:tcPr>
          <w:p w:rsidR="006310AF" w:rsidRDefault="006310AF">
            <w:pPr>
              <w:rPr>
                <w:rFonts w:ascii="Verdana" w:hAnsi="Verdana"/>
                <w:b/>
              </w:rPr>
            </w:pPr>
          </w:p>
          <w:p w:rsidR="006C0665" w:rsidRPr="00CD39FF" w:rsidRDefault="006C0665">
            <w:pPr>
              <w:rPr>
                <w:rFonts w:ascii="Verdana" w:hAnsi="Verdana"/>
                <w:b/>
              </w:rPr>
            </w:pPr>
            <w:r w:rsidRPr="00CD39FF">
              <w:rPr>
                <w:rFonts w:ascii="Verdana" w:hAnsi="Verdana"/>
                <w:b/>
              </w:rPr>
              <w:t xml:space="preserve">Post Reports to: </w:t>
            </w:r>
            <w:r w:rsidR="006310AF">
              <w:rPr>
                <w:rFonts w:ascii="Verdana" w:hAnsi="Verdana"/>
                <w:b/>
              </w:rPr>
              <w:t xml:space="preserve">ALS </w:t>
            </w:r>
            <w:proofErr w:type="spellStart"/>
            <w:r w:rsidR="006310AF">
              <w:rPr>
                <w:rFonts w:ascii="Verdana" w:hAnsi="Verdana"/>
                <w:b/>
              </w:rPr>
              <w:t>Coodinator</w:t>
            </w:r>
            <w:proofErr w:type="spellEnd"/>
          </w:p>
          <w:p w:rsidR="006C0665" w:rsidRDefault="006C0665" w:rsidP="00A6067A">
            <w:pPr>
              <w:rPr>
                <w:rFonts w:ascii="Verdana" w:hAnsi="Verdana"/>
                <w:b/>
              </w:rPr>
            </w:pPr>
            <w:r w:rsidRPr="00CD39FF">
              <w:rPr>
                <w:rFonts w:ascii="Verdana" w:hAnsi="Verdana"/>
                <w:b/>
              </w:rPr>
              <w:t xml:space="preserve">Post Responsible for: </w:t>
            </w:r>
          </w:p>
          <w:p w:rsidR="006310AF" w:rsidRPr="00CD39FF" w:rsidRDefault="006310AF" w:rsidP="00A6067A">
            <w:pPr>
              <w:rPr>
                <w:rFonts w:ascii="Verdana" w:hAnsi="Verdana"/>
                <w:b/>
              </w:rPr>
            </w:pPr>
          </w:p>
        </w:tc>
      </w:tr>
      <w:tr w:rsidR="006C0665" w:rsidRPr="00CD39FF" w:rsidTr="00D26901">
        <w:tc>
          <w:tcPr>
            <w:tcW w:w="11199" w:type="dxa"/>
            <w:gridSpan w:val="2"/>
            <w:shd w:val="clear" w:color="auto" w:fill="auto"/>
          </w:tcPr>
          <w:p w:rsidR="00A6617B" w:rsidRPr="00CD39FF" w:rsidRDefault="00A6617B" w:rsidP="00A6617B">
            <w:pPr>
              <w:rPr>
                <w:rFonts w:ascii="Verdana" w:hAnsi="Verdana" w:cs="Arial"/>
                <w:b/>
              </w:rPr>
            </w:pPr>
            <w:r w:rsidRPr="00CD39FF">
              <w:rPr>
                <w:rFonts w:ascii="Verdana" w:hAnsi="Verdana" w:cs="Arial"/>
                <w:b/>
              </w:rPr>
              <w:t>Main Purpose of the Job:</w:t>
            </w:r>
          </w:p>
          <w:p w:rsidR="006310AF" w:rsidRDefault="006310AF" w:rsidP="006310AF">
            <w:pPr>
              <w:jc w:val="both"/>
              <w:rPr>
                <w:rFonts w:ascii="Verdana" w:hAnsi="Verdana" w:cs="Arial"/>
              </w:rPr>
            </w:pPr>
          </w:p>
          <w:p w:rsidR="006310AF" w:rsidRPr="006310AF" w:rsidRDefault="006310AF" w:rsidP="006310AF">
            <w:pPr>
              <w:jc w:val="both"/>
              <w:rPr>
                <w:rFonts w:ascii="Verdana" w:hAnsi="Verdana" w:cs="Arial"/>
              </w:rPr>
            </w:pPr>
            <w:r w:rsidRPr="006310AF">
              <w:rPr>
                <w:rFonts w:ascii="Verdana" w:hAnsi="Verdana" w:cs="Arial"/>
              </w:rPr>
              <w:t xml:space="preserve">To support learners with a wide range of physical, </w:t>
            </w:r>
            <w:proofErr w:type="spellStart"/>
            <w:r w:rsidRPr="006310AF">
              <w:rPr>
                <w:rFonts w:ascii="Verdana" w:hAnsi="Verdana" w:cs="Arial"/>
              </w:rPr>
              <w:t>congnitive</w:t>
            </w:r>
            <w:proofErr w:type="spellEnd"/>
            <w:r w:rsidRPr="006310AF">
              <w:rPr>
                <w:rFonts w:ascii="Verdana" w:hAnsi="Verdana" w:cs="Arial"/>
              </w:rPr>
              <w:t xml:space="preserve">, </w:t>
            </w:r>
            <w:proofErr w:type="gramStart"/>
            <w:r w:rsidRPr="006310AF">
              <w:rPr>
                <w:rFonts w:ascii="Verdana" w:hAnsi="Verdana" w:cs="Arial"/>
              </w:rPr>
              <w:t>sensory</w:t>
            </w:r>
            <w:proofErr w:type="gramEnd"/>
            <w:r w:rsidRPr="006310AF">
              <w:rPr>
                <w:rFonts w:ascii="Verdana" w:hAnsi="Verdana" w:cs="Arial"/>
              </w:rPr>
              <w:t xml:space="preserve">, emotional, behavioural and mental health issues. </w:t>
            </w:r>
          </w:p>
          <w:p w:rsidR="006310AF" w:rsidRPr="006310AF" w:rsidRDefault="006310AF" w:rsidP="006310AF">
            <w:pPr>
              <w:jc w:val="both"/>
              <w:rPr>
                <w:rFonts w:ascii="Verdana" w:hAnsi="Verdana" w:cs="Arial"/>
              </w:rPr>
            </w:pPr>
          </w:p>
          <w:p w:rsidR="00B23494" w:rsidRDefault="006310AF" w:rsidP="006310AF">
            <w:pPr>
              <w:jc w:val="both"/>
              <w:rPr>
                <w:rFonts w:ascii="Verdana" w:hAnsi="Verdana" w:cs="Arial"/>
              </w:rPr>
            </w:pPr>
            <w:r w:rsidRPr="006310AF">
              <w:rPr>
                <w:rFonts w:ascii="Verdana" w:hAnsi="Verdana" w:cs="Arial"/>
              </w:rPr>
              <w:t xml:space="preserve">To work with Tutors to effectively promote the benefits of learning that supports the learner’s skill development, and employability to be economically active and effective members of their organisation and community.   </w:t>
            </w: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6310AF" w:rsidRDefault="006310AF" w:rsidP="006310AF">
            <w:pPr>
              <w:pStyle w:val="PlainText"/>
              <w:jc w:val="both"/>
              <w:rPr>
                <w:rFonts w:ascii="Verdana" w:hAnsi="Verdana"/>
              </w:rPr>
            </w:pPr>
          </w:p>
          <w:p w:rsidR="006310AF" w:rsidRPr="006310AF" w:rsidRDefault="006310AF" w:rsidP="006310AF">
            <w:pPr>
              <w:pStyle w:val="PlainText"/>
              <w:numPr>
                <w:ilvl w:val="0"/>
                <w:numId w:val="27"/>
              </w:numPr>
              <w:jc w:val="both"/>
              <w:rPr>
                <w:rFonts w:ascii="Calibri" w:hAnsi="Calibri" w:cs="Calibri"/>
                <w:sz w:val="22"/>
                <w:szCs w:val="22"/>
              </w:rPr>
            </w:pPr>
            <w:r>
              <w:rPr>
                <w:rFonts w:ascii="Calibri" w:hAnsi="Calibri" w:cs="Calibri"/>
                <w:sz w:val="22"/>
                <w:szCs w:val="22"/>
              </w:rPr>
              <w:t>To provide</w:t>
            </w:r>
            <w:r w:rsidRPr="002E00C8">
              <w:rPr>
                <w:rFonts w:ascii="Calibri" w:hAnsi="Calibri" w:cs="Calibri"/>
                <w:sz w:val="22"/>
                <w:szCs w:val="22"/>
              </w:rPr>
              <w:t xml:space="preserve"> specialist support for learners based on their Support Plan</w:t>
            </w:r>
          </w:p>
          <w:p w:rsidR="006310AF" w:rsidRPr="006310AF" w:rsidRDefault="006310AF" w:rsidP="006310AF">
            <w:pPr>
              <w:pStyle w:val="PlainText"/>
              <w:numPr>
                <w:ilvl w:val="0"/>
                <w:numId w:val="27"/>
              </w:numPr>
              <w:jc w:val="both"/>
              <w:rPr>
                <w:rFonts w:ascii="Calibri" w:hAnsi="Calibri" w:cs="Calibri"/>
                <w:sz w:val="22"/>
                <w:szCs w:val="22"/>
              </w:rPr>
            </w:pPr>
            <w:r>
              <w:rPr>
                <w:rFonts w:ascii="Calibri" w:hAnsi="Calibri" w:cs="Calibri"/>
                <w:sz w:val="22"/>
                <w:szCs w:val="22"/>
              </w:rPr>
              <w:t xml:space="preserve">To record the </w:t>
            </w:r>
            <w:r w:rsidRPr="00643032">
              <w:rPr>
                <w:rFonts w:ascii="Calibri" w:hAnsi="Calibri" w:cs="Calibri"/>
                <w:sz w:val="22"/>
                <w:szCs w:val="22"/>
              </w:rPr>
              <w:t xml:space="preserve">support </w:t>
            </w:r>
            <w:r>
              <w:rPr>
                <w:rFonts w:ascii="Calibri" w:hAnsi="Calibri" w:cs="Calibri"/>
                <w:sz w:val="22"/>
                <w:szCs w:val="22"/>
              </w:rPr>
              <w:t xml:space="preserve">provided and feedback to relevant </w:t>
            </w:r>
            <w:r w:rsidRPr="00643032">
              <w:rPr>
                <w:rFonts w:ascii="Calibri" w:hAnsi="Calibri" w:cs="Calibri"/>
                <w:sz w:val="22"/>
                <w:szCs w:val="22"/>
              </w:rPr>
              <w:t>staff</w:t>
            </w:r>
            <w:r>
              <w:rPr>
                <w:rFonts w:ascii="Calibri" w:hAnsi="Calibri" w:cs="Calibri"/>
                <w:sz w:val="22"/>
                <w:szCs w:val="22"/>
              </w:rPr>
              <w:t xml:space="preserve"> on changes and/or improvements</w:t>
            </w:r>
          </w:p>
          <w:p w:rsidR="004B4D22" w:rsidRPr="006310AF" w:rsidRDefault="006310AF" w:rsidP="006310AF">
            <w:pPr>
              <w:pStyle w:val="ListParagraph"/>
              <w:numPr>
                <w:ilvl w:val="0"/>
                <w:numId w:val="27"/>
              </w:numPr>
              <w:rPr>
                <w:rFonts w:ascii="Verdana" w:hAnsi="Verdana"/>
              </w:rPr>
            </w:pPr>
            <w:r w:rsidRPr="006310AF">
              <w:rPr>
                <w:rFonts w:ascii="Calibri" w:hAnsi="Calibri" w:cs="Calibri"/>
                <w:sz w:val="22"/>
                <w:szCs w:val="22"/>
              </w:rPr>
              <w:t>Facilitate participation of learners in their learning, helping them to build confidence and self-esteem</w:t>
            </w:r>
            <w:r w:rsidRPr="006310AF">
              <w:rPr>
                <w:rFonts w:ascii="Calibri" w:hAnsi="Calibri" w:cs="Calibri"/>
              </w:rPr>
              <w:t xml:space="preserve">  </w:t>
            </w:r>
          </w:p>
          <w:p w:rsidR="006C0665" w:rsidRPr="00CD39FF" w:rsidRDefault="006C0665" w:rsidP="004B4D22">
            <w:pPr>
              <w:rPr>
                <w:rFonts w:ascii="Verdana" w:hAnsi="Verdana"/>
              </w:rPr>
            </w:pPr>
          </w:p>
        </w:tc>
      </w:tr>
      <w:tr w:rsidR="00A6067A" w:rsidRPr="00CD39FF" w:rsidTr="00D26901">
        <w:tc>
          <w:tcPr>
            <w:tcW w:w="11199" w:type="dxa"/>
            <w:gridSpan w:val="2"/>
            <w:shd w:val="clear" w:color="auto" w:fill="auto"/>
          </w:tcPr>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rsid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310AF">
              <w:rPr>
                <w:rFonts w:ascii="Verdana" w:hAnsi="Verdana"/>
              </w:rPr>
              <w:t>1.</w:t>
            </w:r>
            <w:r w:rsidRPr="006310AF">
              <w:rPr>
                <w:rFonts w:ascii="Verdana" w:hAnsi="Verdana"/>
              </w:rPr>
              <w:tab/>
              <w:t xml:space="preserve">To provide educational and mentoring support for learners with additional support needs, including literacy and numeracy difficulties, profound, moderate and specific learning difficulties, disabilities, physical and sensory, and mental health, emotional and behavioural difficulties. </w:t>
            </w: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310AF">
              <w:rPr>
                <w:rFonts w:ascii="Verdana" w:hAnsi="Verdana"/>
              </w:rPr>
              <w:t>2.</w:t>
            </w:r>
            <w:r w:rsidRPr="006310AF">
              <w:rPr>
                <w:rFonts w:ascii="Verdana" w:hAnsi="Verdana"/>
              </w:rPr>
              <w:tab/>
              <w:t xml:space="preserve">To work under the supervision of qualified Tutors to support learners with learning difficulties and/or disabilities in order to access and succeed on college based programmes of study or training. </w:t>
            </w: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310AF">
              <w:rPr>
                <w:rFonts w:ascii="Verdana" w:hAnsi="Verdana"/>
              </w:rPr>
              <w:t>3.</w:t>
            </w:r>
            <w:r w:rsidRPr="006310AF">
              <w:rPr>
                <w:rFonts w:ascii="Verdana" w:hAnsi="Verdana"/>
              </w:rPr>
              <w:tab/>
              <w:t xml:space="preserve">To support learners in a variety of ways according to need. This support may include: </w:t>
            </w:r>
          </w:p>
          <w:p w:rsidR="006310AF" w:rsidRPr="006310AF" w:rsidRDefault="006310AF" w:rsidP="006310AF">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rPr>
            </w:pPr>
            <w:r>
              <w:rPr>
                <w:rFonts w:ascii="Verdana" w:hAnsi="Verdana"/>
                <w:sz w:val="20"/>
              </w:rPr>
              <w:t xml:space="preserve"> </w:t>
            </w:r>
            <w:r w:rsidRPr="006310AF">
              <w:rPr>
                <w:rFonts w:ascii="Verdana" w:hAnsi="Verdana"/>
                <w:sz w:val="20"/>
              </w:rPr>
              <w:t>Physical care.</w:t>
            </w:r>
          </w:p>
          <w:p w:rsidR="006310AF" w:rsidRPr="006310AF" w:rsidRDefault="006310AF" w:rsidP="006310AF">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rPr>
            </w:pPr>
            <w:r>
              <w:rPr>
                <w:rFonts w:ascii="Verdana" w:hAnsi="Verdana"/>
                <w:sz w:val="20"/>
              </w:rPr>
              <w:t xml:space="preserve"> </w:t>
            </w:r>
            <w:r w:rsidRPr="006310AF">
              <w:rPr>
                <w:rFonts w:ascii="Verdana" w:hAnsi="Verdana"/>
                <w:sz w:val="20"/>
              </w:rPr>
              <w:t>Working with learners inside and outside the classroom environment.</w:t>
            </w:r>
          </w:p>
          <w:p w:rsidR="006310AF" w:rsidRPr="006310AF" w:rsidRDefault="006310AF" w:rsidP="006310AF">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rPr>
            </w:pPr>
            <w:r>
              <w:rPr>
                <w:rFonts w:ascii="Verdana" w:hAnsi="Verdana"/>
                <w:sz w:val="20"/>
              </w:rPr>
              <w:t xml:space="preserve"> </w:t>
            </w:r>
            <w:r w:rsidRPr="006310AF">
              <w:rPr>
                <w:rFonts w:ascii="Verdana" w:hAnsi="Verdana"/>
                <w:sz w:val="20"/>
              </w:rPr>
              <w:t>Monitoring and supervising individual or small groups of learners.</w:t>
            </w:r>
          </w:p>
          <w:p w:rsidR="006310AF" w:rsidRPr="006310AF" w:rsidRDefault="006310AF" w:rsidP="006310AF">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rPr>
            </w:pPr>
            <w:r>
              <w:rPr>
                <w:rFonts w:ascii="Verdana" w:hAnsi="Verdana"/>
                <w:sz w:val="20"/>
              </w:rPr>
              <w:t xml:space="preserve"> </w:t>
            </w:r>
            <w:r w:rsidRPr="006310AF">
              <w:rPr>
                <w:rFonts w:ascii="Verdana" w:hAnsi="Verdana"/>
                <w:sz w:val="20"/>
              </w:rPr>
              <w:t>Assisting with record keeping associated with individual learners.</w:t>
            </w:r>
          </w:p>
          <w:p w:rsidR="006310AF" w:rsidRPr="006310AF" w:rsidRDefault="006310AF" w:rsidP="006310AF">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rPr>
            </w:pPr>
            <w:r>
              <w:rPr>
                <w:rFonts w:ascii="Verdana" w:hAnsi="Verdana"/>
                <w:sz w:val="20"/>
              </w:rPr>
              <w:t xml:space="preserve"> </w:t>
            </w:r>
            <w:r w:rsidRPr="006310AF">
              <w:rPr>
                <w:rFonts w:ascii="Verdana" w:hAnsi="Verdana"/>
                <w:sz w:val="20"/>
              </w:rPr>
              <w:t>Assisting with equipment used by individual learners.</w:t>
            </w:r>
          </w:p>
          <w:p w:rsidR="006310AF" w:rsidRPr="006310AF" w:rsidRDefault="006310AF" w:rsidP="006310AF">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rPr>
            </w:pPr>
            <w:r>
              <w:rPr>
                <w:rFonts w:ascii="Verdana" w:hAnsi="Verdana"/>
                <w:sz w:val="20"/>
              </w:rPr>
              <w:t xml:space="preserve"> </w:t>
            </w:r>
            <w:r w:rsidRPr="006310AF">
              <w:rPr>
                <w:rFonts w:ascii="Verdana" w:hAnsi="Verdana"/>
                <w:sz w:val="20"/>
              </w:rPr>
              <w:t>Assisting learners with both written and practical assignments.</w:t>
            </w: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310AF">
              <w:rPr>
                <w:rFonts w:ascii="Verdana" w:hAnsi="Verdana"/>
              </w:rPr>
              <w:t>4.</w:t>
            </w:r>
            <w:r w:rsidRPr="006310AF">
              <w:rPr>
                <w:rFonts w:ascii="Verdana" w:hAnsi="Verdana"/>
              </w:rPr>
              <w:tab/>
              <w:t xml:space="preserve">To support learners with identified additional support needs in the undertaking of written and practical work in a group or one to one situation. </w:t>
            </w: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310AF">
              <w:rPr>
                <w:rFonts w:ascii="Verdana" w:hAnsi="Verdana"/>
              </w:rPr>
              <w:t>5.</w:t>
            </w:r>
            <w:r w:rsidRPr="006310AF">
              <w:rPr>
                <w:rFonts w:ascii="Verdana" w:hAnsi="Verdana"/>
              </w:rPr>
              <w:tab/>
              <w:t xml:space="preserve">To assist tutors with the keeping of learner records, ALS audit records and the learner’s Individual Learning Plan (ILP). </w:t>
            </w: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310AF">
              <w:rPr>
                <w:rFonts w:ascii="Verdana" w:hAnsi="Verdana"/>
              </w:rPr>
              <w:t>6.</w:t>
            </w:r>
            <w:r w:rsidRPr="006310AF">
              <w:rPr>
                <w:rFonts w:ascii="Verdana" w:hAnsi="Verdana"/>
              </w:rPr>
              <w:tab/>
              <w:t xml:space="preserve">To assist in feedback and the monitoring of the effectiveness of the Additional Learning Support provided for individual learners. </w:t>
            </w:r>
          </w:p>
          <w:p w:rsid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310AF">
              <w:rPr>
                <w:rFonts w:ascii="Verdana" w:hAnsi="Verdana"/>
              </w:rPr>
              <w:t>7.</w:t>
            </w:r>
            <w:r w:rsidRPr="006310AF">
              <w:rPr>
                <w:rFonts w:ascii="Verdana" w:hAnsi="Verdana"/>
              </w:rPr>
              <w:tab/>
              <w:t xml:space="preserve">To liaise with the ALS Coordinator and Advanced Practitioners in respect of the programme learning objectives and the individual learner’s additional learning support requirements. </w:t>
            </w: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310AF">
              <w:rPr>
                <w:rFonts w:ascii="Verdana" w:hAnsi="Verdana"/>
              </w:rPr>
              <w:t>8.</w:t>
            </w:r>
            <w:r w:rsidRPr="006310AF">
              <w:rPr>
                <w:rFonts w:ascii="Verdana" w:hAnsi="Verdana"/>
              </w:rPr>
              <w:tab/>
              <w:t xml:space="preserve">To listen to learners and take a pro-active approach to assisting and advising them with their additional learning needs and programme requirements. </w:t>
            </w: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310AF">
              <w:rPr>
                <w:rFonts w:ascii="Verdana" w:hAnsi="Verdana"/>
              </w:rPr>
              <w:t>9.</w:t>
            </w:r>
            <w:r w:rsidRPr="006310AF">
              <w:rPr>
                <w:rFonts w:ascii="Verdana" w:hAnsi="Verdana"/>
              </w:rPr>
              <w:tab/>
              <w:t xml:space="preserve">To work with the tutors to develop and adapt learning materials, resources and activities to meet the needs of individual learners. </w:t>
            </w: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310AF">
              <w:rPr>
                <w:rFonts w:ascii="Verdana" w:hAnsi="Verdana"/>
              </w:rPr>
              <w:t>10.</w:t>
            </w:r>
            <w:r w:rsidRPr="006310AF">
              <w:rPr>
                <w:rFonts w:ascii="Verdana" w:hAnsi="Verdana"/>
              </w:rPr>
              <w:tab/>
              <w:t xml:space="preserve">To attend and contribute to individual learner reviews, team briefings, team meetings and staff development sessions. </w:t>
            </w: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310AF">
              <w:rPr>
                <w:rFonts w:ascii="Verdana" w:hAnsi="Verdana"/>
              </w:rPr>
              <w:t>11.</w:t>
            </w:r>
            <w:r w:rsidRPr="006310AF">
              <w:rPr>
                <w:rFonts w:ascii="Verdana" w:hAnsi="Verdana"/>
              </w:rPr>
              <w:tab/>
              <w:t xml:space="preserve">To facilitate and encourage the social and emotional development of learners by intervening where necessary to reinforce positive behavioural patterns within and outside the classroom. To provide individual supervision where necessary. </w:t>
            </w: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310AF">
              <w:rPr>
                <w:rFonts w:ascii="Verdana" w:hAnsi="Verdana"/>
              </w:rPr>
              <w:t>12.</w:t>
            </w:r>
            <w:r w:rsidRPr="006310AF">
              <w:rPr>
                <w:rFonts w:ascii="Verdana" w:hAnsi="Verdana"/>
              </w:rPr>
              <w:tab/>
              <w:t xml:space="preserve">To assist in the monitoring and assessment of the progress of individual learners in line with the Service’s ALS policy, learner review procedures and inspection and audit requirements </w:t>
            </w:r>
          </w:p>
          <w:p w:rsid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Other</w:t>
            </w: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310AF">
              <w:rPr>
                <w:rFonts w:ascii="Verdana" w:hAnsi="Verdana"/>
              </w:rPr>
              <w:t>1</w:t>
            </w:r>
            <w:r>
              <w:rPr>
                <w:rFonts w:ascii="Verdana" w:hAnsi="Verdana"/>
              </w:rPr>
              <w:t>3</w:t>
            </w:r>
            <w:r w:rsidRPr="006310AF">
              <w:rPr>
                <w:rFonts w:ascii="Verdana" w:hAnsi="Verdana"/>
              </w:rPr>
              <w:t>.</w:t>
            </w:r>
            <w:r w:rsidRPr="006310AF">
              <w:rPr>
                <w:rFonts w:ascii="Verdana" w:hAnsi="Verdana"/>
              </w:rPr>
              <w:tab/>
              <w:t xml:space="preserve">To undertake to work flexibly, </w:t>
            </w:r>
            <w:proofErr w:type="gramStart"/>
            <w:r w:rsidRPr="006310AF">
              <w:rPr>
                <w:rFonts w:ascii="Verdana" w:hAnsi="Verdana"/>
              </w:rPr>
              <w:t>which may include some evening and weekend work.</w:t>
            </w:r>
            <w:proofErr w:type="gramEnd"/>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14</w:t>
            </w:r>
            <w:r w:rsidRPr="006310AF">
              <w:rPr>
                <w:rFonts w:ascii="Verdana" w:hAnsi="Verdana"/>
              </w:rPr>
              <w:t>.</w:t>
            </w:r>
            <w:r w:rsidRPr="006310AF">
              <w:rPr>
                <w:rFonts w:ascii="Verdana" w:hAnsi="Verdana"/>
              </w:rPr>
              <w:tab/>
              <w:t>To participate in the service’s CPD programme and the development of your understanding of additional learning support and how to meet the needs of learners.</w:t>
            </w: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310AF">
              <w:rPr>
                <w:rFonts w:ascii="Verdana" w:hAnsi="Verdana"/>
              </w:rPr>
              <w:t>1</w:t>
            </w:r>
            <w:r>
              <w:rPr>
                <w:rFonts w:ascii="Verdana" w:hAnsi="Verdana"/>
              </w:rPr>
              <w:t>5</w:t>
            </w:r>
            <w:r w:rsidRPr="006310AF">
              <w:rPr>
                <w:rFonts w:ascii="Verdana" w:hAnsi="Verdana"/>
              </w:rPr>
              <w:t>.</w:t>
            </w:r>
            <w:r w:rsidRPr="006310AF">
              <w:rPr>
                <w:rFonts w:ascii="Verdana" w:hAnsi="Verdana"/>
              </w:rPr>
              <w:tab/>
              <w:t xml:space="preserve">Ensure the availability of specialist resources e.g. coloured paper, overlays etc. and were required assist tutor in preparing materials for lesson e.g. photocopying.  </w:t>
            </w: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16</w:t>
            </w:r>
            <w:r w:rsidRPr="006310AF">
              <w:rPr>
                <w:rFonts w:ascii="Verdana" w:hAnsi="Verdana"/>
              </w:rPr>
              <w:t>.</w:t>
            </w:r>
            <w:r w:rsidRPr="006310AF">
              <w:rPr>
                <w:rFonts w:ascii="Verdana" w:hAnsi="Verdana"/>
              </w:rPr>
              <w:tab/>
              <w:t>Actively promote and implement the Service’s policies for Equality and Diversity, Safeguarding, data protection and security of information.</w:t>
            </w: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17</w:t>
            </w:r>
            <w:r w:rsidRPr="006310AF">
              <w:rPr>
                <w:rFonts w:ascii="Verdana" w:hAnsi="Verdana"/>
              </w:rPr>
              <w:t>.</w:t>
            </w:r>
            <w:r w:rsidRPr="006310AF">
              <w:rPr>
                <w:rFonts w:ascii="Verdana" w:hAnsi="Verdana"/>
              </w:rPr>
              <w:tab/>
              <w:t>To ensure Personal Emergency Evacuation Plans (PEEP’s) are available for learners with mobility needs.</w:t>
            </w: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18</w:t>
            </w:r>
            <w:r w:rsidRPr="006310AF">
              <w:rPr>
                <w:rFonts w:ascii="Verdana" w:hAnsi="Verdana"/>
              </w:rPr>
              <w:t>.</w:t>
            </w:r>
            <w:r w:rsidRPr="006310AF">
              <w:rPr>
                <w:rFonts w:ascii="Verdana" w:hAnsi="Verdana"/>
              </w:rPr>
              <w:tab/>
              <w:t>Assist Tutors in applying the Councils Customer Service Charter to ensure high satisfaction with the Services customers by seeking to achieve early resolution to complaints and disputes.</w:t>
            </w:r>
          </w:p>
          <w:p w:rsidR="006310AF" w:rsidRPr="006310AF" w:rsidRDefault="006310AF" w:rsidP="006310A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A6067A" w:rsidRPr="00A6067A" w:rsidRDefault="006310AF"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19</w:t>
            </w:r>
            <w:r w:rsidRPr="006310AF">
              <w:rPr>
                <w:rFonts w:ascii="Verdana" w:hAnsi="Verdana"/>
              </w:rPr>
              <w:t>.</w:t>
            </w:r>
            <w:r w:rsidRPr="006310AF">
              <w:rPr>
                <w:rFonts w:ascii="Verdana" w:hAnsi="Verdana"/>
              </w:rPr>
              <w:tab/>
              <w:t>The post-holder will also be expected to undertake additional duties commensurate with the post as required by the ALS Coordinator and Advanced Practitioners.</w:t>
            </w:r>
          </w:p>
          <w:p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w:t>
      </w:r>
      <w:proofErr w:type="gramStart"/>
      <w:r>
        <w:rPr>
          <w:rFonts w:ascii="Verdana" w:hAnsi="Verdana"/>
          <w:sz w:val="20"/>
          <w:szCs w:val="20"/>
          <w:lang w:eastAsia="en-US"/>
        </w:rPr>
        <w:t>questions,</w:t>
      </w:r>
      <w:proofErr w:type="gramEnd"/>
      <w:r>
        <w:rPr>
          <w:rFonts w:ascii="Verdana" w:hAnsi="Verdana"/>
          <w:sz w:val="20"/>
          <w:szCs w:val="20"/>
          <w:lang w:eastAsia="en-US"/>
        </w:rPr>
        <w:t xml:space="preserve">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6310AF">
        <w:trPr>
          <w:trHeight w:val="940"/>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22E7" w:rsidRPr="006310AF" w:rsidRDefault="008022E7" w:rsidP="006310AF">
            <w:pPr>
              <w:rPr>
                <w:rFonts w:ascii="Verdana" w:hAnsi="Verdana"/>
                <w:b/>
              </w:rPr>
            </w:pPr>
            <w:r w:rsidRPr="006310AF">
              <w:rPr>
                <w:rFonts w:ascii="Verdana" w:hAnsi="Verdana"/>
                <w:b/>
              </w:rPr>
              <w:t>Competency</w:t>
            </w:r>
          </w:p>
        </w:tc>
        <w:tc>
          <w:tcPr>
            <w:tcW w:w="1701" w:type="dxa"/>
            <w:tcBorders>
              <w:top w:val="single" w:sz="4" w:space="0" w:color="auto"/>
              <w:left w:val="single" w:sz="4" w:space="0" w:color="auto"/>
              <w:right w:val="single" w:sz="4" w:space="0" w:color="auto"/>
            </w:tcBorders>
            <w:shd w:val="clear" w:color="auto" w:fill="auto"/>
            <w:vAlign w:val="center"/>
            <w:hideMark/>
          </w:tcPr>
          <w:p w:rsidR="008022E7" w:rsidRPr="006310AF" w:rsidRDefault="008022E7" w:rsidP="006310AF">
            <w:pPr>
              <w:rPr>
                <w:rFonts w:ascii="Verdana" w:hAnsi="Verdana"/>
                <w:b/>
              </w:rPr>
            </w:pPr>
            <w:r w:rsidRPr="006310AF">
              <w:rPr>
                <w:rFonts w:ascii="Verdana" w:hAnsi="Verdana"/>
                <w:b/>
              </w:rPr>
              <w:t>Essential or Desirable</w:t>
            </w:r>
          </w:p>
        </w:tc>
      </w:tr>
      <w:tr w:rsidR="008022E7" w:rsidTr="006310AF">
        <w:trPr>
          <w:trHeight w:val="303"/>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8022E7" w:rsidRPr="006310AF" w:rsidRDefault="008022E7" w:rsidP="006310AF">
            <w:pPr>
              <w:spacing w:line="259" w:lineRule="auto"/>
              <w:rPr>
                <w:rFonts w:ascii="Verdana" w:eastAsia="Calibri" w:hAnsi="Verdana"/>
              </w:rPr>
            </w:pPr>
            <w:r w:rsidRPr="006310AF">
              <w:rPr>
                <w:rFonts w:ascii="Verdana" w:eastAsia="Calibri" w:hAnsi="Verdana"/>
              </w:rPr>
              <w:t>To work to the Council’s values and behaviours:</w:t>
            </w:r>
          </w:p>
          <w:p w:rsidR="008022E7" w:rsidRPr="006310AF" w:rsidRDefault="008022E7" w:rsidP="006310AF">
            <w:pPr>
              <w:numPr>
                <w:ilvl w:val="0"/>
                <w:numId w:val="26"/>
              </w:numPr>
              <w:rPr>
                <w:rFonts w:ascii="Verdana" w:hAnsi="Verdana"/>
                <w:lang w:eastAsia="en-GB"/>
              </w:rPr>
            </w:pPr>
            <w:r w:rsidRPr="006310AF">
              <w:rPr>
                <w:rFonts w:ascii="Verdana" w:hAnsi="Verdana"/>
                <w:lang w:eastAsia="en-GB"/>
              </w:rPr>
              <w:t xml:space="preserve">To keep the people of </w:t>
            </w:r>
            <w:r w:rsidRPr="006310AF">
              <w:rPr>
                <w:rFonts w:ascii="Verdana" w:hAnsi="Verdana"/>
                <w:b/>
                <w:lang w:eastAsia="en-GB"/>
              </w:rPr>
              <w:t>Stockport</w:t>
            </w:r>
            <w:r w:rsidRPr="006310AF">
              <w:rPr>
                <w:rFonts w:ascii="Verdana" w:hAnsi="Verdana"/>
                <w:lang w:eastAsia="en-GB"/>
              </w:rPr>
              <w:t xml:space="preserve"> at the heart of what we do</w:t>
            </w:r>
          </w:p>
          <w:p w:rsidR="008022E7" w:rsidRPr="006310AF" w:rsidRDefault="008022E7" w:rsidP="006310AF">
            <w:pPr>
              <w:numPr>
                <w:ilvl w:val="0"/>
                <w:numId w:val="26"/>
              </w:numPr>
              <w:rPr>
                <w:rFonts w:ascii="Verdana" w:hAnsi="Verdana"/>
                <w:lang w:eastAsia="en-GB"/>
              </w:rPr>
            </w:pPr>
            <w:r w:rsidRPr="006310AF">
              <w:rPr>
                <w:rFonts w:ascii="Verdana" w:hAnsi="Verdana"/>
                <w:lang w:eastAsia="en-GB"/>
              </w:rPr>
              <w:t xml:space="preserve">To succeed as a </w:t>
            </w:r>
            <w:r w:rsidRPr="006310AF">
              <w:rPr>
                <w:rFonts w:ascii="Verdana" w:hAnsi="Verdana"/>
                <w:b/>
                <w:lang w:eastAsia="en-GB"/>
              </w:rPr>
              <w:t>team</w:t>
            </w:r>
            <w:r w:rsidRPr="006310AF">
              <w:rPr>
                <w:rFonts w:ascii="Verdana" w:hAnsi="Verdana"/>
                <w:lang w:eastAsia="en-GB"/>
              </w:rPr>
              <w:t>, collaborating with colleagues and partners</w:t>
            </w:r>
          </w:p>
          <w:p w:rsidR="008022E7" w:rsidRPr="006310AF" w:rsidRDefault="008022E7" w:rsidP="006310AF">
            <w:pPr>
              <w:numPr>
                <w:ilvl w:val="0"/>
                <w:numId w:val="26"/>
              </w:numPr>
              <w:rPr>
                <w:rFonts w:ascii="Verdana" w:hAnsi="Verdana"/>
                <w:lang w:eastAsia="en-GB"/>
              </w:rPr>
            </w:pPr>
            <w:r w:rsidRPr="006310AF">
              <w:rPr>
                <w:rFonts w:ascii="Verdana" w:hAnsi="Verdana"/>
                <w:lang w:eastAsia="en-GB"/>
              </w:rPr>
              <w:t xml:space="preserve">To drive things forward with </w:t>
            </w:r>
            <w:r w:rsidRPr="006310AF">
              <w:rPr>
                <w:rFonts w:ascii="Verdana" w:hAnsi="Verdana"/>
                <w:b/>
                <w:lang w:eastAsia="en-GB"/>
              </w:rPr>
              <w:t>ambition</w:t>
            </w:r>
            <w:r w:rsidRPr="006310AF">
              <w:rPr>
                <w:rFonts w:ascii="Verdana" w:hAnsi="Verdana"/>
                <w:lang w:eastAsia="en-GB"/>
              </w:rPr>
              <w:t xml:space="preserve">, creativity and confidence </w:t>
            </w:r>
          </w:p>
          <w:p w:rsidR="008022E7" w:rsidRPr="006310AF" w:rsidRDefault="008022E7" w:rsidP="006310AF">
            <w:pPr>
              <w:numPr>
                <w:ilvl w:val="0"/>
                <w:numId w:val="26"/>
              </w:numPr>
              <w:rPr>
                <w:rFonts w:ascii="Verdana" w:hAnsi="Verdana"/>
                <w:lang w:eastAsia="en-GB"/>
              </w:rPr>
            </w:pPr>
            <w:r w:rsidRPr="006310AF">
              <w:rPr>
                <w:rFonts w:ascii="Verdana" w:hAnsi="Verdana"/>
                <w:lang w:eastAsia="en-GB"/>
              </w:rPr>
              <w:t xml:space="preserve">To value and </w:t>
            </w:r>
            <w:r w:rsidRPr="006310AF">
              <w:rPr>
                <w:rFonts w:ascii="Verdana" w:hAnsi="Verdana"/>
                <w:b/>
                <w:lang w:eastAsia="en-GB"/>
              </w:rPr>
              <w:t>respect</w:t>
            </w:r>
            <w:r w:rsidRPr="006310AF">
              <w:rPr>
                <w:rFonts w:ascii="Verdana" w:hAnsi="Verdana"/>
                <w:lang w:eastAsia="en-GB"/>
              </w:rPr>
              <w:t xml:space="preserve"> our colleagues, partners and customers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022E7" w:rsidRPr="006310AF" w:rsidRDefault="008022E7" w:rsidP="006310AF">
            <w:pPr>
              <w:rPr>
                <w:rFonts w:ascii="Verdana" w:hAnsi="Verdana"/>
              </w:rPr>
            </w:pPr>
            <w:r w:rsidRPr="006310AF">
              <w:rPr>
                <w:rFonts w:ascii="Verdana" w:hAnsi="Verdana"/>
              </w:rPr>
              <w:t>Essential</w:t>
            </w:r>
          </w:p>
        </w:tc>
      </w:tr>
      <w:tr w:rsidR="006310AF" w:rsidTr="006310AF">
        <w:trPr>
          <w:trHeight w:val="425"/>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A minimum of 2 years relevant experience in a support role and carrying out personal and learning needs assessments.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Desirable</w:t>
            </w:r>
          </w:p>
        </w:tc>
      </w:tr>
      <w:tr w:rsidR="006310AF" w:rsidTr="006310AF">
        <w:trPr>
          <w:trHeight w:val="41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Of working with learners with complex needs in a learning setting.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Desirable</w:t>
            </w:r>
          </w:p>
        </w:tc>
      </w:tr>
      <w:tr w:rsidR="006310AF" w:rsidTr="006310AF">
        <w:trPr>
          <w:trHeight w:val="392"/>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 xml:space="preserve">Of working with learners and applying agreed adjustments as required under DDA legislation.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Desirable</w:t>
            </w:r>
          </w:p>
        </w:tc>
      </w:tr>
      <w:tr w:rsidR="006310AF" w:rsidTr="006310AF">
        <w:trPr>
          <w:trHeight w:val="392"/>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Of individual and group work support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Essential</w:t>
            </w:r>
          </w:p>
        </w:tc>
      </w:tr>
      <w:tr w:rsidR="006310AF" w:rsidTr="006310AF">
        <w:trPr>
          <w:trHeight w:val="392"/>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 xml:space="preserve">Of identifying and applying appropriate strategies to support learners.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Essential</w:t>
            </w:r>
          </w:p>
        </w:tc>
      </w:tr>
      <w:tr w:rsidR="006310AF" w:rsidTr="006310AF">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Of supporting learners with chronic illnesses.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Desirable</w:t>
            </w:r>
          </w:p>
        </w:tc>
      </w:tr>
      <w:tr w:rsidR="006310AF" w:rsidTr="006310AF">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Applying requirements of the Equality Act 2010 to support the learning environment.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Desirable</w:t>
            </w:r>
          </w:p>
        </w:tc>
      </w:tr>
      <w:tr w:rsidR="006310AF" w:rsidTr="006310AF">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Applying policy for the protection of personal and sensitive data.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Essential</w:t>
            </w:r>
          </w:p>
        </w:tc>
      </w:tr>
      <w:tr w:rsidR="006310AF" w:rsidTr="006310AF">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 xml:space="preserve">Ability to deal with people with a high level of physical and emotional support needs.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Essential</w:t>
            </w:r>
          </w:p>
        </w:tc>
      </w:tr>
      <w:tr w:rsidR="006310AF" w:rsidTr="006310AF">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English and Maths to GCSE or equivalent level 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Essential</w:t>
            </w:r>
          </w:p>
        </w:tc>
      </w:tr>
      <w:tr w:rsidR="006310AF" w:rsidTr="006310AF">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widowControl w:val="0"/>
              <w:spacing w:before="60" w:line="190" w:lineRule="auto"/>
              <w:rPr>
                <w:rFonts w:ascii="Verdana" w:hAnsi="Verdana"/>
              </w:rPr>
            </w:pPr>
            <w:r w:rsidRPr="006310AF">
              <w:rPr>
                <w:rFonts w:ascii="Verdana" w:hAnsi="Verdana"/>
              </w:rPr>
              <w:t xml:space="preserve">Teaching  Assistant or Specialist Support Worker qualifications at level 2 or above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Desirable</w:t>
            </w:r>
          </w:p>
        </w:tc>
      </w:tr>
      <w:tr w:rsidR="006310AF" w:rsidTr="006310AF">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widowControl w:val="0"/>
              <w:spacing w:before="60" w:line="163" w:lineRule="exact"/>
              <w:rPr>
                <w:rFonts w:ascii="Verdana" w:hAnsi="Verdana"/>
              </w:rPr>
            </w:pPr>
            <w:r w:rsidRPr="006310AF">
              <w:rPr>
                <w:rFonts w:ascii="Verdana" w:hAnsi="Verdana"/>
              </w:rPr>
              <w:t>First Aid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Desirable</w:t>
            </w:r>
          </w:p>
        </w:tc>
      </w:tr>
      <w:tr w:rsidR="006310AF" w:rsidTr="006310AF">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widowControl w:val="0"/>
              <w:spacing w:before="60" w:line="163" w:lineRule="exact"/>
              <w:rPr>
                <w:rFonts w:ascii="Verdana" w:hAnsi="Verdana"/>
              </w:rPr>
            </w:pPr>
            <w:r w:rsidRPr="006310AF">
              <w:rPr>
                <w:rFonts w:ascii="Verdana" w:hAnsi="Verdana"/>
              </w:rPr>
              <w:t>Manual handling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Desirable</w:t>
            </w:r>
          </w:p>
        </w:tc>
      </w:tr>
      <w:tr w:rsidR="006310AF" w:rsidTr="006310AF">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Communicating Effectively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Essential</w:t>
            </w:r>
          </w:p>
        </w:tc>
      </w:tr>
      <w:tr w:rsidR="006310AF" w:rsidTr="006310AF">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Being Customer Focussed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Essential</w:t>
            </w:r>
          </w:p>
        </w:tc>
      </w:tr>
      <w:tr w:rsidR="006310AF" w:rsidTr="006310AF">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Effective Team Working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Essential</w:t>
            </w:r>
          </w:p>
        </w:tc>
      </w:tr>
      <w:tr w:rsidR="006310AF" w:rsidTr="006310AF">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Personal Organisation and Effectiveness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Essential</w:t>
            </w:r>
          </w:p>
        </w:tc>
      </w:tr>
      <w:tr w:rsidR="006310AF" w:rsidTr="006310AF">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Personal Development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Essential</w:t>
            </w:r>
          </w:p>
        </w:tc>
      </w:tr>
      <w:tr w:rsidR="006310AF" w:rsidTr="006310AF">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Making the Most of I.C.T.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0AF" w:rsidRPr="006310AF" w:rsidRDefault="006310AF" w:rsidP="006310AF">
            <w:pPr>
              <w:rPr>
                <w:rFonts w:ascii="Verdana" w:hAnsi="Verdana"/>
              </w:rPr>
            </w:pPr>
            <w:r w:rsidRPr="006310AF">
              <w:rPr>
                <w:rFonts w:ascii="Verdana" w:hAnsi="Verdana"/>
              </w:rPr>
              <w:t>Essential</w:t>
            </w:r>
          </w:p>
        </w:tc>
      </w:tr>
    </w:tbl>
    <w:p w:rsidR="00054EC5" w:rsidRPr="00CD39FF" w:rsidRDefault="00054EC5" w:rsidP="006310AF">
      <w:pPr>
        <w:contextualSpacing/>
        <w:rPr>
          <w:rFonts w:ascii="Verdana" w:hAnsi="Verdana"/>
        </w:rPr>
      </w:pPr>
    </w:p>
    <w:sectPr w:rsidR="00054EC5" w:rsidRPr="00CD39FF" w:rsidSect="00967A3F">
      <w:footerReference w:type="even" r:id="rId19"/>
      <w:footerReference w:type="default" r:id="rId20"/>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5805">
      <w:rPr>
        <w:rStyle w:val="PageNumber"/>
        <w:noProof/>
      </w:rPr>
      <w:t>1</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D074853"/>
    <w:multiLevelType w:val="hybridMultilevel"/>
    <w:tmpl w:val="4A005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318799A"/>
    <w:multiLevelType w:val="hybridMultilevel"/>
    <w:tmpl w:val="C64C0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9">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nsid w:val="3B5D2DE9"/>
    <w:multiLevelType w:val="singleLevel"/>
    <w:tmpl w:val="0809000F"/>
    <w:lvl w:ilvl="0">
      <w:start w:val="1"/>
      <w:numFmt w:val="decimal"/>
      <w:lvlText w:val="%1."/>
      <w:lvlJc w:val="left"/>
      <w:pPr>
        <w:tabs>
          <w:tab w:val="num" w:pos="360"/>
        </w:tabs>
        <w:ind w:left="360" w:hanging="360"/>
      </w:pPr>
    </w:lvl>
  </w:abstractNum>
  <w:abstractNum w:abstractNumId="15">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2">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nsid w:val="5BD53E28"/>
    <w:multiLevelType w:val="singleLevel"/>
    <w:tmpl w:val="BF2EE346"/>
    <w:lvl w:ilvl="0">
      <w:start w:val="15"/>
      <w:numFmt w:val="decimal"/>
      <w:lvlText w:val="%1)"/>
      <w:lvlJc w:val="left"/>
      <w:pPr>
        <w:tabs>
          <w:tab w:val="num" w:pos="360"/>
        </w:tabs>
        <w:ind w:left="360" w:hanging="360"/>
      </w:pPr>
    </w:lvl>
  </w:abstractNum>
  <w:abstractNum w:abstractNumId="24">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nsid w:val="6C3C0423"/>
    <w:multiLevelType w:val="singleLevel"/>
    <w:tmpl w:val="0809000F"/>
    <w:lvl w:ilvl="0">
      <w:start w:val="1"/>
      <w:numFmt w:val="decimal"/>
      <w:lvlText w:val="%1."/>
      <w:lvlJc w:val="left"/>
      <w:pPr>
        <w:tabs>
          <w:tab w:val="num" w:pos="360"/>
        </w:tabs>
        <w:ind w:left="360" w:hanging="360"/>
      </w:pPr>
    </w:lvl>
  </w:abstractNum>
  <w:abstractNum w:abstractNumId="26">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4"/>
  </w:num>
  <w:num w:numId="3">
    <w:abstractNumId w:val="25"/>
  </w:num>
  <w:num w:numId="4">
    <w:abstractNumId w:val="3"/>
  </w:num>
  <w:num w:numId="5">
    <w:abstractNumId w:val="21"/>
  </w:num>
  <w:num w:numId="6">
    <w:abstractNumId w:val="24"/>
  </w:num>
  <w:num w:numId="7">
    <w:abstractNumId w:val="27"/>
  </w:num>
  <w:num w:numId="8">
    <w:abstractNumId w:val="11"/>
  </w:num>
  <w:num w:numId="9">
    <w:abstractNumId w:val="18"/>
  </w:num>
  <w:num w:numId="10">
    <w:abstractNumId w:val="8"/>
  </w:num>
  <w:num w:numId="11">
    <w:abstractNumId w:val="15"/>
  </w:num>
  <w:num w:numId="12">
    <w:abstractNumId w:val="20"/>
  </w:num>
  <w:num w:numId="13">
    <w:abstractNumId w:val="22"/>
  </w:num>
  <w:num w:numId="14">
    <w:abstractNumId w:val="26"/>
  </w:num>
  <w:num w:numId="15">
    <w:abstractNumId w:val="19"/>
  </w:num>
  <w:num w:numId="16">
    <w:abstractNumId w:val="23"/>
  </w:num>
  <w:num w:numId="17">
    <w:abstractNumId w:val="12"/>
  </w:num>
  <w:num w:numId="18">
    <w:abstractNumId w:val="5"/>
  </w:num>
  <w:num w:numId="19">
    <w:abstractNumId w:val="0"/>
  </w:num>
  <w:num w:numId="20">
    <w:abstractNumId w:val="16"/>
  </w:num>
  <w:num w:numId="21">
    <w:abstractNumId w:val="10"/>
  </w:num>
  <w:num w:numId="22">
    <w:abstractNumId w:val="9"/>
  </w:num>
  <w:num w:numId="23">
    <w:abstractNumId w:val="6"/>
  </w:num>
  <w:num w:numId="24">
    <w:abstractNumId w:val="13"/>
  </w:num>
  <w:num w:numId="25">
    <w:abstractNumId w:val="17"/>
  </w:num>
  <w:num w:numId="26">
    <w:abstractNumId w:val="1"/>
  </w:num>
  <w:num w:numId="27">
    <w:abstractNumId w:val="7"/>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30673"/>
    <w:rsid w:val="00047722"/>
    <w:rsid w:val="00054EC5"/>
    <w:rsid w:val="000715FB"/>
    <w:rsid w:val="0009203B"/>
    <w:rsid w:val="000B7519"/>
    <w:rsid w:val="000C4DEC"/>
    <w:rsid w:val="000F18E3"/>
    <w:rsid w:val="00101194"/>
    <w:rsid w:val="001032F3"/>
    <w:rsid w:val="001220B7"/>
    <w:rsid w:val="00145805"/>
    <w:rsid w:val="001B77E8"/>
    <w:rsid w:val="001C2FFD"/>
    <w:rsid w:val="001E12E4"/>
    <w:rsid w:val="001F39D8"/>
    <w:rsid w:val="002214C4"/>
    <w:rsid w:val="0023438E"/>
    <w:rsid w:val="00280ADD"/>
    <w:rsid w:val="0029777F"/>
    <w:rsid w:val="0037684C"/>
    <w:rsid w:val="00454D97"/>
    <w:rsid w:val="004B4D22"/>
    <w:rsid w:val="004C25F9"/>
    <w:rsid w:val="004D3C14"/>
    <w:rsid w:val="004F165F"/>
    <w:rsid w:val="00517A4D"/>
    <w:rsid w:val="0053378D"/>
    <w:rsid w:val="005B378E"/>
    <w:rsid w:val="00600F34"/>
    <w:rsid w:val="00603011"/>
    <w:rsid w:val="00616B03"/>
    <w:rsid w:val="006310AF"/>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10D20"/>
    <w:rsid w:val="00C53F98"/>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6310AF"/>
    <w:rPr>
      <w:rFonts w:ascii="Courier New" w:hAnsi="Courier New"/>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6310AF"/>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1DA3E-F6C0-496D-93C1-30954C1C11E3}">
  <ds:schemaRefs>
    <ds:schemaRef ds:uri="http://schemas.microsoft.com/sharepoint/v3"/>
    <ds:schemaRef ds:uri="http://purl.org/dc/elements/1.1/"/>
    <ds:schemaRef ds:uri="2bec31dd-83de-47cc-91ea-3387b9342107"/>
    <ds:schemaRef ds:uri="http://purl.org/dc/terms/"/>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824df3c9-7e79-4ebf-8a30-a95fca9ea3f9"/>
    <ds:schemaRef ds:uri="16a7b945-7a8f-4c40-b710-4a83c9748d1f"/>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0E68DAAC-6F76-409A-A1C0-6742453CE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1207</Words>
  <Characters>7351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8541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4</cp:revision>
  <cp:lastPrinted>2007-12-27T09:19:00Z</cp:lastPrinted>
  <dcterms:created xsi:type="dcterms:W3CDTF">2019-07-05T11:22:00Z</dcterms:created>
  <dcterms:modified xsi:type="dcterms:W3CDTF">2019-07-09T13:50:00Z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