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Pr>
          <w:noProof/>
          <w:lang w:eastAsia="en-GB"/>
        </w:rPr>
        <w:drawing>
          <wp:inline distT="0" distB="0" distL="0" distR="0" wp14:anchorId="76288D92" wp14:editId="39E3C482">
            <wp:extent cx="6629400" cy="542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234" cy="543075"/>
                    </a:xfrm>
                    <a:prstGeom prst="rect">
                      <a:avLst/>
                    </a:prstGeom>
                    <a:noFill/>
                  </pic:spPr>
                </pic:pic>
              </a:graphicData>
            </a:graphic>
          </wp:inline>
        </w:drawing>
      </w:r>
    </w:p>
    <w:p w:rsidR="003F519B" w:rsidRDefault="003F519B" w:rsidP="00484D6A">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rsidR="0082770D" w:rsidRPr="0082770D" w:rsidRDefault="004767AF" w:rsidP="00484D6A">
      <w:pPr>
        <w:pStyle w:val="Body"/>
        <w:ind w:right="261"/>
        <w:jc w:val="center"/>
        <w:rPr>
          <w:b/>
          <w:sz w:val="36"/>
          <w:szCs w:val="36"/>
        </w:rPr>
      </w:pPr>
      <w:r>
        <w:rPr>
          <w:b/>
          <w:sz w:val="36"/>
          <w:szCs w:val="36"/>
        </w:rPr>
        <w:t>Strategic</w:t>
      </w:r>
      <w:r w:rsidR="00E628A0">
        <w:rPr>
          <w:b/>
          <w:sz w:val="36"/>
          <w:szCs w:val="36"/>
        </w:rPr>
        <w:t xml:space="preserve"> Lead</w:t>
      </w:r>
      <w:r>
        <w:rPr>
          <w:b/>
          <w:sz w:val="36"/>
          <w:szCs w:val="36"/>
        </w:rPr>
        <w:t xml:space="preserve"> – Homelessness </w:t>
      </w:r>
      <w:r w:rsidR="0066232E">
        <w:rPr>
          <w:b/>
          <w:sz w:val="36"/>
          <w:szCs w:val="36"/>
        </w:rPr>
        <w:t xml:space="preserve">&amp; Rough Sleeping </w:t>
      </w:r>
      <w:r>
        <w:rPr>
          <w:b/>
          <w:sz w:val="36"/>
          <w:szCs w:val="36"/>
        </w:rPr>
        <w:t>Prevention &amp; Reduction</w:t>
      </w:r>
    </w:p>
    <w:p w:rsidR="003F519B" w:rsidRDefault="003F519B" w:rsidP="00484D6A">
      <w:pPr>
        <w:pStyle w:val="Body"/>
        <w:ind w:right="261"/>
        <w:jc w:val="center"/>
        <w:rPr>
          <w:b/>
          <w:bCs/>
          <w:iCs/>
          <w:sz w:val="28"/>
          <w:szCs w:val="28"/>
        </w:rPr>
      </w:pPr>
      <w:r>
        <w:rPr>
          <w:b/>
          <w:bCs/>
          <w:iCs/>
          <w:sz w:val="28"/>
          <w:szCs w:val="28"/>
        </w:rPr>
        <w:t>Greater Manchester Combined Authority</w:t>
      </w:r>
    </w:p>
    <w:p w:rsidR="003F519B" w:rsidRDefault="003F519B" w:rsidP="00484D6A">
      <w:pPr>
        <w:pStyle w:val="Body"/>
        <w:ind w:right="261"/>
        <w:rPr>
          <w:b/>
          <w:bCs/>
          <w:iCs/>
          <w:sz w:val="28"/>
          <w:szCs w:val="28"/>
        </w:rPr>
      </w:pPr>
    </w:p>
    <w:p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4853"/>
        <w:gridCol w:w="1417"/>
        <w:gridCol w:w="2284"/>
      </w:tblGrid>
      <w:tr w:rsidR="00054EC1" w:rsidRPr="00683354" w:rsidTr="00B21771">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rsidR="00054EC1" w:rsidRPr="00E628A0" w:rsidRDefault="003F519B"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E628A0">
              <w:rPr>
                <w:rFonts w:ascii="Arial" w:hAnsi="Arial" w:cs="Arial"/>
                <w:b/>
                <w:lang w:val="en-GB"/>
              </w:rPr>
              <w:t>J</w:t>
            </w:r>
            <w:r w:rsidR="00054EC1" w:rsidRPr="00E628A0">
              <w:rPr>
                <w:rFonts w:ascii="Arial" w:hAnsi="Arial" w:cs="Arial"/>
                <w:b/>
                <w:lang w:val="en-GB"/>
              </w:rPr>
              <w:t>ob Title:</w:t>
            </w:r>
          </w:p>
        </w:tc>
        <w:tc>
          <w:tcPr>
            <w:tcW w:w="4853" w:type="dxa"/>
            <w:tcBorders>
              <w:top w:val="single" w:sz="6" w:space="0" w:color="000000"/>
              <w:bottom w:val="single" w:sz="4" w:space="0" w:color="auto"/>
              <w:right w:val="single" w:sz="4" w:space="0" w:color="auto"/>
            </w:tcBorders>
            <w:vAlign w:val="center"/>
          </w:tcPr>
          <w:p w:rsidR="00722959" w:rsidRPr="00E628A0" w:rsidRDefault="004767AF" w:rsidP="004767AF">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Strategic</w:t>
            </w:r>
            <w:r w:rsidR="00E628A0" w:rsidRPr="00E628A0">
              <w:rPr>
                <w:rFonts w:ascii="Arial" w:hAnsi="Arial" w:cs="Arial"/>
                <w:b/>
                <w:lang w:val="en-GB"/>
              </w:rPr>
              <w:t xml:space="preserve"> Lead</w:t>
            </w:r>
            <w:r w:rsidR="002F48B4">
              <w:rPr>
                <w:rFonts w:ascii="Arial" w:hAnsi="Arial" w:cs="Arial"/>
                <w:b/>
                <w:lang w:val="en-GB"/>
              </w:rPr>
              <w:t xml:space="preserve"> – </w:t>
            </w:r>
            <w:r>
              <w:rPr>
                <w:rFonts w:ascii="Arial" w:hAnsi="Arial" w:cs="Arial"/>
                <w:b/>
                <w:lang w:val="en-GB"/>
              </w:rPr>
              <w:t xml:space="preserve">Homelessness </w:t>
            </w:r>
            <w:r w:rsidR="0066232E">
              <w:rPr>
                <w:rFonts w:ascii="Arial" w:hAnsi="Arial" w:cs="Arial"/>
                <w:b/>
                <w:lang w:val="en-GB"/>
              </w:rPr>
              <w:t xml:space="preserve">and Rough Sleeping </w:t>
            </w:r>
            <w:r>
              <w:rPr>
                <w:rFonts w:ascii="Arial" w:hAnsi="Arial" w:cs="Arial"/>
                <w:b/>
                <w:lang w:val="en-GB"/>
              </w:rPr>
              <w:t xml:space="preserve">Prevention &amp; Reduction </w:t>
            </w:r>
          </w:p>
        </w:tc>
        <w:tc>
          <w:tcPr>
            <w:tcW w:w="1417" w:type="dxa"/>
            <w:tcBorders>
              <w:top w:val="single" w:sz="6" w:space="0" w:color="000000"/>
              <w:left w:val="single" w:sz="4" w:space="0" w:color="auto"/>
              <w:bottom w:val="single" w:sz="4" w:space="0" w:color="auto"/>
            </w:tcBorders>
            <w:vAlign w:val="center"/>
          </w:tcPr>
          <w:p w:rsidR="00054EC1" w:rsidRPr="00E628A0" w:rsidRDefault="00054EC1"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E628A0">
              <w:rPr>
                <w:rFonts w:ascii="Arial" w:hAnsi="Arial" w:cs="Arial"/>
                <w:b/>
                <w:lang w:val="en-GB"/>
              </w:rPr>
              <w:t xml:space="preserve">Date: </w:t>
            </w:r>
          </w:p>
        </w:tc>
        <w:tc>
          <w:tcPr>
            <w:tcW w:w="2284" w:type="dxa"/>
            <w:tcBorders>
              <w:top w:val="single" w:sz="6" w:space="0" w:color="000000"/>
              <w:left w:val="single" w:sz="4" w:space="0" w:color="auto"/>
              <w:bottom w:val="single" w:sz="4" w:space="0" w:color="auto"/>
            </w:tcBorders>
            <w:vAlign w:val="center"/>
          </w:tcPr>
          <w:p w:rsidR="00054EC1" w:rsidRPr="00E628A0" w:rsidRDefault="004767AF"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June 2019</w:t>
            </w:r>
          </w:p>
        </w:tc>
      </w:tr>
      <w:tr w:rsidR="00054EC1" w:rsidRPr="00683354" w:rsidTr="00B21771">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rsidR="00054EC1" w:rsidRPr="00E628A0"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E628A0">
              <w:rPr>
                <w:rFonts w:ascii="Arial" w:hAnsi="Arial" w:cs="Arial"/>
                <w:b/>
                <w:lang w:val="en-GB"/>
              </w:rPr>
              <w:t xml:space="preserve">Reporting Line: </w:t>
            </w:r>
          </w:p>
        </w:tc>
        <w:tc>
          <w:tcPr>
            <w:tcW w:w="4853" w:type="dxa"/>
            <w:tcBorders>
              <w:top w:val="single" w:sz="4" w:space="0" w:color="auto"/>
              <w:bottom w:val="single" w:sz="4" w:space="0" w:color="auto"/>
              <w:right w:val="single" w:sz="4" w:space="0" w:color="auto"/>
            </w:tcBorders>
            <w:vAlign w:val="center"/>
          </w:tcPr>
          <w:p w:rsidR="00E628A0" w:rsidRPr="004767AF" w:rsidRDefault="00E628A0" w:rsidP="004767AF">
            <w:pPr>
              <w:pStyle w:val="DefaultText1"/>
              <w:rPr>
                <w:rFonts w:ascii="Arial" w:hAnsi="Arial" w:cs="Arial"/>
                <w:color w:val="auto"/>
                <w:szCs w:val="24"/>
                <w:lang w:val="en-GB"/>
              </w:rPr>
            </w:pPr>
            <w:r>
              <w:rPr>
                <w:rFonts w:ascii="Arial" w:hAnsi="Arial" w:cs="Arial"/>
                <w:color w:val="auto"/>
                <w:szCs w:val="24"/>
                <w:lang w:val="en-GB"/>
              </w:rPr>
              <w:t xml:space="preserve">Assistant Director – </w:t>
            </w:r>
            <w:r w:rsidR="004767AF">
              <w:rPr>
                <w:rFonts w:ascii="Arial" w:hAnsi="Arial" w:cs="Arial"/>
                <w:color w:val="auto"/>
                <w:szCs w:val="24"/>
                <w:lang w:val="en-GB"/>
              </w:rPr>
              <w:t>Public Service Reform</w:t>
            </w:r>
          </w:p>
        </w:tc>
        <w:tc>
          <w:tcPr>
            <w:tcW w:w="1417" w:type="dxa"/>
            <w:tcBorders>
              <w:top w:val="single" w:sz="4" w:space="0" w:color="auto"/>
              <w:left w:val="single" w:sz="4" w:space="0" w:color="auto"/>
              <w:bottom w:val="single" w:sz="4" w:space="0" w:color="auto"/>
            </w:tcBorders>
            <w:vAlign w:val="center"/>
          </w:tcPr>
          <w:p w:rsidR="00054EC1" w:rsidRPr="00E628A0" w:rsidRDefault="00E628A0"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Salary</w:t>
            </w:r>
            <w:r w:rsidR="00054EC1" w:rsidRPr="00E628A0">
              <w:rPr>
                <w:rFonts w:ascii="Arial" w:hAnsi="Arial" w:cs="Arial"/>
                <w:b/>
                <w:lang w:val="en-GB"/>
              </w:rPr>
              <w:t>:</w:t>
            </w:r>
          </w:p>
        </w:tc>
        <w:tc>
          <w:tcPr>
            <w:tcW w:w="2284" w:type="dxa"/>
            <w:tcBorders>
              <w:top w:val="single" w:sz="4" w:space="0" w:color="auto"/>
              <w:left w:val="single" w:sz="4" w:space="0" w:color="auto"/>
              <w:bottom w:val="single" w:sz="4" w:space="0" w:color="auto"/>
            </w:tcBorders>
            <w:vAlign w:val="center"/>
          </w:tcPr>
          <w:p w:rsidR="001C4C46" w:rsidRPr="00E628A0" w:rsidRDefault="002A28F6" w:rsidP="004767AF">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Grade 11 - £50,682 - £55,159</w:t>
            </w:r>
          </w:p>
        </w:tc>
      </w:tr>
      <w:tr w:rsidR="00054EC1" w:rsidRPr="00683354" w:rsidTr="00B21771">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rsidR="00054EC1" w:rsidRPr="00E628A0" w:rsidRDefault="00B15233"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E628A0">
              <w:rPr>
                <w:rFonts w:ascii="Arial" w:hAnsi="Arial" w:cs="Arial"/>
                <w:b/>
                <w:lang w:val="en-GB"/>
              </w:rPr>
              <w:t>Service</w:t>
            </w:r>
            <w:r w:rsidR="00054EC1" w:rsidRPr="00E628A0">
              <w:rPr>
                <w:rFonts w:ascii="Arial" w:hAnsi="Arial" w:cs="Arial"/>
                <w:b/>
                <w:lang w:val="en-GB"/>
              </w:rPr>
              <w:t>:</w:t>
            </w:r>
          </w:p>
        </w:tc>
        <w:tc>
          <w:tcPr>
            <w:tcW w:w="4853" w:type="dxa"/>
            <w:tcBorders>
              <w:top w:val="single" w:sz="4" w:space="0" w:color="auto"/>
              <w:bottom w:val="single" w:sz="6" w:space="0" w:color="000000"/>
              <w:right w:val="single" w:sz="4" w:space="0" w:color="auto"/>
            </w:tcBorders>
            <w:vAlign w:val="center"/>
          </w:tcPr>
          <w:p w:rsidR="00054EC1" w:rsidRPr="00E628A0" w:rsidRDefault="004767AF"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Public Service Reform Team</w:t>
            </w:r>
          </w:p>
        </w:tc>
        <w:tc>
          <w:tcPr>
            <w:tcW w:w="1417" w:type="dxa"/>
            <w:tcBorders>
              <w:top w:val="single" w:sz="4" w:space="0" w:color="auto"/>
              <w:left w:val="single" w:sz="4" w:space="0" w:color="auto"/>
              <w:bottom w:val="single" w:sz="6" w:space="0" w:color="000000"/>
            </w:tcBorders>
            <w:vAlign w:val="center"/>
          </w:tcPr>
          <w:p w:rsidR="00054EC1" w:rsidRPr="00E628A0"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E628A0">
              <w:rPr>
                <w:rFonts w:ascii="Arial" w:hAnsi="Arial" w:cs="Arial"/>
                <w:b/>
                <w:lang w:val="en-GB"/>
              </w:rPr>
              <w:t>Business Area:</w:t>
            </w:r>
          </w:p>
        </w:tc>
        <w:tc>
          <w:tcPr>
            <w:tcW w:w="2284" w:type="dxa"/>
            <w:tcBorders>
              <w:top w:val="single" w:sz="4" w:space="0" w:color="auto"/>
              <w:left w:val="single" w:sz="4" w:space="0" w:color="auto"/>
              <w:bottom w:val="single" w:sz="6" w:space="0" w:color="000000"/>
            </w:tcBorders>
            <w:vAlign w:val="center"/>
          </w:tcPr>
          <w:p w:rsidR="00054EC1" w:rsidRPr="00E628A0" w:rsidRDefault="004767AF"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GMCA</w:t>
            </w:r>
          </w:p>
        </w:tc>
      </w:tr>
    </w:tbl>
    <w:p w:rsidR="00054EC1" w:rsidRPr="00683354"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rsidR="00D02CC2" w:rsidRPr="00683354"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683354"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rsidR="00054EC1" w:rsidRPr="00683354"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683354">
              <w:rPr>
                <w:lang w:val="en-GB"/>
              </w:rPr>
              <w:t>JOB PURPOSE</w:t>
            </w:r>
          </w:p>
        </w:tc>
      </w:tr>
      <w:tr w:rsidR="005C2773" w:rsidRPr="00683354"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rsidR="007C5932" w:rsidRDefault="007C5932" w:rsidP="009A4433">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rFonts w:ascii="Arial" w:hAnsi="Arial" w:cs="Arial"/>
                <w:lang w:eastAsia="en-GB"/>
              </w:rPr>
            </w:pPr>
            <w:r>
              <w:rPr>
                <w:rFonts w:ascii="Arial" w:hAnsi="Arial" w:cs="Arial"/>
                <w:lang w:eastAsia="en-GB"/>
              </w:rPr>
              <w:t xml:space="preserve">The Greater Manchester Homelessness and Rough Sleeping Prevention and Reduction Strategy </w:t>
            </w:r>
            <w:r w:rsidR="002F3382">
              <w:rPr>
                <w:rFonts w:ascii="Arial" w:hAnsi="Arial" w:cs="Arial"/>
                <w:lang w:eastAsia="en-GB"/>
              </w:rPr>
              <w:t xml:space="preserve">will </w:t>
            </w:r>
            <w:r>
              <w:rPr>
                <w:rFonts w:ascii="Arial" w:hAnsi="Arial" w:cs="Arial"/>
                <w:lang w:eastAsia="en-GB"/>
              </w:rPr>
              <w:t>improve</w:t>
            </w:r>
            <w:r w:rsidR="002F3382">
              <w:rPr>
                <w:rFonts w:ascii="Arial" w:hAnsi="Arial" w:cs="Arial"/>
                <w:lang w:eastAsia="en-GB"/>
              </w:rPr>
              <w:t xml:space="preserve"> the </w:t>
            </w:r>
            <w:r>
              <w:rPr>
                <w:rFonts w:ascii="Arial" w:hAnsi="Arial" w:cs="Arial"/>
                <w:lang w:eastAsia="en-GB"/>
              </w:rPr>
              <w:t xml:space="preserve">life chances of vulnerable people across the region. The </w:t>
            </w:r>
            <w:proofErr w:type="spellStart"/>
            <w:r>
              <w:rPr>
                <w:rFonts w:ascii="Arial" w:hAnsi="Arial" w:cs="Arial"/>
                <w:lang w:eastAsia="en-GB"/>
              </w:rPr>
              <w:t>postholder</w:t>
            </w:r>
            <w:proofErr w:type="spellEnd"/>
            <w:r>
              <w:rPr>
                <w:rFonts w:ascii="Arial" w:hAnsi="Arial" w:cs="Arial"/>
                <w:lang w:eastAsia="en-GB"/>
              </w:rPr>
              <w:t xml:space="preserve"> will</w:t>
            </w:r>
            <w:r w:rsidR="002F3382">
              <w:rPr>
                <w:rFonts w:ascii="Arial" w:hAnsi="Arial" w:cs="Arial"/>
                <w:lang w:eastAsia="en-GB"/>
              </w:rPr>
              <w:t xml:space="preserve"> drive and support the development of this strategy, </w:t>
            </w:r>
            <w:r>
              <w:rPr>
                <w:rFonts w:ascii="Arial" w:hAnsi="Arial" w:cs="Arial"/>
                <w:lang w:eastAsia="en-GB"/>
              </w:rPr>
              <w:t xml:space="preserve">ensuring there is integration of effort and </w:t>
            </w:r>
            <w:proofErr w:type="spellStart"/>
            <w:r>
              <w:rPr>
                <w:rFonts w:ascii="Arial" w:hAnsi="Arial" w:cs="Arial"/>
                <w:lang w:eastAsia="en-GB"/>
              </w:rPr>
              <w:t>programmes</w:t>
            </w:r>
            <w:proofErr w:type="spellEnd"/>
            <w:r>
              <w:rPr>
                <w:rFonts w:ascii="Arial" w:hAnsi="Arial" w:cs="Arial"/>
                <w:lang w:eastAsia="en-GB"/>
              </w:rPr>
              <w:t xml:space="preserve"> across GM.</w:t>
            </w:r>
          </w:p>
          <w:p w:rsidR="006530F0" w:rsidRDefault="00B21771" w:rsidP="009A4433">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rFonts w:ascii="Arial" w:hAnsi="Arial" w:cs="Arial"/>
                <w:lang w:eastAsia="en-GB"/>
              </w:rPr>
            </w:pPr>
            <w:r w:rsidRPr="00726AF6">
              <w:rPr>
                <w:rFonts w:ascii="Arial" w:hAnsi="Arial" w:cs="Arial"/>
                <w:lang w:eastAsia="en-GB"/>
              </w:rPr>
              <w:t>T</w:t>
            </w:r>
            <w:r w:rsidR="007C5932">
              <w:rPr>
                <w:rFonts w:ascii="Arial" w:hAnsi="Arial" w:cs="Arial"/>
                <w:lang w:eastAsia="en-GB"/>
              </w:rPr>
              <w:t xml:space="preserve">he </w:t>
            </w:r>
            <w:proofErr w:type="spellStart"/>
            <w:r w:rsidR="007C5932">
              <w:rPr>
                <w:rFonts w:ascii="Arial" w:hAnsi="Arial" w:cs="Arial"/>
                <w:lang w:eastAsia="en-GB"/>
              </w:rPr>
              <w:t>postholder</w:t>
            </w:r>
            <w:proofErr w:type="spellEnd"/>
            <w:r w:rsidR="007C5932">
              <w:rPr>
                <w:rFonts w:ascii="Arial" w:hAnsi="Arial" w:cs="Arial"/>
                <w:lang w:eastAsia="en-GB"/>
              </w:rPr>
              <w:t xml:space="preserve"> will </w:t>
            </w:r>
            <w:r w:rsidRPr="00726AF6">
              <w:rPr>
                <w:rFonts w:ascii="Arial" w:hAnsi="Arial" w:cs="Arial"/>
                <w:lang w:eastAsia="en-GB"/>
              </w:rPr>
              <w:t xml:space="preserve">provide strategic </w:t>
            </w:r>
            <w:r w:rsidR="009A4433">
              <w:rPr>
                <w:rFonts w:ascii="Arial" w:hAnsi="Arial" w:cs="Arial"/>
                <w:lang w:eastAsia="en-GB"/>
              </w:rPr>
              <w:t xml:space="preserve">direction </w:t>
            </w:r>
            <w:r w:rsidR="007C5932">
              <w:rPr>
                <w:rFonts w:ascii="Arial" w:hAnsi="Arial" w:cs="Arial"/>
                <w:lang w:eastAsia="en-GB"/>
              </w:rPr>
              <w:t>to</w:t>
            </w:r>
            <w:r w:rsidR="009A4433">
              <w:rPr>
                <w:rFonts w:ascii="Arial" w:hAnsi="Arial" w:cs="Arial"/>
                <w:lang w:eastAsia="en-GB"/>
              </w:rPr>
              <w:t xml:space="preserve"> the prevention and reduction of homelessness and rough sleeping strategy</w:t>
            </w:r>
            <w:r w:rsidRPr="00726AF6">
              <w:rPr>
                <w:rFonts w:ascii="Arial" w:hAnsi="Arial" w:cs="Arial"/>
                <w:lang w:eastAsia="en-GB"/>
              </w:rPr>
              <w:t>, in collaboration with partner</w:t>
            </w:r>
            <w:r w:rsidR="002F3382">
              <w:rPr>
                <w:rFonts w:ascii="Arial" w:hAnsi="Arial" w:cs="Arial"/>
                <w:lang w:eastAsia="en-GB"/>
              </w:rPr>
              <w:t>s</w:t>
            </w:r>
            <w:r w:rsidRPr="00726AF6">
              <w:rPr>
                <w:rFonts w:ascii="Arial" w:hAnsi="Arial" w:cs="Arial"/>
                <w:lang w:eastAsia="en-GB"/>
              </w:rPr>
              <w:t>.</w:t>
            </w:r>
            <w:r w:rsidR="00D82B83">
              <w:rPr>
                <w:rFonts w:ascii="Arial" w:hAnsi="Arial" w:cs="Arial"/>
                <w:lang w:eastAsia="en-GB"/>
              </w:rPr>
              <w:t xml:space="preserve"> The role will manage the development of a Greater Manchester strategy to prevent and reduce homelessness</w:t>
            </w:r>
            <w:r w:rsidR="002F3382">
              <w:rPr>
                <w:rFonts w:ascii="Arial" w:hAnsi="Arial" w:cs="Arial"/>
                <w:lang w:eastAsia="en-GB"/>
              </w:rPr>
              <w:t xml:space="preserve"> and </w:t>
            </w:r>
            <w:r w:rsidR="009A4433">
              <w:rPr>
                <w:rFonts w:ascii="Arial" w:hAnsi="Arial" w:cs="Arial"/>
                <w:lang w:eastAsia="en-GB"/>
              </w:rPr>
              <w:t>rough sleeping. The</w:t>
            </w:r>
            <w:r w:rsidR="002F3382">
              <w:rPr>
                <w:rFonts w:ascii="Arial" w:hAnsi="Arial" w:cs="Arial"/>
                <w:lang w:eastAsia="en-GB"/>
              </w:rPr>
              <w:t xml:space="preserve"> principles of the White Paper on Public Service Reform will be integral to the delivery of this strategy.</w:t>
            </w:r>
            <w:r w:rsidR="00D82B83">
              <w:rPr>
                <w:rFonts w:ascii="Arial" w:hAnsi="Arial" w:cs="Arial"/>
                <w:lang w:eastAsia="en-GB"/>
              </w:rPr>
              <w:t xml:space="preserve">  </w:t>
            </w:r>
          </w:p>
          <w:p w:rsidR="007C5932" w:rsidRPr="00726AF6" w:rsidRDefault="00D82B83" w:rsidP="009A4433">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rFonts w:ascii="Arial" w:hAnsi="Arial" w:cs="Arial"/>
                <w:lang w:eastAsia="en-GB"/>
              </w:rPr>
            </w:pPr>
            <w:r>
              <w:rPr>
                <w:rFonts w:ascii="Arial" w:hAnsi="Arial" w:cs="Arial"/>
                <w:lang w:eastAsia="en-GB"/>
              </w:rPr>
              <w:t xml:space="preserve">The </w:t>
            </w:r>
            <w:proofErr w:type="spellStart"/>
            <w:r w:rsidR="009A4433">
              <w:rPr>
                <w:rFonts w:ascii="Arial" w:hAnsi="Arial" w:cs="Arial"/>
                <w:lang w:eastAsia="en-GB"/>
              </w:rPr>
              <w:t>postholder</w:t>
            </w:r>
            <w:proofErr w:type="spellEnd"/>
            <w:r>
              <w:rPr>
                <w:rFonts w:ascii="Arial" w:hAnsi="Arial" w:cs="Arial"/>
                <w:lang w:eastAsia="en-GB"/>
              </w:rPr>
              <w:t xml:space="preserve"> will work with </w:t>
            </w:r>
            <w:r w:rsidR="002F3382">
              <w:rPr>
                <w:rFonts w:ascii="Arial" w:hAnsi="Arial" w:cs="Arial"/>
                <w:lang w:eastAsia="en-GB"/>
              </w:rPr>
              <w:t xml:space="preserve">partners and </w:t>
            </w:r>
            <w:r>
              <w:rPr>
                <w:rFonts w:ascii="Arial" w:hAnsi="Arial" w:cs="Arial"/>
                <w:lang w:eastAsia="en-GB"/>
              </w:rPr>
              <w:t xml:space="preserve">central government to secure funding to </w:t>
            </w:r>
            <w:r w:rsidR="006530F0">
              <w:rPr>
                <w:rFonts w:ascii="Arial" w:hAnsi="Arial" w:cs="Arial"/>
                <w:lang w:eastAsia="en-GB"/>
              </w:rPr>
              <w:t xml:space="preserve">continue to </w:t>
            </w:r>
            <w:r>
              <w:rPr>
                <w:rFonts w:ascii="Arial" w:hAnsi="Arial" w:cs="Arial"/>
                <w:lang w:eastAsia="en-GB"/>
              </w:rPr>
              <w:t xml:space="preserve">develop </w:t>
            </w:r>
            <w:r w:rsidR="006530F0">
              <w:rPr>
                <w:rFonts w:ascii="Arial" w:hAnsi="Arial" w:cs="Arial"/>
                <w:lang w:eastAsia="en-GB"/>
              </w:rPr>
              <w:t xml:space="preserve">and embed </w:t>
            </w:r>
            <w:r>
              <w:rPr>
                <w:rFonts w:ascii="Arial" w:hAnsi="Arial" w:cs="Arial"/>
                <w:lang w:eastAsia="en-GB"/>
              </w:rPr>
              <w:t xml:space="preserve">an effective framework for preventing and tackling homelessness </w:t>
            </w:r>
            <w:r w:rsidR="009A4433">
              <w:rPr>
                <w:rFonts w:ascii="Arial" w:hAnsi="Arial" w:cs="Arial"/>
                <w:lang w:eastAsia="en-GB"/>
              </w:rPr>
              <w:t xml:space="preserve">and rough sleeping </w:t>
            </w:r>
            <w:r>
              <w:rPr>
                <w:rFonts w:ascii="Arial" w:hAnsi="Arial" w:cs="Arial"/>
                <w:lang w:eastAsia="en-GB"/>
              </w:rPr>
              <w:t>across the sub-region.</w:t>
            </w:r>
          </w:p>
        </w:tc>
      </w:tr>
    </w:tbl>
    <w:p w:rsidR="00D82B83" w:rsidRDefault="00D82B83">
      <w:pPr>
        <w:pBdr>
          <w:top w:val="none" w:sz="0" w:space="0" w:color="auto"/>
          <w:left w:val="none" w:sz="0" w:space="0" w:color="auto"/>
          <w:bottom w:val="none" w:sz="0" w:space="0" w:color="auto"/>
          <w:right w:val="none" w:sz="0" w:space="0" w:color="auto"/>
          <w:bar w:val="none" w:sz="0" w:color="auto"/>
        </w:pBdr>
        <w:rPr>
          <w:rFonts w:ascii="Arial" w:hAnsi="Arial" w:cs="Arial"/>
        </w:rPr>
      </w:pPr>
    </w:p>
    <w:p w:rsidR="007C5932" w:rsidRPr="00683354" w:rsidRDefault="007C5932">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683354" w:rsidTr="00F555C0">
        <w:trPr>
          <w:trHeight w:val="180"/>
          <w:jc w:val="center"/>
        </w:trPr>
        <w:tc>
          <w:tcPr>
            <w:tcW w:w="10356" w:type="dxa"/>
            <w:shd w:val="clear" w:color="auto" w:fill="000000"/>
            <w:tcMar>
              <w:top w:w="80" w:type="dxa"/>
              <w:left w:w="80" w:type="dxa"/>
              <w:bottom w:w="80" w:type="dxa"/>
              <w:right w:w="80" w:type="dxa"/>
            </w:tcMar>
          </w:tcPr>
          <w:p w:rsidR="00484D6A" w:rsidRPr="00683354" w:rsidRDefault="00484D6A" w:rsidP="00BD2910">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683354">
              <w:rPr>
                <w:b/>
                <w:bCs/>
                <w:iCs/>
                <w:sz w:val="24"/>
                <w:szCs w:val="24"/>
              </w:rPr>
              <w:br w:type="page"/>
            </w:r>
            <w:r w:rsidRPr="00683354">
              <w:rPr>
                <w:b/>
                <w:bCs/>
                <w:color w:val="FFFFFF"/>
                <w:sz w:val="24"/>
                <w:szCs w:val="24"/>
                <w:u w:color="FFFFFF"/>
              </w:rPr>
              <w:t>DIMENSIONS</w:t>
            </w:r>
            <w:r w:rsidR="00683354">
              <w:rPr>
                <w:b/>
                <w:bCs/>
                <w:color w:val="FFFFFF"/>
                <w:sz w:val="24"/>
                <w:szCs w:val="24"/>
                <w:u w:color="FFFFFF"/>
              </w:rPr>
              <w:t xml:space="preserve"> / KEY WORKING RELATIONSHIPS</w:t>
            </w:r>
          </w:p>
        </w:tc>
      </w:tr>
      <w:tr w:rsidR="00484D6A" w:rsidRPr="00683354" w:rsidTr="00F555C0">
        <w:trPr>
          <w:trHeight w:val="180"/>
          <w:jc w:val="center"/>
        </w:trPr>
        <w:tc>
          <w:tcPr>
            <w:tcW w:w="10356" w:type="dxa"/>
            <w:tcMar>
              <w:top w:w="80" w:type="dxa"/>
              <w:left w:w="363" w:type="dxa"/>
              <w:bottom w:w="80" w:type="dxa"/>
              <w:right w:w="80" w:type="dxa"/>
            </w:tcMar>
          </w:tcPr>
          <w:p w:rsidR="00484D6A" w:rsidRPr="00683354" w:rsidRDefault="00484D6A" w:rsidP="00BD2910">
            <w:pPr>
              <w:pBdr>
                <w:top w:val="none" w:sz="0" w:space="0" w:color="auto"/>
                <w:left w:val="none" w:sz="0" w:space="0" w:color="auto"/>
                <w:bottom w:val="none" w:sz="0" w:space="0" w:color="auto"/>
                <w:right w:val="none" w:sz="0" w:space="0" w:color="auto"/>
                <w:bar w:val="none" w:sz="0" w:color="auto"/>
              </w:pBdr>
              <w:ind w:right="261"/>
              <w:rPr>
                <w:rFonts w:ascii="Arial" w:eastAsia="Times New Roman" w:hAnsi="Arial" w:cs="Arial"/>
                <w:b/>
                <w:bCs/>
                <w:iCs/>
                <w:lang w:val="en-GB"/>
              </w:rPr>
            </w:pPr>
          </w:p>
          <w:p w:rsidR="00B21771" w:rsidRDefault="00D82B83"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Pr>
                <w:sz w:val="24"/>
                <w:szCs w:val="24"/>
                <w:lang w:val="en-GB"/>
              </w:rPr>
              <w:t xml:space="preserve">GM </w:t>
            </w:r>
            <w:r w:rsidR="00B21771">
              <w:rPr>
                <w:sz w:val="24"/>
                <w:szCs w:val="24"/>
                <w:lang w:val="en-GB"/>
              </w:rPr>
              <w:t>Mayor</w:t>
            </w:r>
            <w:r>
              <w:rPr>
                <w:sz w:val="24"/>
                <w:szCs w:val="24"/>
                <w:lang w:val="en-GB"/>
              </w:rPr>
              <w:t>, GM Leaders and senior colleagues in GM local authorities</w:t>
            </w:r>
            <w:r w:rsidR="002F3382">
              <w:rPr>
                <w:sz w:val="24"/>
                <w:szCs w:val="24"/>
                <w:lang w:val="en-GB"/>
              </w:rPr>
              <w:t xml:space="preserve"> and the voluntary / community sector</w:t>
            </w:r>
          </w:p>
          <w:p w:rsidR="00B21771" w:rsidRPr="00F555C0" w:rsidRDefault="00B21771"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sidRPr="00F555C0">
              <w:rPr>
                <w:sz w:val="24"/>
                <w:szCs w:val="24"/>
                <w:lang w:val="en-GB"/>
              </w:rPr>
              <w:t>Internal and external customer groups and strategic partners</w:t>
            </w:r>
          </w:p>
          <w:p w:rsidR="00B21771" w:rsidRPr="00F555C0" w:rsidRDefault="00B21771"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sidRPr="00F555C0">
              <w:rPr>
                <w:sz w:val="24"/>
                <w:szCs w:val="24"/>
                <w:lang w:val="en-GB"/>
              </w:rPr>
              <w:t xml:space="preserve">Senior Managers from across GM’s public sector and stakeholders/partners  </w:t>
            </w:r>
          </w:p>
          <w:p w:rsidR="00B21771" w:rsidRDefault="00B21771"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sidRPr="00F555C0">
              <w:rPr>
                <w:sz w:val="24"/>
                <w:szCs w:val="24"/>
                <w:lang w:val="en-GB"/>
              </w:rPr>
              <w:t>Senior Managers and staff within GMCA</w:t>
            </w:r>
          </w:p>
          <w:p w:rsidR="00D82B83" w:rsidRPr="00F555C0" w:rsidRDefault="00D82B83"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Pr>
                <w:sz w:val="24"/>
                <w:szCs w:val="24"/>
                <w:lang w:val="en-GB"/>
              </w:rPr>
              <w:t>Central Government (DCLG)</w:t>
            </w:r>
          </w:p>
          <w:p w:rsidR="00B21771" w:rsidRDefault="00B21771" w:rsidP="00B21771">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Pr>
                <w:sz w:val="24"/>
                <w:szCs w:val="24"/>
                <w:lang w:val="en-GB"/>
              </w:rPr>
              <w:t>Greater Manchester Police</w:t>
            </w:r>
          </w:p>
          <w:p w:rsidR="005C2773" w:rsidRPr="00D55044" w:rsidRDefault="002F3382" w:rsidP="00D55044">
            <w:pPr>
              <w:pStyle w:val="ListParagraph"/>
              <w:numPr>
                <w:ilvl w:val="0"/>
                <w:numId w:val="35"/>
              </w:numPr>
              <w:pBdr>
                <w:top w:val="none" w:sz="0" w:space="0" w:color="auto"/>
                <w:left w:val="none" w:sz="0" w:space="0" w:color="auto"/>
                <w:bottom w:val="none" w:sz="0" w:space="0" w:color="auto"/>
                <w:right w:val="none" w:sz="0" w:space="0" w:color="auto"/>
                <w:bar w:val="none" w:sz="0" w:color="auto"/>
              </w:pBdr>
              <w:ind w:right="261"/>
              <w:jc w:val="both"/>
              <w:rPr>
                <w:sz w:val="24"/>
                <w:szCs w:val="24"/>
                <w:lang w:val="en-GB"/>
              </w:rPr>
            </w:pPr>
            <w:r>
              <w:rPr>
                <w:sz w:val="24"/>
                <w:szCs w:val="24"/>
                <w:lang w:val="en-GB"/>
              </w:rPr>
              <w:t>Private sector partners</w:t>
            </w:r>
          </w:p>
        </w:tc>
      </w:tr>
    </w:tbl>
    <w:p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683354" w:rsidTr="00E45925">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sidRPr="00683354">
              <w:rPr>
                <w:b/>
                <w:bCs/>
                <w:color w:val="FFFFFF"/>
                <w:sz w:val="24"/>
                <w:szCs w:val="24"/>
                <w:u w:color="FFFFFF"/>
              </w:rPr>
              <w:t xml:space="preserve">KEY RESPONSIBILITIES </w:t>
            </w:r>
          </w:p>
        </w:tc>
      </w:tr>
      <w:tr w:rsidR="00054EC1" w:rsidRPr="00683354" w:rsidTr="00E45925">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rsidR="00726AF6" w:rsidRDefault="00726AF6" w:rsidP="00693EB1">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lang w:eastAsia="en-GB"/>
              </w:rPr>
            </w:pPr>
            <w:r w:rsidRPr="00726AF6">
              <w:rPr>
                <w:sz w:val="24"/>
                <w:szCs w:val="24"/>
                <w:lang w:eastAsia="en-GB"/>
              </w:rPr>
              <w:t xml:space="preserve">To provide strategic vision and leadership of </w:t>
            </w:r>
            <w:r w:rsidR="00C33981">
              <w:rPr>
                <w:sz w:val="24"/>
                <w:szCs w:val="24"/>
                <w:lang w:eastAsia="en-GB"/>
              </w:rPr>
              <w:t>Homelessness and Rough Sleeping Prevention and Reduction Strategy</w:t>
            </w:r>
            <w:r w:rsidRPr="00726AF6">
              <w:rPr>
                <w:sz w:val="24"/>
                <w:szCs w:val="24"/>
                <w:lang w:eastAsia="en-GB"/>
              </w:rPr>
              <w:t>, in collaboration with partner colleagues.</w:t>
            </w:r>
          </w:p>
          <w:p w:rsidR="00693EB1" w:rsidRPr="00107203" w:rsidRDefault="00693EB1" w:rsidP="009F7F4C">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lang w:eastAsia="en-GB"/>
              </w:rPr>
            </w:pPr>
            <w:r w:rsidRPr="00107203">
              <w:rPr>
                <w:sz w:val="24"/>
                <w:szCs w:val="24"/>
                <w:lang w:eastAsia="en-GB"/>
              </w:rPr>
              <w:t>To lead on the development and implementation of early intervention and prevention activity</w:t>
            </w:r>
            <w:r w:rsidR="00107203" w:rsidRPr="00107203">
              <w:rPr>
                <w:sz w:val="24"/>
                <w:szCs w:val="24"/>
                <w:lang w:eastAsia="en-GB"/>
              </w:rPr>
              <w:t xml:space="preserve"> and ensure </w:t>
            </w:r>
            <w:r w:rsidRPr="00107203">
              <w:rPr>
                <w:sz w:val="24"/>
                <w:szCs w:val="24"/>
                <w:lang w:eastAsia="en-GB"/>
              </w:rPr>
              <w:t>effective engagement and collaboration across all relevant partner agencies.</w:t>
            </w:r>
          </w:p>
          <w:p w:rsidR="001E1373" w:rsidRDefault="00693EB1" w:rsidP="00107203">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lang w:eastAsia="en-GB"/>
              </w:rPr>
            </w:pPr>
            <w:r w:rsidRPr="00693EB1">
              <w:rPr>
                <w:sz w:val="24"/>
                <w:szCs w:val="24"/>
                <w:lang w:eastAsia="en-GB"/>
              </w:rPr>
              <w:t xml:space="preserve">To ensure that </w:t>
            </w:r>
            <w:r w:rsidR="00107203">
              <w:rPr>
                <w:sz w:val="24"/>
                <w:szCs w:val="24"/>
                <w:lang w:eastAsia="en-GB"/>
              </w:rPr>
              <w:t xml:space="preserve">the Homelessness and Rough Sleeping Prevention and Reduction </w:t>
            </w:r>
            <w:proofErr w:type="spellStart"/>
            <w:r w:rsidRPr="00693EB1">
              <w:rPr>
                <w:sz w:val="24"/>
                <w:szCs w:val="24"/>
                <w:lang w:eastAsia="en-GB"/>
              </w:rPr>
              <w:t>Programme</w:t>
            </w:r>
            <w:proofErr w:type="spellEnd"/>
            <w:r w:rsidRPr="00693EB1">
              <w:rPr>
                <w:sz w:val="24"/>
                <w:szCs w:val="24"/>
                <w:lang w:eastAsia="en-GB"/>
              </w:rPr>
              <w:t xml:space="preserve"> is aligned to the wider GM Public Service Reform work</w:t>
            </w:r>
            <w:r w:rsidR="002F3382">
              <w:rPr>
                <w:sz w:val="24"/>
                <w:szCs w:val="24"/>
                <w:lang w:eastAsia="en-GB"/>
              </w:rPr>
              <w:t xml:space="preserve"> and the White Paper</w:t>
            </w:r>
            <w:r w:rsidRPr="00693EB1">
              <w:rPr>
                <w:sz w:val="24"/>
                <w:szCs w:val="24"/>
                <w:lang w:eastAsia="en-GB"/>
              </w:rPr>
              <w:t>.</w:t>
            </w:r>
          </w:p>
          <w:p w:rsidR="004345A4" w:rsidRDefault="004345A4" w:rsidP="00107203">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lang w:eastAsia="en-GB"/>
              </w:rPr>
            </w:pPr>
            <w:r>
              <w:rPr>
                <w:sz w:val="24"/>
                <w:szCs w:val="24"/>
                <w:lang w:eastAsia="en-GB"/>
              </w:rPr>
              <w:t xml:space="preserve">Be proactive in prompting and leading in a multi-agency environment to ensure early intervention in the prevention of homelessness and rough sleeping. </w:t>
            </w:r>
          </w:p>
          <w:p w:rsidR="004345A4" w:rsidRDefault="004345A4" w:rsidP="004345A4">
            <w:pPr>
              <w:pStyle w:val="Default"/>
              <w:numPr>
                <w:ilvl w:val="0"/>
                <w:numId w:val="37"/>
              </w:numPr>
              <w:jc w:val="both"/>
            </w:pPr>
            <w:r w:rsidRPr="004345A4">
              <w:t xml:space="preserve">To build positive relationships with partner agencies to achieve the best outcomes and satisfaction for customers. </w:t>
            </w:r>
          </w:p>
          <w:p w:rsidR="004345A4" w:rsidRPr="004345A4" w:rsidRDefault="004345A4" w:rsidP="004345A4">
            <w:pPr>
              <w:pStyle w:val="Default"/>
              <w:numPr>
                <w:ilvl w:val="0"/>
                <w:numId w:val="37"/>
              </w:numPr>
              <w:spacing w:before="120" w:after="120"/>
              <w:jc w:val="both"/>
            </w:pPr>
            <w:r w:rsidRPr="004345A4">
              <w:t xml:space="preserve">To motivate and lead </w:t>
            </w:r>
            <w:r>
              <w:t xml:space="preserve">the Homelessness Prevention </w:t>
            </w:r>
            <w:r w:rsidRPr="004345A4">
              <w:t>team on a day to day basis, ensuring appropriate review and assessment of performance, setting objectives, providing and/or facilitating coaching and mentoring as well as performance</w:t>
            </w:r>
            <w:r>
              <w:t xml:space="preserve"> management</w:t>
            </w:r>
            <w:r w:rsidRPr="004345A4">
              <w:t xml:space="preserve">. </w:t>
            </w:r>
          </w:p>
          <w:p w:rsidR="007C5932" w:rsidRPr="007C5932" w:rsidRDefault="007C5932" w:rsidP="005B5807">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pPr>
            <w:r w:rsidRPr="007C5932">
              <w:rPr>
                <w:sz w:val="24"/>
                <w:szCs w:val="24"/>
              </w:rPr>
              <w:t>The post holder will be responsible for bringing together the GM proposition.  This will include leading the design and integration with local models, identifying and progressing opportunities for greater collaboration at a GM level, and for liaising and negotiating with DCLG on the terms of the proposition.</w:t>
            </w:r>
          </w:p>
          <w:p w:rsidR="007C5932" w:rsidRDefault="007C5932" w:rsidP="005B5807">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rPr>
            </w:pPr>
            <w:r w:rsidRPr="007C5932">
              <w:rPr>
                <w:sz w:val="24"/>
                <w:szCs w:val="24"/>
              </w:rPr>
              <w:t>The post holder w</w:t>
            </w:r>
            <w:r>
              <w:rPr>
                <w:sz w:val="24"/>
                <w:szCs w:val="24"/>
              </w:rPr>
              <w:t xml:space="preserve">ill oversee the development of </w:t>
            </w:r>
            <w:r w:rsidRPr="007C5932">
              <w:rPr>
                <w:sz w:val="24"/>
                <w:szCs w:val="24"/>
              </w:rPr>
              <w:t>local bespoke research, policy development and data analysis.    A key feature of the role will be the requirement to maintain positive relationships with all 10 GM local authorities and wider partners and maintaining their effective engagement and involvem</w:t>
            </w:r>
            <w:bookmarkStart w:id="0" w:name="_GoBack"/>
            <w:bookmarkEnd w:id="0"/>
            <w:r w:rsidRPr="007C5932">
              <w:rPr>
                <w:sz w:val="24"/>
                <w:szCs w:val="24"/>
              </w:rPr>
              <w:t xml:space="preserve">ent through the process. </w:t>
            </w:r>
          </w:p>
          <w:p w:rsidR="007957F5" w:rsidRPr="007C5932" w:rsidRDefault="007957F5" w:rsidP="005B5807">
            <w:pPr>
              <w:pStyle w:val="ListParagraph"/>
              <w:numPr>
                <w:ilvl w:val="0"/>
                <w:numId w:val="37"/>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jc w:val="both"/>
              <w:rPr>
                <w:sz w:val="24"/>
                <w:szCs w:val="24"/>
              </w:rPr>
            </w:pPr>
            <w:r>
              <w:rPr>
                <w:sz w:val="24"/>
                <w:szCs w:val="24"/>
              </w:rPr>
              <w:t>The role carries staff management and budgetary responsibilities.</w:t>
            </w:r>
          </w:p>
          <w:tbl>
            <w:tblPr>
              <w:tblW w:w="10284" w:type="dxa"/>
              <w:tblBorders>
                <w:top w:val="nil"/>
                <w:left w:val="nil"/>
                <w:bottom w:val="nil"/>
                <w:right w:val="nil"/>
              </w:tblBorders>
              <w:tblLayout w:type="fixed"/>
              <w:tblLook w:val="0000" w:firstRow="0" w:lastRow="0" w:firstColumn="0" w:lastColumn="0" w:noHBand="0" w:noVBand="0"/>
            </w:tblPr>
            <w:tblGrid>
              <w:gridCol w:w="10284"/>
            </w:tblGrid>
            <w:tr w:rsidR="004345A4" w:rsidRPr="004345A4" w:rsidTr="004345A4">
              <w:trPr>
                <w:trHeight w:val="321"/>
              </w:trPr>
              <w:tc>
                <w:tcPr>
                  <w:tcW w:w="10284" w:type="dxa"/>
                </w:tcPr>
                <w:p w:rsidR="004345A4" w:rsidRPr="004345A4" w:rsidRDefault="004345A4" w:rsidP="004345A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3"/>
                      <w:szCs w:val="23"/>
                      <w:lang w:val="en-GB" w:eastAsia="en-GB"/>
                    </w:rPr>
                  </w:pPr>
                </w:p>
              </w:tc>
            </w:tr>
          </w:tbl>
          <w:p w:rsidR="004345A4" w:rsidRPr="00107203" w:rsidRDefault="004345A4" w:rsidP="003448DF">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ind w:left="0"/>
              <w:jc w:val="both"/>
              <w:rPr>
                <w:sz w:val="24"/>
                <w:szCs w:val="24"/>
                <w:lang w:eastAsia="en-GB"/>
              </w:rPr>
            </w:pPr>
          </w:p>
        </w:tc>
      </w:tr>
    </w:tbl>
    <w:p w:rsidR="00247FDE" w:rsidRPr="00683354"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rsidR="00247FDE" w:rsidRPr="00683354"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54EC1" w:rsidRPr="00683354" w:rsidTr="00F84436">
        <w:trPr>
          <w:trHeight w:val="180"/>
          <w:jc w:val="center"/>
        </w:trPr>
        <w:tc>
          <w:tcPr>
            <w:tcW w:w="10349" w:type="dxa"/>
            <w:shd w:val="clear" w:color="auto" w:fill="000000"/>
            <w:tcMar>
              <w:top w:w="80" w:type="dxa"/>
              <w:left w:w="80" w:type="dxa"/>
              <w:bottom w:w="80" w:type="dxa"/>
              <w:right w:w="80" w:type="dxa"/>
            </w:tcMar>
          </w:tcPr>
          <w:p w:rsidR="00054EC1" w:rsidRPr="00683354" w:rsidRDefault="00054EC1" w:rsidP="00941574">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683354">
              <w:rPr>
                <w:b/>
                <w:bCs/>
                <w:color w:val="FFFFFF"/>
                <w:sz w:val="24"/>
                <w:szCs w:val="24"/>
                <w:u w:color="FFFFFF"/>
              </w:rPr>
              <w:t>KNOWLEDGE, SKILLS AND EXPERIENCE</w:t>
            </w:r>
          </w:p>
        </w:tc>
      </w:tr>
      <w:tr w:rsidR="00054EC1" w:rsidRPr="00683354" w:rsidTr="00E45925">
        <w:trPr>
          <w:trHeight w:val="1020"/>
          <w:jc w:val="center"/>
        </w:trPr>
        <w:tc>
          <w:tcPr>
            <w:tcW w:w="10349" w:type="dxa"/>
            <w:tcMar>
              <w:top w:w="80" w:type="dxa"/>
              <w:left w:w="363" w:type="dxa"/>
              <w:bottom w:w="80" w:type="dxa"/>
              <w:right w:w="80" w:type="dxa"/>
            </w:tcMar>
          </w:tcPr>
          <w:p w:rsidR="00C913C1" w:rsidRPr="004D5094" w:rsidRDefault="00C913C1"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rPr>
            </w:pPr>
          </w:p>
          <w:p w:rsidR="001A3F9D" w:rsidRPr="004D5094" w:rsidRDefault="001A3F9D" w:rsidP="004D5094">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b/>
                <w:bCs/>
                <w:lang w:eastAsia="en-GB"/>
              </w:rPr>
            </w:pPr>
            <w:r w:rsidRPr="004D5094">
              <w:rPr>
                <w:rFonts w:ascii="Arial" w:eastAsia="Calibri" w:hAnsi="Arial" w:cs="Arial"/>
                <w:b/>
                <w:bCs/>
                <w:lang w:eastAsia="en-GB"/>
              </w:rPr>
              <w:t>Qualifications/Education</w:t>
            </w:r>
          </w:p>
          <w:p w:rsidR="001A3F9D" w:rsidRPr="004D5094" w:rsidRDefault="001A3F9D" w:rsidP="004D5094">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lang w:eastAsia="en-GB"/>
              </w:rPr>
            </w:pPr>
            <w:r w:rsidRPr="004D5094">
              <w:rPr>
                <w:rFonts w:ascii="Arial" w:eastAsia="Calibri" w:hAnsi="Arial" w:cs="Arial"/>
                <w:lang w:eastAsia="en-GB"/>
              </w:rPr>
              <w:t>Related professional or management qualification</w:t>
            </w:r>
          </w:p>
          <w:p w:rsidR="004D5094" w:rsidRPr="004D5094" w:rsidRDefault="004D5094" w:rsidP="001A3F9D">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lang w:eastAsia="en-GB"/>
              </w:rPr>
            </w:pPr>
          </w:p>
          <w:p w:rsidR="004D5094" w:rsidRPr="004D5094" w:rsidRDefault="004D5094" w:rsidP="004D5094">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b/>
                <w:bCs/>
                <w:lang w:eastAsia="en-GB"/>
              </w:rPr>
            </w:pPr>
            <w:r w:rsidRPr="004D5094">
              <w:rPr>
                <w:rFonts w:ascii="Arial" w:eastAsia="Calibri" w:hAnsi="Arial" w:cs="Arial"/>
                <w:b/>
                <w:bCs/>
                <w:lang w:eastAsia="en-GB"/>
              </w:rPr>
              <w:t>Knowledge</w:t>
            </w:r>
            <w:r w:rsidR="007957F5">
              <w:rPr>
                <w:rFonts w:ascii="Arial" w:eastAsia="Calibri" w:hAnsi="Arial" w:cs="Arial"/>
                <w:b/>
                <w:bCs/>
                <w:lang w:eastAsia="en-GB"/>
              </w:rPr>
              <w:t xml:space="preserve"> and Experience</w:t>
            </w:r>
          </w:p>
          <w:p w:rsidR="007957F5" w:rsidRPr="007957F5" w:rsidRDefault="007957F5"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ind w:left="618" w:hanging="426"/>
              <w:contextualSpacing/>
              <w:jc w:val="both"/>
              <w:rPr>
                <w:sz w:val="24"/>
                <w:szCs w:val="24"/>
              </w:rPr>
            </w:pPr>
            <w:r w:rsidRPr="007957F5">
              <w:rPr>
                <w:sz w:val="24"/>
                <w:szCs w:val="24"/>
              </w:rPr>
              <w:t>Knowledge and understanding of the statutory homelessness framework and its application at local levels</w:t>
            </w:r>
          </w:p>
          <w:p w:rsidR="007957F5" w:rsidRPr="007957F5" w:rsidRDefault="004D5094"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7957F5">
              <w:rPr>
                <w:sz w:val="24"/>
                <w:szCs w:val="24"/>
                <w:lang w:eastAsia="en-GB"/>
              </w:rPr>
              <w:t xml:space="preserve">Knowledge of </w:t>
            </w:r>
            <w:r w:rsidR="007957F5" w:rsidRPr="007957F5">
              <w:rPr>
                <w:sz w:val="24"/>
                <w:szCs w:val="24"/>
                <w:lang w:eastAsia="en-GB"/>
              </w:rPr>
              <w:t xml:space="preserve">issues that affect Homelessness and Rough Sleeping </w:t>
            </w:r>
            <w:r w:rsidRPr="007957F5">
              <w:rPr>
                <w:sz w:val="24"/>
                <w:szCs w:val="24"/>
                <w:lang w:eastAsia="en-GB"/>
              </w:rPr>
              <w:t xml:space="preserve">and </w:t>
            </w:r>
            <w:r w:rsidR="007957F5" w:rsidRPr="007957F5">
              <w:rPr>
                <w:sz w:val="24"/>
                <w:szCs w:val="24"/>
                <w:lang w:eastAsia="en-GB"/>
              </w:rPr>
              <w:t>the systems in place to respond</w:t>
            </w:r>
          </w:p>
          <w:p w:rsidR="007957F5" w:rsidRPr="007957F5" w:rsidRDefault="007957F5"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7957F5">
              <w:rPr>
                <w:sz w:val="24"/>
                <w:szCs w:val="24"/>
              </w:rPr>
              <w:t>Knowledge and understanding of the interface between homelessness, housing needs and related disciplines including health and wellbeing, criminal justice and skills &amp; work</w:t>
            </w:r>
          </w:p>
          <w:p w:rsidR="007957F5" w:rsidRPr="007957F5" w:rsidRDefault="004D5094"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7957F5">
              <w:rPr>
                <w:sz w:val="24"/>
                <w:szCs w:val="24"/>
                <w:lang w:eastAsia="en-GB"/>
              </w:rPr>
              <w:t>Knowledge of the responsibilities as well as tools and powers of a range of public service agencies</w:t>
            </w:r>
          </w:p>
          <w:p w:rsidR="007957F5" w:rsidRPr="007957F5" w:rsidRDefault="004D5094"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7957F5">
              <w:rPr>
                <w:sz w:val="24"/>
                <w:szCs w:val="24"/>
                <w:lang w:eastAsia="en-GB"/>
              </w:rPr>
              <w:lastRenderedPageBreak/>
              <w:t xml:space="preserve">Knowledge of budget management and </w:t>
            </w:r>
            <w:r w:rsidR="007957F5" w:rsidRPr="007957F5">
              <w:rPr>
                <w:sz w:val="24"/>
                <w:szCs w:val="24"/>
                <w:lang w:eastAsia="en-GB"/>
              </w:rPr>
              <w:t>procurement processes</w:t>
            </w:r>
          </w:p>
          <w:p w:rsidR="007957F5" w:rsidRPr="007957F5" w:rsidRDefault="007957F5"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rPr>
            </w:pPr>
            <w:r w:rsidRPr="007957F5">
              <w:rPr>
                <w:sz w:val="24"/>
                <w:szCs w:val="24"/>
              </w:rPr>
              <w:t>Experience and understanding of governance structures and their application at Greater Manchester level</w:t>
            </w:r>
          </w:p>
          <w:p w:rsidR="007957F5" w:rsidRPr="007957F5" w:rsidRDefault="007957F5"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ind w:left="618" w:hanging="426"/>
              <w:contextualSpacing/>
              <w:jc w:val="both"/>
              <w:rPr>
                <w:sz w:val="24"/>
                <w:szCs w:val="24"/>
              </w:rPr>
            </w:pPr>
            <w:r w:rsidRPr="007957F5">
              <w:rPr>
                <w:sz w:val="24"/>
                <w:szCs w:val="24"/>
              </w:rPr>
              <w:t>Experience of developing strategy and progressing to implementation on the ground</w:t>
            </w:r>
          </w:p>
          <w:p w:rsidR="007957F5" w:rsidRPr="007957F5" w:rsidRDefault="007957F5"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ind w:left="618" w:hanging="426"/>
              <w:contextualSpacing/>
              <w:jc w:val="both"/>
              <w:rPr>
                <w:sz w:val="24"/>
                <w:szCs w:val="24"/>
              </w:rPr>
            </w:pPr>
            <w:r w:rsidRPr="007957F5">
              <w:rPr>
                <w:sz w:val="24"/>
                <w:szCs w:val="24"/>
              </w:rPr>
              <w:t>Experience of developing</w:t>
            </w:r>
            <w:r w:rsidR="006A48EB">
              <w:rPr>
                <w:sz w:val="24"/>
                <w:szCs w:val="24"/>
              </w:rPr>
              <w:t>,</w:t>
            </w:r>
            <w:r w:rsidRPr="007957F5">
              <w:rPr>
                <w:sz w:val="24"/>
                <w:szCs w:val="24"/>
              </w:rPr>
              <w:t xml:space="preserve"> managing </w:t>
            </w:r>
            <w:r w:rsidR="006A48EB">
              <w:rPr>
                <w:sz w:val="24"/>
                <w:szCs w:val="24"/>
              </w:rPr>
              <w:t xml:space="preserve">and delivering </w:t>
            </w:r>
            <w:r w:rsidRPr="007957F5">
              <w:rPr>
                <w:sz w:val="24"/>
                <w:szCs w:val="24"/>
              </w:rPr>
              <w:t>projects</w:t>
            </w:r>
          </w:p>
          <w:p w:rsidR="004D5094" w:rsidRDefault="004D5094" w:rsidP="007957F5">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7957F5">
              <w:rPr>
                <w:sz w:val="24"/>
                <w:szCs w:val="24"/>
                <w:lang w:eastAsia="en-GB"/>
              </w:rPr>
              <w:t xml:space="preserve">Knowledge of the Public Service Reform agenda and its relevance for </w:t>
            </w:r>
            <w:r w:rsidR="007957F5" w:rsidRPr="007957F5">
              <w:rPr>
                <w:sz w:val="24"/>
                <w:szCs w:val="24"/>
                <w:lang w:eastAsia="en-GB"/>
              </w:rPr>
              <w:t>this strategy</w:t>
            </w:r>
          </w:p>
          <w:p w:rsidR="006A48EB" w:rsidRPr="006A48EB" w:rsidRDefault="006A48EB" w:rsidP="006A48EB">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6A48EB">
              <w:rPr>
                <w:sz w:val="24"/>
                <w:szCs w:val="24"/>
                <w:lang w:eastAsia="en-GB"/>
              </w:rPr>
              <w:t xml:space="preserve">Experience of leading </w:t>
            </w:r>
            <w:proofErr w:type="spellStart"/>
            <w:r w:rsidRPr="006A48EB">
              <w:rPr>
                <w:sz w:val="24"/>
                <w:szCs w:val="24"/>
                <w:lang w:eastAsia="en-GB"/>
              </w:rPr>
              <w:t>multi agency</w:t>
            </w:r>
            <w:proofErr w:type="spellEnd"/>
            <w:r w:rsidRPr="006A48EB">
              <w:rPr>
                <w:sz w:val="24"/>
                <w:szCs w:val="24"/>
                <w:lang w:eastAsia="en-GB"/>
              </w:rPr>
              <w:t xml:space="preserve"> teams in a related setting</w:t>
            </w:r>
          </w:p>
          <w:p w:rsidR="006A48EB" w:rsidRPr="006A48EB" w:rsidRDefault="006A48EB" w:rsidP="006A48EB">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6A48EB">
              <w:rPr>
                <w:sz w:val="24"/>
                <w:szCs w:val="24"/>
                <w:lang w:eastAsia="en-GB"/>
              </w:rPr>
              <w:t>Experience of working at strategic level in a partnership setting.</w:t>
            </w:r>
          </w:p>
          <w:p w:rsidR="006A48EB" w:rsidRPr="006A48EB" w:rsidRDefault="006A48EB" w:rsidP="006A48EB">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6A48EB">
              <w:rPr>
                <w:sz w:val="24"/>
                <w:szCs w:val="24"/>
                <w:lang w:eastAsia="en-GB"/>
              </w:rPr>
              <w:t>Experience of working with colleagues at national level to develop and influence policy</w:t>
            </w:r>
          </w:p>
          <w:p w:rsidR="006A48EB" w:rsidRPr="006A48EB" w:rsidRDefault="006A48EB" w:rsidP="006A48EB">
            <w:pPr>
              <w:pStyle w:val="ListParagraph"/>
              <w:numPr>
                <w:ilvl w:val="0"/>
                <w:numId w:val="39"/>
              </w:numPr>
              <w:pBdr>
                <w:top w:val="none" w:sz="0" w:space="0" w:color="auto"/>
                <w:left w:val="none" w:sz="0" w:space="0" w:color="auto"/>
                <w:bottom w:val="none" w:sz="0" w:space="0" w:color="auto"/>
                <w:right w:val="none" w:sz="0" w:space="0" w:color="auto"/>
                <w:bar w:val="none" w:sz="0" w:color="auto"/>
              </w:pBdr>
              <w:autoSpaceDE w:val="0"/>
              <w:autoSpaceDN w:val="0"/>
              <w:adjustRightInd w:val="0"/>
              <w:ind w:left="618" w:hanging="426"/>
              <w:rPr>
                <w:sz w:val="24"/>
                <w:szCs w:val="24"/>
                <w:lang w:eastAsia="en-GB"/>
              </w:rPr>
            </w:pPr>
            <w:r w:rsidRPr="006A48EB">
              <w:rPr>
                <w:sz w:val="24"/>
                <w:szCs w:val="24"/>
                <w:lang w:eastAsia="en-GB"/>
              </w:rPr>
              <w:t>Experience of working in a politically accountable environment</w:t>
            </w:r>
          </w:p>
          <w:p w:rsidR="006111A1" w:rsidRPr="007957F5" w:rsidRDefault="006111A1" w:rsidP="007957F5">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lang w:eastAsia="en-GB"/>
              </w:rPr>
            </w:pPr>
          </w:p>
          <w:p w:rsidR="006111A1" w:rsidRPr="006111A1" w:rsidRDefault="006111A1" w:rsidP="006111A1">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b/>
                <w:bCs/>
                <w:lang w:eastAsia="en-GB"/>
              </w:rPr>
            </w:pPr>
            <w:r w:rsidRPr="006111A1">
              <w:rPr>
                <w:rFonts w:ascii="Arial" w:eastAsia="Calibri" w:hAnsi="Arial" w:cs="Arial"/>
                <w:b/>
                <w:bCs/>
                <w:lang w:eastAsia="en-GB"/>
              </w:rPr>
              <w:t>Skills/Abilities</w:t>
            </w:r>
          </w:p>
          <w:p w:rsidR="007957F5" w:rsidRPr="00025C7E" w:rsidRDefault="007957F5" w:rsidP="007957F5">
            <w:pPr>
              <w:pStyle w:val="ListParagraph"/>
              <w:numPr>
                <w:ilvl w:val="0"/>
                <w:numId w:val="38"/>
              </w:numPr>
              <w:pBdr>
                <w:top w:val="none" w:sz="0" w:space="0" w:color="auto"/>
                <w:left w:val="none" w:sz="0" w:space="0" w:color="auto"/>
                <w:bottom w:val="none" w:sz="0" w:space="0" w:color="auto"/>
                <w:right w:val="none" w:sz="0" w:space="0" w:color="auto"/>
                <w:bar w:val="none" w:sz="0" w:color="auto"/>
              </w:pBdr>
              <w:contextualSpacing/>
              <w:jc w:val="both"/>
              <w:rPr>
                <w:sz w:val="24"/>
                <w:szCs w:val="24"/>
              </w:rPr>
            </w:pPr>
            <w:r w:rsidRPr="00025C7E">
              <w:rPr>
                <w:sz w:val="24"/>
                <w:szCs w:val="24"/>
              </w:rPr>
              <w:t xml:space="preserve">Ability to </w:t>
            </w:r>
            <w:proofErr w:type="spellStart"/>
            <w:r w:rsidRPr="00025C7E">
              <w:rPr>
                <w:sz w:val="24"/>
                <w:szCs w:val="24"/>
              </w:rPr>
              <w:t>visualise</w:t>
            </w:r>
            <w:proofErr w:type="spellEnd"/>
            <w:r w:rsidRPr="00025C7E">
              <w:rPr>
                <w:sz w:val="24"/>
                <w:szCs w:val="24"/>
              </w:rPr>
              <w:t xml:space="preserve">, sell and enable the development and benefits of the homelessness and rough sleeping reduction </w:t>
            </w:r>
            <w:proofErr w:type="spellStart"/>
            <w:r w:rsidRPr="00025C7E">
              <w:rPr>
                <w:sz w:val="24"/>
                <w:szCs w:val="24"/>
              </w:rPr>
              <w:t>programmes</w:t>
            </w:r>
            <w:proofErr w:type="spellEnd"/>
            <w:r w:rsidRPr="00025C7E">
              <w:rPr>
                <w:sz w:val="24"/>
                <w:szCs w:val="24"/>
              </w:rPr>
              <w:t xml:space="preserve"> and activities too all key players</w:t>
            </w:r>
          </w:p>
          <w:p w:rsidR="007957F5" w:rsidRPr="00025C7E" w:rsidRDefault="006111A1" w:rsidP="00C636B6">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contextualSpacing/>
              <w:jc w:val="both"/>
              <w:rPr>
                <w:sz w:val="24"/>
                <w:szCs w:val="24"/>
                <w:lang w:eastAsia="en-GB"/>
              </w:rPr>
            </w:pPr>
            <w:r w:rsidRPr="00025C7E">
              <w:rPr>
                <w:sz w:val="24"/>
                <w:szCs w:val="24"/>
                <w:lang w:eastAsia="en-GB"/>
              </w:rPr>
              <w:t>Ability to influence partners and colleagues from a range of agencies</w:t>
            </w:r>
          </w:p>
          <w:p w:rsidR="007957F5" w:rsidRPr="00025C7E" w:rsidRDefault="006111A1" w:rsidP="00046217">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contextualSpacing/>
              <w:jc w:val="both"/>
              <w:rPr>
                <w:sz w:val="24"/>
                <w:szCs w:val="24"/>
              </w:rPr>
            </w:pPr>
            <w:r w:rsidRPr="00025C7E">
              <w:rPr>
                <w:sz w:val="24"/>
                <w:szCs w:val="24"/>
                <w:lang w:eastAsia="en-GB"/>
              </w:rPr>
              <w:t xml:space="preserve">Ability to work as part of a collaborative leadership team in a </w:t>
            </w:r>
            <w:r w:rsidR="007957F5" w:rsidRPr="00025C7E">
              <w:rPr>
                <w:sz w:val="24"/>
                <w:szCs w:val="24"/>
                <w:lang w:eastAsia="en-GB"/>
              </w:rPr>
              <w:t>wi</w:t>
            </w:r>
            <w:r w:rsidRPr="00025C7E">
              <w:rPr>
                <w:sz w:val="24"/>
                <w:szCs w:val="24"/>
                <w:lang w:eastAsia="en-GB"/>
              </w:rPr>
              <w:t>der partnership setting</w:t>
            </w:r>
          </w:p>
          <w:p w:rsidR="006111A1" w:rsidRPr="00025C7E" w:rsidRDefault="006111A1" w:rsidP="00046217">
            <w:pPr>
              <w:pStyle w:val="ListParagraph"/>
              <w:numPr>
                <w:ilvl w:val="0"/>
                <w:numId w:val="38"/>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contextualSpacing/>
              <w:jc w:val="both"/>
              <w:rPr>
                <w:sz w:val="24"/>
                <w:szCs w:val="24"/>
              </w:rPr>
            </w:pPr>
            <w:r w:rsidRPr="00025C7E">
              <w:rPr>
                <w:sz w:val="24"/>
                <w:szCs w:val="24"/>
                <w:lang w:eastAsia="en-GB"/>
              </w:rPr>
              <w:t>Ability to develop innovative approaches and take a flexible approach to problem solving</w:t>
            </w:r>
          </w:p>
          <w:p w:rsidR="00025C7E" w:rsidRPr="00025C7E" w:rsidRDefault="00025C7E" w:rsidP="00025C7E">
            <w:pPr>
              <w:pStyle w:val="ListParagraph"/>
              <w:numPr>
                <w:ilvl w:val="0"/>
                <w:numId w:val="38"/>
              </w:numPr>
              <w:pBdr>
                <w:top w:val="none" w:sz="0" w:space="0" w:color="auto"/>
                <w:left w:val="none" w:sz="0" w:space="0" w:color="auto"/>
                <w:bottom w:val="none" w:sz="0" w:space="0" w:color="auto"/>
                <w:right w:val="none" w:sz="0" w:space="0" w:color="auto"/>
                <w:bar w:val="none" w:sz="0" w:color="auto"/>
              </w:pBdr>
              <w:contextualSpacing/>
              <w:jc w:val="both"/>
              <w:rPr>
                <w:sz w:val="24"/>
                <w:szCs w:val="24"/>
              </w:rPr>
            </w:pPr>
            <w:r w:rsidRPr="00025C7E">
              <w:rPr>
                <w:sz w:val="24"/>
                <w:szCs w:val="24"/>
              </w:rPr>
              <w:t>Ability to develop and manage positive relationships with partners and stakeholders at local and national levels, including senior officers and elected representatives</w:t>
            </w:r>
          </w:p>
          <w:p w:rsidR="00025C7E" w:rsidRPr="00025C7E" w:rsidRDefault="00025C7E" w:rsidP="00025C7E">
            <w:pPr>
              <w:pStyle w:val="ListParagraph"/>
              <w:numPr>
                <w:ilvl w:val="0"/>
                <w:numId w:val="38"/>
              </w:numPr>
              <w:pBdr>
                <w:top w:val="none" w:sz="0" w:space="0" w:color="auto"/>
                <w:left w:val="none" w:sz="0" w:space="0" w:color="auto"/>
                <w:bottom w:val="none" w:sz="0" w:space="0" w:color="auto"/>
                <w:right w:val="none" w:sz="0" w:space="0" w:color="auto"/>
                <w:bar w:val="none" w:sz="0" w:color="auto"/>
              </w:pBdr>
              <w:contextualSpacing/>
              <w:jc w:val="both"/>
              <w:rPr>
                <w:sz w:val="24"/>
                <w:szCs w:val="24"/>
              </w:rPr>
            </w:pPr>
            <w:r w:rsidRPr="00025C7E">
              <w:rPr>
                <w:sz w:val="24"/>
                <w:szCs w:val="24"/>
              </w:rPr>
              <w:t xml:space="preserve">Excellent communication and negotiation skills </w:t>
            </w:r>
          </w:p>
          <w:p w:rsidR="003F3689" w:rsidRDefault="003F3689" w:rsidP="003F3689">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b/>
                <w:bCs/>
                <w:lang w:eastAsia="en-GB"/>
              </w:rPr>
            </w:pPr>
            <w:r w:rsidRPr="003F3689">
              <w:rPr>
                <w:rFonts w:ascii="Arial" w:eastAsia="Calibri" w:hAnsi="Arial" w:cs="Arial"/>
                <w:b/>
                <w:bCs/>
                <w:lang w:eastAsia="en-GB"/>
              </w:rPr>
              <w:t>Other</w:t>
            </w:r>
          </w:p>
          <w:p w:rsidR="00B21771" w:rsidRDefault="00025C7E" w:rsidP="00025C7E">
            <w:pPr>
              <w:pStyle w:val="ListParagraph"/>
              <w:numPr>
                <w:ilvl w:val="0"/>
                <w:numId w:val="38"/>
              </w:numPr>
              <w:pBdr>
                <w:top w:val="none" w:sz="0" w:space="0" w:color="auto"/>
                <w:left w:val="none" w:sz="0" w:space="0" w:color="auto"/>
                <w:bottom w:val="none" w:sz="0" w:space="0" w:color="auto"/>
                <w:right w:val="none" w:sz="0" w:space="0" w:color="auto"/>
                <w:bar w:val="none" w:sz="0" w:color="auto"/>
              </w:pBdr>
              <w:contextualSpacing/>
              <w:jc w:val="both"/>
              <w:rPr>
                <w:sz w:val="24"/>
                <w:szCs w:val="24"/>
              </w:rPr>
            </w:pPr>
            <w:r w:rsidRPr="00025C7E">
              <w:rPr>
                <w:sz w:val="24"/>
                <w:szCs w:val="24"/>
              </w:rPr>
              <w:t>A positive commitment to devolution and to devolved service delivery across Greater Manchester</w:t>
            </w:r>
          </w:p>
          <w:p w:rsidR="00025C7E" w:rsidRPr="00025C7E" w:rsidRDefault="00025C7E" w:rsidP="00AE471E">
            <w:pPr>
              <w:pStyle w:val="ListParagraph"/>
              <w:pBdr>
                <w:top w:val="none" w:sz="0" w:space="0" w:color="auto"/>
                <w:left w:val="none" w:sz="0" w:space="0" w:color="auto"/>
                <w:bottom w:val="none" w:sz="0" w:space="0" w:color="auto"/>
                <w:right w:val="none" w:sz="0" w:space="0" w:color="auto"/>
                <w:bar w:val="none" w:sz="0" w:color="auto"/>
              </w:pBdr>
              <w:contextualSpacing/>
              <w:jc w:val="both"/>
              <w:rPr>
                <w:sz w:val="24"/>
                <w:szCs w:val="24"/>
              </w:rPr>
            </w:pPr>
          </w:p>
        </w:tc>
      </w:tr>
    </w:tbl>
    <w:p w:rsidR="00054EC1"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rsidR="004345A4" w:rsidRPr="00683354" w:rsidRDefault="004345A4"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sectPr w:rsidR="004345A4" w:rsidRPr="00683354" w:rsidSect="00D02CC2">
      <w:headerReference w:type="default" r:id="rId8"/>
      <w:footerReference w:type="default" r:id="rId9"/>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65" w:rsidRDefault="0005366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53665" w:rsidRDefault="0005366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38532"/>
      <w:docPartObj>
        <w:docPartGallery w:val="Page Numbers (Bottom of Page)"/>
        <w:docPartUnique/>
      </w:docPartObj>
    </w:sdtPr>
    <w:sdtEndPr>
      <w:rPr>
        <w:noProof/>
      </w:rPr>
    </w:sdtEndPr>
    <w:sdtContent>
      <w:p w:rsidR="00BD2910" w:rsidRDefault="00BD2910">
        <w:pPr>
          <w:pStyle w:val="Footer"/>
          <w:jc w:val="right"/>
        </w:pPr>
        <w:r>
          <w:fldChar w:fldCharType="begin"/>
        </w:r>
        <w:r>
          <w:instrText xml:space="preserve"> PAGE   \* MERGEFORMAT </w:instrText>
        </w:r>
        <w:r>
          <w:fldChar w:fldCharType="separate"/>
        </w:r>
        <w:r w:rsidR="00D55044">
          <w:rPr>
            <w:noProof/>
          </w:rPr>
          <w:t>2</w:t>
        </w:r>
        <w:r>
          <w:rPr>
            <w:noProof/>
          </w:rPr>
          <w:fldChar w:fldCharType="end"/>
        </w:r>
      </w:p>
    </w:sdtContent>
  </w:sdt>
  <w:p w:rsidR="00BD2910" w:rsidRDefault="00BD2910"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65" w:rsidRDefault="0005366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53665" w:rsidRDefault="0005366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0" w:rsidRDefault="00BD2910"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82DB8"/>
    <w:multiLevelType w:val="hybridMultilevel"/>
    <w:tmpl w:val="4670A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D6106"/>
    <w:multiLevelType w:val="hybridMultilevel"/>
    <w:tmpl w:val="E6E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225A7"/>
    <w:multiLevelType w:val="hybridMultilevel"/>
    <w:tmpl w:val="7DA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F6331"/>
    <w:multiLevelType w:val="hybridMultilevel"/>
    <w:tmpl w:val="7DD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10" w15:restartNumberingAfterBreak="0">
    <w:nsid w:val="37E21FD5"/>
    <w:multiLevelType w:val="hybridMultilevel"/>
    <w:tmpl w:val="70CCE5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A70EC9"/>
    <w:multiLevelType w:val="hybridMultilevel"/>
    <w:tmpl w:val="604E0580"/>
    <w:lvl w:ilvl="0" w:tplc="632058CE">
      <w:numFmt w:val="bullet"/>
      <w:lvlText w:val=""/>
      <w:lvlJc w:val="left"/>
      <w:pPr>
        <w:ind w:left="502" w:hanging="360"/>
      </w:pPr>
      <w:rPr>
        <w:rFonts w:ascii="Symbol" w:eastAsiaTheme="minorHAnsi" w:hAnsi="Symbol" w:cstheme="minorBidi"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96C11C5"/>
    <w:multiLevelType w:val="hybridMultilevel"/>
    <w:tmpl w:val="E6FE20FE"/>
    <w:lvl w:ilvl="0" w:tplc="D2E2DF4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10104E"/>
    <w:multiLevelType w:val="hybridMultilevel"/>
    <w:tmpl w:val="5778257A"/>
    <w:lvl w:ilvl="0" w:tplc="1AC0AF2A">
      <w:numFmt w:val="bullet"/>
      <w:lvlText w:val="-"/>
      <w:lvlJc w:val="left"/>
      <w:pPr>
        <w:ind w:left="720" w:hanging="360"/>
      </w:pPr>
      <w:rPr>
        <w:rFonts w:ascii="Arial" w:eastAsia="Calibri"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9" w15:restartNumberingAfterBreak="0">
    <w:nsid w:val="50F456B6"/>
    <w:multiLevelType w:val="hybridMultilevel"/>
    <w:tmpl w:val="1E2A9788"/>
    <w:lvl w:ilvl="0" w:tplc="D2E2DF4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3" w15:restartNumberingAfterBreak="0">
    <w:nsid w:val="5C8D516B"/>
    <w:multiLevelType w:val="multilevel"/>
    <w:tmpl w:val="D29C498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826D2"/>
    <w:multiLevelType w:val="hybridMultilevel"/>
    <w:tmpl w:val="BF887688"/>
    <w:lvl w:ilvl="0" w:tplc="D2E2DF4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C0F3E"/>
    <w:multiLevelType w:val="hybridMultilevel"/>
    <w:tmpl w:val="060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33"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5"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4"/>
  </w:num>
  <w:num w:numId="3">
    <w:abstractNumId w:val="15"/>
  </w:num>
  <w:num w:numId="4">
    <w:abstractNumId w:val="13"/>
  </w:num>
  <w:num w:numId="5">
    <w:abstractNumId w:val="9"/>
  </w:num>
  <w:num w:numId="6">
    <w:abstractNumId w:val="21"/>
  </w:num>
  <w:num w:numId="7">
    <w:abstractNumId w:val="1"/>
  </w:num>
  <w:num w:numId="8">
    <w:abstractNumId w:val="0"/>
  </w:num>
  <w:num w:numId="9">
    <w:abstractNumId w:val="4"/>
  </w:num>
  <w:num w:numId="10">
    <w:abstractNumId w:val="24"/>
  </w:num>
  <w:num w:numId="11">
    <w:abstractNumId w:val="29"/>
  </w:num>
  <w:num w:numId="12">
    <w:abstractNumId w:val="22"/>
  </w:num>
  <w:num w:numId="13">
    <w:abstractNumId w:val="18"/>
  </w:num>
  <w:num w:numId="14">
    <w:abstractNumId w:val="6"/>
  </w:num>
  <w:num w:numId="15">
    <w:abstractNumId w:val="25"/>
  </w:num>
  <w:num w:numId="16">
    <w:abstractNumId w:val="20"/>
  </w:num>
  <w:num w:numId="17">
    <w:abstractNumId w:val="13"/>
  </w:num>
  <w:num w:numId="18">
    <w:abstractNumId w:val="22"/>
  </w:num>
  <w:num w:numId="19">
    <w:abstractNumId w:val="18"/>
  </w:num>
  <w:num w:numId="20">
    <w:abstractNumId w:val="30"/>
  </w:num>
  <w:num w:numId="21">
    <w:abstractNumId w:val="17"/>
  </w:num>
  <w:num w:numId="22">
    <w:abstractNumId w:val="33"/>
  </w:num>
  <w:num w:numId="23">
    <w:abstractNumId w:val="26"/>
  </w:num>
  <w:num w:numId="24">
    <w:abstractNumId w:val="35"/>
  </w:num>
  <w:num w:numId="25">
    <w:abstractNumId w:val="16"/>
  </w:num>
  <w:num w:numId="26">
    <w:abstractNumId w:val="23"/>
  </w:num>
  <w:num w:numId="27">
    <w:abstractNumId w:val="2"/>
  </w:num>
  <w:num w:numId="28">
    <w:abstractNumId w:val="32"/>
  </w:num>
  <w:num w:numId="29">
    <w:abstractNumId w:val="28"/>
  </w:num>
  <w:num w:numId="30">
    <w:abstractNumId w:val="27"/>
  </w:num>
  <w:num w:numId="31">
    <w:abstractNumId w:val="12"/>
  </w:num>
  <w:num w:numId="32">
    <w:abstractNumId w:val="14"/>
  </w:num>
  <w:num w:numId="33">
    <w:abstractNumId w:val="11"/>
  </w:num>
  <w:num w:numId="34">
    <w:abstractNumId w:val="19"/>
  </w:num>
  <w:num w:numId="35">
    <w:abstractNumId w:val="7"/>
  </w:num>
  <w:num w:numId="36">
    <w:abstractNumId w:val="31"/>
  </w:num>
  <w:num w:numId="37">
    <w:abstractNumId w:val="8"/>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20C9"/>
    <w:rsid w:val="00006129"/>
    <w:rsid w:val="000152D5"/>
    <w:rsid w:val="00025C7E"/>
    <w:rsid w:val="0004586C"/>
    <w:rsid w:val="0005311E"/>
    <w:rsid w:val="00053665"/>
    <w:rsid w:val="00054EC1"/>
    <w:rsid w:val="000713B5"/>
    <w:rsid w:val="000A72B4"/>
    <w:rsid w:val="000A7972"/>
    <w:rsid w:val="000C713E"/>
    <w:rsid w:val="000D5544"/>
    <w:rsid w:val="000F0C9C"/>
    <w:rsid w:val="000F1CBE"/>
    <w:rsid w:val="000F74D5"/>
    <w:rsid w:val="000F74EE"/>
    <w:rsid w:val="00107203"/>
    <w:rsid w:val="00113120"/>
    <w:rsid w:val="001308EF"/>
    <w:rsid w:val="001353F1"/>
    <w:rsid w:val="00141700"/>
    <w:rsid w:val="00142D0F"/>
    <w:rsid w:val="001541E6"/>
    <w:rsid w:val="00183D7D"/>
    <w:rsid w:val="001A3F9D"/>
    <w:rsid w:val="001C4C46"/>
    <w:rsid w:val="001C67DD"/>
    <w:rsid w:val="001E1373"/>
    <w:rsid w:val="00224A05"/>
    <w:rsid w:val="00225732"/>
    <w:rsid w:val="002319B8"/>
    <w:rsid w:val="00236D43"/>
    <w:rsid w:val="00247F34"/>
    <w:rsid w:val="00247FDE"/>
    <w:rsid w:val="00256BF9"/>
    <w:rsid w:val="002642C9"/>
    <w:rsid w:val="00276551"/>
    <w:rsid w:val="00296582"/>
    <w:rsid w:val="002A28F6"/>
    <w:rsid w:val="002A748D"/>
    <w:rsid w:val="002B408B"/>
    <w:rsid w:val="002B5C58"/>
    <w:rsid w:val="002B7167"/>
    <w:rsid w:val="002C4EC7"/>
    <w:rsid w:val="002C5F50"/>
    <w:rsid w:val="002D2119"/>
    <w:rsid w:val="002D5DF1"/>
    <w:rsid w:val="002F3382"/>
    <w:rsid w:val="002F48B4"/>
    <w:rsid w:val="002F568B"/>
    <w:rsid w:val="003052F6"/>
    <w:rsid w:val="00325AA7"/>
    <w:rsid w:val="00335F4E"/>
    <w:rsid w:val="003448DF"/>
    <w:rsid w:val="0038092E"/>
    <w:rsid w:val="003F3689"/>
    <w:rsid w:val="003F519B"/>
    <w:rsid w:val="004245E6"/>
    <w:rsid w:val="004345A4"/>
    <w:rsid w:val="004424BC"/>
    <w:rsid w:val="004767AF"/>
    <w:rsid w:val="00484D6A"/>
    <w:rsid w:val="00485760"/>
    <w:rsid w:val="00494006"/>
    <w:rsid w:val="004D29A2"/>
    <w:rsid w:val="004D5094"/>
    <w:rsid w:val="004E004B"/>
    <w:rsid w:val="004E0ED8"/>
    <w:rsid w:val="004E4D22"/>
    <w:rsid w:val="004E4E88"/>
    <w:rsid w:val="005021FF"/>
    <w:rsid w:val="00505854"/>
    <w:rsid w:val="00516E35"/>
    <w:rsid w:val="00522CD9"/>
    <w:rsid w:val="005342A9"/>
    <w:rsid w:val="0054119C"/>
    <w:rsid w:val="00545C95"/>
    <w:rsid w:val="00555ACA"/>
    <w:rsid w:val="00567EF8"/>
    <w:rsid w:val="00577E5F"/>
    <w:rsid w:val="005A0FDC"/>
    <w:rsid w:val="005B32BB"/>
    <w:rsid w:val="005C2773"/>
    <w:rsid w:val="005D5EC2"/>
    <w:rsid w:val="005E5A89"/>
    <w:rsid w:val="00607B1D"/>
    <w:rsid w:val="006111A1"/>
    <w:rsid w:val="00632E35"/>
    <w:rsid w:val="00635106"/>
    <w:rsid w:val="00636B70"/>
    <w:rsid w:val="006530F0"/>
    <w:rsid w:val="0066232E"/>
    <w:rsid w:val="00683354"/>
    <w:rsid w:val="00693EB1"/>
    <w:rsid w:val="00695D4E"/>
    <w:rsid w:val="006A1A3F"/>
    <w:rsid w:val="006A3C3C"/>
    <w:rsid w:val="006A48EB"/>
    <w:rsid w:val="006E0B0F"/>
    <w:rsid w:val="0071594D"/>
    <w:rsid w:val="00722959"/>
    <w:rsid w:val="00726AF6"/>
    <w:rsid w:val="0073107D"/>
    <w:rsid w:val="00746356"/>
    <w:rsid w:val="00790DB0"/>
    <w:rsid w:val="007957F5"/>
    <w:rsid w:val="007C5932"/>
    <w:rsid w:val="007F7594"/>
    <w:rsid w:val="008024E5"/>
    <w:rsid w:val="0082770D"/>
    <w:rsid w:val="008674DC"/>
    <w:rsid w:val="008854F9"/>
    <w:rsid w:val="008979E2"/>
    <w:rsid w:val="008B0BDA"/>
    <w:rsid w:val="008F0698"/>
    <w:rsid w:val="00941574"/>
    <w:rsid w:val="00945CAF"/>
    <w:rsid w:val="009614CE"/>
    <w:rsid w:val="009A4433"/>
    <w:rsid w:val="009C30CA"/>
    <w:rsid w:val="00A0083B"/>
    <w:rsid w:val="00A05EA0"/>
    <w:rsid w:val="00A07A9D"/>
    <w:rsid w:val="00A14395"/>
    <w:rsid w:val="00A6609A"/>
    <w:rsid w:val="00A7434E"/>
    <w:rsid w:val="00A74AEA"/>
    <w:rsid w:val="00A95501"/>
    <w:rsid w:val="00AB329B"/>
    <w:rsid w:val="00AB6EE3"/>
    <w:rsid w:val="00AC0031"/>
    <w:rsid w:val="00AD1510"/>
    <w:rsid w:val="00AD4C9C"/>
    <w:rsid w:val="00AE471E"/>
    <w:rsid w:val="00AF11F8"/>
    <w:rsid w:val="00AF6982"/>
    <w:rsid w:val="00B03B75"/>
    <w:rsid w:val="00B04004"/>
    <w:rsid w:val="00B15233"/>
    <w:rsid w:val="00B21771"/>
    <w:rsid w:val="00B33E0F"/>
    <w:rsid w:val="00B36860"/>
    <w:rsid w:val="00B37CE3"/>
    <w:rsid w:val="00B44C36"/>
    <w:rsid w:val="00B5576E"/>
    <w:rsid w:val="00B70125"/>
    <w:rsid w:val="00B71E26"/>
    <w:rsid w:val="00B861E5"/>
    <w:rsid w:val="00B86D14"/>
    <w:rsid w:val="00BA7FC0"/>
    <w:rsid w:val="00BD2910"/>
    <w:rsid w:val="00C01575"/>
    <w:rsid w:val="00C33981"/>
    <w:rsid w:val="00C35A18"/>
    <w:rsid w:val="00C57341"/>
    <w:rsid w:val="00C73A65"/>
    <w:rsid w:val="00C77B24"/>
    <w:rsid w:val="00C80038"/>
    <w:rsid w:val="00C913C1"/>
    <w:rsid w:val="00CA1AB8"/>
    <w:rsid w:val="00CA2B8D"/>
    <w:rsid w:val="00CA3B57"/>
    <w:rsid w:val="00CE376D"/>
    <w:rsid w:val="00D02416"/>
    <w:rsid w:val="00D02CC2"/>
    <w:rsid w:val="00D06EFC"/>
    <w:rsid w:val="00D3105A"/>
    <w:rsid w:val="00D55044"/>
    <w:rsid w:val="00D82B83"/>
    <w:rsid w:val="00D833CB"/>
    <w:rsid w:val="00D97009"/>
    <w:rsid w:val="00DB6EB1"/>
    <w:rsid w:val="00DE0861"/>
    <w:rsid w:val="00DE1109"/>
    <w:rsid w:val="00DF4FA0"/>
    <w:rsid w:val="00E0570D"/>
    <w:rsid w:val="00E1046E"/>
    <w:rsid w:val="00E15CF6"/>
    <w:rsid w:val="00E175FA"/>
    <w:rsid w:val="00E2411D"/>
    <w:rsid w:val="00E27907"/>
    <w:rsid w:val="00E321B6"/>
    <w:rsid w:val="00E35BAE"/>
    <w:rsid w:val="00E45925"/>
    <w:rsid w:val="00E628A0"/>
    <w:rsid w:val="00E67DC7"/>
    <w:rsid w:val="00E751E0"/>
    <w:rsid w:val="00E841D3"/>
    <w:rsid w:val="00E861EB"/>
    <w:rsid w:val="00EB43F6"/>
    <w:rsid w:val="00ED2AEC"/>
    <w:rsid w:val="00F022D6"/>
    <w:rsid w:val="00F072C6"/>
    <w:rsid w:val="00F44594"/>
    <w:rsid w:val="00F555C0"/>
    <w:rsid w:val="00F77DB9"/>
    <w:rsid w:val="00F84436"/>
    <w:rsid w:val="00FB1671"/>
    <w:rsid w:val="00FC6D84"/>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C84108"/>
  <w15:docId w15:val="{F2DE8BE7-9FDA-4711-862B-50BF2DC7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NUMHeading">
    <w:name w:val="NUM Heading"/>
    <w:basedOn w:val="Normal"/>
    <w:qFormat/>
    <w:rsid w:val="00DE1109"/>
    <w:pPr>
      <w:keepNext/>
      <w:numPr>
        <w:numId w:val="26"/>
      </w:numPr>
      <w:pBdr>
        <w:top w:val="none" w:sz="0" w:space="0" w:color="auto"/>
        <w:left w:val="none" w:sz="0" w:space="0" w:color="auto"/>
        <w:bottom w:val="none" w:sz="0" w:space="0" w:color="auto"/>
        <w:right w:val="none" w:sz="0" w:space="0" w:color="auto"/>
        <w:bar w:val="none" w:sz="0" w:color="auto"/>
      </w:pBdr>
      <w:spacing w:before="480" w:after="240" w:line="276" w:lineRule="auto"/>
      <w:jc w:val="both"/>
    </w:pPr>
    <w:rPr>
      <w:rFonts w:ascii="Arial" w:eastAsia="Calibri" w:hAnsi="Arial"/>
      <w:b/>
      <w:caps/>
      <w:color w:val="000000"/>
      <w:sz w:val="22"/>
      <w:szCs w:val="22"/>
      <w:lang w:val="en-GB"/>
    </w:rPr>
  </w:style>
  <w:style w:type="paragraph" w:customStyle="1" w:styleId="NUMText">
    <w:name w:val="NUM Text"/>
    <w:basedOn w:val="Normal"/>
    <w:link w:val="NUMTextChar"/>
    <w:qFormat/>
    <w:rsid w:val="00DE1109"/>
    <w:pPr>
      <w:numPr>
        <w:ilvl w:val="1"/>
        <w:numId w:val="26"/>
      </w:numPr>
      <w:pBdr>
        <w:top w:val="none" w:sz="0" w:space="0" w:color="auto"/>
        <w:left w:val="none" w:sz="0" w:space="0" w:color="auto"/>
        <w:bottom w:val="none" w:sz="0" w:space="0" w:color="auto"/>
        <w:right w:val="none" w:sz="0" w:space="0" w:color="auto"/>
        <w:bar w:val="none" w:sz="0" w:color="auto"/>
      </w:pBdr>
      <w:spacing w:before="240" w:after="240" w:line="276" w:lineRule="auto"/>
      <w:jc w:val="both"/>
    </w:pPr>
    <w:rPr>
      <w:rFonts w:ascii="Arial" w:eastAsia="Calibri" w:hAnsi="Arial"/>
      <w:color w:val="000000"/>
      <w:sz w:val="22"/>
      <w:szCs w:val="22"/>
      <w:lang w:val="en-GB"/>
    </w:rPr>
  </w:style>
  <w:style w:type="character" w:customStyle="1" w:styleId="NUMTextChar">
    <w:name w:val="NUM Text Char"/>
    <w:link w:val="NUMText"/>
    <w:rsid w:val="00DE1109"/>
    <w:rPr>
      <w:rFonts w:ascii="Arial" w:hAnsi="Arial"/>
      <w:color w:val="000000"/>
      <w:lang w:eastAsia="en-US"/>
    </w:rPr>
  </w:style>
  <w:style w:type="paragraph" w:customStyle="1" w:styleId="Default">
    <w:name w:val="Default"/>
    <w:rsid w:val="00DE1109"/>
    <w:pPr>
      <w:widowControl w:val="0"/>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DE11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DE1109"/>
    <w:rPr>
      <w:rFonts w:ascii="Arial" w:eastAsia="Times New Roman" w:hAnsi="Arial" w:cs="Arial"/>
      <w:sz w:val="16"/>
      <w:szCs w:val="16"/>
    </w:rPr>
  </w:style>
  <w:style w:type="character" w:styleId="Hyperlink">
    <w:name w:val="Hyperlink"/>
    <w:basedOn w:val="DefaultParagraphFont"/>
    <w:uiPriority w:val="99"/>
    <w:unhideWhenUsed/>
    <w:rsid w:val="004E004B"/>
    <w:rPr>
      <w:color w:val="0000FF" w:themeColor="hyperlink"/>
      <w:u w:val="single"/>
    </w:rPr>
  </w:style>
  <w:style w:type="paragraph" w:styleId="Revision">
    <w:name w:val="Revision"/>
    <w:hidden/>
    <w:uiPriority w:val="99"/>
    <w:semiHidden/>
    <w:rsid w:val="00B37CE3"/>
    <w:rPr>
      <w:rFonts w:ascii="Times New Roman" w:eastAsia="Arial Unicode M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Whitehead, Leigh</cp:lastModifiedBy>
  <cp:revision>4</cp:revision>
  <dcterms:created xsi:type="dcterms:W3CDTF">2019-06-13T13:57:00Z</dcterms:created>
  <dcterms:modified xsi:type="dcterms:W3CDTF">2019-06-13T14:29:00Z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