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09"/>
        <w:tblW w:w="10715" w:type="dxa"/>
        <w:tblLook w:val="04A0" w:firstRow="1" w:lastRow="0" w:firstColumn="1" w:lastColumn="0" w:noHBand="0" w:noVBand="1"/>
      </w:tblPr>
      <w:tblGrid>
        <w:gridCol w:w="1809"/>
        <w:gridCol w:w="8906"/>
      </w:tblGrid>
      <w:tr w:rsidR="00A17BC0" w:rsidTr="00017CA3">
        <w:trPr>
          <w:trHeight w:val="692"/>
        </w:trPr>
        <w:tc>
          <w:tcPr>
            <w:tcW w:w="10715" w:type="dxa"/>
            <w:gridSpan w:val="2"/>
            <w:shd w:val="clear" w:color="auto" w:fill="92D050"/>
          </w:tcPr>
          <w:p w:rsidR="0099470D" w:rsidRPr="007F7285" w:rsidRDefault="00A17BC0" w:rsidP="00017CA3">
            <w:pPr>
              <w:pStyle w:val="Subtitle"/>
              <w:jc w:val="left"/>
              <w:rPr>
                <w:rFonts w:asciiTheme="minorHAnsi" w:hAnsiTheme="minorHAnsi" w:cs="Arial"/>
                <w:sz w:val="24"/>
              </w:rPr>
            </w:pPr>
            <w:bookmarkStart w:id="0" w:name="_GoBack"/>
            <w:bookmarkEnd w:id="0"/>
            <w:r w:rsidRPr="007F7285">
              <w:rPr>
                <w:rFonts w:asciiTheme="minorHAnsi" w:hAnsiTheme="minorHAnsi"/>
                <w:sz w:val="24"/>
              </w:rPr>
              <w:t xml:space="preserve">Job Description: </w:t>
            </w:r>
            <w:r w:rsidR="0099470D" w:rsidRPr="007F7285">
              <w:rPr>
                <w:rFonts w:asciiTheme="minorHAnsi" w:hAnsiTheme="minorHAnsi"/>
                <w:sz w:val="24"/>
              </w:rPr>
              <w:t xml:space="preserve"> </w:t>
            </w:r>
            <w:r w:rsidR="000520ED">
              <w:rPr>
                <w:rFonts w:asciiTheme="minorHAnsi" w:hAnsiTheme="minorHAnsi"/>
                <w:sz w:val="24"/>
              </w:rPr>
              <w:t>Busine</w:t>
            </w:r>
            <w:r w:rsidR="00017CA3">
              <w:rPr>
                <w:rFonts w:asciiTheme="minorHAnsi" w:hAnsiTheme="minorHAnsi"/>
                <w:sz w:val="24"/>
              </w:rPr>
              <w:t>ss Administration Apprentice</w:t>
            </w:r>
          </w:p>
          <w:p w:rsidR="000520ED" w:rsidRDefault="00A17BC0" w:rsidP="00017CA3">
            <w:pPr>
              <w:rPr>
                <w:rFonts w:asciiTheme="minorHAnsi" w:hAnsiTheme="minorHAnsi"/>
              </w:rPr>
            </w:pPr>
            <w:r w:rsidRPr="007F7285">
              <w:rPr>
                <w:rFonts w:asciiTheme="minorHAnsi" w:hAnsiTheme="minorHAnsi"/>
                <w:b/>
              </w:rPr>
              <w:t>Grade:</w:t>
            </w:r>
            <w:r w:rsidRPr="007F7285">
              <w:rPr>
                <w:rFonts w:asciiTheme="minorHAnsi" w:hAnsiTheme="minorHAnsi"/>
              </w:rPr>
              <w:t xml:space="preserve">  </w:t>
            </w:r>
            <w:r w:rsidR="000520ED">
              <w:rPr>
                <w:rFonts w:asciiTheme="minorHAnsi" w:hAnsiTheme="minorHAnsi"/>
              </w:rPr>
              <w:t xml:space="preserve"> Level 2 </w:t>
            </w:r>
            <w:r w:rsidR="00017CA3">
              <w:rPr>
                <w:rFonts w:asciiTheme="minorHAnsi" w:hAnsiTheme="minorHAnsi"/>
              </w:rPr>
              <w:t>apprenticeship</w:t>
            </w:r>
          </w:p>
          <w:p w:rsidR="00A17BC0" w:rsidRPr="007F7285" w:rsidRDefault="000520ED" w:rsidP="00017CA3">
            <w:pPr>
              <w:rPr>
                <w:rFonts w:asciiTheme="minorHAnsi" w:hAnsiTheme="minorHAnsi"/>
              </w:rPr>
            </w:pPr>
            <w:r w:rsidRPr="000520ED">
              <w:rPr>
                <w:rFonts w:asciiTheme="minorHAnsi" w:hAnsiTheme="minorHAnsi"/>
                <w:b/>
              </w:rPr>
              <w:t>Hours:</w:t>
            </w:r>
            <w:r>
              <w:rPr>
                <w:rFonts w:asciiTheme="minorHAnsi" w:hAnsiTheme="minorHAnsi"/>
              </w:rPr>
              <w:t xml:space="preserve"> </w:t>
            </w:r>
            <w:r w:rsidR="0099470D" w:rsidRPr="007F7285">
              <w:rPr>
                <w:rFonts w:asciiTheme="minorHAnsi" w:hAnsiTheme="minorHAnsi"/>
              </w:rPr>
              <w:t>36 Hours per week</w:t>
            </w:r>
            <w:r w:rsidR="00831C2F">
              <w:rPr>
                <w:rFonts w:asciiTheme="minorHAnsi" w:hAnsiTheme="minorHAnsi"/>
              </w:rPr>
              <w:t>,</w:t>
            </w:r>
            <w:r w:rsidR="0099470D" w:rsidRPr="007F7285">
              <w:rPr>
                <w:rFonts w:asciiTheme="minorHAnsi" w:hAnsiTheme="minorHAnsi"/>
              </w:rPr>
              <w:t xml:space="preserve"> term time only.</w:t>
            </w:r>
            <w:r w:rsidR="00092504" w:rsidRPr="007F7285">
              <w:rPr>
                <w:rFonts w:asciiTheme="minorHAnsi" w:hAnsiTheme="minorHAnsi"/>
              </w:rPr>
              <w:t xml:space="preserve"> </w:t>
            </w:r>
          </w:p>
        </w:tc>
      </w:tr>
      <w:tr w:rsidR="00A17BC0" w:rsidRPr="007F7285" w:rsidTr="00017CA3">
        <w:trPr>
          <w:trHeight w:val="381"/>
        </w:trPr>
        <w:tc>
          <w:tcPr>
            <w:tcW w:w="1809" w:type="dxa"/>
            <w:shd w:val="clear" w:color="auto" w:fill="92D050"/>
          </w:tcPr>
          <w:p w:rsidR="00A17BC0" w:rsidRPr="007F7285" w:rsidRDefault="00A17BC0" w:rsidP="00017CA3">
            <w:pPr>
              <w:rPr>
                <w:rFonts w:asciiTheme="minorHAnsi" w:hAnsiTheme="minorHAnsi"/>
                <w:b/>
              </w:rPr>
            </w:pPr>
            <w:r w:rsidRPr="007F7285">
              <w:rPr>
                <w:rFonts w:asciiTheme="minorHAnsi" w:hAnsiTheme="minorHAnsi"/>
                <w:b/>
              </w:rPr>
              <w:t>Responsible to</w:t>
            </w:r>
          </w:p>
          <w:p w:rsidR="00A17BC0" w:rsidRPr="007F7285" w:rsidRDefault="00A17BC0" w:rsidP="00017CA3">
            <w:pPr>
              <w:rPr>
                <w:rFonts w:asciiTheme="minorHAnsi" w:hAnsiTheme="minorHAnsi"/>
                <w:b/>
              </w:rPr>
            </w:pPr>
          </w:p>
        </w:tc>
        <w:tc>
          <w:tcPr>
            <w:tcW w:w="8906" w:type="dxa"/>
          </w:tcPr>
          <w:p w:rsidR="00672FCF" w:rsidRPr="007F7285" w:rsidRDefault="004F77B8" w:rsidP="00017CA3">
            <w:pPr>
              <w:rPr>
                <w:rFonts w:asciiTheme="minorHAnsi" w:hAnsiTheme="minorHAnsi"/>
              </w:rPr>
            </w:pPr>
            <w:r>
              <w:rPr>
                <w:rFonts w:asciiTheme="minorHAnsi" w:hAnsiTheme="minorHAnsi" w:cs="Arial"/>
              </w:rPr>
              <w:t>PA to the Headteacher and Business Manager</w:t>
            </w:r>
          </w:p>
        </w:tc>
      </w:tr>
      <w:tr w:rsidR="00A17BC0" w:rsidRPr="007F7285" w:rsidTr="00017CA3">
        <w:trPr>
          <w:trHeight w:val="692"/>
        </w:trPr>
        <w:tc>
          <w:tcPr>
            <w:tcW w:w="1809" w:type="dxa"/>
            <w:tcBorders>
              <w:bottom w:val="single" w:sz="4" w:space="0" w:color="auto"/>
            </w:tcBorders>
            <w:shd w:val="clear" w:color="auto" w:fill="92D050"/>
          </w:tcPr>
          <w:p w:rsidR="00A17BC0" w:rsidRPr="007F7285" w:rsidRDefault="00A17BC0" w:rsidP="00017CA3">
            <w:pPr>
              <w:rPr>
                <w:rFonts w:asciiTheme="minorHAnsi" w:hAnsiTheme="minorHAnsi"/>
                <w:b/>
              </w:rPr>
            </w:pPr>
            <w:r w:rsidRPr="007F7285">
              <w:rPr>
                <w:rFonts w:asciiTheme="minorHAnsi" w:hAnsiTheme="minorHAnsi"/>
                <w:b/>
              </w:rPr>
              <w:t>Core purpose</w:t>
            </w:r>
          </w:p>
          <w:p w:rsidR="00A17BC0" w:rsidRPr="007F7285" w:rsidRDefault="00A17BC0" w:rsidP="00017CA3">
            <w:pPr>
              <w:rPr>
                <w:rFonts w:asciiTheme="minorHAnsi" w:eastAsia="MS Mincho" w:hAnsiTheme="minorHAnsi" w:cs="Arial"/>
              </w:rPr>
            </w:pPr>
          </w:p>
        </w:tc>
        <w:tc>
          <w:tcPr>
            <w:tcW w:w="8906" w:type="dxa"/>
            <w:tcBorders>
              <w:bottom w:val="single" w:sz="4" w:space="0" w:color="auto"/>
            </w:tcBorders>
          </w:tcPr>
          <w:p w:rsidR="000520ED" w:rsidRPr="000520ED" w:rsidRDefault="004F77B8" w:rsidP="00017CA3">
            <w:pPr>
              <w:pStyle w:val="p3"/>
              <w:spacing w:line="240" w:lineRule="auto"/>
              <w:jc w:val="both"/>
              <w:rPr>
                <w:rFonts w:asciiTheme="minorHAnsi" w:hAnsiTheme="minorHAnsi" w:cstheme="minorHAnsi"/>
              </w:rPr>
            </w:pPr>
            <w:r>
              <w:rPr>
                <w:rFonts w:asciiTheme="minorHAnsi" w:hAnsiTheme="minorHAnsi" w:cstheme="minorHAnsi"/>
              </w:rPr>
              <w:t xml:space="preserve">With support and direction from </w:t>
            </w:r>
            <w:r w:rsidR="000520ED" w:rsidRPr="000520ED">
              <w:rPr>
                <w:rFonts w:asciiTheme="minorHAnsi" w:hAnsiTheme="minorHAnsi" w:cstheme="minorHAnsi"/>
              </w:rPr>
              <w:t xml:space="preserve">the </w:t>
            </w:r>
            <w:r>
              <w:rPr>
                <w:rFonts w:asciiTheme="minorHAnsi" w:hAnsiTheme="minorHAnsi" w:cstheme="minorHAnsi"/>
              </w:rPr>
              <w:t xml:space="preserve">PA to the Headteacher, the </w:t>
            </w:r>
            <w:r w:rsidR="000520ED" w:rsidRPr="000520ED">
              <w:rPr>
                <w:rFonts w:asciiTheme="minorHAnsi" w:hAnsiTheme="minorHAnsi" w:cstheme="minorHAnsi"/>
              </w:rPr>
              <w:t xml:space="preserve">Business Manager and other school staff, the post holder will provide reception, clerical, administrative and event support to the school. </w:t>
            </w:r>
          </w:p>
          <w:p w:rsidR="000520ED" w:rsidRPr="000520ED" w:rsidRDefault="000520ED" w:rsidP="00017CA3">
            <w:pPr>
              <w:pStyle w:val="p3"/>
              <w:spacing w:line="240" w:lineRule="auto"/>
              <w:jc w:val="both"/>
              <w:rPr>
                <w:rFonts w:asciiTheme="minorHAnsi" w:hAnsiTheme="minorHAnsi" w:cstheme="minorHAnsi"/>
                <w:sz w:val="22"/>
                <w:szCs w:val="22"/>
              </w:rPr>
            </w:pPr>
            <w:r w:rsidRPr="000520ED">
              <w:rPr>
                <w:rFonts w:asciiTheme="minorHAnsi" w:hAnsiTheme="minorHAnsi" w:cstheme="minorHAnsi"/>
              </w:rPr>
              <w:t>A</w:t>
            </w:r>
            <w:r>
              <w:rPr>
                <w:rFonts w:asciiTheme="minorHAnsi" w:hAnsiTheme="minorHAnsi" w:cstheme="minorHAnsi"/>
              </w:rPr>
              <w:t>s</w:t>
            </w:r>
            <w:r w:rsidRPr="000520ED">
              <w:rPr>
                <w:rFonts w:asciiTheme="minorHAnsi" w:eastAsia="Calibri" w:hAnsiTheme="minorHAnsi" w:cstheme="minorHAnsi"/>
                <w:position w:val="1"/>
              </w:rPr>
              <w:t xml:space="preserve"> a first point of contact for visitors and telephone enquiries using safeguard</w:t>
            </w:r>
            <w:r w:rsidR="00CC6E5E">
              <w:rPr>
                <w:rFonts w:asciiTheme="minorHAnsi" w:eastAsia="Calibri" w:hAnsiTheme="minorHAnsi" w:cstheme="minorHAnsi"/>
                <w:position w:val="1"/>
              </w:rPr>
              <w:t>ing</w:t>
            </w:r>
            <w:r w:rsidR="00FA159D">
              <w:rPr>
                <w:rFonts w:asciiTheme="minorHAnsi" w:eastAsia="Calibri" w:hAnsiTheme="minorHAnsi" w:cstheme="minorHAnsi"/>
                <w:position w:val="1"/>
              </w:rPr>
              <w:t xml:space="preserve"> and confidentiality</w:t>
            </w:r>
            <w:r w:rsidR="00CC6E5E">
              <w:rPr>
                <w:rFonts w:asciiTheme="minorHAnsi" w:eastAsia="Calibri" w:hAnsiTheme="minorHAnsi" w:cstheme="minorHAnsi"/>
                <w:position w:val="1"/>
              </w:rPr>
              <w:t xml:space="preserve"> principles at all times the post holder</w:t>
            </w:r>
            <w:r w:rsidRPr="000520ED">
              <w:rPr>
                <w:rFonts w:asciiTheme="minorHAnsi" w:eastAsia="Calibri" w:hAnsiTheme="minorHAnsi" w:cstheme="minorHAnsi"/>
                <w:position w:val="1"/>
              </w:rPr>
              <w:t xml:space="preserve"> will be </w:t>
            </w:r>
            <w:r w:rsidR="000F73F1">
              <w:rPr>
                <w:rFonts w:asciiTheme="minorHAnsi" w:eastAsia="Calibri" w:hAnsiTheme="minorHAnsi" w:cstheme="minorHAnsi"/>
                <w:position w:val="1"/>
              </w:rPr>
              <w:t xml:space="preserve">calm, </w:t>
            </w:r>
            <w:r w:rsidRPr="000520ED">
              <w:rPr>
                <w:rFonts w:asciiTheme="minorHAnsi" w:eastAsia="Calibri" w:hAnsiTheme="minorHAnsi" w:cstheme="minorHAnsi"/>
                <w:position w:val="1"/>
              </w:rPr>
              <w:t xml:space="preserve">professional and courteous whilst promoting the ethos and values of the school. </w:t>
            </w:r>
          </w:p>
          <w:p w:rsidR="007F7285" w:rsidRPr="007F7285" w:rsidRDefault="00092504" w:rsidP="00017CA3">
            <w:pPr>
              <w:rPr>
                <w:rFonts w:asciiTheme="minorHAnsi" w:hAnsiTheme="minorHAnsi"/>
              </w:rPr>
            </w:pPr>
            <w:r w:rsidRPr="007F7285">
              <w:rPr>
                <w:rFonts w:asciiTheme="minorHAnsi" w:hAnsiTheme="minorHAnsi" w:cs="Arial"/>
              </w:rPr>
              <w:t xml:space="preserve">  </w:t>
            </w:r>
          </w:p>
        </w:tc>
      </w:tr>
      <w:tr w:rsidR="00A17BC0" w:rsidRPr="007F7285" w:rsidTr="00017CA3">
        <w:trPr>
          <w:trHeight w:val="292"/>
        </w:trPr>
        <w:tc>
          <w:tcPr>
            <w:tcW w:w="10715" w:type="dxa"/>
            <w:gridSpan w:val="2"/>
            <w:shd w:val="clear" w:color="auto" w:fill="92D050"/>
          </w:tcPr>
          <w:p w:rsidR="00A17BC0" w:rsidRPr="007F7285" w:rsidRDefault="009616AA" w:rsidP="00017CA3">
            <w:pPr>
              <w:rPr>
                <w:rFonts w:asciiTheme="minorHAnsi" w:hAnsiTheme="minorHAnsi"/>
                <w:b/>
              </w:rPr>
            </w:pPr>
            <w:r>
              <w:rPr>
                <w:rFonts w:asciiTheme="minorHAnsi" w:hAnsiTheme="minorHAnsi"/>
                <w:b/>
              </w:rPr>
              <w:t>Specific Duties</w:t>
            </w:r>
          </w:p>
          <w:p w:rsidR="00635434" w:rsidRPr="007F7285" w:rsidRDefault="00635434" w:rsidP="00017CA3">
            <w:pPr>
              <w:rPr>
                <w:rFonts w:asciiTheme="minorHAnsi" w:hAnsiTheme="minorHAnsi"/>
                <w:b/>
              </w:rPr>
            </w:pPr>
          </w:p>
        </w:tc>
      </w:tr>
      <w:tr w:rsidR="009616AA" w:rsidRPr="007F7285" w:rsidTr="00017CA3">
        <w:trPr>
          <w:trHeight w:val="277"/>
        </w:trPr>
        <w:tc>
          <w:tcPr>
            <w:tcW w:w="10715" w:type="dxa"/>
            <w:gridSpan w:val="2"/>
          </w:tcPr>
          <w:p w:rsidR="009616AA" w:rsidRPr="000520ED" w:rsidRDefault="009616AA" w:rsidP="00017CA3">
            <w:pPr>
              <w:spacing w:line="200" w:lineRule="exact"/>
              <w:rPr>
                <w:rFonts w:asciiTheme="minorHAnsi" w:hAnsiTheme="minorHAnsi" w:cstheme="minorHAnsi"/>
                <w:sz w:val="20"/>
                <w:szCs w:val="20"/>
              </w:rPr>
            </w:pPr>
          </w:p>
          <w:p w:rsidR="009616AA"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sidRPr="004619CF">
              <w:rPr>
                <w:rFonts w:asciiTheme="minorHAnsi" w:hAnsiTheme="minorHAnsi" w:cstheme="minorHAnsi"/>
              </w:rPr>
              <w:t>To be the first point of contact for all visitors to the school</w:t>
            </w:r>
            <w:r>
              <w:rPr>
                <w:rFonts w:asciiTheme="minorHAnsi" w:hAnsiTheme="minorHAnsi" w:cstheme="minorHAnsi"/>
              </w:rPr>
              <w:t xml:space="preserve"> and for all telephone enquiries</w:t>
            </w:r>
            <w:r w:rsidRPr="004619CF">
              <w:rPr>
                <w:rFonts w:asciiTheme="minorHAnsi" w:hAnsiTheme="minorHAnsi" w:cstheme="minorHAnsi"/>
              </w:rPr>
              <w:t>.   Providing a professional welcoming, efficient and effective reception service.</w:t>
            </w:r>
          </w:p>
          <w:p w:rsidR="009616AA"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sidRPr="004619CF">
              <w:rPr>
                <w:rFonts w:asciiTheme="minorHAnsi" w:hAnsiTheme="minorHAnsi" w:cstheme="minorHAnsi"/>
              </w:rPr>
              <w:t xml:space="preserve">To deal with a wide range of enquiries by students and members of staff. </w:t>
            </w:r>
          </w:p>
          <w:p w:rsidR="009616AA" w:rsidRPr="004619CF"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Pr>
                <w:rFonts w:asciiTheme="minorHAnsi" w:hAnsiTheme="minorHAnsi" w:cstheme="minorHAnsi"/>
              </w:rPr>
              <w:t>Communicating with parents/carers, external agencies and other stakeholders by telephone, e mail or text messaging as appropriate.</w:t>
            </w:r>
          </w:p>
          <w:p w:rsidR="009616AA" w:rsidRDefault="009616AA" w:rsidP="00017CA3">
            <w:pPr>
              <w:pStyle w:val="ListParagraph"/>
              <w:numPr>
                <w:ilvl w:val="0"/>
                <w:numId w:val="24"/>
              </w:numPr>
              <w:tabs>
                <w:tab w:val="left" w:pos="820"/>
              </w:tabs>
              <w:spacing w:line="275" w:lineRule="auto"/>
              <w:ind w:left="601" w:right="308" w:hanging="425"/>
              <w:rPr>
                <w:rFonts w:asciiTheme="minorHAnsi" w:hAnsiTheme="minorHAnsi" w:cstheme="minorHAnsi"/>
              </w:rPr>
            </w:pPr>
            <w:r w:rsidRPr="004619CF">
              <w:rPr>
                <w:rFonts w:asciiTheme="minorHAnsi" w:hAnsiTheme="minorHAnsi" w:cstheme="minorHAnsi"/>
              </w:rPr>
              <w:t xml:space="preserve">To undertake a </w:t>
            </w:r>
            <w:r>
              <w:rPr>
                <w:rFonts w:asciiTheme="minorHAnsi" w:hAnsiTheme="minorHAnsi" w:cstheme="minorHAnsi"/>
              </w:rPr>
              <w:t xml:space="preserve">wide </w:t>
            </w:r>
            <w:r w:rsidR="00862AFD">
              <w:rPr>
                <w:rFonts w:asciiTheme="minorHAnsi" w:hAnsiTheme="minorHAnsi" w:cstheme="minorHAnsi"/>
              </w:rPr>
              <w:t>range of administrative</w:t>
            </w:r>
            <w:r w:rsidRPr="004619CF">
              <w:rPr>
                <w:rFonts w:asciiTheme="minorHAnsi" w:hAnsiTheme="minorHAnsi" w:cstheme="minorHAnsi"/>
              </w:rPr>
              <w:t xml:space="preserve"> tasks as requested and as deemed appropriate to the role.  </w:t>
            </w:r>
          </w:p>
          <w:p w:rsidR="009616AA" w:rsidRPr="00FA159D" w:rsidRDefault="00862AFD" w:rsidP="00017CA3">
            <w:pPr>
              <w:pStyle w:val="ListParagraph"/>
              <w:numPr>
                <w:ilvl w:val="0"/>
                <w:numId w:val="24"/>
              </w:numPr>
              <w:tabs>
                <w:tab w:val="left" w:pos="820"/>
              </w:tabs>
              <w:spacing w:line="275" w:lineRule="auto"/>
              <w:ind w:left="601" w:right="308" w:hanging="425"/>
              <w:rPr>
                <w:rFonts w:asciiTheme="minorHAnsi" w:hAnsiTheme="minorHAnsi" w:cstheme="minorHAnsi"/>
                <w:sz w:val="20"/>
                <w:szCs w:val="20"/>
              </w:rPr>
            </w:pPr>
            <w:r>
              <w:rPr>
                <w:rFonts w:asciiTheme="minorHAnsi" w:hAnsiTheme="minorHAnsi" w:cstheme="minorHAnsi"/>
              </w:rPr>
              <w:t>To o</w:t>
            </w:r>
            <w:r w:rsidR="009616AA" w:rsidRPr="004619CF">
              <w:rPr>
                <w:rFonts w:asciiTheme="minorHAnsi" w:hAnsiTheme="minorHAnsi" w:cstheme="minorHAnsi"/>
              </w:rPr>
              <w:t>versee the reprographics</w:t>
            </w:r>
            <w:r w:rsidR="00FA159D">
              <w:rPr>
                <w:rFonts w:asciiTheme="minorHAnsi" w:hAnsiTheme="minorHAnsi" w:cstheme="minorHAnsi"/>
              </w:rPr>
              <w:t xml:space="preserve"> and post</w:t>
            </w:r>
            <w:r w:rsidR="009616AA" w:rsidRPr="004619CF">
              <w:rPr>
                <w:rFonts w:asciiTheme="minorHAnsi" w:hAnsiTheme="minorHAnsi" w:cstheme="minorHAnsi"/>
              </w:rPr>
              <w:t xml:space="preserve"> room</w:t>
            </w:r>
            <w:r>
              <w:rPr>
                <w:rFonts w:asciiTheme="minorHAnsi" w:hAnsiTheme="minorHAnsi" w:cstheme="minorHAnsi"/>
              </w:rPr>
              <w:t>,</w:t>
            </w:r>
            <w:r w:rsidR="009616AA" w:rsidRPr="004619CF">
              <w:rPr>
                <w:rFonts w:asciiTheme="minorHAnsi" w:hAnsiTheme="minorHAnsi" w:cstheme="minorHAnsi"/>
              </w:rPr>
              <w:t xml:space="preserve"> report</w:t>
            </w:r>
            <w:r>
              <w:rPr>
                <w:rFonts w:asciiTheme="minorHAnsi" w:hAnsiTheme="minorHAnsi" w:cstheme="minorHAnsi"/>
              </w:rPr>
              <w:t>ing</w:t>
            </w:r>
            <w:r w:rsidR="009616AA" w:rsidRPr="004619CF">
              <w:rPr>
                <w:rFonts w:asciiTheme="minorHAnsi" w:hAnsiTheme="minorHAnsi" w:cstheme="minorHAnsi"/>
              </w:rPr>
              <w:t xml:space="preserve"> equipment breakdown </w:t>
            </w:r>
            <w:r>
              <w:rPr>
                <w:rFonts w:asciiTheme="minorHAnsi" w:hAnsiTheme="minorHAnsi" w:cstheme="minorHAnsi"/>
              </w:rPr>
              <w:t>f</w:t>
            </w:r>
            <w:r w:rsidR="009616AA" w:rsidRPr="004619CF">
              <w:rPr>
                <w:rFonts w:asciiTheme="minorHAnsi" w:hAnsiTheme="minorHAnsi" w:cstheme="minorHAnsi"/>
              </w:rPr>
              <w:t>or services as required.</w:t>
            </w:r>
          </w:p>
          <w:p w:rsidR="00FA159D" w:rsidRPr="004619CF" w:rsidRDefault="00FA159D" w:rsidP="00017CA3">
            <w:pPr>
              <w:pStyle w:val="ListParagraph"/>
              <w:numPr>
                <w:ilvl w:val="0"/>
                <w:numId w:val="24"/>
              </w:numPr>
              <w:tabs>
                <w:tab w:val="left" w:pos="820"/>
              </w:tabs>
              <w:spacing w:line="275" w:lineRule="auto"/>
              <w:ind w:left="601" w:right="308" w:hanging="425"/>
              <w:rPr>
                <w:rFonts w:asciiTheme="minorHAnsi" w:hAnsiTheme="minorHAnsi" w:cstheme="minorHAnsi"/>
                <w:sz w:val="20"/>
                <w:szCs w:val="20"/>
              </w:rPr>
            </w:pPr>
            <w:r>
              <w:rPr>
                <w:rFonts w:asciiTheme="minorHAnsi" w:hAnsiTheme="minorHAnsi" w:cstheme="minorHAnsi"/>
              </w:rPr>
              <w:t xml:space="preserve">To support with </w:t>
            </w:r>
            <w:r w:rsidR="00017CA3">
              <w:rPr>
                <w:rFonts w:asciiTheme="minorHAnsi" w:hAnsiTheme="minorHAnsi" w:cstheme="minorHAnsi"/>
              </w:rPr>
              <w:t xml:space="preserve">the </w:t>
            </w:r>
            <w:r>
              <w:rPr>
                <w:rFonts w:asciiTheme="minorHAnsi" w:hAnsiTheme="minorHAnsi" w:cstheme="minorHAnsi"/>
              </w:rPr>
              <w:t>organisation of school events such</w:t>
            </w:r>
            <w:r w:rsidR="00017CA3">
              <w:rPr>
                <w:rFonts w:asciiTheme="minorHAnsi" w:hAnsiTheme="minorHAnsi" w:cstheme="minorHAnsi"/>
              </w:rPr>
              <w:t xml:space="preserve"> as</w:t>
            </w:r>
            <w:r>
              <w:rPr>
                <w:rFonts w:asciiTheme="minorHAnsi" w:hAnsiTheme="minorHAnsi" w:cstheme="minorHAnsi"/>
              </w:rPr>
              <w:t xml:space="preserve"> Open Evening, Parents’ Evenings and Awards’ Evenings.</w:t>
            </w:r>
          </w:p>
          <w:p w:rsidR="009616AA" w:rsidRPr="004619CF" w:rsidRDefault="009616AA" w:rsidP="00017CA3">
            <w:pPr>
              <w:pStyle w:val="ListParagraph"/>
              <w:numPr>
                <w:ilvl w:val="0"/>
                <w:numId w:val="24"/>
              </w:numPr>
              <w:tabs>
                <w:tab w:val="left" w:pos="820"/>
              </w:tabs>
              <w:spacing w:line="275" w:lineRule="auto"/>
              <w:ind w:left="601" w:right="92" w:hanging="425"/>
              <w:rPr>
                <w:rFonts w:asciiTheme="minorHAnsi" w:eastAsia="Calibri" w:hAnsiTheme="minorHAnsi" w:cstheme="minorHAnsi"/>
              </w:rPr>
            </w:pPr>
            <w:r w:rsidRPr="004619CF">
              <w:rPr>
                <w:rFonts w:asciiTheme="minorHAnsi" w:hAnsiTheme="minorHAnsi" w:cstheme="minorHAnsi"/>
              </w:rPr>
              <w:t>Any other duties required as necessary.</w:t>
            </w:r>
          </w:p>
          <w:p w:rsidR="009616AA" w:rsidRPr="000520ED" w:rsidRDefault="009616AA" w:rsidP="00017CA3">
            <w:pPr>
              <w:pStyle w:val="ListParagraph"/>
              <w:ind w:left="317"/>
              <w:rPr>
                <w:rFonts w:asciiTheme="minorHAnsi" w:hAnsiTheme="minorHAnsi" w:cstheme="minorHAnsi"/>
              </w:rPr>
            </w:pPr>
          </w:p>
        </w:tc>
      </w:tr>
      <w:tr w:rsidR="00862AFD" w:rsidRPr="007F7285" w:rsidTr="00017CA3">
        <w:trPr>
          <w:trHeight w:val="277"/>
        </w:trPr>
        <w:tc>
          <w:tcPr>
            <w:tcW w:w="10715" w:type="dxa"/>
            <w:gridSpan w:val="2"/>
            <w:shd w:val="clear" w:color="auto" w:fill="92D050"/>
          </w:tcPr>
          <w:p w:rsidR="00862AFD" w:rsidRDefault="00FA159D" w:rsidP="00017CA3">
            <w:pPr>
              <w:pStyle w:val="Subtitle"/>
              <w:jc w:val="left"/>
              <w:rPr>
                <w:rFonts w:asciiTheme="minorHAnsi" w:hAnsiTheme="minorHAnsi" w:cs="Arial"/>
                <w:bCs w:val="0"/>
                <w:sz w:val="24"/>
              </w:rPr>
            </w:pPr>
            <w:r>
              <w:rPr>
                <w:rFonts w:asciiTheme="minorHAnsi" w:hAnsiTheme="minorHAnsi" w:cs="Arial"/>
                <w:bCs w:val="0"/>
                <w:sz w:val="24"/>
              </w:rPr>
              <w:t>Whole school contribution</w:t>
            </w:r>
          </w:p>
          <w:p w:rsidR="00862AFD" w:rsidRPr="00862AFD" w:rsidRDefault="00862AFD" w:rsidP="00017CA3">
            <w:pPr>
              <w:pStyle w:val="Subtitle"/>
              <w:jc w:val="left"/>
              <w:rPr>
                <w:rFonts w:asciiTheme="minorHAnsi" w:hAnsiTheme="minorHAnsi" w:cs="Arial"/>
                <w:bCs w:val="0"/>
                <w:sz w:val="24"/>
              </w:rPr>
            </w:pPr>
          </w:p>
        </w:tc>
      </w:tr>
      <w:tr w:rsidR="00862AFD" w:rsidRPr="007F7285" w:rsidTr="00017CA3">
        <w:trPr>
          <w:trHeight w:val="277"/>
        </w:trPr>
        <w:tc>
          <w:tcPr>
            <w:tcW w:w="10715" w:type="dxa"/>
            <w:gridSpan w:val="2"/>
          </w:tcPr>
          <w:p w:rsidR="00862AFD" w:rsidRDefault="00862AFD" w:rsidP="00017CA3">
            <w:pPr>
              <w:pStyle w:val="Subtitle"/>
              <w:ind w:left="720"/>
              <w:jc w:val="left"/>
              <w:rPr>
                <w:rFonts w:asciiTheme="minorHAnsi" w:hAnsiTheme="minorHAnsi" w:cs="Arial"/>
                <w:b w:val="0"/>
                <w:bCs w:val="0"/>
                <w:sz w:val="22"/>
              </w:rPr>
            </w:pPr>
          </w:p>
          <w:p w:rsidR="00862AFD" w:rsidRPr="00862AFD" w:rsidRDefault="00862AFD" w:rsidP="00017CA3">
            <w:pPr>
              <w:pStyle w:val="Subtitle"/>
              <w:numPr>
                <w:ilvl w:val="0"/>
                <w:numId w:val="17"/>
              </w:numPr>
              <w:jc w:val="left"/>
              <w:rPr>
                <w:rFonts w:asciiTheme="minorHAnsi" w:hAnsiTheme="minorHAnsi" w:cs="Arial"/>
                <w:b w:val="0"/>
                <w:bCs w:val="0"/>
                <w:sz w:val="24"/>
              </w:rPr>
            </w:pPr>
            <w:r w:rsidRPr="00862AFD">
              <w:rPr>
                <w:rFonts w:asciiTheme="minorHAnsi" w:hAnsiTheme="minorHAnsi" w:cs="Arial"/>
                <w:b w:val="0"/>
                <w:bCs w:val="0"/>
                <w:sz w:val="24"/>
              </w:rPr>
              <w:t xml:space="preserve">Be aware of and comply with </w:t>
            </w:r>
            <w:r w:rsidR="00831C2F">
              <w:rPr>
                <w:rFonts w:asciiTheme="minorHAnsi" w:hAnsiTheme="minorHAnsi" w:cs="Arial"/>
                <w:b w:val="0"/>
                <w:bCs w:val="0"/>
                <w:sz w:val="24"/>
              </w:rPr>
              <w:t xml:space="preserve">school </w:t>
            </w:r>
            <w:r w:rsidRPr="00862AFD">
              <w:rPr>
                <w:rFonts w:asciiTheme="minorHAnsi" w:hAnsiTheme="minorHAnsi" w:cs="Arial"/>
                <w:b w:val="0"/>
                <w:bCs w:val="0"/>
                <w:sz w:val="24"/>
              </w:rPr>
              <w:t>policies and procedures</w:t>
            </w:r>
            <w:r w:rsidR="00831C2F">
              <w:rPr>
                <w:rFonts w:asciiTheme="minorHAnsi" w:hAnsiTheme="minorHAnsi" w:cs="Arial"/>
                <w:b w:val="0"/>
                <w:bCs w:val="0"/>
                <w:sz w:val="24"/>
              </w:rPr>
              <w:t xml:space="preserve"> in particular those</w:t>
            </w:r>
            <w:r w:rsidRPr="00862AFD">
              <w:rPr>
                <w:rFonts w:asciiTheme="minorHAnsi" w:hAnsiTheme="minorHAnsi" w:cs="Arial"/>
                <w:b w:val="0"/>
                <w:bCs w:val="0"/>
                <w:sz w:val="24"/>
              </w:rPr>
              <w:t xml:space="preserve"> relating to safeguarding and child protection, equality</w:t>
            </w:r>
            <w:r w:rsidR="00831C2F">
              <w:rPr>
                <w:rFonts w:asciiTheme="minorHAnsi" w:hAnsiTheme="minorHAnsi" w:cs="Arial"/>
                <w:b w:val="0"/>
                <w:bCs w:val="0"/>
                <w:sz w:val="24"/>
              </w:rPr>
              <w:t>,</w:t>
            </w:r>
            <w:r w:rsidRPr="00862AFD">
              <w:rPr>
                <w:rFonts w:asciiTheme="minorHAnsi" w:hAnsiTheme="minorHAnsi" w:cs="Arial"/>
                <w:b w:val="0"/>
                <w:bCs w:val="0"/>
                <w:sz w:val="24"/>
              </w:rPr>
              <w:t xml:space="preserve"> health and safety, confidentiality and GDPR reporting all concerns to an appropriate person.</w:t>
            </w:r>
          </w:p>
          <w:p w:rsidR="00862AFD" w:rsidRPr="00862AFD" w:rsidRDefault="00862AFD" w:rsidP="00017CA3">
            <w:pPr>
              <w:pStyle w:val="Subtitle"/>
              <w:numPr>
                <w:ilvl w:val="0"/>
                <w:numId w:val="17"/>
              </w:numPr>
              <w:jc w:val="left"/>
              <w:rPr>
                <w:rFonts w:asciiTheme="minorHAnsi" w:hAnsiTheme="minorHAnsi" w:cs="Arial"/>
                <w:b w:val="0"/>
                <w:bCs w:val="0"/>
                <w:sz w:val="24"/>
              </w:rPr>
            </w:pPr>
            <w:r w:rsidRPr="00862AFD">
              <w:rPr>
                <w:rFonts w:asciiTheme="minorHAnsi" w:hAnsiTheme="minorHAnsi" w:cs="Arial"/>
                <w:b w:val="0"/>
                <w:bCs w:val="0"/>
                <w:sz w:val="24"/>
              </w:rPr>
              <w:t>Contribute to a positive ethos within the school.</w:t>
            </w:r>
          </w:p>
          <w:p w:rsidR="00862AFD" w:rsidRPr="00862AFD" w:rsidRDefault="00862AFD" w:rsidP="00017CA3">
            <w:pPr>
              <w:pStyle w:val="Subtitle"/>
              <w:numPr>
                <w:ilvl w:val="0"/>
                <w:numId w:val="17"/>
              </w:numPr>
              <w:jc w:val="left"/>
              <w:rPr>
                <w:rFonts w:asciiTheme="minorHAnsi" w:hAnsiTheme="minorHAnsi" w:cs="Arial"/>
                <w:b w:val="0"/>
                <w:sz w:val="24"/>
              </w:rPr>
            </w:pPr>
            <w:r w:rsidRPr="00862AFD">
              <w:rPr>
                <w:rFonts w:asciiTheme="minorHAnsi" w:hAnsiTheme="minorHAnsi" w:cs="Arial"/>
                <w:b w:val="0"/>
                <w:sz w:val="24"/>
              </w:rPr>
              <w:t>Attend relevant meetings as required.</w:t>
            </w:r>
          </w:p>
          <w:p w:rsidR="00862AFD" w:rsidRPr="00862AFD" w:rsidRDefault="00862AFD" w:rsidP="00017CA3">
            <w:pPr>
              <w:pStyle w:val="Subtitle"/>
              <w:numPr>
                <w:ilvl w:val="0"/>
                <w:numId w:val="17"/>
              </w:numPr>
              <w:jc w:val="left"/>
              <w:rPr>
                <w:rFonts w:asciiTheme="minorHAnsi" w:hAnsiTheme="minorHAnsi" w:cs="Arial"/>
                <w:b w:val="0"/>
                <w:bCs w:val="0"/>
                <w:sz w:val="24"/>
              </w:rPr>
            </w:pPr>
            <w:r w:rsidRPr="00862AFD">
              <w:rPr>
                <w:rFonts w:asciiTheme="minorHAnsi" w:hAnsiTheme="minorHAnsi" w:cs="Arial"/>
                <w:b w:val="0"/>
                <w:bCs w:val="0"/>
                <w:sz w:val="24"/>
              </w:rPr>
              <w:t>Participate in training and development as required.</w:t>
            </w:r>
          </w:p>
          <w:p w:rsidR="00862AFD" w:rsidRDefault="00862AFD" w:rsidP="00017CA3">
            <w:pPr>
              <w:pStyle w:val="ListParagraph"/>
              <w:rPr>
                <w:rFonts w:asciiTheme="minorHAnsi" w:hAnsiTheme="minorHAnsi" w:cs="Arial"/>
                <w:b/>
                <w:bCs/>
              </w:rPr>
            </w:pPr>
          </w:p>
          <w:p w:rsidR="00862AFD" w:rsidRPr="00477734" w:rsidRDefault="00862AFD" w:rsidP="00017CA3">
            <w:pPr>
              <w:rPr>
                <w:rFonts w:asciiTheme="minorHAnsi" w:hAnsiTheme="minorHAnsi"/>
              </w:rPr>
            </w:pPr>
            <w:r w:rsidRPr="00477734">
              <w:rPr>
                <w:rFonts w:asciiTheme="minorHAnsi" w:hAnsiTheme="minorHAnsi"/>
              </w:rPr>
              <w:t xml:space="preserve">Whilst every effort has been made to explain the main duties and responsibilities of the post, each individual task undertaken </w:t>
            </w:r>
            <w:r>
              <w:rPr>
                <w:rFonts w:asciiTheme="minorHAnsi" w:hAnsiTheme="minorHAnsi"/>
              </w:rPr>
              <w:t>is</w:t>
            </w:r>
            <w:r w:rsidRPr="00477734">
              <w:rPr>
                <w:rFonts w:asciiTheme="minorHAnsi" w:hAnsiTheme="minorHAnsi"/>
              </w:rPr>
              <w:t xml:space="preserve"> not identified.</w:t>
            </w:r>
          </w:p>
          <w:p w:rsidR="00862AFD" w:rsidRPr="00477734" w:rsidRDefault="00862AFD" w:rsidP="00017CA3">
            <w:pPr>
              <w:rPr>
                <w:rFonts w:asciiTheme="minorHAnsi" w:hAnsiTheme="minorHAnsi"/>
              </w:rPr>
            </w:pPr>
            <w:r w:rsidRPr="00477734">
              <w:rPr>
                <w:rFonts w:asciiTheme="minorHAnsi" w:hAnsiTheme="minorHAnsi"/>
              </w:rPr>
              <w:t>Employees will be expected to comply with any reasonable request from a manager to undertake work of a similar level that is not specified in this job description.</w:t>
            </w:r>
          </w:p>
          <w:p w:rsidR="00862AFD" w:rsidRPr="007F7285" w:rsidRDefault="00862AFD" w:rsidP="00017CA3">
            <w:pPr>
              <w:rPr>
                <w:rFonts w:asciiTheme="minorHAnsi" w:hAnsiTheme="minorHAnsi"/>
                <w:sz w:val="22"/>
              </w:rPr>
            </w:pPr>
            <w:r w:rsidRPr="00477734">
              <w:rPr>
                <w:rFonts w:asciiTheme="minorHAnsi" w:hAnsi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DC6646" w:rsidRPr="007F7285" w:rsidRDefault="00DC6646">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The job description is not necessarily a comprehensive definition of the post and the </w:t>
      </w:r>
      <w:r w:rsidR="0099470D" w:rsidRPr="007F7285">
        <w:rPr>
          <w:rFonts w:asciiTheme="minorHAnsi" w:hAnsiTheme="minorHAnsi"/>
          <w:sz w:val="22"/>
          <w:szCs w:val="22"/>
        </w:rPr>
        <w:t>staff member</w:t>
      </w:r>
      <w:r w:rsidRPr="007F7285">
        <w:rPr>
          <w:rFonts w:asciiTheme="minorHAnsi" w:hAnsiTheme="minorHAnsi"/>
          <w:sz w:val="22"/>
          <w:szCs w:val="22"/>
        </w:rPr>
        <w:t xml:space="preserve"> may be required to undertake such other tasks appropriate to the level of appointment as the Head teacher may require. It will be the subject of review and may be modified or amended after consultation with the post holder. </w:t>
      </w:r>
    </w:p>
    <w:p w:rsidR="00E81CE1" w:rsidRPr="007F7285" w:rsidRDefault="00E81CE1" w:rsidP="00E81CE1">
      <w:pPr>
        <w:rPr>
          <w:rFonts w:asciiTheme="minorHAnsi" w:hAnsiTheme="minorHAnsi"/>
          <w:sz w:val="22"/>
          <w:szCs w:val="22"/>
        </w:rPr>
      </w:pPr>
    </w:p>
    <w:p w:rsidR="00E81CE1" w:rsidRPr="007F7285" w:rsidRDefault="00E81CE1" w:rsidP="00E81CE1">
      <w:pPr>
        <w:rPr>
          <w:rFonts w:asciiTheme="minorHAnsi" w:hAnsiTheme="minorHAnsi"/>
          <w:sz w:val="22"/>
          <w:szCs w:val="22"/>
        </w:rPr>
      </w:pPr>
      <w:r w:rsidRPr="007F7285">
        <w:rPr>
          <w:rFonts w:asciiTheme="minorHAnsi" w:hAnsiTheme="minorHAnsi"/>
          <w:sz w:val="22"/>
          <w:szCs w:val="22"/>
        </w:rPr>
        <w:t xml:space="preserve">ISSUED BY:_________________________________________________ DATE:___________________ </w:t>
      </w:r>
    </w:p>
    <w:p w:rsidR="00E81CE1" w:rsidRPr="007F7285" w:rsidRDefault="00E81CE1" w:rsidP="00E81CE1">
      <w:pPr>
        <w:rPr>
          <w:rFonts w:asciiTheme="minorHAnsi" w:hAnsiTheme="minorHAnsi"/>
          <w:sz w:val="22"/>
          <w:szCs w:val="22"/>
        </w:rPr>
      </w:pPr>
    </w:p>
    <w:p w:rsidR="00E81CE1" w:rsidRDefault="00E81CE1" w:rsidP="00E81CE1">
      <w:pPr>
        <w:rPr>
          <w:rFonts w:asciiTheme="minorHAnsi" w:hAnsiTheme="minorHAnsi"/>
          <w:sz w:val="22"/>
          <w:szCs w:val="22"/>
        </w:rPr>
      </w:pPr>
      <w:r w:rsidRPr="007F7285">
        <w:rPr>
          <w:rFonts w:asciiTheme="minorHAnsi" w:hAnsiTheme="minorHAnsi"/>
          <w:sz w:val="22"/>
          <w:szCs w:val="22"/>
        </w:rPr>
        <w:t>RECEIVED BY:______________________________________________ DATE:__________________</w:t>
      </w:r>
    </w:p>
    <w:p w:rsidR="00AA64AF" w:rsidRDefault="00AA64AF">
      <w:pPr>
        <w:spacing w:after="200" w:line="276" w:lineRule="auto"/>
        <w:rPr>
          <w:rFonts w:asciiTheme="minorHAnsi" w:hAnsiTheme="minorHAnsi"/>
          <w:sz w:val="22"/>
          <w:szCs w:val="22"/>
        </w:rPr>
      </w:pPr>
      <w:r>
        <w:rPr>
          <w:rFonts w:asciiTheme="minorHAnsi" w:hAnsiTheme="minorHAnsi"/>
          <w:sz w:val="22"/>
          <w:szCs w:val="22"/>
        </w:rPr>
        <w:br w:type="page"/>
      </w:r>
    </w:p>
    <w:tbl>
      <w:tblPr>
        <w:tblStyle w:val="TableGrid"/>
        <w:tblpPr w:leftFromText="180" w:rightFromText="180" w:vertAnchor="page" w:horzAnchor="margin" w:tblpY="1575"/>
        <w:tblW w:w="10933" w:type="dxa"/>
        <w:tblLook w:val="04A0" w:firstRow="1" w:lastRow="0" w:firstColumn="1" w:lastColumn="0" w:noHBand="0" w:noVBand="1"/>
      </w:tblPr>
      <w:tblGrid>
        <w:gridCol w:w="2518"/>
        <w:gridCol w:w="6521"/>
        <w:gridCol w:w="1894"/>
      </w:tblGrid>
      <w:tr w:rsidR="00AA64AF" w:rsidRPr="00384318" w:rsidTr="00AA64AF">
        <w:trPr>
          <w:trHeight w:val="692"/>
        </w:trPr>
        <w:tc>
          <w:tcPr>
            <w:tcW w:w="10933" w:type="dxa"/>
            <w:gridSpan w:val="3"/>
            <w:shd w:val="clear" w:color="auto" w:fill="92D050"/>
          </w:tcPr>
          <w:p w:rsidR="00AA64AF" w:rsidRPr="00437867" w:rsidRDefault="00AA64AF" w:rsidP="00AA64AF">
            <w:pPr>
              <w:rPr>
                <w:rFonts w:asciiTheme="minorHAnsi" w:hAnsiTheme="minorHAnsi"/>
                <w:b/>
              </w:rPr>
            </w:pPr>
            <w:r w:rsidRPr="00437867">
              <w:rPr>
                <w:rFonts w:asciiTheme="minorHAnsi" w:hAnsiTheme="minorHAnsi"/>
                <w:b/>
              </w:rPr>
              <w:lastRenderedPageBreak/>
              <w:t>Person Specification</w:t>
            </w:r>
          </w:p>
          <w:p w:rsidR="00017CA3" w:rsidRPr="00437867" w:rsidRDefault="00017CA3" w:rsidP="00AA64AF">
            <w:pPr>
              <w:rPr>
                <w:rFonts w:asciiTheme="minorHAnsi" w:hAnsiTheme="minorHAnsi"/>
                <w:b/>
              </w:rPr>
            </w:pPr>
            <w:r w:rsidRPr="00437867">
              <w:rPr>
                <w:rFonts w:asciiTheme="minorHAnsi" w:hAnsiTheme="minorHAnsi"/>
                <w:b/>
              </w:rPr>
              <w:t>Job Title: Business Administration Apprentice</w:t>
            </w:r>
          </w:p>
          <w:p w:rsidR="00017CA3" w:rsidRPr="00384318" w:rsidRDefault="00017CA3" w:rsidP="00AA64AF">
            <w:pPr>
              <w:rPr>
                <w:rFonts w:asciiTheme="minorHAnsi" w:hAnsiTheme="minorHAnsi"/>
                <w:b/>
                <w:sz w:val="22"/>
                <w:szCs w:val="22"/>
              </w:rPr>
            </w:pPr>
            <w:r w:rsidRPr="00437867">
              <w:rPr>
                <w:rFonts w:asciiTheme="minorHAnsi" w:hAnsiTheme="minorHAnsi"/>
                <w:b/>
              </w:rPr>
              <w:t>Grade: Level 2</w:t>
            </w:r>
            <w:r w:rsidR="00831C2F" w:rsidRPr="00437867">
              <w:rPr>
                <w:rFonts w:asciiTheme="minorHAnsi" w:hAnsiTheme="minorHAnsi"/>
                <w:b/>
              </w:rPr>
              <w:t xml:space="preserve"> apprenticeship</w:t>
            </w:r>
          </w:p>
        </w:tc>
      </w:tr>
      <w:tr w:rsidR="00AA64AF" w:rsidRPr="00384318" w:rsidTr="00AA64AF">
        <w:trPr>
          <w:trHeight w:val="692"/>
        </w:trPr>
        <w:tc>
          <w:tcPr>
            <w:tcW w:w="2518" w:type="dxa"/>
            <w:shd w:val="clear" w:color="auto" w:fill="92D050"/>
          </w:tcPr>
          <w:p w:rsidR="00AA64AF" w:rsidRPr="00437867" w:rsidRDefault="00AA64AF" w:rsidP="00AA64AF">
            <w:pPr>
              <w:rPr>
                <w:rFonts w:asciiTheme="minorHAnsi" w:hAnsiTheme="minorHAnsi" w:cstheme="minorHAnsi"/>
              </w:rPr>
            </w:pPr>
            <w:r w:rsidRPr="00437867">
              <w:rPr>
                <w:rFonts w:asciiTheme="minorHAnsi" w:hAnsiTheme="minorHAnsi" w:cstheme="minorHAnsi"/>
                <w:b/>
              </w:rPr>
              <w:t>Qualifications</w:t>
            </w:r>
          </w:p>
        </w:tc>
        <w:tc>
          <w:tcPr>
            <w:tcW w:w="6521" w:type="dxa"/>
          </w:tcPr>
          <w:p w:rsidR="00AA64AF" w:rsidRPr="00437867" w:rsidRDefault="00AA64AF" w:rsidP="00AA64AF">
            <w:pPr>
              <w:numPr>
                <w:ilvl w:val="0"/>
                <w:numId w:val="26"/>
              </w:numPr>
              <w:rPr>
                <w:rFonts w:asciiTheme="minorHAnsi" w:hAnsiTheme="minorHAnsi" w:cstheme="minorHAnsi"/>
              </w:rPr>
            </w:pPr>
            <w:r w:rsidRPr="00437867">
              <w:rPr>
                <w:rFonts w:asciiTheme="minorHAnsi" w:hAnsiTheme="minorHAnsi" w:cstheme="minorHAnsi"/>
              </w:rPr>
              <w:t>GCSE Maths (C/4 or above)</w:t>
            </w:r>
          </w:p>
          <w:p w:rsidR="00AA64AF" w:rsidRPr="00437867" w:rsidRDefault="00AA64AF" w:rsidP="00AA64AF">
            <w:pPr>
              <w:numPr>
                <w:ilvl w:val="0"/>
                <w:numId w:val="26"/>
              </w:numPr>
              <w:rPr>
                <w:rFonts w:asciiTheme="minorHAnsi" w:hAnsiTheme="minorHAnsi" w:cstheme="minorHAnsi"/>
              </w:rPr>
            </w:pPr>
            <w:r w:rsidRPr="00437867">
              <w:rPr>
                <w:rFonts w:asciiTheme="minorHAnsi" w:hAnsiTheme="minorHAnsi" w:cstheme="minorHAnsi"/>
              </w:rPr>
              <w:t>GCSE English (C/4 or above)</w:t>
            </w:r>
          </w:p>
          <w:p w:rsidR="00AA64AF" w:rsidRPr="00437867" w:rsidRDefault="000F73F1" w:rsidP="00AA64AF">
            <w:pPr>
              <w:numPr>
                <w:ilvl w:val="0"/>
                <w:numId w:val="26"/>
              </w:numPr>
              <w:rPr>
                <w:rFonts w:asciiTheme="minorHAnsi" w:hAnsiTheme="minorHAnsi" w:cstheme="minorHAnsi"/>
              </w:rPr>
            </w:pPr>
            <w:r w:rsidRPr="00437867">
              <w:rPr>
                <w:rFonts w:asciiTheme="minorHAnsi" w:hAnsiTheme="minorHAnsi" w:cstheme="minorHAnsi"/>
              </w:rPr>
              <w:t>Functional M</w:t>
            </w:r>
            <w:r w:rsidR="00AA64AF" w:rsidRPr="00437867">
              <w:rPr>
                <w:rFonts w:asciiTheme="minorHAnsi" w:hAnsiTheme="minorHAnsi" w:cstheme="minorHAnsi"/>
              </w:rPr>
              <w:t xml:space="preserve">aths and English </w:t>
            </w:r>
          </w:p>
          <w:p w:rsidR="00AA64AF" w:rsidRPr="00437867" w:rsidRDefault="00AA64AF" w:rsidP="00AA64AF">
            <w:pPr>
              <w:rPr>
                <w:rFonts w:asciiTheme="minorHAnsi" w:hAnsiTheme="minorHAnsi" w:cstheme="minorHAnsi"/>
              </w:rPr>
            </w:pPr>
          </w:p>
        </w:tc>
        <w:tc>
          <w:tcPr>
            <w:tcW w:w="1894" w:type="dxa"/>
          </w:tcPr>
          <w:p w:rsidR="00AA64AF" w:rsidRPr="00437867" w:rsidRDefault="00AA64AF" w:rsidP="00AA64AF">
            <w:pPr>
              <w:rPr>
                <w:rFonts w:asciiTheme="minorHAnsi" w:hAnsiTheme="minorHAnsi" w:cstheme="minorHAnsi"/>
              </w:rPr>
            </w:pPr>
            <w:r w:rsidRPr="00437867">
              <w:rPr>
                <w:rFonts w:asciiTheme="minorHAnsi" w:hAnsiTheme="minorHAnsi" w:cstheme="minorHAnsi"/>
              </w:rPr>
              <w:t>D</w:t>
            </w:r>
          </w:p>
          <w:p w:rsidR="00AA64AF" w:rsidRPr="00437867" w:rsidRDefault="00AA64AF" w:rsidP="00AA64AF">
            <w:pPr>
              <w:rPr>
                <w:rFonts w:asciiTheme="minorHAnsi" w:hAnsiTheme="minorHAnsi" w:cstheme="minorHAnsi"/>
              </w:rPr>
            </w:pPr>
            <w:r w:rsidRPr="00437867">
              <w:rPr>
                <w:rFonts w:asciiTheme="minorHAnsi" w:hAnsiTheme="minorHAnsi" w:cstheme="minorHAnsi"/>
              </w:rPr>
              <w:t>D</w:t>
            </w:r>
          </w:p>
          <w:p w:rsidR="00AA64AF" w:rsidRPr="00437867" w:rsidRDefault="00AA64AF" w:rsidP="00AA64AF">
            <w:pPr>
              <w:rPr>
                <w:rFonts w:asciiTheme="minorHAnsi" w:hAnsiTheme="minorHAnsi" w:cstheme="minorHAnsi"/>
              </w:rPr>
            </w:pPr>
            <w:r w:rsidRPr="00437867">
              <w:rPr>
                <w:rFonts w:asciiTheme="minorHAnsi" w:hAnsiTheme="minorHAnsi" w:cstheme="minorHAnsi"/>
              </w:rPr>
              <w:t>E</w:t>
            </w:r>
          </w:p>
        </w:tc>
      </w:tr>
      <w:tr w:rsidR="00AA64AF" w:rsidRPr="00384318" w:rsidTr="00AA64AF">
        <w:trPr>
          <w:trHeight w:val="692"/>
        </w:trPr>
        <w:tc>
          <w:tcPr>
            <w:tcW w:w="2518" w:type="dxa"/>
            <w:shd w:val="clear" w:color="auto" w:fill="92D050"/>
          </w:tcPr>
          <w:p w:rsidR="00AA64AF" w:rsidRPr="00437867" w:rsidRDefault="00AA64AF" w:rsidP="00AA64AF">
            <w:pPr>
              <w:rPr>
                <w:rFonts w:asciiTheme="minorHAnsi" w:hAnsiTheme="minorHAnsi" w:cstheme="minorHAnsi"/>
                <w:b/>
              </w:rPr>
            </w:pPr>
            <w:r w:rsidRPr="00437867">
              <w:rPr>
                <w:rFonts w:asciiTheme="minorHAnsi" w:hAnsiTheme="minorHAnsi" w:cstheme="minorHAnsi"/>
                <w:b/>
              </w:rPr>
              <w:t>Experience of:</w:t>
            </w:r>
          </w:p>
        </w:tc>
        <w:tc>
          <w:tcPr>
            <w:tcW w:w="6521" w:type="dxa"/>
          </w:tcPr>
          <w:p w:rsidR="00AA64AF" w:rsidRPr="00437867" w:rsidRDefault="00AA64AF" w:rsidP="00AA64AF">
            <w:pPr>
              <w:numPr>
                <w:ilvl w:val="0"/>
                <w:numId w:val="25"/>
              </w:numPr>
              <w:rPr>
                <w:rFonts w:asciiTheme="minorHAnsi" w:hAnsiTheme="minorHAnsi" w:cstheme="minorHAnsi"/>
              </w:rPr>
            </w:pPr>
            <w:r w:rsidRPr="00437867">
              <w:rPr>
                <w:rFonts w:asciiTheme="minorHAnsi" w:hAnsiTheme="minorHAnsi" w:cstheme="minorHAnsi"/>
              </w:rPr>
              <w:t>Using Microsoft Office applications, in particular Wor</w:t>
            </w:r>
            <w:r w:rsidR="000F73F1" w:rsidRPr="00437867">
              <w:rPr>
                <w:rFonts w:asciiTheme="minorHAnsi" w:hAnsiTheme="minorHAnsi" w:cstheme="minorHAnsi"/>
              </w:rPr>
              <w:t xml:space="preserve">d, Excel, PowerPoint, Publisher </w:t>
            </w:r>
            <w:r w:rsidRPr="00437867">
              <w:rPr>
                <w:rFonts w:asciiTheme="minorHAnsi" w:hAnsiTheme="minorHAnsi" w:cstheme="minorHAnsi"/>
              </w:rPr>
              <w:t>and Outlook.</w:t>
            </w:r>
          </w:p>
          <w:p w:rsidR="00AA64AF" w:rsidRPr="00437867" w:rsidRDefault="00AA64AF" w:rsidP="00AA64AF">
            <w:pPr>
              <w:numPr>
                <w:ilvl w:val="0"/>
                <w:numId w:val="25"/>
              </w:numPr>
              <w:rPr>
                <w:rFonts w:asciiTheme="minorHAnsi" w:hAnsiTheme="minorHAnsi" w:cstheme="minorHAnsi"/>
              </w:rPr>
            </w:pPr>
            <w:r w:rsidRPr="00437867">
              <w:rPr>
                <w:rFonts w:asciiTheme="minorHAnsi" w:hAnsiTheme="minorHAnsi" w:cstheme="minorHAnsi"/>
              </w:rPr>
              <w:t>Working in a customer service environment.</w:t>
            </w:r>
          </w:p>
          <w:p w:rsidR="00AA64AF" w:rsidRPr="00437867" w:rsidRDefault="00AA64AF" w:rsidP="00AA64AF">
            <w:pPr>
              <w:rPr>
                <w:rFonts w:asciiTheme="minorHAnsi" w:hAnsiTheme="minorHAnsi" w:cstheme="minorHAnsi"/>
              </w:rPr>
            </w:pPr>
          </w:p>
        </w:tc>
        <w:tc>
          <w:tcPr>
            <w:tcW w:w="1894" w:type="dxa"/>
          </w:tcPr>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AA64AF" w:rsidRPr="00437867" w:rsidRDefault="00AA64AF" w:rsidP="00AA64AF">
            <w:pPr>
              <w:rPr>
                <w:rFonts w:asciiTheme="minorHAnsi" w:hAnsiTheme="minorHAnsi" w:cstheme="minorHAnsi"/>
              </w:rPr>
            </w:pPr>
          </w:p>
          <w:p w:rsidR="00AA64AF" w:rsidRPr="00437867" w:rsidRDefault="00AA64AF" w:rsidP="00AA64AF">
            <w:pPr>
              <w:rPr>
                <w:rFonts w:asciiTheme="minorHAnsi" w:hAnsiTheme="minorHAnsi" w:cstheme="minorHAnsi"/>
              </w:rPr>
            </w:pPr>
            <w:r w:rsidRPr="00437867">
              <w:rPr>
                <w:rFonts w:asciiTheme="minorHAnsi" w:hAnsiTheme="minorHAnsi" w:cstheme="minorHAnsi"/>
              </w:rPr>
              <w:t>D</w:t>
            </w:r>
          </w:p>
          <w:p w:rsidR="00AA64AF" w:rsidRPr="00437867" w:rsidRDefault="00AA64AF" w:rsidP="00AA64AF">
            <w:pPr>
              <w:rPr>
                <w:rFonts w:asciiTheme="minorHAnsi" w:hAnsiTheme="minorHAnsi" w:cstheme="minorHAnsi"/>
              </w:rPr>
            </w:pPr>
          </w:p>
        </w:tc>
      </w:tr>
      <w:tr w:rsidR="00AA64AF" w:rsidRPr="00384318" w:rsidTr="00AA64AF">
        <w:trPr>
          <w:trHeight w:val="692"/>
        </w:trPr>
        <w:tc>
          <w:tcPr>
            <w:tcW w:w="2518" w:type="dxa"/>
            <w:shd w:val="clear" w:color="auto" w:fill="92D050"/>
          </w:tcPr>
          <w:p w:rsidR="00AA64AF" w:rsidRPr="00437867" w:rsidRDefault="00AA64AF" w:rsidP="00AA64AF">
            <w:pPr>
              <w:rPr>
                <w:rFonts w:asciiTheme="minorHAnsi" w:hAnsiTheme="minorHAnsi" w:cstheme="minorHAnsi"/>
                <w:b/>
              </w:rPr>
            </w:pPr>
            <w:r w:rsidRPr="00437867">
              <w:rPr>
                <w:rFonts w:asciiTheme="minorHAnsi" w:hAnsiTheme="minorHAnsi" w:cstheme="minorHAnsi"/>
                <w:b/>
              </w:rPr>
              <w:t>Knowledge and understanding of:</w:t>
            </w:r>
          </w:p>
        </w:tc>
        <w:tc>
          <w:tcPr>
            <w:tcW w:w="6521" w:type="dxa"/>
          </w:tcPr>
          <w:p w:rsidR="00AA64AF" w:rsidRPr="00437867" w:rsidRDefault="00AA64AF" w:rsidP="00AA64AF">
            <w:pPr>
              <w:numPr>
                <w:ilvl w:val="0"/>
                <w:numId w:val="25"/>
              </w:numPr>
              <w:rPr>
                <w:rFonts w:asciiTheme="minorHAnsi" w:hAnsiTheme="minorHAnsi" w:cstheme="minorHAnsi"/>
              </w:rPr>
            </w:pPr>
            <w:r w:rsidRPr="00437867">
              <w:rPr>
                <w:rFonts w:asciiTheme="minorHAnsi" w:hAnsiTheme="minorHAnsi" w:cstheme="minorHAnsi"/>
              </w:rPr>
              <w:t>The importance of Safeguarding and Child Protection</w:t>
            </w:r>
          </w:p>
          <w:p w:rsidR="00AA64AF" w:rsidRPr="00437867" w:rsidRDefault="00AA64AF" w:rsidP="00AA64AF">
            <w:pPr>
              <w:numPr>
                <w:ilvl w:val="0"/>
                <w:numId w:val="25"/>
              </w:numPr>
              <w:rPr>
                <w:rFonts w:asciiTheme="minorHAnsi" w:hAnsiTheme="minorHAnsi" w:cstheme="minorHAnsi"/>
              </w:rPr>
            </w:pPr>
            <w:r w:rsidRPr="00437867">
              <w:rPr>
                <w:rFonts w:asciiTheme="minorHAnsi" w:hAnsiTheme="minorHAnsi" w:cstheme="minorHAnsi"/>
              </w:rPr>
              <w:t>The importance of confidentiality and data protection (GDPR)</w:t>
            </w:r>
          </w:p>
          <w:p w:rsidR="00831C2F" w:rsidRPr="00437867" w:rsidRDefault="00831C2F" w:rsidP="00AA64AF">
            <w:pPr>
              <w:numPr>
                <w:ilvl w:val="0"/>
                <w:numId w:val="25"/>
              </w:numPr>
              <w:rPr>
                <w:rFonts w:asciiTheme="minorHAnsi" w:hAnsiTheme="minorHAnsi" w:cstheme="minorHAnsi"/>
              </w:rPr>
            </w:pPr>
            <w:r w:rsidRPr="00437867">
              <w:rPr>
                <w:rFonts w:asciiTheme="minorHAnsi" w:hAnsiTheme="minorHAnsi" w:cstheme="minorHAnsi"/>
              </w:rPr>
              <w:t>School systems and procedures</w:t>
            </w:r>
          </w:p>
          <w:p w:rsidR="00AA64AF" w:rsidRPr="00437867" w:rsidRDefault="00AA64AF" w:rsidP="00017CA3">
            <w:pPr>
              <w:ind w:left="720"/>
              <w:rPr>
                <w:rFonts w:asciiTheme="minorHAnsi" w:hAnsiTheme="minorHAnsi" w:cstheme="minorHAnsi"/>
              </w:rPr>
            </w:pPr>
          </w:p>
        </w:tc>
        <w:tc>
          <w:tcPr>
            <w:tcW w:w="1894" w:type="dxa"/>
          </w:tcPr>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831C2F" w:rsidRPr="00437867" w:rsidRDefault="00831C2F" w:rsidP="00AA64AF">
            <w:pPr>
              <w:rPr>
                <w:rFonts w:asciiTheme="minorHAnsi" w:hAnsiTheme="minorHAnsi" w:cstheme="minorHAnsi"/>
              </w:rPr>
            </w:pPr>
            <w:r w:rsidRPr="00437867">
              <w:rPr>
                <w:rFonts w:asciiTheme="minorHAnsi" w:hAnsiTheme="minorHAnsi" w:cstheme="minorHAnsi"/>
              </w:rPr>
              <w:t>D</w:t>
            </w:r>
          </w:p>
        </w:tc>
      </w:tr>
      <w:tr w:rsidR="00AA64AF" w:rsidRPr="00384318" w:rsidTr="00AA64AF">
        <w:trPr>
          <w:trHeight w:val="692"/>
        </w:trPr>
        <w:tc>
          <w:tcPr>
            <w:tcW w:w="2518" w:type="dxa"/>
            <w:shd w:val="clear" w:color="auto" w:fill="92D050"/>
          </w:tcPr>
          <w:p w:rsidR="00AA64AF" w:rsidRPr="00437867" w:rsidRDefault="00AA64AF" w:rsidP="00AA64AF">
            <w:pPr>
              <w:rPr>
                <w:rFonts w:asciiTheme="minorHAnsi" w:hAnsiTheme="minorHAnsi" w:cstheme="minorHAnsi"/>
                <w:b/>
              </w:rPr>
            </w:pPr>
            <w:r w:rsidRPr="00437867">
              <w:rPr>
                <w:rFonts w:asciiTheme="minorHAnsi" w:hAnsiTheme="minorHAnsi" w:cstheme="minorHAnsi"/>
                <w:b/>
              </w:rPr>
              <w:t>Skills:</w:t>
            </w:r>
          </w:p>
        </w:tc>
        <w:tc>
          <w:tcPr>
            <w:tcW w:w="6521" w:type="dxa"/>
          </w:tcPr>
          <w:p w:rsidR="00AA64AF" w:rsidRPr="00437867" w:rsidRDefault="00AA64AF" w:rsidP="00AA64AF">
            <w:pPr>
              <w:numPr>
                <w:ilvl w:val="0"/>
                <w:numId w:val="27"/>
              </w:numPr>
              <w:rPr>
                <w:rFonts w:asciiTheme="minorHAnsi" w:hAnsiTheme="minorHAnsi" w:cstheme="minorHAnsi"/>
              </w:rPr>
            </w:pPr>
            <w:r w:rsidRPr="00437867">
              <w:rPr>
                <w:rFonts w:asciiTheme="minorHAnsi" w:hAnsiTheme="minorHAnsi" w:cstheme="minorHAnsi"/>
              </w:rPr>
              <w:t>A professional telephone manner</w:t>
            </w:r>
          </w:p>
          <w:p w:rsidR="00AA64AF" w:rsidRPr="00437867" w:rsidRDefault="00AA64AF" w:rsidP="00AA64AF">
            <w:pPr>
              <w:pStyle w:val="ListParagraph"/>
              <w:numPr>
                <w:ilvl w:val="0"/>
                <w:numId w:val="27"/>
              </w:numPr>
              <w:rPr>
                <w:rFonts w:asciiTheme="minorHAnsi" w:hAnsiTheme="minorHAnsi" w:cstheme="minorHAnsi"/>
              </w:rPr>
            </w:pPr>
            <w:r w:rsidRPr="00437867">
              <w:rPr>
                <w:rFonts w:asciiTheme="minorHAnsi" w:hAnsiTheme="minorHAnsi" w:cstheme="minorHAnsi"/>
              </w:rPr>
              <w:t xml:space="preserve">Able to communicate effectively and professionally with parents/carers, colleagues, students and outside agencies either by telephone, written or face to face. </w:t>
            </w:r>
          </w:p>
          <w:p w:rsidR="00AA64AF" w:rsidRPr="00437867" w:rsidRDefault="00AA64AF" w:rsidP="00017CA3">
            <w:pPr>
              <w:pStyle w:val="ListParagraph"/>
              <w:numPr>
                <w:ilvl w:val="0"/>
                <w:numId w:val="27"/>
              </w:numPr>
              <w:rPr>
                <w:rFonts w:asciiTheme="minorHAnsi" w:hAnsiTheme="minorHAnsi" w:cstheme="minorHAnsi"/>
              </w:rPr>
            </w:pPr>
            <w:r w:rsidRPr="00437867">
              <w:rPr>
                <w:rFonts w:asciiTheme="minorHAnsi" w:hAnsiTheme="minorHAnsi" w:cstheme="minorHAnsi"/>
              </w:rPr>
              <w:t>Able to multitask and work to deadlines</w:t>
            </w:r>
            <w:r w:rsidR="00017CA3" w:rsidRPr="00437867">
              <w:rPr>
                <w:rFonts w:asciiTheme="minorHAnsi" w:hAnsiTheme="minorHAnsi" w:cstheme="minorHAnsi"/>
              </w:rPr>
              <w:t xml:space="preserve"> with accuracy and attention to detail.</w:t>
            </w:r>
          </w:p>
          <w:p w:rsidR="00017CA3" w:rsidRPr="00437867" w:rsidRDefault="00017CA3" w:rsidP="00017CA3">
            <w:pPr>
              <w:pStyle w:val="ListParagraph"/>
              <w:rPr>
                <w:rFonts w:asciiTheme="minorHAnsi" w:hAnsiTheme="minorHAnsi" w:cstheme="minorHAnsi"/>
              </w:rPr>
            </w:pPr>
          </w:p>
        </w:tc>
        <w:tc>
          <w:tcPr>
            <w:tcW w:w="1894" w:type="dxa"/>
          </w:tcPr>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831C2F" w:rsidRPr="00437867" w:rsidRDefault="00831C2F" w:rsidP="00AA64AF">
            <w:pPr>
              <w:rPr>
                <w:rFonts w:asciiTheme="minorHAnsi" w:hAnsiTheme="minorHAnsi" w:cstheme="minorHAnsi"/>
              </w:rPr>
            </w:pPr>
          </w:p>
          <w:p w:rsidR="00831C2F" w:rsidRPr="00437867" w:rsidRDefault="00831C2F" w:rsidP="00AA64AF">
            <w:pPr>
              <w:rPr>
                <w:rFonts w:asciiTheme="minorHAnsi" w:hAnsiTheme="minorHAnsi" w:cstheme="minorHAnsi"/>
              </w:rPr>
            </w:pPr>
          </w:p>
          <w:p w:rsidR="00AA64AF" w:rsidRPr="00437867" w:rsidRDefault="00831C2F" w:rsidP="00AA64AF">
            <w:pPr>
              <w:rPr>
                <w:rFonts w:asciiTheme="minorHAnsi" w:hAnsiTheme="minorHAnsi" w:cstheme="minorHAnsi"/>
              </w:rPr>
            </w:pPr>
            <w:r w:rsidRPr="00437867">
              <w:rPr>
                <w:rFonts w:asciiTheme="minorHAnsi" w:hAnsiTheme="minorHAnsi" w:cstheme="minorHAnsi"/>
              </w:rPr>
              <w:t>E</w:t>
            </w:r>
          </w:p>
          <w:p w:rsidR="00AA64AF" w:rsidRPr="00437867" w:rsidRDefault="00AA64AF" w:rsidP="00AA64AF">
            <w:pPr>
              <w:rPr>
                <w:rFonts w:asciiTheme="minorHAnsi" w:hAnsiTheme="minorHAnsi" w:cstheme="minorHAnsi"/>
              </w:rPr>
            </w:pPr>
          </w:p>
          <w:p w:rsidR="00AA64AF" w:rsidRPr="00437867" w:rsidRDefault="00AA64AF" w:rsidP="00AA64AF">
            <w:pPr>
              <w:rPr>
                <w:rFonts w:asciiTheme="minorHAnsi" w:hAnsiTheme="minorHAnsi" w:cstheme="minorHAnsi"/>
              </w:rPr>
            </w:pPr>
          </w:p>
        </w:tc>
      </w:tr>
      <w:tr w:rsidR="00AA64AF" w:rsidRPr="00384318" w:rsidTr="00AA64AF">
        <w:trPr>
          <w:trHeight w:val="692"/>
        </w:trPr>
        <w:tc>
          <w:tcPr>
            <w:tcW w:w="2518" w:type="dxa"/>
            <w:tcBorders>
              <w:bottom w:val="single" w:sz="4" w:space="0" w:color="auto"/>
            </w:tcBorders>
            <w:shd w:val="clear" w:color="auto" w:fill="92D050"/>
          </w:tcPr>
          <w:p w:rsidR="00AA64AF" w:rsidRPr="00437867" w:rsidRDefault="00AA64AF" w:rsidP="00AA64AF">
            <w:pPr>
              <w:rPr>
                <w:rFonts w:asciiTheme="minorHAnsi" w:hAnsiTheme="minorHAnsi" w:cstheme="minorHAnsi"/>
                <w:b/>
              </w:rPr>
            </w:pPr>
            <w:r w:rsidRPr="00437867">
              <w:rPr>
                <w:rFonts w:asciiTheme="minorHAnsi" w:hAnsiTheme="minorHAnsi" w:cstheme="minorHAnsi"/>
                <w:b/>
              </w:rPr>
              <w:t>Personal Qualities</w:t>
            </w:r>
          </w:p>
          <w:p w:rsidR="00AA64AF" w:rsidRPr="00437867" w:rsidRDefault="00AA64AF" w:rsidP="00AA64AF">
            <w:pPr>
              <w:rPr>
                <w:rFonts w:asciiTheme="minorHAnsi" w:hAnsiTheme="minorHAnsi" w:cstheme="minorHAnsi"/>
                <w:b/>
              </w:rPr>
            </w:pPr>
          </w:p>
          <w:p w:rsidR="00AA64AF" w:rsidRPr="00437867" w:rsidRDefault="00AA64AF" w:rsidP="00AA64AF">
            <w:pPr>
              <w:rPr>
                <w:rFonts w:asciiTheme="minorHAnsi" w:hAnsiTheme="minorHAnsi" w:cstheme="minorHAnsi"/>
                <w:b/>
              </w:rPr>
            </w:pPr>
          </w:p>
        </w:tc>
        <w:tc>
          <w:tcPr>
            <w:tcW w:w="6521" w:type="dxa"/>
            <w:tcBorders>
              <w:bottom w:val="single" w:sz="4" w:space="0" w:color="auto"/>
            </w:tcBorders>
          </w:tcPr>
          <w:p w:rsidR="00AA64AF" w:rsidRPr="00437867" w:rsidRDefault="00AA64AF" w:rsidP="00AA64AF">
            <w:pPr>
              <w:numPr>
                <w:ilvl w:val="0"/>
                <w:numId w:val="28"/>
              </w:numPr>
              <w:rPr>
                <w:rFonts w:asciiTheme="minorHAnsi" w:hAnsiTheme="minorHAnsi" w:cstheme="minorHAnsi"/>
              </w:rPr>
            </w:pPr>
            <w:r w:rsidRPr="00437867">
              <w:rPr>
                <w:rFonts w:asciiTheme="minorHAnsi" w:hAnsiTheme="minorHAnsi" w:cstheme="minorHAnsi"/>
              </w:rPr>
              <w:t>Flexible and adaptable approach to the job and able to keep calm under pressure.</w:t>
            </w:r>
          </w:p>
          <w:p w:rsidR="00AA64AF" w:rsidRPr="00437867" w:rsidRDefault="00AA64AF" w:rsidP="00AA64AF">
            <w:pPr>
              <w:numPr>
                <w:ilvl w:val="0"/>
                <w:numId w:val="28"/>
              </w:numPr>
              <w:rPr>
                <w:rFonts w:asciiTheme="minorHAnsi" w:hAnsiTheme="minorHAnsi" w:cstheme="minorHAnsi"/>
              </w:rPr>
            </w:pPr>
            <w:r w:rsidRPr="00437867">
              <w:rPr>
                <w:rFonts w:asciiTheme="minorHAnsi" w:hAnsiTheme="minorHAnsi" w:cstheme="minorHAnsi"/>
              </w:rPr>
              <w:t>Enthusiastic and committed.</w:t>
            </w:r>
          </w:p>
          <w:p w:rsidR="00AA64AF" w:rsidRPr="00437867" w:rsidRDefault="00AA64AF" w:rsidP="00AA64AF">
            <w:pPr>
              <w:numPr>
                <w:ilvl w:val="0"/>
                <w:numId w:val="28"/>
              </w:numPr>
              <w:rPr>
                <w:rFonts w:asciiTheme="minorHAnsi" w:hAnsiTheme="minorHAnsi" w:cstheme="minorHAnsi"/>
              </w:rPr>
            </w:pPr>
            <w:r w:rsidRPr="00437867">
              <w:rPr>
                <w:rFonts w:asciiTheme="minorHAnsi" w:hAnsiTheme="minorHAnsi" w:cstheme="minorHAnsi"/>
              </w:rPr>
              <w:t>Punctual and reliable</w:t>
            </w:r>
            <w:r w:rsidR="00017CA3" w:rsidRPr="00437867">
              <w:rPr>
                <w:rFonts w:asciiTheme="minorHAnsi" w:hAnsiTheme="minorHAnsi" w:cstheme="minorHAnsi"/>
              </w:rPr>
              <w:t>.</w:t>
            </w:r>
          </w:p>
          <w:p w:rsidR="00AA64AF" w:rsidRPr="00437867" w:rsidRDefault="00AA64AF" w:rsidP="00AA64AF">
            <w:pPr>
              <w:numPr>
                <w:ilvl w:val="0"/>
                <w:numId w:val="28"/>
              </w:numPr>
              <w:rPr>
                <w:rFonts w:asciiTheme="minorHAnsi" w:hAnsiTheme="minorHAnsi" w:cstheme="minorHAnsi"/>
              </w:rPr>
            </w:pPr>
            <w:r w:rsidRPr="00437867">
              <w:rPr>
                <w:rFonts w:asciiTheme="minorHAnsi" w:hAnsiTheme="minorHAnsi" w:cstheme="minorHAnsi"/>
              </w:rPr>
              <w:t>Able to develop posit</w:t>
            </w:r>
            <w:r w:rsidR="00017CA3" w:rsidRPr="00437867">
              <w:rPr>
                <w:rFonts w:asciiTheme="minorHAnsi" w:hAnsiTheme="minorHAnsi" w:cstheme="minorHAnsi"/>
              </w:rPr>
              <w:t>ive</w:t>
            </w:r>
            <w:r w:rsidR="002B1B19" w:rsidRPr="00437867">
              <w:rPr>
                <w:rFonts w:asciiTheme="minorHAnsi" w:hAnsiTheme="minorHAnsi" w:cstheme="minorHAnsi"/>
              </w:rPr>
              <w:t xml:space="preserve"> and appropriate</w:t>
            </w:r>
            <w:r w:rsidR="00017CA3" w:rsidRPr="00437867">
              <w:rPr>
                <w:rFonts w:asciiTheme="minorHAnsi" w:hAnsiTheme="minorHAnsi" w:cstheme="minorHAnsi"/>
              </w:rPr>
              <w:t xml:space="preserve"> relationships with students</w:t>
            </w:r>
            <w:r w:rsidR="002B1B19" w:rsidRPr="00437867">
              <w:rPr>
                <w:rFonts w:asciiTheme="minorHAnsi" w:hAnsiTheme="minorHAnsi" w:cstheme="minorHAnsi"/>
              </w:rPr>
              <w:t xml:space="preserve"> and colleagues</w:t>
            </w:r>
          </w:p>
          <w:p w:rsidR="00AA64AF" w:rsidRPr="00437867" w:rsidRDefault="00017CA3" w:rsidP="00AA64AF">
            <w:pPr>
              <w:numPr>
                <w:ilvl w:val="0"/>
                <w:numId w:val="28"/>
              </w:numPr>
              <w:rPr>
                <w:rFonts w:asciiTheme="minorHAnsi" w:hAnsiTheme="minorHAnsi" w:cstheme="minorHAnsi"/>
              </w:rPr>
            </w:pPr>
            <w:r w:rsidRPr="00437867">
              <w:rPr>
                <w:rFonts w:asciiTheme="minorHAnsi" w:hAnsiTheme="minorHAnsi" w:cstheme="minorHAnsi"/>
              </w:rPr>
              <w:t>Proactive and uses initiative with a ‘can do’ attitude.</w:t>
            </w:r>
          </w:p>
          <w:p w:rsidR="00AA64AF" w:rsidRPr="00437867" w:rsidRDefault="00017CA3" w:rsidP="00AA64AF">
            <w:pPr>
              <w:numPr>
                <w:ilvl w:val="0"/>
                <w:numId w:val="28"/>
              </w:numPr>
              <w:rPr>
                <w:rFonts w:asciiTheme="minorHAnsi" w:hAnsiTheme="minorHAnsi" w:cstheme="minorHAnsi"/>
              </w:rPr>
            </w:pPr>
            <w:r w:rsidRPr="00437867">
              <w:rPr>
                <w:rFonts w:asciiTheme="minorHAnsi" w:hAnsiTheme="minorHAnsi" w:cstheme="minorHAnsi"/>
              </w:rPr>
              <w:t>A good team player.</w:t>
            </w:r>
          </w:p>
          <w:p w:rsidR="00AA64AF" w:rsidRPr="00437867" w:rsidRDefault="00AA64AF" w:rsidP="00AA64AF">
            <w:pPr>
              <w:numPr>
                <w:ilvl w:val="0"/>
                <w:numId w:val="28"/>
              </w:numPr>
              <w:rPr>
                <w:rFonts w:asciiTheme="minorHAnsi" w:hAnsiTheme="minorHAnsi" w:cstheme="minorHAnsi"/>
              </w:rPr>
            </w:pPr>
            <w:r w:rsidRPr="00437867">
              <w:rPr>
                <w:rFonts w:asciiTheme="minorHAnsi" w:hAnsiTheme="minorHAnsi" w:cstheme="minorHAnsi"/>
              </w:rPr>
              <w:t>Willing to learn, accept guidance and undertake training as required.</w:t>
            </w:r>
          </w:p>
          <w:p w:rsidR="00D4577D" w:rsidRPr="00437867" w:rsidRDefault="00D4577D" w:rsidP="00D4577D">
            <w:pPr>
              <w:rPr>
                <w:rFonts w:asciiTheme="minorHAnsi" w:hAnsiTheme="minorHAnsi" w:cstheme="minorHAnsi"/>
              </w:rPr>
            </w:pPr>
            <w:r w:rsidRPr="00437867">
              <w:rPr>
                <w:rFonts w:asciiTheme="minorHAnsi" w:hAnsiTheme="minorHAnsi" w:cstheme="minorHAnsi"/>
              </w:rPr>
              <w:tab/>
            </w:r>
          </w:p>
        </w:tc>
        <w:tc>
          <w:tcPr>
            <w:tcW w:w="1894" w:type="dxa"/>
            <w:tcBorders>
              <w:bottom w:val="single" w:sz="4" w:space="0" w:color="auto"/>
            </w:tcBorders>
          </w:tcPr>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AA64AF" w:rsidRPr="00437867" w:rsidRDefault="00AA64AF" w:rsidP="00AA64AF">
            <w:pPr>
              <w:rPr>
                <w:rFonts w:asciiTheme="minorHAnsi" w:hAnsiTheme="minorHAnsi" w:cstheme="minorHAnsi"/>
              </w:rPr>
            </w:pPr>
          </w:p>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AA64AF" w:rsidRPr="00437867" w:rsidRDefault="00017CA3" w:rsidP="00AA64AF">
            <w:pPr>
              <w:rPr>
                <w:rFonts w:asciiTheme="minorHAnsi" w:hAnsiTheme="minorHAnsi" w:cstheme="minorHAnsi"/>
              </w:rPr>
            </w:pPr>
            <w:r w:rsidRPr="00437867">
              <w:rPr>
                <w:rFonts w:asciiTheme="minorHAnsi" w:hAnsiTheme="minorHAnsi" w:cstheme="minorHAnsi"/>
              </w:rPr>
              <w:t>E</w:t>
            </w:r>
          </w:p>
          <w:p w:rsidR="002B1B19" w:rsidRPr="00437867" w:rsidRDefault="002B1B19" w:rsidP="00AA64AF">
            <w:pPr>
              <w:rPr>
                <w:rFonts w:asciiTheme="minorHAnsi" w:hAnsiTheme="minorHAnsi" w:cstheme="minorHAnsi"/>
              </w:rPr>
            </w:pPr>
          </w:p>
          <w:p w:rsidR="00AA64AF" w:rsidRPr="00437867" w:rsidRDefault="00AA64AF" w:rsidP="00AA64AF">
            <w:pPr>
              <w:rPr>
                <w:rFonts w:asciiTheme="minorHAnsi" w:hAnsiTheme="minorHAnsi" w:cstheme="minorHAnsi"/>
              </w:rPr>
            </w:pPr>
            <w:r w:rsidRPr="00437867">
              <w:rPr>
                <w:rFonts w:asciiTheme="minorHAnsi" w:hAnsiTheme="minorHAnsi" w:cstheme="minorHAnsi"/>
              </w:rPr>
              <w:t>E</w:t>
            </w:r>
          </w:p>
          <w:p w:rsidR="00AA64AF" w:rsidRPr="00437867" w:rsidRDefault="00017CA3" w:rsidP="00AA64AF">
            <w:pPr>
              <w:rPr>
                <w:rFonts w:asciiTheme="minorHAnsi" w:hAnsiTheme="minorHAnsi" w:cstheme="minorHAnsi"/>
              </w:rPr>
            </w:pPr>
            <w:r w:rsidRPr="00437867">
              <w:rPr>
                <w:rFonts w:asciiTheme="minorHAnsi" w:hAnsiTheme="minorHAnsi" w:cstheme="minorHAnsi"/>
              </w:rPr>
              <w:t>E</w:t>
            </w:r>
          </w:p>
          <w:p w:rsidR="00AA64AF" w:rsidRPr="00437867" w:rsidRDefault="00017CA3" w:rsidP="00AA64AF">
            <w:pPr>
              <w:rPr>
                <w:rFonts w:asciiTheme="minorHAnsi" w:hAnsiTheme="minorHAnsi" w:cstheme="minorHAnsi"/>
              </w:rPr>
            </w:pPr>
            <w:r w:rsidRPr="00437867">
              <w:rPr>
                <w:rFonts w:asciiTheme="minorHAnsi" w:hAnsiTheme="minorHAnsi" w:cstheme="minorHAnsi"/>
              </w:rPr>
              <w:t>E</w:t>
            </w:r>
          </w:p>
        </w:tc>
      </w:tr>
    </w:tbl>
    <w:p w:rsidR="00384318" w:rsidRPr="007F7285" w:rsidRDefault="00384318" w:rsidP="00E81CE1">
      <w:pPr>
        <w:rPr>
          <w:rFonts w:asciiTheme="minorHAnsi" w:hAnsiTheme="minorHAnsi"/>
          <w:sz w:val="22"/>
          <w:szCs w:val="22"/>
        </w:rPr>
      </w:pPr>
    </w:p>
    <w:p w:rsidR="00E81CE1" w:rsidRPr="007F7285" w:rsidRDefault="00E81CE1" w:rsidP="00E81CE1">
      <w:pPr>
        <w:rPr>
          <w:rFonts w:asciiTheme="minorHAnsi" w:hAnsiTheme="minorHAnsi"/>
          <w:sz w:val="22"/>
          <w:szCs w:val="22"/>
        </w:rPr>
      </w:pPr>
    </w:p>
    <w:p w:rsidR="00E81CE1" w:rsidRDefault="00E81CE1">
      <w:pPr>
        <w:rPr>
          <w:rFonts w:asciiTheme="minorHAnsi" w:hAnsiTheme="minorHAnsi"/>
          <w:sz w:val="22"/>
          <w:szCs w:val="22"/>
        </w:rPr>
      </w:pPr>
    </w:p>
    <w:p w:rsidR="00384318" w:rsidRDefault="00384318">
      <w:pPr>
        <w:rPr>
          <w:rFonts w:asciiTheme="minorHAnsi" w:hAnsiTheme="minorHAnsi"/>
          <w:sz w:val="22"/>
          <w:szCs w:val="22"/>
        </w:rPr>
      </w:pPr>
    </w:p>
    <w:p w:rsidR="00384318" w:rsidRDefault="00384318">
      <w:pPr>
        <w:rPr>
          <w:rFonts w:asciiTheme="minorHAnsi" w:hAnsiTheme="minorHAnsi"/>
          <w:sz w:val="22"/>
          <w:szCs w:val="22"/>
        </w:rPr>
      </w:pPr>
    </w:p>
    <w:p w:rsidR="00384318" w:rsidRDefault="00384318">
      <w:pPr>
        <w:rPr>
          <w:rFonts w:asciiTheme="minorHAnsi" w:hAnsiTheme="minorHAnsi"/>
          <w:sz w:val="22"/>
          <w:szCs w:val="22"/>
        </w:rPr>
      </w:pPr>
    </w:p>
    <w:p w:rsidR="00384318" w:rsidRPr="007F7285" w:rsidRDefault="00384318">
      <w:pPr>
        <w:rPr>
          <w:rFonts w:asciiTheme="minorHAnsi" w:hAnsiTheme="minorHAnsi"/>
          <w:sz w:val="22"/>
          <w:szCs w:val="22"/>
        </w:rPr>
      </w:pPr>
    </w:p>
    <w:sectPr w:rsidR="00384318" w:rsidRPr="007F7285" w:rsidSect="008E43B2">
      <w:headerReference w:type="default" r:id="rId7"/>
      <w:pgSz w:w="11906" w:h="16838"/>
      <w:pgMar w:top="1440" w:right="707" w:bottom="1440" w:left="709"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AB" w:rsidRDefault="00EE3FAB" w:rsidP="00A17BC0">
      <w:r>
        <w:separator/>
      </w:r>
    </w:p>
  </w:endnote>
  <w:endnote w:type="continuationSeparator" w:id="0">
    <w:p w:rsidR="00EE3FAB" w:rsidRDefault="00EE3FAB" w:rsidP="00A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AB" w:rsidRDefault="00EE3FAB" w:rsidP="00A17BC0">
      <w:r>
        <w:separator/>
      </w:r>
    </w:p>
  </w:footnote>
  <w:footnote w:type="continuationSeparator" w:id="0">
    <w:p w:rsidR="00EE3FAB" w:rsidRDefault="00EE3FAB" w:rsidP="00A1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BC0" w:rsidRPr="008E43B2" w:rsidRDefault="00CD7027">
    <w:pPr>
      <w:pStyle w:val="Header"/>
      <w:rPr>
        <w:rFonts w:asciiTheme="minorHAnsi" w:hAnsiTheme="minorHAnsi"/>
      </w:rPr>
    </w:pPr>
    <w:r>
      <w:rPr>
        <w:noProof/>
      </w:rPr>
      <w:drawing>
        <wp:anchor distT="0" distB="0" distL="114300" distR="114300" simplePos="0" relativeHeight="251658240" behindDoc="1" locked="0" layoutInCell="1" allowOverlap="1">
          <wp:simplePos x="0" y="0"/>
          <wp:positionH relativeFrom="column">
            <wp:posOffset>-123190</wp:posOffset>
          </wp:positionH>
          <wp:positionV relativeFrom="paragraph">
            <wp:posOffset>-386080</wp:posOffset>
          </wp:positionV>
          <wp:extent cx="739140" cy="882015"/>
          <wp:effectExtent l="19050" t="0" r="3810" b="0"/>
          <wp:wrapTight wrapText="bothSides">
            <wp:wrapPolygon edited="0">
              <wp:start x="-557" y="0"/>
              <wp:lineTo x="-557" y="20994"/>
              <wp:lineTo x="21711" y="20994"/>
              <wp:lineTo x="21711" y="0"/>
              <wp:lineTo x="-5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882015"/>
                  </a:xfrm>
                  <a:prstGeom prst="rect">
                    <a:avLst/>
                  </a:prstGeom>
                  <a:noFill/>
                  <a:ln>
                    <a:noFill/>
                  </a:ln>
                </pic:spPr>
              </pic:pic>
            </a:graphicData>
          </a:graphic>
        </wp:anchor>
      </w:drawing>
    </w:r>
    <w:r w:rsidR="00A17BC0">
      <w:t xml:space="preserve">                       </w:t>
    </w:r>
    <w:r>
      <w:t xml:space="preserve">  </w:t>
    </w:r>
    <w:r w:rsidR="00A17BC0">
      <w:t xml:space="preserve"> </w:t>
    </w:r>
    <w:r w:rsidR="00A17BC0" w:rsidRPr="00CD7027">
      <w:rPr>
        <w:rFonts w:asciiTheme="minorHAnsi" w:hAnsiTheme="minorHAnsi"/>
        <w:sz w:val="40"/>
      </w:rPr>
      <w:t xml:space="preserve">Alder Community High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DBA"/>
    <w:multiLevelType w:val="hybridMultilevel"/>
    <w:tmpl w:val="ABAEC3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026F"/>
    <w:multiLevelType w:val="hybridMultilevel"/>
    <w:tmpl w:val="F0F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82A5F"/>
    <w:multiLevelType w:val="hybridMultilevel"/>
    <w:tmpl w:val="5D68EF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 w15:restartNumberingAfterBreak="0">
    <w:nsid w:val="062B4ADE"/>
    <w:multiLevelType w:val="hybridMultilevel"/>
    <w:tmpl w:val="D226B0BA"/>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0">
    <w:nsid w:val="07CD6426"/>
    <w:multiLevelType w:val="hybridMultilevel"/>
    <w:tmpl w:val="96885616"/>
    <w:lvl w:ilvl="0" w:tplc="66902130">
      <w:numFmt w:val="bullet"/>
      <w:lvlText w:val="•"/>
      <w:lvlJc w:val="left"/>
      <w:pPr>
        <w:ind w:left="822" w:hanging="360"/>
      </w:pPr>
      <w:rPr>
        <w:rFonts w:ascii="Calibri" w:eastAsia="Times New Roman" w:hAnsi="Calibri" w:cs="Calibr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11971015"/>
    <w:multiLevelType w:val="hybridMultilevel"/>
    <w:tmpl w:val="44F2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84C64"/>
    <w:multiLevelType w:val="hybridMultilevel"/>
    <w:tmpl w:val="9E48B4B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179C5"/>
    <w:multiLevelType w:val="hybridMultilevel"/>
    <w:tmpl w:val="A81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61B88"/>
    <w:multiLevelType w:val="hybridMultilevel"/>
    <w:tmpl w:val="DBEA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911DD"/>
    <w:multiLevelType w:val="hybridMultilevel"/>
    <w:tmpl w:val="1BE4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40E8B"/>
    <w:multiLevelType w:val="hybridMultilevel"/>
    <w:tmpl w:val="37EC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210D5"/>
    <w:multiLevelType w:val="hybridMultilevel"/>
    <w:tmpl w:val="E834C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3269"/>
    <w:multiLevelType w:val="hybridMultilevel"/>
    <w:tmpl w:val="42E48C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436D5"/>
    <w:multiLevelType w:val="hybridMultilevel"/>
    <w:tmpl w:val="272AED7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3C8452F7"/>
    <w:multiLevelType w:val="hybridMultilevel"/>
    <w:tmpl w:val="10306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01B28"/>
    <w:multiLevelType w:val="hybridMultilevel"/>
    <w:tmpl w:val="716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D7DFE"/>
    <w:multiLevelType w:val="hybridMultilevel"/>
    <w:tmpl w:val="B1EAC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06D2C"/>
    <w:multiLevelType w:val="hybridMultilevel"/>
    <w:tmpl w:val="24262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1C5C"/>
    <w:multiLevelType w:val="hybridMultilevel"/>
    <w:tmpl w:val="77B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435A1C"/>
    <w:multiLevelType w:val="hybridMultilevel"/>
    <w:tmpl w:val="60D06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31713"/>
    <w:multiLevelType w:val="hybridMultilevel"/>
    <w:tmpl w:val="F1E68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996235"/>
    <w:multiLevelType w:val="hybridMultilevel"/>
    <w:tmpl w:val="BE94B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B426D"/>
    <w:multiLevelType w:val="hybridMultilevel"/>
    <w:tmpl w:val="38DE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D46CE"/>
    <w:multiLevelType w:val="hybridMultilevel"/>
    <w:tmpl w:val="0E8C5A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E243B"/>
    <w:multiLevelType w:val="hybridMultilevel"/>
    <w:tmpl w:val="6DC20AD4"/>
    <w:lvl w:ilvl="0" w:tplc="08090001">
      <w:start w:val="1"/>
      <w:numFmt w:val="bullet"/>
      <w:lvlText w:val=""/>
      <w:lvlJc w:val="left"/>
      <w:pPr>
        <w:ind w:left="3342" w:hanging="360"/>
      </w:pPr>
      <w:rPr>
        <w:rFonts w:ascii="Symbol" w:hAnsi="Symbol" w:hint="default"/>
      </w:rPr>
    </w:lvl>
    <w:lvl w:ilvl="1" w:tplc="08090003" w:tentative="1">
      <w:start w:val="1"/>
      <w:numFmt w:val="bullet"/>
      <w:lvlText w:val="o"/>
      <w:lvlJc w:val="left"/>
      <w:pPr>
        <w:ind w:left="4062" w:hanging="360"/>
      </w:pPr>
      <w:rPr>
        <w:rFonts w:ascii="Courier New" w:hAnsi="Courier New" w:cs="Courier New" w:hint="default"/>
      </w:rPr>
    </w:lvl>
    <w:lvl w:ilvl="2" w:tplc="08090005" w:tentative="1">
      <w:start w:val="1"/>
      <w:numFmt w:val="bullet"/>
      <w:lvlText w:val=""/>
      <w:lvlJc w:val="left"/>
      <w:pPr>
        <w:ind w:left="4782" w:hanging="360"/>
      </w:pPr>
      <w:rPr>
        <w:rFonts w:ascii="Wingdings" w:hAnsi="Wingdings" w:hint="default"/>
      </w:rPr>
    </w:lvl>
    <w:lvl w:ilvl="3" w:tplc="08090001" w:tentative="1">
      <w:start w:val="1"/>
      <w:numFmt w:val="bullet"/>
      <w:lvlText w:val=""/>
      <w:lvlJc w:val="left"/>
      <w:pPr>
        <w:ind w:left="5502" w:hanging="360"/>
      </w:pPr>
      <w:rPr>
        <w:rFonts w:ascii="Symbol" w:hAnsi="Symbol" w:hint="default"/>
      </w:rPr>
    </w:lvl>
    <w:lvl w:ilvl="4" w:tplc="08090003" w:tentative="1">
      <w:start w:val="1"/>
      <w:numFmt w:val="bullet"/>
      <w:lvlText w:val="o"/>
      <w:lvlJc w:val="left"/>
      <w:pPr>
        <w:ind w:left="6222" w:hanging="360"/>
      </w:pPr>
      <w:rPr>
        <w:rFonts w:ascii="Courier New" w:hAnsi="Courier New" w:cs="Courier New" w:hint="default"/>
      </w:rPr>
    </w:lvl>
    <w:lvl w:ilvl="5" w:tplc="08090005" w:tentative="1">
      <w:start w:val="1"/>
      <w:numFmt w:val="bullet"/>
      <w:lvlText w:val=""/>
      <w:lvlJc w:val="left"/>
      <w:pPr>
        <w:ind w:left="6942" w:hanging="360"/>
      </w:pPr>
      <w:rPr>
        <w:rFonts w:ascii="Wingdings" w:hAnsi="Wingdings" w:hint="default"/>
      </w:rPr>
    </w:lvl>
    <w:lvl w:ilvl="6" w:tplc="08090001" w:tentative="1">
      <w:start w:val="1"/>
      <w:numFmt w:val="bullet"/>
      <w:lvlText w:val=""/>
      <w:lvlJc w:val="left"/>
      <w:pPr>
        <w:ind w:left="7662" w:hanging="360"/>
      </w:pPr>
      <w:rPr>
        <w:rFonts w:ascii="Symbol" w:hAnsi="Symbol" w:hint="default"/>
      </w:rPr>
    </w:lvl>
    <w:lvl w:ilvl="7" w:tplc="08090003" w:tentative="1">
      <w:start w:val="1"/>
      <w:numFmt w:val="bullet"/>
      <w:lvlText w:val="o"/>
      <w:lvlJc w:val="left"/>
      <w:pPr>
        <w:ind w:left="8382" w:hanging="360"/>
      </w:pPr>
      <w:rPr>
        <w:rFonts w:ascii="Courier New" w:hAnsi="Courier New" w:cs="Courier New" w:hint="default"/>
      </w:rPr>
    </w:lvl>
    <w:lvl w:ilvl="8" w:tplc="08090005" w:tentative="1">
      <w:start w:val="1"/>
      <w:numFmt w:val="bullet"/>
      <w:lvlText w:val=""/>
      <w:lvlJc w:val="left"/>
      <w:pPr>
        <w:ind w:left="9102" w:hanging="360"/>
      </w:pPr>
      <w:rPr>
        <w:rFonts w:ascii="Wingdings" w:hAnsi="Wingdings" w:hint="default"/>
      </w:rPr>
    </w:lvl>
  </w:abstractNum>
  <w:abstractNum w:abstractNumId="27" w15:restartNumberingAfterBreak="0">
    <w:nsid w:val="7A170A6B"/>
    <w:multiLevelType w:val="hybridMultilevel"/>
    <w:tmpl w:val="D00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13"/>
  </w:num>
  <w:num w:numId="5">
    <w:abstractNumId w:val="20"/>
  </w:num>
  <w:num w:numId="6">
    <w:abstractNumId w:val="27"/>
  </w:num>
  <w:num w:numId="7">
    <w:abstractNumId w:val="10"/>
  </w:num>
  <w:num w:numId="8">
    <w:abstractNumId w:val="12"/>
  </w:num>
  <w:num w:numId="9">
    <w:abstractNumId w:val="7"/>
  </w:num>
  <w:num w:numId="10">
    <w:abstractNumId w:val="25"/>
  </w:num>
  <w:num w:numId="11">
    <w:abstractNumId w:val="0"/>
  </w:num>
  <w:num w:numId="12">
    <w:abstractNumId w:val="5"/>
  </w:num>
  <w:num w:numId="13">
    <w:abstractNumId w:val="18"/>
  </w:num>
  <w:num w:numId="14">
    <w:abstractNumId w:val="22"/>
  </w:num>
  <w:num w:numId="15">
    <w:abstractNumId w:val="1"/>
  </w:num>
  <w:num w:numId="16">
    <w:abstractNumId w:val="9"/>
  </w:num>
  <w:num w:numId="17">
    <w:abstractNumId w:val="21"/>
  </w:num>
  <w:num w:numId="18">
    <w:abstractNumId w:val="17"/>
  </w:num>
  <w:num w:numId="19">
    <w:abstractNumId w:val="11"/>
  </w:num>
  <w:num w:numId="20">
    <w:abstractNumId w:val="2"/>
  </w:num>
  <w:num w:numId="21">
    <w:abstractNumId w:val="6"/>
  </w:num>
  <w:num w:numId="22">
    <w:abstractNumId w:val="3"/>
  </w:num>
  <w:num w:numId="23">
    <w:abstractNumId w:val="4"/>
  </w:num>
  <w:num w:numId="24">
    <w:abstractNumId w:val="26"/>
  </w:num>
  <w:num w:numId="25">
    <w:abstractNumId w:val="23"/>
  </w:num>
  <w:num w:numId="26">
    <w:abstractNumId w:val="19"/>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C0"/>
    <w:rsid w:val="00017CA3"/>
    <w:rsid w:val="00021BBA"/>
    <w:rsid w:val="000520ED"/>
    <w:rsid w:val="00092504"/>
    <w:rsid w:val="000E6075"/>
    <w:rsid w:val="000F73F1"/>
    <w:rsid w:val="001A2312"/>
    <w:rsid w:val="001F28D3"/>
    <w:rsid w:val="00216EFB"/>
    <w:rsid w:val="002360E0"/>
    <w:rsid w:val="00284B31"/>
    <w:rsid w:val="002B1B19"/>
    <w:rsid w:val="002C4A02"/>
    <w:rsid w:val="00380276"/>
    <w:rsid w:val="00384318"/>
    <w:rsid w:val="00437867"/>
    <w:rsid w:val="004617EE"/>
    <w:rsid w:val="004619CF"/>
    <w:rsid w:val="00477734"/>
    <w:rsid w:val="004B55DD"/>
    <w:rsid w:val="004C14F6"/>
    <w:rsid w:val="004F77B8"/>
    <w:rsid w:val="005B711A"/>
    <w:rsid w:val="005F608D"/>
    <w:rsid w:val="00621181"/>
    <w:rsid w:val="006232DF"/>
    <w:rsid w:val="00635434"/>
    <w:rsid w:val="00644286"/>
    <w:rsid w:val="00672FCF"/>
    <w:rsid w:val="006933EA"/>
    <w:rsid w:val="006B558E"/>
    <w:rsid w:val="007F7285"/>
    <w:rsid w:val="008110D6"/>
    <w:rsid w:val="00815CC9"/>
    <w:rsid w:val="00831C2F"/>
    <w:rsid w:val="00862AFD"/>
    <w:rsid w:val="0087125C"/>
    <w:rsid w:val="008E43B2"/>
    <w:rsid w:val="009124C0"/>
    <w:rsid w:val="009150D2"/>
    <w:rsid w:val="009575FD"/>
    <w:rsid w:val="009616AA"/>
    <w:rsid w:val="009625CF"/>
    <w:rsid w:val="0099470D"/>
    <w:rsid w:val="009B6435"/>
    <w:rsid w:val="009C25A7"/>
    <w:rsid w:val="009E5651"/>
    <w:rsid w:val="00A17BC0"/>
    <w:rsid w:val="00A246D8"/>
    <w:rsid w:val="00A36375"/>
    <w:rsid w:val="00A635F4"/>
    <w:rsid w:val="00AA64AF"/>
    <w:rsid w:val="00B242AF"/>
    <w:rsid w:val="00B72DD8"/>
    <w:rsid w:val="00BA652D"/>
    <w:rsid w:val="00BE2D7F"/>
    <w:rsid w:val="00BE32ED"/>
    <w:rsid w:val="00C8628A"/>
    <w:rsid w:val="00CB5BAA"/>
    <w:rsid w:val="00CC6E5E"/>
    <w:rsid w:val="00CD7027"/>
    <w:rsid w:val="00CF0A6F"/>
    <w:rsid w:val="00CF1D32"/>
    <w:rsid w:val="00D4577D"/>
    <w:rsid w:val="00D866C6"/>
    <w:rsid w:val="00D929BB"/>
    <w:rsid w:val="00DA724F"/>
    <w:rsid w:val="00DC6646"/>
    <w:rsid w:val="00DD5957"/>
    <w:rsid w:val="00DD5E07"/>
    <w:rsid w:val="00E03724"/>
    <w:rsid w:val="00E06F16"/>
    <w:rsid w:val="00E136E4"/>
    <w:rsid w:val="00E20692"/>
    <w:rsid w:val="00E81CE1"/>
    <w:rsid w:val="00E941CA"/>
    <w:rsid w:val="00EE3FAB"/>
    <w:rsid w:val="00F1211F"/>
    <w:rsid w:val="00FA159D"/>
    <w:rsid w:val="00FC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CDF6A4-4E08-459C-80E7-E769313F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99470D"/>
    <w:pPr>
      <w:jc w:val="center"/>
    </w:pPr>
    <w:rPr>
      <w:rFonts w:ascii="Bookman Old Style" w:hAnsi="Bookman Old Style"/>
      <w:b/>
      <w:bCs/>
      <w:sz w:val="28"/>
      <w:lang w:eastAsia="en-US"/>
    </w:rPr>
  </w:style>
  <w:style w:type="character" w:customStyle="1" w:styleId="SubtitleChar">
    <w:name w:val="Subtitle Char"/>
    <w:basedOn w:val="DefaultParagraphFont"/>
    <w:link w:val="Subtitle"/>
    <w:rsid w:val="0099470D"/>
    <w:rPr>
      <w:rFonts w:ascii="Bookman Old Style" w:eastAsia="Times New Roman" w:hAnsi="Bookman Old Style" w:cs="Times New Roman"/>
      <w:b/>
      <w:bCs/>
      <w:sz w:val="28"/>
      <w:szCs w:val="24"/>
    </w:rPr>
  </w:style>
  <w:style w:type="paragraph" w:customStyle="1" w:styleId="p3">
    <w:name w:val="p3"/>
    <w:basedOn w:val="Normal"/>
    <w:rsid w:val="000520ED"/>
    <w:pPr>
      <w:widowControl w:val="0"/>
      <w:tabs>
        <w:tab w:val="left" w:pos="720"/>
      </w:tabs>
      <w:autoSpaceDE w:val="0"/>
      <w:autoSpaceDN w:val="0"/>
      <w:spacing w:line="240"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Shel's</dc:creator>
  <cp:lastModifiedBy>Holehouse, Jamie</cp:lastModifiedBy>
  <cp:revision>2</cp:revision>
  <cp:lastPrinted>2019-07-11T11:07:00Z</cp:lastPrinted>
  <dcterms:created xsi:type="dcterms:W3CDTF">2019-07-12T13:19:00Z</dcterms:created>
  <dcterms:modified xsi:type="dcterms:W3CDTF">2019-07-12T13:19:00Z</dcterms:modified>
</cp:coreProperties>
</file>