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051" w:rsidRPr="00A776C9" w:rsidRDefault="004A1051" w:rsidP="004A1051">
      <w:pPr>
        <w:tabs>
          <w:tab w:val="left" w:pos="-720"/>
        </w:tabs>
        <w:suppressAutoHyphens/>
        <w:jc w:val="center"/>
        <w:rPr>
          <w:rFonts w:ascii="Arial" w:eastAsia="Calibri" w:hAnsi="Arial" w:cs="Arial"/>
          <w:b/>
          <w:spacing w:val="-3"/>
          <w:sz w:val="20"/>
          <w:szCs w:val="20"/>
          <w:u w:val="single"/>
        </w:rPr>
      </w:pPr>
      <w:r w:rsidRPr="00A776C9">
        <w:rPr>
          <w:rFonts w:ascii="Arial" w:eastAsia="Calibri" w:hAnsi="Arial" w:cs="Arial"/>
          <w:b/>
          <w:spacing w:val="-3"/>
          <w:sz w:val="20"/>
          <w:szCs w:val="20"/>
          <w:u w:val="single"/>
        </w:rPr>
        <w:t>JOB DESCRIPTION</w:t>
      </w:r>
    </w:p>
    <w:p w:rsidR="004A1051" w:rsidRPr="00A776C9" w:rsidRDefault="004A1051" w:rsidP="004A1051">
      <w:pPr>
        <w:tabs>
          <w:tab w:val="left" w:pos="-720"/>
        </w:tabs>
        <w:suppressAutoHyphens/>
        <w:jc w:val="both"/>
        <w:rPr>
          <w:rFonts w:ascii="Arial" w:eastAsia="Calibri" w:hAnsi="Arial" w:cs="Arial"/>
          <w:b/>
          <w:spacing w:val="-3"/>
          <w:sz w:val="20"/>
          <w:szCs w:val="20"/>
        </w:rPr>
      </w:pPr>
      <w:r w:rsidRPr="00A776C9">
        <w:rPr>
          <w:rFonts w:ascii="Arial" w:eastAsia="Calibri" w:hAnsi="Arial" w:cs="Arial"/>
          <w:b/>
          <w:spacing w:val="-3"/>
          <w:sz w:val="20"/>
          <w:szCs w:val="20"/>
          <w:u w:val="single"/>
        </w:rPr>
        <w:t>Post Objective/s:</w:t>
      </w:r>
      <w:r w:rsidRPr="00A776C9">
        <w:rPr>
          <w:rFonts w:ascii="Arial" w:eastAsia="Calibri" w:hAnsi="Arial" w:cs="Arial"/>
          <w:b/>
          <w:spacing w:val="-3"/>
          <w:sz w:val="20"/>
          <w:szCs w:val="20"/>
        </w:rPr>
        <w:t xml:space="preserve">    </w:t>
      </w:r>
    </w:p>
    <w:p w:rsidR="004A1051" w:rsidRPr="00A776C9" w:rsidRDefault="004A1051" w:rsidP="004A1051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To provide support to teaching staff throughout the school, in an appropriate learning environment.</w:t>
      </w:r>
    </w:p>
    <w:p w:rsidR="004A1051" w:rsidRPr="00A776C9" w:rsidRDefault="004A1051" w:rsidP="004A1051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Assisting with the integration of pupils with special educational needs.</w:t>
      </w:r>
    </w:p>
    <w:p w:rsidR="004A1051" w:rsidRPr="00A776C9" w:rsidRDefault="004A1051" w:rsidP="004A1051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To support the learning and development of a child</w:t>
      </w:r>
      <w:r>
        <w:rPr>
          <w:rFonts w:ascii="Arial" w:eastAsia="Calibri" w:hAnsi="Arial" w:cs="Arial"/>
          <w:sz w:val="20"/>
          <w:szCs w:val="20"/>
        </w:rPr>
        <w:t>,</w:t>
      </w:r>
      <w:r w:rsidRPr="00A776C9">
        <w:rPr>
          <w:rFonts w:ascii="Arial" w:eastAsia="Calibri" w:hAnsi="Arial" w:cs="Arial"/>
          <w:sz w:val="20"/>
          <w:szCs w:val="20"/>
        </w:rPr>
        <w:t xml:space="preserve"> to enable them to access the curriculum, make progress and develop independence.</w:t>
      </w:r>
    </w:p>
    <w:p w:rsidR="004A1051" w:rsidRPr="00A776C9" w:rsidRDefault="004A1051" w:rsidP="004A1051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Supporting children within a small group or on an individual basis within the classroom or on a withdrawal basis.</w:t>
      </w:r>
    </w:p>
    <w:p w:rsidR="004A1051" w:rsidRPr="00A776C9" w:rsidRDefault="004A1051" w:rsidP="004A1051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 xml:space="preserve">Implement the individual targets and programmes as advised by other specialist agencies.  </w:t>
      </w:r>
    </w:p>
    <w:p w:rsidR="004A1051" w:rsidRPr="00A776C9" w:rsidRDefault="004A1051" w:rsidP="004A1051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 xml:space="preserve">To be an integral part of the school, working in close partnership with all staff </w:t>
      </w:r>
    </w:p>
    <w:p w:rsidR="004A1051" w:rsidRPr="00A776C9" w:rsidRDefault="004A1051" w:rsidP="004A1051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-3"/>
          <w:sz w:val="20"/>
          <w:szCs w:val="20"/>
        </w:rPr>
      </w:pPr>
    </w:p>
    <w:p w:rsidR="004A1051" w:rsidRPr="00A776C9" w:rsidRDefault="004A1051" w:rsidP="004A105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</w:pPr>
      <w:smartTag w:uri="urn:schemas-microsoft-com:office:smarttags" w:element="stockticker">
        <w:r w:rsidRPr="00A776C9">
          <w:rPr>
            <w:rFonts w:ascii="Arial" w:eastAsia="Times New Roman" w:hAnsi="Arial" w:cs="Arial"/>
            <w:b/>
            <w:color w:val="000000"/>
            <w:sz w:val="20"/>
            <w:szCs w:val="20"/>
            <w:u w:val="single"/>
          </w:rPr>
          <w:t>MAIN</w:t>
        </w:r>
      </w:smartTag>
      <w:r w:rsidRPr="00A776C9"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  <w:t xml:space="preserve"> DUTIES </w:t>
      </w:r>
      <w:smartTag w:uri="urn:schemas-microsoft-com:office:smarttags" w:element="stockticker">
        <w:r w:rsidRPr="00A776C9">
          <w:rPr>
            <w:rFonts w:ascii="Arial" w:eastAsia="Times New Roman" w:hAnsi="Arial" w:cs="Arial"/>
            <w:b/>
            <w:color w:val="000000"/>
            <w:sz w:val="20"/>
            <w:szCs w:val="20"/>
            <w:u w:val="single"/>
          </w:rPr>
          <w:t>AND</w:t>
        </w:r>
      </w:smartTag>
      <w:r w:rsidRPr="00A776C9"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  <w:t xml:space="preserve"> RESPONSIBILITIES</w:t>
      </w:r>
    </w:p>
    <w:p w:rsidR="004A1051" w:rsidRPr="00A776C9" w:rsidRDefault="004A1051" w:rsidP="004A105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</w:pPr>
    </w:p>
    <w:p w:rsidR="004A1051" w:rsidRPr="00A776C9" w:rsidRDefault="004A1051" w:rsidP="004A105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</w:pPr>
      <w:r w:rsidRPr="00A776C9"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  <w:t>Support for Pupils:</w:t>
      </w:r>
    </w:p>
    <w:p w:rsidR="004A1051" w:rsidRPr="00A776C9" w:rsidRDefault="004A1051" w:rsidP="004A1051">
      <w:pPr>
        <w:numPr>
          <w:ilvl w:val="0"/>
          <w:numId w:val="2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Supervise and provide particular support for pupils, including those with special needs, ensuring their safety and access to learning activities</w:t>
      </w:r>
    </w:p>
    <w:p w:rsidR="004A1051" w:rsidRPr="00A776C9" w:rsidRDefault="004A1051" w:rsidP="004A1051">
      <w:pPr>
        <w:numPr>
          <w:ilvl w:val="0"/>
          <w:numId w:val="2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 xml:space="preserve">Assist with the development and implementation of individual targets and personal care programmes </w:t>
      </w:r>
    </w:p>
    <w:p w:rsidR="004A1051" w:rsidRPr="00A776C9" w:rsidRDefault="004A1051" w:rsidP="004A1051">
      <w:pPr>
        <w:numPr>
          <w:ilvl w:val="0"/>
          <w:numId w:val="2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Establish constructive relationships with pupils and interact with them according to individual needs</w:t>
      </w:r>
    </w:p>
    <w:p w:rsidR="004A1051" w:rsidRPr="00A776C9" w:rsidRDefault="004A1051" w:rsidP="004A1051">
      <w:pPr>
        <w:numPr>
          <w:ilvl w:val="0"/>
          <w:numId w:val="2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Promote the inclusion and acceptance of all pupils</w:t>
      </w:r>
    </w:p>
    <w:p w:rsidR="004A1051" w:rsidRPr="00A776C9" w:rsidRDefault="004A1051" w:rsidP="004A1051">
      <w:pPr>
        <w:numPr>
          <w:ilvl w:val="0"/>
          <w:numId w:val="2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Encourage pupils to interact with others and engage in activities led by the teacher</w:t>
      </w:r>
    </w:p>
    <w:p w:rsidR="004A1051" w:rsidRPr="00A776C9" w:rsidRDefault="004A1051" w:rsidP="004A1051">
      <w:pPr>
        <w:numPr>
          <w:ilvl w:val="0"/>
          <w:numId w:val="2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 xml:space="preserve">Set challenging and demanding expectations and promote self-esteem and independence </w:t>
      </w:r>
    </w:p>
    <w:p w:rsidR="004A1051" w:rsidRPr="00A776C9" w:rsidRDefault="004A1051" w:rsidP="004A1051">
      <w:pPr>
        <w:numPr>
          <w:ilvl w:val="0"/>
          <w:numId w:val="2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Support the child through self-care, carrying out behaviour support and speech and language programmes.</w:t>
      </w:r>
    </w:p>
    <w:p w:rsidR="004A1051" w:rsidRPr="00A776C9" w:rsidRDefault="004A1051" w:rsidP="004A1051">
      <w:pPr>
        <w:numPr>
          <w:ilvl w:val="0"/>
          <w:numId w:val="2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Liaise with other agencies as required.</w:t>
      </w:r>
    </w:p>
    <w:p w:rsidR="004A1051" w:rsidRPr="00A776C9" w:rsidRDefault="004A1051" w:rsidP="004A1051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A776C9">
        <w:rPr>
          <w:rFonts w:ascii="Arial" w:eastAsia="Times New Roman" w:hAnsi="Arial" w:cs="Arial"/>
          <w:color w:val="000000"/>
          <w:sz w:val="20"/>
          <w:szCs w:val="20"/>
        </w:rPr>
        <w:t>Provide feedback to pupils in relation to progress and achievement under guidance of the teacher.</w:t>
      </w:r>
    </w:p>
    <w:p w:rsidR="004A1051" w:rsidRPr="00A776C9" w:rsidRDefault="004A1051" w:rsidP="004A105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</w:pPr>
    </w:p>
    <w:p w:rsidR="004A1051" w:rsidRPr="00A776C9" w:rsidRDefault="004A1051" w:rsidP="004A105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</w:pPr>
      <w:r w:rsidRPr="00A776C9"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  <w:t>Support for Teachers:</w:t>
      </w:r>
    </w:p>
    <w:p w:rsidR="004A1051" w:rsidRPr="00A776C9" w:rsidRDefault="004A1051" w:rsidP="004A1051">
      <w:pPr>
        <w:numPr>
          <w:ilvl w:val="0"/>
          <w:numId w:val="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Create and maintain a purposeful, orderly and supportive environment, in accordance with lesson plans and assist with the display of pupils’ work.</w:t>
      </w:r>
    </w:p>
    <w:p w:rsidR="004A1051" w:rsidRPr="00A776C9" w:rsidRDefault="004A1051" w:rsidP="004A1051">
      <w:pPr>
        <w:numPr>
          <w:ilvl w:val="0"/>
          <w:numId w:val="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Use strategies, in liaison with the teacher, to support pupils to achieve learning goals.</w:t>
      </w:r>
    </w:p>
    <w:p w:rsidR="004A1051" w:rsidRPr="00A776C9" w:rsidRDefault="004A1051" w:rsidP="004A1051">
      <w:pPr>
        <w:numPr>
          <w:ilvl w:val="0"/>
          <w:numId w:val="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Assist with the planning of learning activities.</w:t>
      </w:r>
    </w:p>
    <w:p w:rsidR="004A1051" w:rsidRPr="00A776C9" w:rsidRDefault="004A1051" w:rsidP="004A1051">
      <w:pPr>
        <w:numPr>
          <w:ilvl w:val="0"/>
          <w:numId w:val="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Monitor pupils’ responses to learning activities and accurately record achievement/progress as directed</w:t>
      </w:r>
    </w:p>
    <w:p w:rsidR="004A1051" w:rsidRPr="00A776C9" w:rsidRDefault="004A1051" w:rsidP="004A1051">
      <w:pPr>
        <w:numPr>
          <w:ilvl w:val="0"/>
          <w:numId w:val="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Provide detailed and regular feedback to teachers on pupils’ achievement, progress, problems etc.</w:t>
      </w:r>
    </w:p>
    <w:p w:rsidR="004A1051" w:rsidRPr="00A776C9" w:rsidRDefault="004A1051" w:rsidP="004A1051">
      <w:pPr>
        <w:numPr>
          <w:ilvl w:val="0"/>
          <w:numId w:val="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Promote good pupil behaviour, dealing promptly with conflict and incidents in line with established policy and encourage pupils to take responsibility for their own behaviour.</w:t>
      </w:r>
    </w:p>
    <w:p w:rsidR="004A1051" w:rsidRPr="00A776C9" w:rsidRDefault="004A1051" w:rsidP="004A1051">
      <w:pPr>
        <w:numPr>
          <w:ilvl w:val="0"/>
          <w:numId w:val="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Establish constructive relationships with parents/carers.</w:t>
      </w:r>
    </w:p>
    <w:p w:rsidR="004A1051" w:rsidRPr="00A776C9" w:rsidRDefault="004A1051" w:rsidP="004A1051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A776C9">
        <w:rPr>
          <w:rFonts w:ascii="Arial" w:eastAsia="Times New Roman" w:hAnsi="Arial" w:cs="Arial"/>
          <w:color w:val="000000"/>
          <w:sz w:val="20"/>
          <w:szCs w:val="20"/>
        </w:rPr>
        <w:t xml:space="preserve">Provide clerical/admin. </w:t>
      </w:r>
      <w:proofErr w:type="gramStart"/>
      <w:r w:rsidRPr="00A776C9">
        <w:rPr>
          <w:rFonts w:ascii="Arial" w:eastAsia="Times New Roman" w:hAnsi="Arial" w:cs="Arial"/>
          <w:color w:val="000000"/>
          <w:sz w:val="20"/>
          <w:szCs w:val="20"/>
        </w:rPr>
        <w:t>support</w:t>
      </w:r>
      <w:proofErr w:type="gramEnd"/>
      <w:r w:rsidRPr="00A776C9">
        <w:rPr>
          <w:rFonts w:ascii="Arial" w:eastAsia="Times New Roman" w:hAnsi="Arial" w:cs="Arial"/>
          <w:color w:val="000000"/>
          <w:sz w:val="20"/>
          <w:szCs w:val="20"/>
        </w:rPr>
        <w:t xml:space="preserve"> e.g. photocopying, typing, filing, money, administer coursework etc.</w:t>
      </w:r>
    </w:p>
    <w:p w:rsidR="004A1051" w:rsidRPr="00A776C9" w:rsidRDefault="004A1051" w:rsidP="004A105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4A1051" w:rsidRPr="00A776C9" w:rsidRDefault="004A1051" w:rsidP="004A105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</w:pPr>
      <w:r w:rsidRPr="00A776C9"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  <w:t>Support for the Curriculum:</w:t>
      </w:r>
    </w:p>
    <w:p w:rsidR="004A1051" w:rsidRPr="00A776C9" w:rsidRDefault="004A1051" w:rsidP="004A1051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Undertake structured and agreed learning activities/teaching programmes, adjusting activities according to pupil responses.</w:t>
      </w:r>
    </w:p>
    <w:p w:rsidR="004A1051" w:rsidRPr="00A776C9" w:rsidRDefault="004A1051" w:rsidP="004A1051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Undertake programmes linked to local and national learning strategies e.g. literacy, numeracy, early years recording achievement and progress and feeding back to the teacher.</w:t>
      </w:r>
    </w:p>
    <w:p w:rsidR="004A1051" w:rsidRPr="00A776C9" w:rsidRDefault="004A1051" w:rsidP="004A1051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Support the use of ICT in learning activities and develop pupils’ competence and independence in its use.</w:t>
      </w:r>
    </w:p>
    <w:p w:rsidR="004A1051" w:rsidRPr="00A776C9" w:rsidRDefault="004A1051" w:rsidP="004A1051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A776C9">
        <w:rPr>
          <w:rFonts w:ascii="Arial" w:eastAsia="Times New Roman" w:hAnsi="Arial" w:cs="Arial"/>
          <w:color w:val="000000"/>
          <w:sz w:val="20"/>
          <w:szCs w:val="20"/>
        </w:rPr>
        <w:t>Prepare, maintain and use equipment/resources required to meet the lesson plans/ relevant learning activity and assist pupils in their use.</w:t>
      </w:r>
    </w:p>
    <w:p w:rsidR="004A1051" w:rsidRPr="00A776C9" w:rsidRDefault="004A1051" w:rsidP="004A105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4A1051" w:rsidRPr="00A776C9" w:rsidRDefault="004A1051" w:rsidP="004A105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</w:pPr>
      <w:r w:rsidRPr="00A776C9"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  <w:t>Support for the School:</w:t>
      </w:r>
    </w:p>
    <w:p w:rsidR="004A1051" w:rsidRPr="00A776C9" w:rsidRDefault="004A1051" w:rsidP="004A1051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Be aware of and comply with policies and procedures relating to child protection, health, safety and security, confidentiality and data protection, reporting all concerns to an appropriate person</w:t>
      </w:r>
    </w:p>
    <w:p w:rsidR="004A1051" w:rsidRPr="00A776C9" w:rsidRDefault="004A1051" w:rsidP="004A1051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lastRenderedPageBreak/>
        <w:t>Be aware of and support difference and ensure all pupils have equal access to opportunities to learn and develop</w:t>
      </w:r>
    </w:p>
    <w:p w:rsidR="004A1051" w:rsidRPr="00A776C9" w:rsidRDefault="004A1051" w:rsidP="004A1051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Contribute to the overall ethos/work/aims of the school</w:t>
      </w:r>
    </w:p>
    <w:p w:rsidR="004A1051" w:rsidRPr="00A776C9" w:rsidRDefault="004A1051" w:rsidP="004A1051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Appreciate and support the role of other professionals</w:t>
      </w:r>
    </w:p>
    <w:p w:rsidR="004A1051" w:rsidRPr="00A776C9" w:rsidRDefault="004A1051" w:rsidP="004A1051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 xml:space="preserve">Attend and participate in relevant meetings as required </w:t>
      </w:r>
    </w:p>
    <w:p w:rsidR="004A1051" w:rsidRPr="00A776C9" w:rsidRDefault="004A1051" w:rsidP="004A1051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Participate in training and other learning activities and performance development as required</w:t>
      </w:r>
    </w:p>
    <w:p w:rsidR="004A1051" w:rsidRPr="00A776C9" w:rsidRDefault="004A1051" w:rsidP="004A1051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A776C9">
        <w:rPr>
          <w:rFonts w:ascii="Arial" w:eastAsia="Calibri" w:hAnsi="Arial" w:cs="Arial"/>
          <w:sz w:val="20"/>
          <w:szCs w:val="20"/>
        </w:rPr>
        <w:t>Assist with the supervision of pupils at lunchtime</w:t>
      </w:r>
      <w:r>
        <w:rPr>
          <w:rFonts w:ascii="Arial" w:eastAsia="Calibri" w:hAnsi="Arial" w:cs="Arial"/>
          <w:sz w:val="20"/>
          <w:szCs w:val="20"/>
        </w:rPr>
        <w:t>s</w:t>
      </w:r>
    </w:p>
    <w:p w:rsidR="004A1051" w:rsidRPr="0023241F" w:rsidRDefault="004A1051" w:rsidP="004A1051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</w:pPr>
      <w:r w:rsidRPr="00A776C9">
        <w:rPr>
          <w:rFonts w:ascii="Arial" w:eastAsia="Times New Roman" w:hAnsi="Arial" w:cs="Arial"/>
          <w:color w:val="000000"/>
          <w:sz w:val="20"/>
          <w:szCs w:val="20"/>
        </w:rPr>
        <w:t>Accompany teaching staff and pupils on visits, trips and out of school activities as required and take responsibility for a group under the supervision of the teacher</w:t>
      </w:r>
    </w:p>
    <w:p w:rsidR="004A1051" w:rsidRPr="0023241F" w:rsidRDefault="004A1051" w:rsidP="004A1051">
      <w:pPr>
        <w:pStyle w:val="ListParagraph"/>
        <w:numPr>
          <w:ilvl w:val="0"/>
          <w:numId w:val="5"/>
        </w:numPr>
        <w:jc w:val="center"/>
        <w:rPr>
          <w:b/>
          <w:u w:val="single"/>
        </w:rPr>
      </w:pPr>
      <w:r w:rsidRPr="0023241F">
        <w:rPr>
          <w:b/>
          <w:u w:val="single"/>
        </w:rPr>
        <w:t>Person Specification – Teaching Assistant TA2</w:t>
      </w:r>
    </w:p>
    <w:p w:rsidR="004A1051" w:rsidRDefault="004A1051" w:rsidP="004A1051">
      <w:pPr>
        <w:pStyle w:val="ListParagraph"/>
        <w:numPr>
          <w:ilvl w:val="0"/>
          <w:numId w:val="5"/>
        </w:numPr>
      </w:pPr>
      <w:r>
        <w:t xml:space="preserve">The successful candidate must be able to demonstrate that they meet all the following points. </w:t>
      </w:r>
    </w:p>
    <w:p w:rsidR="004A1051" w:rsidRDefault="004A1051" w:rsidP="004A1051">
      <w:pPr>
        <w:pStyle w:val="ListParagraph"/>
        <w:numPr>
          <w:ilvl w:val="0"/>
          <w:numId w:val="5"/>
        </w:numPr>
      </w:pPr>
      <w:r>
        <w:t xml:space="preserve">Method of Assessment </w:t>
      </w:r>
    </w:p>
    <w:tbl>
      <w:tblPr>
        <w:tblStyle w:val="TableGrid"/>
        <w:tblW w:w="0" w:type="auto"/>
        <w:tblInd w:w="859" w:type="dxa"/>
        <w:tblLook w:val="04A0" w:firstRow="1" w:lastRow="0" w:firstColumn="1" w:lastColumn="0" w:noHBand="0" w:noVBand="1"/>
      </w:tblPr>
      <w:tblGrid>
        <w:gridCol w:w="7913"/>
        <w:gridCol w:w="1082"/>
      </w:tblGrid>
      <w:tr w:rsidR="004A1051" w:rsidTr="00CD534A">
        <w:tc>
          <w:tcPr>
            <w:tcW w:w="7933" w:type="dxa"/>
          </w:tcPr>
          <w:p w:rsidR="004A1051" w:rsidRPr="00427588" w:rsidRDefault="004A1051" w:rsidP="00CD534A">
            <w:pPr>
              <w:rPr>
                <w:b/>
              </w:rPr>
            </w:pPr>
            <w:r w:rsidRPr="00427588">
              <w:rPr>
                <w:b/>
              </w:rPr>
              <w:t>1. Employment Experience</w:t>
            </w:r>
          </w:p>
        </w:tc>
        <w:tc>
          <w:tcPr>
            <w:tcW w:w="1083" w:type="dxa"/>
          </w:tcPr>
          <w:p w:rsidR="004A1051" w:rsidRDefault="004A1051" w:rsidP="00CD534A"/>
        </w:tc>
      </w:tr>
      <w:tr w:rsidR="004A1051" w:rsidTr="00CD534A">
        <w:tc>
          <w:tcPr>
            <w:tcW w:w="7933" w:type="dxa"/>
          </w:tcPr>
          <w:p w:rsidR="004A1051" w:rsidRPr="00A852C4" w:rsidRDefault="004A1051" w:rsidP="00CD534A">
            <w:r w:rsidRPr="00A852C4">
              <w:t>1.1 Experience of working with or caring for children at primary age</w:t>
            </w:r>
          </w:p>
        </w:tc>
        <w:tc>
          <w:tcPr>
            <w:tcW w:w="1083" w:type="dxa"/>
          </w:tcPr>
          <w:p w:rsidR="004A1051" w:rsidRPr="00A852C4" w:rsidRDefault="004A1051" w:rsidP="00CD534A">
            <w:r w:rsidRPr="00A852C4">
              <w:t>A/I</w:t>
            </w:r>
          </w:p>
        </w:tc>
      </w:tr>
      <w:tr w:rsidR="004A1051" w:rsidTr="00CD534A">
        <w:tc>
          <w:tcPr>
            <w:tcW w:w="7933" w:type="dxa"/>
          </w:tcPr>
          <w:p w:rsidR="004A1051" w:rsidRPr="00A852C4" w:rsidRDefault="004A1051" w:rsidP="00CD534A">
            <w:r w:rsidRPr="00A852C4">
              <w:t xml:space="preserve">1.2 Experience of working with children who have </w:t>
            </w:r>
            <w:r>
              <w:t>ASD</w:t>
            </w:r>
            <w:r w:rsidRPr="00A852C4">
              <w:t xml:space="preserve"> (desirable) </w:t>
            </w:r>
          </w:p>
        </w:tc>
        <w:tc>
          <w:tcPr>
            <w:tcW w:w="1083" w:type="dxa"/>
          </w:tcPr>
          <w:p w:rsidR="004A1051" w:rsidRPr="00A852C4" w:rsidRDefault="004A1051" w:rsidP="00CD534A">
            <w:r w:rsidRPr="00A852C4">
              <w:t xml:space="preserve">A/I </w:t>
            </w:r>
          </w:p>
        </w:tc>
      </w:tr>
      <w:tr w:rsidR="004A1051" w:rsidTr="00CD534A">
        <w:tc>
          <w:tcPr>
            <w:tcW w:w="7933" w:type="dxa"/>
          </w:tcPr>
          <w:p w:rsidR="004A1051" w:rsidRPr="00A852C4" w:rsidRDefault="004A1051" w:rsidP="00CD534A">
            <w:pPr>
              <w:rPr>
                <w:b/>
              </w:rPr>
            </w:pPr>
            <w:r w:rsidRPr="00A852C4">
              <w:rPr>
                <w:b/>
              </w:rPr>
              <w:t>2.</w:t>
            </w:r>
            <w:r>
              <w:rPr>
                <w:b/>
              </w:rPr>
              <w:t xml:space="preserve"> </w:t>
            </w:r>
            <w:r w:rsidRPr="00A852C4">
              <w:rPr>
                <w:b/>
              </w:rPr>
              <w:t>Educational</w:t>
            </w:r>
            <w:r w:rsidRPr="00A852C4">
              <w:t xml:space="preserve"> </w:t>
            </w:r>
            <w:r w:rsidRPr="00A852C4">
              <w:rPr>
                <w:b/>
              </w:rPr>
              <w:t>Background/Training</w:t>
            </w:r>
          </w:p>
        </w:tc>
        <w:tc>
          <w:tcPr>
            <w:tcW w:w="1083" w:type="dxa"/>
          </w:tcPr>
          <w:p w:rsidR="004A1051" w:rsidRPr="00A852C4" w:rsidRDefault="004A1051" w:rsidP="00CD534A"/>
        </w:tc>
      </w:tr>
      <w:tr w:rsidR="004A1051" w:rsidTr="00CD534A">
        <w:tc>
          <w:tcPr>
            <w:tcW w:w="7933" w:type="dxa"/>
          </w:tcPr>
          <w:p w:rsidR="004A1051" w:rsidRPr="00A852C4" w:rsidRDefault="004A1051" w:rsidP="00CD534A">
            <w:r w:rsidRPr="00A852C4">
              <w:t xml:space="preserve">2.1 Examples of recommended qualifications, knowledge and training requirements </w:t>
            </w:r>
          </w:p>
        </w:tc>
        <w:tc>
          <w:tcPr>
            <w:tcW w:w="1083" w:type="dxa"/>
          </w:tcPr>
          <w:p w:rsidR="004A1051" w:rsidRPr="00A852C4" w:rsidRDefault="004A1051" w:rsidP="00CD534A">
            <w:r w:rsidRPr="00A852C4">
              <w:t>A/I</w:t>
            </w:r>
          </w:p>
        </w:tc>
      </w:tr>
      <w:tr w:rsidR="004A1051" w:rsidTr="00CD534A">
        <w:tc>
          <w:tcPr>
            <w:tcW w:w="7933" w:type="dxa"/>
          </w:tcPr>
          <w:p w:rsidR="004A1051" w:rsidRPr="00A852C4" w:rsidRDefault="004A1051" w:rsidP="00CD534A">
            <w:r w:rsidRPr="00A852C4">
              <w:t xml:space="preserve">2.2 To be qualified to NVQ level 2 or working towards NVQ3; (desirable) </w:t>
            </w:r>
          </w:p>
        </w:tc>
        <w:tc>
          <w:tcPr>
            <w:tcW w:w="1083" w:type="dxa"/>
          </w:tcPr>
          <w:p w:rsidR="004A1051" w:rsidRPr="00A852C4" w:rsidRDefault="004A1051" w:rsidP="00CD534A">
            <w:r w:rsidRPr="00A852C4">
              <w:t>A</w:t>
            </w:r>
          </w:p>
        </w:tc>
      </w:tr>
      <w:tr w:rsidR="004A1051" w:rsidTr="00CD534A">
        <w:tc>
          <w:tcPr>
            <w:tcW w:w="7933" w:type="dxa"/>
          </w:tcPr>
          <w:p w:rsidR="004A1051" w:rsidRPr="00A852C4" w:rsidRDefault="004A1051" w:rsidP="00CD534A">
            <w:r w:rsidRPr="00A852C4">
              <w:t xml:space="preserve">2.3 First Aid Trained (desirable) </w:t>
            </w:r>
          </w:p>
        </w:tc>
        <w:tc>
          <w:tcPr>
            <w:tcW w:w="1083" w:type="dxa"/>
          </w:tcPr>
          <w:p w:rsidR="004A1051" w:rsidRPr="00A852C4" w:rsidRDefault="004A1051" w:rsidP="00CD534A">
            <w:r w:rsidRPr="00A852C4">
              <w:t>A</w:t>
            </w:r>
          </w:p>
        </w:tc>
      </w:tr>
      <w:tr w:rsidR="004A1051" w:rsidTr="00CD534A">
        <w:tc>
          <w:tcPr>
            <w:tcW w:w="7933" w:type="dxa"/>
          </w:tcPr>
          <w:p w:rsidR="004A1051" w:rsidRPr="00427588" w:rsidRDefault="004A1051" w:rsidP="00CD534A">
            <w:pPr>
              <w:rPr>
                <w:b/>
              </w:rPr>
            </w:pPr>
            <w:r w:rsidRPr="00427588">
              <w:rPr>
                <w:b/>
              </w:rPr>
              <w:t>3</w:t>
            </w:r>
            <w:r>
              <w:rPr>
                <w:b/>
              </w:rPr>
              <w:t>.</w:t>
            </w:r>
            <w:r w:rsidRPr="00427588">
              <w:rPr>
                <w:b/>
              </w:rPr>
              <w:t xml:space="preserve"> Knowledge</w:t>
            </w:r>
          </w:p>
        </w:tc>
        <w:tc>
          <w:tcPr>
            <w:tcW w:w="1083" w:type="dxa"/>
          </w:tcPr>
          <w:p w:rsidR="004A1051" w:rsidRDefault="004A1051" w:rsidP="00CD534A"/>
        </w:tc>
      </w:tr>
      <w:tr w:rsidR="004A1051" w:rsidTr="00CD534A">
        <w:tc>
          <w:tcPr>
            <w:tcW w:w="7933" w:type="dxa"/>
          </w:tcPr>
          <w:p w:rsidR="004A1051" w:rsidRDefault="004A1051" w:rsidP="00CD534A">
            <w:r>
              <w:t xml:space="preserve">3.1 Knowledge lower Key Stage Two curriculum; </w:t>
            </w:r>
          </w:p>
        </w:tc>
        <w:tc>
          <w:tcPr>
            <w:tcW w:w="1083" w:type="dxa"/>
          </w:tcPr>
          <w:p w:rsidR="004A1051" w:rsidRDefault="004A1051" w:rsidP="00CD534A">
            <w:r>
              <w:t>A/I</w:t>
            </w:r>
          </w:p>
        </w:tc>
      </w:tr>
      <w:tr w:rsidR="004A1051" w:rsidTr="00CD534A">
        <w:tc>
          <w:tcPr>
            <w:tcW w:w="7933" w:type="dxa"/>
          </w:tcPr>
          <w:p w:rsidR="004A1051" w:rsidRDefault="004A1051" w:rsidP="00CD534A">
            <w:r>
              <w:t xml:space="preserve">3.2 Sound knowledge of the causes and patterns of poor behaviour and strategies to address these; </w:t>
            </w:r>
          </w:p>
        </w:tc>
        <w:tc>
          <w:tcPr>
            <w:tcW w:w="1083" w:type="dxa"/>
          </w:tcPr>
          <w:p w:rsidR="004A1051" w:rsidRDefault="004A1051" w:rsidP="00CD534A">
            <w:r>
              <w:t>A/I/O</w:t>
            </w:r>
          </w:p>
        </w:tc>
      </w:tr>
      <w:tr w:rsidR="004A1051" w:rsidTr="00CD534A">
        <w:tc>
          <w:tcPr>
            <w:tcW w:w="7933" w:type="dxa"/>
          </w:tcPr>
          <w:p w:rsidR="004A1051" w:rsidRDefault="004A1051" w:rsidP="00CD534A">
            <w:r>
              <w:t xml:space="preserve">3.3 Effective use of ICT to support learning; </w:t>
            </w:r>
          </w:p>
        </w:tc>
        <w:tc>
          <w:tcPr>
            <w:tcW w:w="1083" w:type="dxa"/>
          </w:tcPr>
          <w:p w:rsidR="004A1051" w:rsidRDefault="004A1051" w:rsidP="00CD534A">
            <w:r>
              <w:t>A/I</w:t>
            </w:r>
          </w:p>
        </w:tc>
      </w:tr>
      <w:tr w:rsidR="004A1051" w:rsidTr="00CD534A">
        <w:tc>
          <w:tcPr>
            <w:tcW w:w="7933" w:type="dxa"/>
          </w:tcPr>
          <w:p w:rsidR="004A1051" w:rsidRDefault="004A1051" w:rsidP="00CD534A">
            <w:r>
              <w:t xml:space="preserve">3.4 General understanding of national curriculum and other basic learning programmes/strategies </w:t>
            </w:r>
          </w:p>
        </w:tc>
        <w:tc>
          <w:tcPr>
            <w:tcW w:w="1083" w:type="dxa"/>
          </w:tcPr>
          <w:p w:rsidR="004A1051" w:rsidRDefault="004A1051" w:rsidP="00CD534A">
            <w:r>
              <w:t>A/I</w:t>
            </w:r>
          </w:p>
        </w:tc>
      </w:tr>
      <w:tr w:rsidR="004A1051" w:rsidTr="00CD534A">
        <w:tc>
          <w:tcPr>
            <w:tcW w:w="7933" w:type="dxa"/>
          </w:tcPr>
          <w:p w:rsidR="004A1051" w:rsidRDefault="004A1051" w:rsidP="00CD534A">
            <w:r>
              <w:t xml:space="preserve">3.5 Basic understanding of child development and learning; </w:t>
            </w:r>
          </w:p>
        </w:tc>
        <w:tc>
          <w:tcPr>
            <w:tcW w:w="1083" w:type="dxa"/>
          </w:tcPr>
          <w:p w:rsidR="004A1051" w:rsidRDefault="004A1051" w:rsidP="00CD534A">
            <w:r>
              <w:t>A/I/O</w:t>
            </w:r>
          </w:p>
        </w:tc>
      </w:tr>
      <w:tr w:rsidR="004A1051" w:rsidTr="00CD534A">
        <w:tc>
          <w:tcPr>
            <w:tcW w:w="7933" w:type="dxa"/>
          </w:tcPr>
          <w:p w:rsidR="004A1051" w:rsidRDefault="004A1051" w:rsidP="00CD534A">
            <w:r>
              <w:t xml:space="preserve">3.6 Be able to support pupils with Special Educational Needs </w:t>
            </w:r>
          </w:p>
        </w:tc>
        <w:tc>
          <w:tcPr>
            <w:tcW w:w="1083" w:type="dxa"/>
          </w:tcPr>
          <w:p w:rsidR="004A1051" w:rsidRDefault="004A1051" w:rsidP="00CD534A">
            <w:r>
              <w:t>A/I</w:t>
            </w:r>
          </w:p>
        </w:tc>
      </w:tr>
      <w:tr w:rsidR="004A1051" w:rsidTr="00CD534A">
        <w:tc>
          <w:tcPr>
            <w:tcW w:w="7933" w:type="dxa"/>
          </w:tcPr>
          <w:p w:rsidR="004A1051" w:rsidRPr="00427588" w:rsidRDefault="004A1051" w:rsidP="00CD534A">
            <w:pPr>
              <w:rPr>
                <w:b/>
              </w:rPr>
            </w:pPr>
            <w:r w:rsidRPr="00427588">
              <w:rPr>
                <w:b/>
              </w:rPr>
              <w:t>4. Skills</w:t>
            </w:r>
          </w:p>
        </w:tc>
        <w:tc>
          <w:tcPr>
            <w:tcW w:w="1083" w:type="dxa"/>
          </w:tcPr>
          <w:p w:rsidR="004A1051" w:rsidRDefault="004A1051" w:rsidP="00CD534A"/>
        </w:tc>
      </w:tr>
      <w:tr w:rsidR="004A1051" w:rsidTr="00CD534A">
        <w:tc>
          <w:tcPr>
            <w:tcW w:w="7933" w:type="dxa"/>
          </w:tcPr>
          <w:p w:rsidR="004A1051" w:rsidRDefault="004A1051" w:rsidP="00CD534A">
            <w:r>
              <w:t xml:space="preserve">4.1 To be able to work as part of a team and to have good interpersonal relationships; </w:t>
            </w:r>
          </w:p>
        </w:tc>
        <w:tc>
          <w:tcPr>
            <w:tcW w:w="1083" w:type="dxa"/>
          </w:tcPr>
          <w:p w:rsidR="004A1051" w:rsidRDefault="004A1051" w:rsidP="00CD534A">
            <w:r>
              <w:t>A/I/O</w:t>
            </w:r>
          </w:p>
        </w:tc>
      </w:tr>
      <w:tr w:rsidR="004A1051" w:rsidTr="00CD534A">
        <w:tc>
          <w:tcPr>
            <w:tcW w:w="7933" w:type="dxa"/>
          </w:tcPr>
          <w:p w:rsidR="004A1051" w:rsidRDefault="004A1051" w:rsidP="00CD534A">
            <w:r>
              <w:t xml:space="preserve">4.2 Ability to self-evaluate learning needs and actively seek learning opportunities </w:t>
            </w:r>
          </w:p>
        </w:tc>
        <w:tc>
          <w:tcPr>
            <w:tcW w:w="1083" w:type="dxa"/>
          </w:tcPr>
          <w:p w:rsidR="004A1051" w:rsidRDefault="004A1051" w:rsidP="00CD534A">
            <w:r>
              <w:t>A/I</w:t>
            </w:r>
          </w:p>
        </w:tc>
      </w:tr>
      <w:tr w:rsidR="004A1051" w:rsidTr="00CD534A">
        <w:tc>
          <w:tcPr>
            <w:tcW w:w="7933" w:type="dxa"/>
          </w:tcPr>
          <w:p w:rsidR="004A1051" w:rsidRDefault="004A1051" w:rsidP="00CD534A">
            <w:r>
              <w:t xml:space="preserve">4.3 Teach new concepts as agreed with the class teacher; </w:t>
            </w:r>
          </w:p>
        </w:tc>
        <w:tc>
          <w:tcPr>
            <w:tcW w:w="1083" w:type="dxa"/>
          </w:tcPr>
          <w:p w:rsidR="004A1051" w:rsidRDefault="004A1051" w:rsidP="00CD534A">
            <w:r>
              <w:t>A/I</w:t>
            </w:r>
          </w:p>
        </w:tc>
      </w:tr>
      <w:tr w:rsidR="004A1051" w:rsidTr="00CD534A">
        <w:tc>
          <w:tcPr>
            <w:tcW w:w="7933" w:type="dxa"/>
          </w:tcPr>
          <w:p w:rsidR="004A1051" w:rsidRDefault="004A1051" w:rsidP="00CD534A">
            <w:r>
              <w:t xml:space="preserve">4.4 Provide strategies for spelling, reading, number skills; </w:t>
            </w:r>
          </w:p>
        </w:tc>
        <w:tc>
          <w:tcPr>
            <w:tcW w:w="1083" w:type="dxa"/>
          </w:tcPr>
          <w:p w:rsidR="004A1051" w:rsidRDefault="004A1051" w:rsidP="00CD534A">
            <w:r>
              <w:t>A/I</w:t>
            </w:r>
          </w:p>
        </w:tc>
      </w:tr>
      <w:tr w:rsidR="004A1051" w:rsidTr="00CD534A">
        <w:tc>
          <w:tcPr>
            <w:tcW w:w="7933" w:type="dxa"/>
          </w:tcPr>
          <w:p w:rsidR="004A1051" w:rsidRPr="00427588" w:rsidRDefault="004A1051" w:rsidP="00CD534A">
            <w:pPr>
              <w:rPr>
                <w:b/>
              </w:rPr>
            </w:pPr>
            <w:r w:rsidRPr="00427588">
              <w:rPr>
                <w:b/>
              </w:rPr>
              <w:t>5. Personal</w:t>
            </w:r>
          </w:p>
        </w:tc>
        <w:tc>
          <w:tcPr>
            <w:tcW w:w="1083" w:type="dxa"/>
          </w:tcPr>
          <w:p w:rsidR="004A1051" w:rsidRDefault="004A1051" w:rsidP="00CD534A"/>
        </w:tc>
      </w:tr>
      <w:tr w:rsidR="004A1051" w:rsidTr="00CD534A">
        <w:tc>
          <w:tcPr>
            <w:tcW w:w="7933" w:type="dxa"/>
          </w:tcPr>
          <w:p w:rsidR="004A1051" w:rsidRDefault="004A1051" w:rsidP="00CD534A">
            <w:r>
              <w:t xml:space="preserve">5.1 Calmness </w:t>
            </w:r>
          </w:p>
        </w:tc>
        <w:tc>
          <w:tcPr>
            <w:tcW w:w="1083" w:type="dxa"/>
          </w:tcPr>
          <w:p w:rsidR="004A1051" w:rsidRDefault="004A1051" w:rsidP="00CD534A">
            <w:r>
              <w:t>A/I/O</w:t>
            </w:r>
          </w:p>
        </w:tc>
      </w:tr>
      <w:tr w:rsidR="004A1051" w:rsidTr="00CD534A">
        <w:tc>
          <w:tcPr>
            <w:tcW w:w="7933" w:type="dxa"/>
          </w:tcPr>
          <w:p w:rsidR="004A1051" w:rsidRDefault="004A1051" w:rsidP="00CD534A">
            <w:r>
              <w:t xml:space="preserve">5.2 Confidentiality </w:t>
            </w:r>
          </w:p>
        </w:tc>
        <w:tc>
          <w:tcPr>
            <w:tcW w:w="1083" w:type="dxa"/>
          </w:tcPr>
          <w:p w:rsidR="004A1051" w:rsidRDefault="004A1051" w:rsidP="00CD534A">
            <w:r>
              <w:t>A/I</w:t>
            </w:r>
          </w:p>
        </w:tc>
      </w:tr>
      <w:tr w:rsidR="004A1051" w:rsidTr="00CD534A">
        <w:tc>
          <w:tcPr>
            <w:tcW w:w="7933" w:type="dxa"/>
          </w:tcPr>
          <w:p w:rsidR="004A1051" w:rsidRDefault="004A1051" w:rsidP="00CD534A">
            <w:r>
              <w:t xml:space="preserve">5.3 Empathy </w:t>
            </w:r>
          </w:p>
        </w:tc>
        <w:tc>
          <w:tcPr>
            <w:tcW w:w="1083" w:type="dxa"/>
          </w:tcPr>
          <w:p w:rsidR="004A1051" w:rsidRDefault="004A1051" w:rsidP="00CD534A">
            <w:r>
              <w:t>A/I/O</w:t>
            </w:r>
          </w:p>
        </w:tc>
      </w:tr>
      <w:tr w:rsidR="004A1051" w:rsidTr="00CD534A">
        <w:tc>
          <w:tcPr>
            <w:tcW w:w="7933" w:type="dxa"/>
          </w:tcPr>
          <w:p w:rsidR="004A1051" w:rsidRDefault="004A1051" w:rsidP="00CD534A">
            <w:r>
              <w:t xml:space="preserve">5.4 Enthusiasm </w:t>
            </w:r>
          </w:p>
        </w:tc>
        <w:tc>
          <w:tcPr>
            <w:tcW w:w="1083" w:type="dxa"/>
          </w:tcPr>
          <w:p w:rsidR="004A1051" w:rsidRDefault="004A1051" w:rsidP="00CD534A">
            <w:r>
              <w:t>A/I/O</w:t>
            </w:r>
          </w:p>
        </w:tc>
      </w:tr>
      <w:tr w:rsidR="004A1051" w:rsidTr="00CD534A">
        <w:tc>
          <w:tcPr>
            <w:tcW w:w="7933" w:type="dxa"/>
          </w:tcPr>
          <w:p w:rsidR="004A1051" w:rsidRDefault="004A1051" w:rsidP="00CD534A">
            <w:r>
              <w:t xml:space="preserve">5.5 Flexibility </w:t>
            </w:r>
          </w:p>
        </w:tc>
        <w:tc>
          <w:tcPr>
            <w:tcW w:w="1083" w:type="dxa"/>
          </w:tcPr>
          <w:p w:rsidR="004A1051" w:rsidRDefault="004A1051" w:rsidP="00CD534A">
            <w:r>
              <w:t>A/I</w:t>
            </w:r>
          </w:p>
        </w:tc>
      </w:tr>
      <w:tr w:rsidR="004A1051" w:rsidTr="00CD534A">
        <w:tc>
          <w:tcPr>
            <w:tcW w:w="7933" w:type="dxa"/>
          </w:tcPr>
          <w:p w:rsidR="004A1051" w:rsidRDefault="004A1051" w:rsidP="00CD534A">
            <w:r>
              <w:t>5.6 Show initiative</w:t>
            </w:r>
          </w:p>
        </w:tc>
        <w:tc>
          <w:tcPr>
            <w:tcW w:w="1083" w:type="dxa"/>
          </w:tcPr>
          <w:p w:rsidR="004A1051" w:rsidRDefault="004A1051" w:rsidP="00CD534A">
            <w:r>
              <w:t>A/I/O</w:t>
            </w:r>
          </w:p>
        </w:tc>
      </w:tr>
    </w:tbl>
    <w:p w:rsidR="004A1051" w:rsidRPr="0023241F" w:rsidRDefault="004A1051" w:rsidP="004A1051">
      <w:pPr>
        <w:pStyle w:val="ListParagraph"/>
        <w:numPr>
          <w:ilvl w:val="0"/>
          <w:numId w:val="5"/>
        </w:numPr>
        <w:rPr>
          <w:b/>
        </w:rPr>
      </w:pPr>
      <w:r w:rsidRPr="0023241F">
        <w:rPr>
          <w:b/>
        </w:rPr>
        <w:t xml:space="preserve">Key - Method of Assessment </w:t>
      </w:r>
    </w:p>
    <w:p w:rsidR="004A1051" w:rsidRPr="00E30BC2" w:rsidRDefault="004A1051" w:rsidP="004A1051">
      <w:pPr>
        <w:pStyle w:val="NoSpacing"/>
        <w:numPr>
          <w:ilvl w:val="0"/>
          <w:numId w:val="5"/>
        </w:numPr>
        <w:rPr>
          <w:b/>
        </w:rPr>
      </w:pPr>
      <w:r w:rsidRPr="00E30BC2">
        <w:rPr>
          <w:b/>
        </w:rPr>
        <w:t xml:space="preserve">A = Application Form </w:t>
      </w:r>
    </w:p>
    <w:p w:rsidR="004A1051" w:rsidRPr="00E30BC2" w:rsidRDefault="004A1051" w:rsidP="004A1051">
      <w:pPr>
        <w:pStyle w:val="NoSpacing"/>
        <w:numPr>
          <w:ilvl w:val="0"/>
          <w:numId w:val="5"/>
        </w:numPr>
        <w:rPr>
          <w:b/>
        </w:rPr>
      </w:pPr>
      <w:r w:rsidRPr="00E30BC2">
        <w:rPr>
          <w:b/>
        </w:rPr>
        <w:t xml:space="preserve">I = Interview </w:t>
      </w:r>
    </w:p>
    <w:p w:rsidR="004A1051" w:rsidRPr="00E30BC2" w:rsidRDefault="004A1051" w:rsidP="004A1051">
      <w:pPr>
        <w:pStyle w:val="NoSpacing"/>
        <w:numPr>
          <w:ilvl w:val="0"/>
          <w:numId w:val="5"/>
        </w:numPr>
        <w:rPr>
          <w:b/>
        </w:rPr>
      </w:pPr>
      <w:r w:rsidRPr="00E30BC2">
        <w:rPr>
          <w:b/>
        </w:rPr>
        <w:t>O= Observation</w:t>
      </w:r>
    </w:p>
    <w:p w:rsidR="001F5C01" w:rsidRDefault="004A1051">
      <w:bookmarkStart w:id="0" w:name="_GoBack"/>
      <w:bookmarkEnd w:id="0"/>
    </w:p>
    <w:sectPr w:rsidR="001F5C01" w:rsidSect="00A70187">
      <w:footerReference w:type="default" r:id="rId6"/>
      <w:pgSz w:w="11906" w:h="16838"/>
      <w:pgMar w:top="1134" w:right="1134" w:bottom="1134" w:left="1134" w:header="709" w:footer="28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07" w:rsidRDefault="004A1051">
    <w:pPr>
      <w:pStyle w:val="Footer"/>
    </w:pPr>
  </w:p>
  <w:p w:rsidR="00287FD3" w:rsidRDefault="004A1051">
    <w:pPr>
      <w:pStyle w:val="Footer"/>
    </w:pPr>
    <w:r>
      <w:t xml:space="preserve">    </w:t>
    </w:r>
    <w:r>
      <w:rPr>
        <w:noProof/>
        <w:lang w:eastAsia="en-GB"/>
      </w:rPr>
      <w:drawing>
        <wp:inline distT="0" distB="0" distL="0" distR="0" wp14:anchorId="374740D1" wp14:editId="438E50B7">
          <wp:extent cx="495300" cy="6477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4" t="1895" r="1840" b="1422"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t xml:space="preserve">    </w:t>
    </w:r>
    <w:r>
      <w:t xml:space="preserve">          </w:t>
    </w:r>
    <w:r>
      <w:rPr>
        <w:noProof/>
        <w:lang w:eastAsia="en-GB"/>
      </w:rPr>
      <w:drawing>
        <wp:inline distT="0" distB="0" distL="0" distR="0" wp14:anchorId="45BB5E90" wp14:editId="40278B3C">
          <wp:extent cx="469900" cy="558297"/>
          <wp:effectExtent l="0" t="0" r="6350" b="0"/>
          <wp:docPr id="3" name="Picture 3" descr="ISAintermedi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Aintermediat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599" cy="563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>
      <w:t xml:space="preserve">  </w:t>
    </w:r>
    <w:r>
      <w:t xml:space="preserve">     </w:t>
    </w:r>
    <w:r>
      <w:t xml:space="preserve">    </w:t>
    </w:r>
    <w:r>
      <w:rPr>
        <w:noProof/>
        <w:lang w:eastAsia="en-GB"/>
      </w:rPr>
      <w:drawing>
        <wp:inline distT="0" distB="0" distL="0" distR="0" wp14:anchorId="48155D3B" wp14:editId="76A67181">
          <wp:extent cx="704850" cy="711200"/>
          <wp:effectExtent l="19050" t="0" r="0" b="0"/>
          <wp:docPr id="4" name="Picture 4" descr="Activemark_2007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ctivemark_2007_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omic Sans MS" w:hAnsi="Comic Sans MS"/>
        <w:noProof/>
        <w:lang w:eastAsia="en-GB"/>
      </w:rPr>
      <w:t xml:space="preserve">   </w:t>
    </w:r>
    <w:r>
      <w:rPr>
        <w:rFonts w:ascii="Comic Sans MS" w:hAnsi="Comic Sans MS"/>
        <w:noProof/>
        <w:lang w:eastAsia="en-GB"/>
      </w:rPr>
      <w:t xml:space="preserve">      </w:t>
    </w:r>
    <w:r>
      <w:rPr>
        <w:rFonts w:ascii="Comic Sans MS" w:hAnsi="Comic Sans MS"/>
        <w:noProof/>
        <w:lang w:eastAsia="en-GB"/>
      </w:rPr>
      <w:t xml:space="preserve">     </w:t>
    </w:r>
    <w:r>
      <w:rPr>
        <w:rFonts w:ascii="Comic Sans MS" w:hAnsi="Comic Sans MS"/>
        <w:noProof/>
        <w:lang w:eastAsia="en-GB"/>
      </w:rPr>
      <w:drawing>
        <wp:inline distT="0" distB="0" distL="0" distR="0" wp14:anchorId="6A5D503B" wp14:editId="18DBD6B4">
          <wp:extent cx="704850" cy="622300"/>
          <wp:effectExtent l="1905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omic Sans MS" w:hAnsi="Comic Sans MS"/>
        <w:noProof/>
        <w:lang w:eastAsia="en-GB"/>
      </w:rPr>
      <w:t xml:space="preserve">    </w:t>
    </w:r>
    <w:r>
      <w:rPr>
        <w:rFonts w:ascii="Comic Sans MS" w:hAnsi="Comic Sans MS"/>
        <w:noProof/>
        <w:lang w:eastAsia="en-GB"/>
      </w:rPr>
      <w:t xml:space="preserve">      </w:t>
    </w:r>
    <w:r>
      <w:rPr>
        <w:rFonts w:ascii="Comic Sans MS" w:hAnsi="Comic Sans MS"/>
        <w:noProof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 wp14:anchorId="44C8871D" wp14:editId="5BF44790">
          <wp:extent cx="698500" cy="736600"/>
          <wp:effectExtent l="19050" t="0" r="6350" b="0"/>
          <wp:docPr id="6" name="Picture 6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co-schools_rgb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736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omic Sans MS" w:hAnsi="Comic Sans MS"/>
        <w:noProof/>
        <w:lang w:eastAsia="en-GB"/>
      </w:rPr>
      <w:t xml:space="preserve">    </w:t>
    </w:r>
    <w:r>
      <w:rPr>
        <w:rFonts w:ascii="Comic Sans MS" w:hAnsi="Comic Sans MS"/>
        <w:noProof/>
        <w:lang w:eastAsia="en-GB"/>
      </w:rPr>
      <w:t xml:space="preserve">    </w:t>
    </w:r>
    <w:r>
      <w:rPr>
        <w:rFonts w:ascii="Comic Sans MS" w:hAnsi="Comic Sans MS"/>
        <w:noProof/>
        <w:lang w:eastAsia="en-GB"/>
      </w:rPr>
      <w:t xml:space="preserve">  </w:t>
    </w:r>
    <w:r>
      <w:rPr>
        <w:rFonts w:ascii="Comic Sans MS" w:hAnsi="Comic Sans MS"/>
        <w:noProof/>
        <w:lang w:eastAsia="en-GB"/>
      </w:rPr>
      <w:t xml:space="preserve">  </w:t>
    </w:r>
    <w:r>
      <w:rPr>
        <w:rFonts w:ascii="Comic Sans MS" w:hAnsi="Comic Sans MS"/>
        <w:noProof/>
        <w:lang w:eastAsia="en-GB"/>
      </w:rPr>
      <w:t xml:space="preserve"> </w:t>
    </w:r>
    <w:r>
      <w:rPr>
        <w:noProof/>
        <w:color w:val="0000FF"/>
        <w:lang w:eastAsia="en-GB"/>
      </w:rPr>
      <w:drawing>
        <wp:inline distT="0" distB="0" distL="0" distR="0" wp14:anchorId="456A4BF5" wp14:editId="19F0DE62">
          <wp:extent cx="711200" cy="711200"/>
          <wp:effectExtent l="0" t="0" r="0" b="0"/>
          <wp:docPr id="10" name="Picture 10" descr="http://www.schooljotter.com/imagefolders/GrangeSchool/silver_kitemark_logo.jp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schooljotter.com/imagefolders/GrangeSchool/silver_kitemark_logo.jp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F26FD42"/>
    <w:lvl w:ilvl="0">
      <w:numFmt w:val="bullet"/>
      <w:lvlText w:val="*"/>
      <w:lvlJc w:val="left"/>
    </w:lvl>
  </w:abstractNum>
  <w:abstractNum w:abstractNumId="1">
    <w:nsid w:val="33544EBB"/>
    <w:multiLevelType w:val="hybridMultilevel"/>
    <w:tmpl w:val="3B327F90"/>
    <w:lvl w:ilvl="0" w:tplc="3F26FD42">
      <w:start w:val="1"/>
      <w:numFmt w:val="bullet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4D776F"/>
    <w:multiLevelType w:val="hybridMultilevel"/>
    <w:tmpl w:val="9DECF9C6"/>
    <w:lvl w:ilvl="0" w:tplc="08090001">
      <w:start w:val="3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"/>
  </w:num>
  <w:num w:numId="5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051"/>
    <w:rsid w:val="004A1051"/>
    <w:rsid w:val="00BA0CB4"/>
    <w:rsid w:val="00E0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0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A1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051"/>
  </w:style>
  <w:style w:type="table" w:styleId="TableGrid">
    <w:name w:val="Table Grid"/>
    <w:basedOn w:val="TableNormal"/>
    <w:uiPriority w:val="39"/>
    <w:rsid w:val="004A1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A105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A10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1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0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A1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051"/>
  </w:style>
  <w:style w:type="table" w:styleId="TableGrid">
    <w:name w:val="Table Grid"/>
    <w:basedOn w:val="TableNormal"/>
    <w:uiPriority w:val="39"/>
    <w:rsid w:val="004A1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A105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A10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1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http://www.google.co.uk/url?sa=i&amp;rct=j&amp;q=&amp;esrc=s&amp;frm=1&amp;source=images&amp;cd=&amp;cad=rja&amp;docid=S0_ZvlD9zDEPPM&amp;tbnid=jjcQtNjTK8BskM:&amp;ved=0CAUQjRw&amp;url=http://www.schooljotter.com/showpage.php?id=204906&amp;ei=SJHvUfI-6tnRBej4gJAH&amp;bvm=bv.49641647,d.d2k&amp;psig=AFQjCNG9gWtRnhamMBeqh0wDydeUHR2u2Q&amp;ust=1374741189383890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Tameside MBC</Company>
  <LinksUpToDate>false</LinksUpToDate>
  <CharactersWithSpaces>5317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Boardman</dc:creator>
  <cp:lastModifiedBy>James Boardman</cp:lastModifiedBy>
  <cp:revision>1</cp:revision>
  <dcterms:created xsi:type="dcterms:W3CDTF">2019-06-17T13:14:00Z</dcterms:created>
  <dcterms:modified xsi:type="dcterms:W3CDTF">2019-06-17T13:15:00Z</dcterms:modified>
</cp:coreProperties>
</file>