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18" w:rsidRPr="00035066" w:rsidRDefault="00211218" w:rsidP="0020215E">
      <w:pPr>
        <w:pStyle w:val="NoSpacing"/>
        <w:rPr>
          <w:rFonts w:ascii="Arial" w:hAnsi="Arial" w:cs="Arial"/>
          <w:b/>
        </w:rPr>
      </w:pPr>
      <w:r w:rsidRPr="00035066">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-352425</wp:posOffset>
            </wp:positionV>
            <wp:extent cx="5915025" cy="428625"/>
            <wp:effectExtent l="0" t="0" r="9525" b="9525"/>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218" w:rsidRPr="00035066" w:rsidRDefault="00211218" w:rsidP="0020215E">
      <w:pPr>
        <w:pStyle w:val="NoSpacing"/>
        <w:rPr>
          <w:rFonts w:ascii="Arial" w:hAnsi="Arial" w:cs="Arial"/>
          <w:b/>
        </w:rPr>
      </w:pPr>
    </w:p>
    <w:p w:rsidR="0020215E" w:rsidRPr="00035066" w:rsidRDefault="0020215E" w:rsidP="0020215E">
      <w:pPr>
        <w:pStyle w:val="NoSpacing"/>
        <w:rPr>
          <w:rFonts w:ascii="Arial" w:hAnsi="Arial" w:cs="Arial"/>
          <w:b/>
        </w:rPr>
      </w:pPr>
      <w:r w:rsidRPr="00035066">
        <w:rPr>
          <w:rFonts w:ascii="Arial" w:hAnsi="Arial" w:cs="Arial"/>
          <w:b/>
        </w:rPr>
        <w:t>JOB DESCRIPTION</w:t>
      </w:r>
    </w:p>
    <w:p w:rsidR="00211218" w:rsidRPr="00035066" w:rsidRDefault="00211218" w:rsidP="0020215E">
      <w:pPr>
        <w:pStyle w:val="NoSpacing"/>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681"/>
      </w:tblGrid>
      <w:tr w:rsidR="00211218" w:rsidRPr="00035066" w:rsidTr="00035066">
        <w:tc>
          <w:tcPr>
            <w:tcW w:w="3528" w:type="dxa"/>
            <w:tcBorders>
              <w:bottom w:val="nil"/>
              <w:right w:val="nil"/>
            </w:tcBorders>
          </w:tcPr>
          <w:p w:rsidR="00211218" w:rsidRPr="00035066" w:rsidRDefault="00211218" w:rsidP="001158D7">
            <w:pPr>
              <w:spacing w:before="120" w:after="120"/>
              <w:rPr>
                <w:rFonts w:ascii="Arial" w:hAnsi="Arial" w:cs="Arial"/>
                <w:b/>
              </w:rPr>
            </w:pPr>
            <w:r w:rsidRPr="00035066">
              <w:rPr>
                <w:rFonts w:ascii="Arial" w:hAnsi="Arial" w:cs="Arial"/>
                <w:b/>
              </w:rPr>
              <w:t>JOB DETAILS:</w:t>
            </w:r>
          </w:p>
        </w:tc>
        <w:tc>
          <w:tcPr>
            <w:tcW w:w="5681" w:type="dxa"/>
            <w:tcBorders>
              <w:left w:val="nil"/>
              <w:bottom w:val="nil"/>
            </w:tcBorders>
          </w:tcPr>
          <w:p w:rsidR="00211218" w:rsidRPr="00035066" w:rsidRDefault="00211218" w:rsidP="001158D7">
            <w:pPr>
              <w:pStyle w:val="Header"/>
              <w:spacing w:before="120" w:after="120"/>
              <w:rPr>
                <w:rFonts w:ascii="Arial" w:hAnsi="Arial" w:cs="Arial"/>
              </w:rPr>
            </w:pPr>
          </w:p>
        </w:tc>
      </w:tr>
      <w:tr w:rsidR="00211218" w:rsidRPr="00035066" w:rsidTr="00035066">
        <w:tc>
          <w:tcPr>
            <w:tcW w:w="3528" w:type="dxa"/>
            <w:tcBorders>
              <w:top w:val="nil"/>
              <w:bottom w:val="nil"/>
              <w:right w:val="nil"/>
            </w:tcBorders>
          </w:tcPr>
          <w:p w:rsidR="00211218" w:rsidRPr="00035066" w:rsidRDefault="00211218" w:rsidP="001158D7">
            <w:pPr>
              <w:spacing w:before="120" w:after="120"/>
              <w:rPr>
                <w:rFonts w:ascii="Arial" w:hAnsi="Arial" w:cs="Arial"/>
                <w:b/>
              </w:rPr>
            </w:pPr>
            <w:r w:rsidRPr="00035066">
              <w:rPr>
                <w:rFonts w:ascii="Arial" w:hAnsi="Arial" w:cs="Arial"/>
                <w:b/>
              </w:rPr>
              <w:t>Job Title:</w:t>
            </w:r>
          </w:p>
        </w:tc>
        <w:tc>
          <w:tcPr>
            <w:tcW w:w="5681" w:type="dxa"/>
            <w:tcBorders>
              <w:top w:val="nil"/>
              <w:left w:val="nil"/>
              <w:bottom w:val="nil"/>
            </w:tcBorders>
          </w:tcPr>
          <w:p w:rsidR="00211218" w:rsidRPr="00035066" w:rsidRDefault="00287269" w:rsidP="00287269">
            <w:pPr>
              <w:rPr>
                <w:rFonts w:ascii="Arial" w:hAnsi="Arial" w:cs="Arial"/>
              </w:rPr>
            </w:pPr>
            <w:r w:rsidRPr="00287269">
              <w:rPr>
                <w:rFonts w:ascii="Arial" w:hAnsi="Arial" w:cs="Arial"/>
              </w:rPr>
              <w:t>Behaviour and Attendance Administrator Apprentice</w:t>
            </w:r>
          </w:p>
        </w:tc>
      </w:tr>
      <w:tr w:rsidR="00211218" w:rsidRPr="00035066" w:rsidTr="00035066">
        <w:tc>
          <w:tcPr>
            <w:tcW w:w="3528" w:type="dxa"/>
            <w:tcBorders>
              <w:top w:val="nil"/>
              <w:bottom w:val="nil"/>
              <w:right w:val="nil"/>
            </w:tcBorders>
          </w:tcPr>
          <w:p w:rsidR="00211218" w:rsidRPr="00035066" w:rsidRDefault="00211218" w:rsidP="001158D7">
            <w:pPr>
              <w:spacing w:before="120" w:after="120"/>
              <w:rPr>
                <w:rFonts w:ascii="Arial" w:hAnsi="Arial" w:cs="Arial"/>
                <w:b/>
              </w:rPr>
            </w:pPr>
            <w:r w:rsidRPr="00035066">
              <w:rPr>
                <w:rFonts w:ascii="Arial" w:hAnsi="Arial" w:cs="Arial"/>
                <w:b/>
              </w:rPr>
              <w:t>Grade:</w:t>
            </w:r>
          </w:p>
        </w:tc>
        <w:tc>
          <w:tcPr>
            <w:tcW w:w="5681" w:type="dxa"/>
            <w:tcBorders>
              <w:top w:val="nil"/>
              <w:left w:val="nil"/>
              <w:bottom w:val="nil"/>
            </w:tcBorders>
          </w:tcPr>
          <w:p w:rsidR="00211218" w:rsidRPr="00035066" w:rsidRDefault="00211218" w:rsidP="001158D7">
            <w:pPr>
              <w:pStyle w:val="Header"/>
              <w:spacing w:before="120" w:after="120"/>
              <w:rPr>
                <w:rFonts w:ascii="Arial" w:hAnsi="Arial" w:cs="Arial"/>
              </w:rPr>
            </w:pPr>
            <w:r w:rsidRPr="00035066">
              <w:rPr>
                <w:rFonts w:ascii="Arial" w:hAnsi="Arial" w:cs="Arial"/>
              </w:rPr>
              <w:t xml:space="preserve">Apprentice </w:t>
            </w:r>
          </w:p>
        </w:tc>
      </w:tr>
      <w:tr w:rsidR="00474041" w:rsidRPr="00035066" w:rsidTr="00035066">
        <w:tc>
          <w:tcPr>
            <w:tcW w:w="3528" w:type="dxa"/>
            <w:tcBorders>
              <w:top w:val="nil"/>
              <w:bottom w:val="nil"/>
              <w:right w:val="nil"/>
            </w:tcBorders>
          </w:tcPr>
          <w:p w:rsidR="00474041" w:rsidRPr="00035066" w:rsidRDefault="00474041" w:rsidP="001158D7">
            <w:pPr>
              <w:spacing w:before="120" w:after="120"/>
              <w:rPr>
                <w:rFonts w:ascii="Arial" w:hAnsi="Arial" w:cs="Arial"/>
                <w:b/>
              </w:rPr>
            </w:pPr>
            <w:r>
              <w:rPr>
                <w:rFonts w:ascii="Arial" w:hAnsi="Arial" w:cs="Arial"/>
                <w:b/>
              </w:rPr>
              <w:t>School:</w:t>
            </w:r>
          </w:p>
        </w:tc>
        <w:tc>
          <w:tcPr>
            <w:tcW w:w="5681" w:type="dxa"/>
            <w:tcBorders>
              <w:top w:val="nil"/>
              <w:left w:val="nil"/>
              <w:bottom w:val="nil"/>
            </w:tcBorders>
          </w:tcPr>
          <w:p w:rsidR="00474041" w:rsidRPr="00035066" w:rsidRDefault="00474041" w:rsidP="001158D7">
            <w:pPr>
              <w:pStyle w:val="Header"/>
              <w:spacing w:before="120" w:after="120"/>
              <w:rPr>
                <w:rFonts w:ascii="Arial" w:hAnsi="Arial" w:cs="Arial"/>
              </w:rPr>
            </w:pPr>
            <w:r>
              <w:rPr>
                <w:rFonts w:ascii="Arial" w:hAnsi="Arial" w:cs="Arial"/>
              </w:rPr>
              <w:t>Harrop Fold</w:t>
            </w:r>
          </w:p>
        </w:tc>
      </w:tr>
      <w:tr w:rsidR="00474041" w:rsidRPr="00035066" w:rsidTr="00035066">
        <w:tc>
          <w:tcPr>
            <w:tcW w:w="3528" w:type="dxa"/>
            <w:tcBorders>
              <w:top w:val="nil"/>
              <w:bottom w:val="nil"/>
              <w:right w:val="nil"/>
            </w:tcBorders>
          </w:tcPr>
          <w:p w:rsidR="00474041" w:rsidRPr="00035066" w:rsidRDefault="00474041" w:rsidP="001158D7">
            <w:pPr>
              <w:spacing w:before="120" w:after="120"/>
              <w:rPr>
                <w:rFonts w:ascii="Arial" w:hAnsi="Arial" w:cs="Arial"/>
                <w:b/>
              </w:rPr>
            </w:pPr>
            <w:r>
              <w:rPr>
                <w:rFonts w:ascii="Arial" w:hAnsi="Arial" w:cs="Arial"/>
                <w:b/>
              </w:rPr>
              <w:t>Location:</w:t>
            </w:r>
          </w:p>
        </w:tc>
        <w:tc>
          <w:tcPr>
            <w:tcW w:w="5681" w:type="dxa"/>
            <w:tcBorders>
              <w:top w:val="nil"/>
              <w:left w:val="nil"/>
              <w:bottom w:val="nil"/>
            </w:tcBorders>
          </w:tcPr>
          <w:p w:rsidR="00474041" w:rsidRPr="00035066" w:rsidRDefault="00474041" w:rsidP="001158D7">
            <w:pPr>
              <w:spacing w:before="120" w:after="120"/>
              <w:rPr>
                <w:rFonts w:ascii="Arial" w:hAnsi="Arial" w:cs="Arial"/>
              </w:rPr>
            </w:pPr>
            <w:r w:rsidRPr="00035066">
              <w:rPr>
                <w:rFonts w:ascii="Arial" w:hAnsi="Arial" w:cs="Arial"/>
              </w:rPr>
              <w:t>Hilton Lane, Worsley, Manchester M28 0SY</w:t>
            </w:r>
          </w:p>
        </w:tc>
      </w:tr>
      <w:tr w:rsidR="00566D99" w:rsidRPr="00035066" w:rsidTr="00035066">
        <w:tc>
          <w:tcPr>
            <w:tcW w:w="3528" w:type="dxa"/>
            <w:tcBorders>
              <w:top w:val="nil"/>
              <w:bottom w:val="nil"/>
              <w:right w:val="nil"/>
            </w:tcBorders>
          </w:tcPr>
          <w:p w:rsidR="00566D99" w:rsidRDefault="00566D99" w:rsidP="001158D7">
            <w:pPr>
              <w:spacing w:before="120" w:after="120"/>
              <w:rPr>
                <w:rFonts w:ascii="Arial" w:hAnsi="Arial" w:cs="Arial"/>
                <w:b/>
              </w:rPr>
            </w:pPr>
            <w:r>
              <w:rPr>
                <w:rFonts w:ascii="Arial" w:hAnsi="Arial" w:cs="Arial"/>
                <w:b/>
              </w:rPr>
              <w:t>Salary:</w:t>
            </w:r>
          </w:p>
        </w:tc>
        <w:tc>
          <w:tcPr>
            <w:tcW w:w="5681" w:type="dxa"/>
            <w:tcBorders>
              <w:top w:val="nil"/>
              <w:left w:val="nil"/>
              <w:bottom w:val="nil"/>
            </w:tcBorders>
          </w:tcPr>
          <w:p w:rsidR="00566D99" w:rsidRPr="00035066" w:rsidRDefault="00E703E1" w:rsidP="001158D7">
            <w:pPr>
              <w:spacing w:before="120" w:after="120"/>
              <w:rPr>
                <w:rFonts w:ascii="Arial" w:hAnsi="Arial" w:cs="Arial"/>
              </w:rPr>
            </w:pPr>
            <w:r>
              <w:rPr>
                <w:rFonts w:cstheme="minorHAnsi"/>
              </w:rPr>
              <w:t>Apprenticeship</w:t>
            </w:r>
          </w:p>
        </w:tc>
      </w:tr>
      <w:tr w:rsidR="00211218" w:rsidRPr="00035066" w:rsidTr="00035066">
        <w:tc>
          <w:tcPr>
            <w:tcW w:w="3528" w:type="dxa"/>
            <w:tcBorders>
              <w:top w:val="nil"/>
              <w:bottom w:val="nil"/>
              <w:right w:val="nil"/>
            </w:tcBorders>
          </w:tcPr>
          <w:p w:rsidR="00211218" w:rsidRPr="00035066" w:rsidRDefault="00211218" w:rsidP="001158D7">
            <w:pPr>
              <w:spacing w:before="120" w:after="120"/>
              <w:rPr>
                <w:rFonts w:ascii="Arial" w:hAnsi="Arial" w:cs="Arial"/>
                <w:b/>
              </w:rPr>
            </w:pPr>
            <w:r w:rsidRPr="00035066">
              <w:rPr>
                <w:rFonts w:ascii="Arial" w:hAnsi="Arial" w:cs="Arial"/>
                <w:b/>
              </w:rPr>
              <w:t>Directly responsible to:</w:t>
            </w:r>
          </w:p>
        </w:tc>
        <w:tc>
          <w:tcPr>
            <w:tcW w:w="5681" w:type="dxa"/>
            <w:tcBorders>
              <w:top w:val="nil"/>
              <w:left w:val="nil"/>
              <w:bottom w:val="nil"/>
            </w:tcBorders>
          </w:tcPr>
          <w:p w:rsidR="00211218" w:rsidRPr="00287269" w:rsidRDefault="00287269" w:rsidP="001158D7">
            <w:pPr>
              <w:spacing w:before="120" w:after="120"/>
              <w:rPr>
                <w:rFonts w:ascii="Arial" w:hAnsi="Arial" w:cs="Arial"/>
              </w:rPr>
            </w:pPr>
            <w:r w:rsidRPr="00287269">
              <w:rPr>
                <w:rFonts w:ascii="Arial" w:hAnsi="Arial" w:cs="Arial"/>
              </w:rPr>
              <w:t>Behaviour Team Leader. Attendance Officer</w:t>
            </w:r>
          </w:p>
        </w:tc>
      </w:tr>
      <w:tr w:rsidR="00211218" w:rsidRPr="00035066" w:rsidTr="00035066">
        <w:tc>
          <w:tcPr>
            <w:tcW w:w="3528" w:type="dxa"/>
            <w:tcBorders>
              <w:top w:val="nil"/>
              <w:bottom w:val="nil"/>
              <w:right w:val="nil"/>
            </w:tcBorders>
          </w:tcPr>
          <w:p w:rsidR="00211218" w:rsidRPr="00035066" w:rsidRDefault="00211218" w:rsidP="001158D7">
            <w:pPr>
              <w:spacing w:before="120" w:after="120"/>
              <w:rPr>
                <w:rFonts w:ascii="Arial" w:hAnsi="Arial" w:cs="Arial"/>
                <w:b/>
              </w:rPr>
            </w:pPr>
            <w:r w:rsidRPr="00035066">
              <w:rPr>
                <w:rFonts w:ascii="Arial" w:hAnsi="Arial" w:cs="Arial"/>
                <w:b/>
              </w:rPr>
              <w:t>Hours of Duty:</w:t>
            </w:r>
          </w:p>
        </w:tc>
        <w:tc>
          <w:tcPr>
            <w:tcW w:w="5681" w:type="dxa"/>
            <w:tcBorders>
              <w:top w:val="nil"/>
              <w:left w:val="nil"/>
              <w:bottom w:val="nil"/>
            </w:tcBorders>
          </w:tcPr>
          <w:p w:rsidR="00211218" w:rsidRPr="00035066" w:rsidRDefault="00287269" w:rsidP="00287269">
            <w:pPr>
              <w:spacing w:before="120" w:after="120"/>
              <w:rPr>
                <w:rFonts w:ascii="Arial" w:hAnsi="Arial" w:cs="Arial"/>
              </w:rPr>
            </w:pPr>
            <w:r w:rsidRPr="00287269">
              <w:rPr>
                <w:rFonts w:ascii="Arial" w:hAnsi="Arial" w:cs="Arial"/>
              </w:rPr>
              <w:t>36</w:t>
            </w:r>
            <w:r w:rsidR="00211218" w:rsidRPr="00287269">
              <w:rPr>
                <w:rFonts w:ascii="Arial" w:hAnsi="Arial" w:cs="Arial"/>
              </w:rPr>
              <w:t xml:space="preserve"> </w:t>
            </w:r>
            <w:r>
              <w:rPr>
                <w:rFonts w:ascii="Arial" w:hAnsi="Arial" w:cs="Arial"/>
              </w:rPr>
              <w:t xml:space="preserve">hours per week, Monday to Friday, </w:t>
            </w:r>
            <w:r w:rsidR="00211218" w:rsidRPr="00035066">
              <w:rPr>
                <w:rFonts w:ascii="Arial" w:hAnsi="Arial" w:cs="Arial"/>
              </w:rPr>
              <w:t>term time only</w:t>
            </w:r>
            <w:r w:rsidR="001D0736">
              <w:rPr>
                <w:rFonts w:ascii="Arial" w:hAnsi="Arial" w:cs="Arial"/>
              </w:rPr>
              <w:t xml:space="preserve"> (+ 7 inset days)</w:t>
            </w:r>
          </w:p>
        </w:tc>
      </w:tr>
      <w:tr w:rsidR="00211218" w:rsidRPr="00035066" w:rsidTr="00035066">
        <w:trPr>
          <w:cantSplit/>
        </w:trPr>
        <w:tc>
          <w:tcPr>
            <w:tcW w:w="9209" w:type="dxa"/>
            <w:gridSpan w:val="2"/>
            <w:tcBorders>
              <w:top w:val="nil"/>
              <w:bottom w:val="nil"/>
            </w:tcBorders>
          </w:tcPr>
          <w:p w:rsidR="00211218" w:rsidRPr="00035066" w:rsidRDefault="00211218" w:rsidP="001158D7">
            <w:pPr>
              <w:spacing w:before="120" w:after="120"/>
              <w:rPr>
                <w:rFonts w:ascii="Arial" w:hAnsi="Arial" w:cs="Arial"/>
              </w:rPr>
            </w:pPr>
            <w:r w:rsidRPr="00035066">
              <w:rPr>
                <w:rFonts w:ascii="Arial" w:hAnsi="Arial" w:cs="Arial"/>
                <w:b/>
              </w:rPr>
              <w:t>Summary of Role:</w:t>
            </w:r>
          </w:p>
        </w:tc>
      </w:tr>
      <w:tr w:rsidR="00211218" w:rsidRPr="00035066" w:rsidTr="00035066">
        <w:trPr>
          <w:cantSplit/>
        </w:trPr>
        <w:tc>
          <w:tcPr>
            <w:tcW w:w="9209" w:type="dxa"/>
            <w:gridSpan w:val="2"/>
            <w:tcBorders>
              <w:top w:val="nil"/>
            </w:tcBorders>
          </w:tcPr>
          <w:p w:rsidR="00566D99" w:rsidRDefault="006840FF" w:rsidP="00566D99">
            <w:pPr>
              <w:ind w:left="2160" w:hanging="2160"/>
              <w:rPr>
                <w:rFonts w:ascii="Arial" w:hAnsi="Arial" w:cs="Arial"/>
              </w:rPr>
            </w:pPr>
            <w:r w:rsidRPr="006840FF">
              <w:rPr>
                <w:rFonts w:ascii="Arial" w:hAnsi="Arial" w:cs="Arial"/>
              </w:rPr>
              <w:t>To provide administrative support for</w:t>
            </w:r>
            <w:r>
              <w:rPr>
                <w:rFonts w:ascii="Arial" w:hAnsi="Arial" w:cs="Arial"/>
              </w:rPr>
              <w:t xml:space="preserve"> the school’s Behaviour and Atte</w:t>
            </w:r>
            <w:r w:rsidRPr="006840FF">
              <w:rPr>
                <w:rFonts w:ascii="Arial" w:hAnsi="Arial" w:cs="Arial"/>
              </w:rPr>
              <w:t>ndance Teams in order</w:t>
            </w:r>
          </w:p>
          <w:p w:rsidR="00566D99" w:rsidRDefault="006840FF" w:rsidP="00566D99">
            <w:pPr>
              <w:ind w:left="2160" w:hanging="2160"/>
              <w:rPr>
                <w:rFonts w:ascii="Arial" w:hAnsi="Arial" w:cs="Arial"/>
              </w:rPr>
            </w:pPr>
            <w:r>
              <w:rPr>
                <w:rFonts w:ascii="Arial" w:hAnsi="Arial" w:cs="Arial"/>
              </w:rPr>
              <w:t xml:space="preserve">to </w:t>
            </w:r>
            <w:r w:rsidRPr="006840FF">
              <w:rPr>
                <w:rFonts w:ascii="Arial" w:hAnsi="Arial" w:cs="Arial"/>
              </w:rPr>
              <w:t xml:space="preserve">ensure the efficient running of those functions .To work with team staff in supporting their </w:t>
            </w:r>
          </w:p>
          <w:p w:rsidR="00566D99" w:rsidRPr="00566D99" w:rsidRDefault="00E703E1" w:rsidP="00566D99">
            <w:pPr>
              <w:ind w:left="2160" w:hanging="2160"/>
              <w:rPr>
                <w:rFonts w:cs="Arial"/>
              </w:rPr>
            </w:pPr>
            <w:bookmarkStart w:id="0" w:name="_GoBack"/>
            <w:bookmarkEnd w:id="0"/>
            <w:r w:rsidRPr="006840FF">
              <w:rPr>
                <w:rFonts w:ascii="Arial" w:hAnsi="Arial" w:cs="Arial"/>
              </w:rPr>
              <w:t>Individual</w:t>
            </w:r>
            <w:r w:rsidR="006840FF" w:rsidRPr="006840FF">
              <w:rPr>
                <w:rFonts w:ascii="Arial" w:hAnsi="Arial" w:cs="Arial"/>
              </w:rPr>
              <w:t xml:space="preserve"> needs in this regard</w:t>
            </w:r>
            <w:r w:rsidR="006840FF" w:rsidRPr="006F6EBE">
              <w:rPr>
                <w:rFonts w:cs="Arial"/>
              </w:rPr>
              <w:t>.</w:t>
            </w:r>
          </w:p>
        </w:tc>
      </w:tr>
    </w:tbl>
    <w:p w:rsidR="00035066" w:rsidRDefault="00035066" w:rsidP="0020215E">
      <w:pPr>
        <w:pStyle w:val="NoSpacing"/>
        <w:jc w:val="both"/>
        <w:rPr>
          <w:rFonts w:ascii="Arial" w:hAnsi="Arial" w:cs="Arial"/>
        </w:rPr>
      </w:pPr>
    </w:p>
    <w:p w:rsidR="00566D99" w:rsidRDefault="0020215E" w:rsidP="0020215E">
      <w:pPr>
        <w:pStyle w:val="NoSpacing"/>
        <w:jc w:val="both"/>
        <w:rPr>
          <w:rFonts w:ascii="Arial" w:hAnsi="Arial" w:cs="Arial"/>
          <w:b/>
        </w:rPr>
      </w:pPr>
      <w:r w:rsidRPr="00035066">
        <w:rPr>
          <w:rFonts w:ascii="Arial" w:hAnsi="Arial" w:cs="Arial"/>
          <w:b/>
        </w:rPr>
        <w:t>Principal Duties:</w:t>
      </w:r>
    </w:p>
    <w:p w:rsidR="00566D99" w:rsidRDefault="00566D99" w:rsidP="0020215E">
      <w:pPr>
        <w:pStyle w:val="NoSpacing"/>
        <w:jc w:val="both"/>
        <w:rPr>
          <w:rFonts w:ascii="Arial" w:hAnsi="Arial" w:cs="Arial"/>
          <w:b/>
        </w:rPr>
      </w:pP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 xml:space="preserve">Providing administrative support for the recording and management of matters relating to behaviour and attendance systems at the school. </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use data regarding behaviour, exclusion, attendance and punctuality to support those responsible in reporting trends and statistics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use the school’s MIS (e.g. SIMS) to record accurately data regarding behaviour, exclusion, attendance and punctuality</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 xml:space="preserve">To generate data which will help those responsible identify patterns or issues with groups and individuals </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accurately and promptly administer formal communications by letter to parents of those children excluded from school</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administer letters to parents regarding behaviour, attendance and punctuality on behalf of those teams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 xml:space="preserve">To arrange related return reintegration meetings with parents </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attend these meetings when required in order to record content of such discussions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lastRenderedPageBreak/>
        <w:t>To contact parents regarding issues around behaviour and attendance as requested by team leaders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attend Behaviour and Attendance Team meetings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 xml:space="preserve">To record the minutes of associated meetings </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produce reports of incidents of behaviour, exclusion, attendance and punctuality in order to provide clear analysis of trends on a regular basis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retain log and, analysis and report information for ease of access, comparison and future use</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maintain similar records of students accessing internal exclusion provision, helping to identify those who attend repeatedly</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provide timely registers of pupils required to attend daily detentions/sanctions</w:t>
      </w:r>
    </w:p>
    <w:p w:rsidR="00566D99" w:rsidRPr="00566D99" w:rsidRDefault="00566D99" w:rsidP="00566D99">
      <w:pPr>
        <w:pStyle w:val="ListParagraph"/>
        <w:numPr>
          <w:ilvl w:val="0"/>
          <w:numId w:val="6"/>
        </w:numPr>
        <w:spacing w:after="0" w:line="360" w:lineRule="auto"/>
        <w:ind w:left="360"/>
        <w:rPr>
          <w:rFonts w:ascii="Arial" w:hAnsi="Arial" w:cs="Arial"/>
        </w:rPr>
      </w:pPr>
      <w:r w:rsidRPr="00566D99">
        <w:rPr>
          <w:rFonts w:ascii="Arial" w:hAnsi="Arial" w:cs="Arial"/>
        </w:rPr>
        <w:t>To provide updates on pupils accessing alternative provision, their attendance and progress</w:t>
      </w:r>
    </w:p>
    <w:p w:rsidR="00566D99" w:rsidRPr="009570A6" w:rsidRDefault="00566D99" w:rsidP="009570A6">
      <w:pPr>
        <w:pStyle w:val="ListParagraph"/>
        <w:numPr>
          <w:ilvl w:val="0"/>
          <w:numId w:val="6"/>
        </w:numPr>
        <w:spacing w:after="0" w:line="360" w:lineRule="auto"/>
        <w:ind w:left="360"/>
        <w:rPr>
          <w:rFonts w:ascii="Arial" w:hAnsi="Arial" w:cs="Arial"/>
        </w:rPr>
      </w:pPr>
      <w:r w:rsidRPr="00566D99">
        <w:rPr>
          <w:rFonts w:ascii="Arial" w:hAnsi="Arial" w:cs="Arial"/>
        </w:rPr>
        <w:t xml:space="preserve">Other tasks and duties appropriate to the post agreed with the negotiation with the Line Manager and/or Headteacher. </w:t>
      </w:r>
    </w:p>
    <w:p w:rsidR="00566D99" w:rsidRPr="00566D99" w:rsidRDefault="00566D99" w:rsidP="00566D99">
      <w:pPr>
        <w:tabs>
          <w:tab w:val="left" w:pos="3120"/>
        </w:tabs>
        <w:spacing w:line="360" w:lineRule="auto"/>
        <w:jc w:val="both"/>
        <w:rPr>
          <w:rFonts w:ascii="Arial" w:hAnsi="Arial" w:cs="Arial"/>
          <w:b/>
        </w:rPr>
      </w:pPr>
      <w:r w:rsidRPr="00566D99">
        <w:rPr>
          <w:rFonts w:ascii="Arial" w:hAnsi="Arial" w:cs="Arial"/>
          <w:b/>
        </w:rPr>
        <w:t>General Responsibilities:</w:t>
      </w:r>
    </w:p>
    <w:p w:rsidR="00566D99" w:rsidRPr="00566D99" w:rsidRDefault="00566D99" w:rsidP="00566D99">
      <w:pPr>
        <w:pStyle w:val="ListParagraph"/>
        <w:numPr>
          <w:ilvl w:val="0"/>
          <w:numId w:val="7"/>
        </w:numPr>
        <w:spacing w:after="0" w:line="360" w:lineRule="auto"/>
        <w:ind w:left="587" w:hanging="567"/>
        <w:jc w:val="both"/>
        <w:rPr>
          <w:rFonts w:ascii="Arial" w:hAnsi="Arial" w:cs="Arial"/>
        </w:rPr>
      </w:pPr>
      <w:r w:rsidRPr="00566D99">
        <w:rPr>
          <w:rFonts w:ascii="Arial" w:hAnsi="Arial" w:cs="Arial"/>
        </w:rPr>
        <w:t>Be aware of and comply with policies and procedures relating to child protection, health, safety and security, confidentiality and data protection, reporting all concerns to an appropriate person.</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Be aware of and support difference and ensure all pupils and staff have equal access to opportunities to learn and develop.</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Contribute to the overall ethos/work/aims of the school.</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Participate in training and other learning activities as required.</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Participate in the school’s performance management process, developing own practice for the benefit of students.</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Recognise own strengths and areas of expertise and use these to advise and support others.</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Provide appropriate guidance and supervision and assist in the training and development of staff as appropriate.</w:t>
      </w:r>
    </w:p>
    <w:p w:rsidR="00566D99" w:rsidRPr="00566D99" w:rsidRDefault="00566D99" w:rsidP="00566D99">
      <w:pPr>
        <w:numPr>
          <w:ilvl w:val="0"/>
          <w:numId w:val="7"/>
        </w:numPr>
        <w:spacing w:after="0" w:line="360" w:lineRule="auto"/>
        <w:ind w:left="587" w:hanging="567"/>
        <w:jc w:val="both"/>
        <w:rPr>
          <w:rFonts w:ascii="Arial" w:hAnsi="Arial" w:cs="Arial"/>
        </w:rPr>
      </w:pPr>
      <w:r w:rsidRPr="00566D99">
        <w:rPr>
          <w:rFonts w:ascii="Arial" w:hAnsi="Arial" w:cs="Arial"/>
        </w:rPr>
        <w:t>Any other related duties as they may arise.</w:t>
      </w:r>
    </w:p>
    <w:p w:rsidR="009570A6" w:rsidRDefault="009570A6" w:rsidP="00566D99">
      <w:pPr>
        <w:spacing w:line="360" w:lineRule="auto"/>
        <w:jc w:val="both"/>
        <w:rPr>
          <w:rFonts w:ascii="Arial" w:hAnsi="Arial" w:cs="Arial"/>
          <w:b/>
        </w:rPr>
      </w:pPr>
    </w:p>
    <w:p w:rsidR="00566D99" w:rsidRPr="00566D99" w:rsidRDefault="00566D99" w:rsidP="00566D99">
      <w:pPr>
        <w:spacing w:line="360" w:lineRule="auto"/>
        <w:jc w:val="both"/>
        <w:rPr>
          <w:rFonts w:ascii="Arial" w:hAnsi="Arial" w:cs="Arial"/>
          <w:b/>
        </w:rPr>
      </w:pPr>
      <w:r w:rsidRPr="00566D99">
        <w:rPr>
          <w:rFonts w:ascii="Arial" w:hAnsi="Arial" w:cs="Arial"/>
          <w:b/>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566D99" w:rsidRDefault="00566D99" w:rsidP="00566D99">
      <w:pPr>
        <w:tabs>
          <w:tab w:val="center" w:pos="4816"/>
          <w:tab w:val="left" w:pos="6780"/>
          <w:tab w:val="right" w:pos="9632"/>
        </w:tabs>
        <w:jc w:val="both"/>
        <w:rPr>
          <w:rFonts w:cs="Arial"/>
          <w:b/>
          <w:color w:val="000000"/>
          <w:sz w:val="24"/>
        </w:rPr>
        <w:sectPr w:rsidR="00566D99" w:rsidSect="00566D99">
          <w:pgSz w:w="11906" w:h="16838"/>
          <w:pgMar w:top="1440" w:right="1440" w:bottom="1440" w:left="851" w:header="709" w:footer="709" w:gutter="0"/>
          <w:cols w:space="708"/>
          <w:docGrid w:linePitch="360"/>
        </w:sectPr>
      </w:pPr>
    </w:p>
    <w:p w:rsidR="00566D99" w:rsidRPr="00566D99" w:rsidRDefault="00566D99" w:rsidP="00566D99">
      <w:pPr>
        <w:tabs>
          <w:tab w:val="center" w:pos="4816"/>
          <w:tab w:val="left" w:pos="6780"/>
          <w:tab w:val="right" w:pos="9632"/>
        </w:tabs>
        <w:jc w:val="both"/>
        <w:rPr>
          <w:rFonts w:cs="Arial"/>
          <w:b/>
          <w:color w:val="000000"/>
          <w:sz w:val="24"/>
        </w:rPr>
      </w:pPr>
    </w:p>
    <w:p w:rsidR="00035066" w:rsidRPr="00035066" w:rsidRDefault="00035066" w:rsidP="0020215E">
      <w:pPr>
        <w:pStyle w:val="NoSpacing"/>
        <w:jc w:val="both"/>
        <w:rPr>
          <w:rFonts w:ascii="Arial" w:hAnsi="Arial" w:cs="Arial"/>
          <w:b/>
        </w:rPr>
      </w:pPr>
    </w:p>
    <w:p w:rsidR="00096CBB" w:rsidRPr="00474041" w:rsidRDefault="00EC09AF" w:rsidP="00474041">
      <w:pPr>
        <w:jc w:val="center"/>
      </w:pPr>
      <w:r>
        <w:rPr>
          <w:b/>
          <w:noProof/>
          <w:sz w:val="40"/>
          <w:lang w:eastAsia="en-GB"/>
        </w:rPr>
        <w:drawing>
          <wp:inline distT="0" distB="0" distL="0" distR="0">
            <wp:extent cx="8863330" cy="473075"/>
            <wp:effectExtent l="0" t="0" r="0" b="3175"/>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9644" cy="47341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3948"/>
      </w:tblGrid>
      <w:tr w:rsidR="00EC09AF" w:rsidRPr="00035066" w:rsidTr="00334317">
        <w:tc>
          <w:tcPr>
            <w:tcW w:w="13948" w:type="dxa"/>
            <w:shd w:val="clear" w:color="auto" w:fill="D9D9D9" w:themeFill="background1" w:themeFillShade="D9"/>
          </w:tcPr>
          <w:p w:rsidR="00EC09AF" w:rsidRPr="00035066" w:rsidRDefault="00EC09AF" w:rsidP="00EC09AF">
            <w:pPr>
              <w:tabs>
                <w:tab w:val="left" w:pos="1275"/>
              </w:tabs>
              <w:rPr>
                <w:rFonts w:ascii="Arial" w:hAnsi="Arial" w:cs="Arial"/>
              </w:rPr>
            </w:pPr>
            <w:r w:rsidRPr="00035066">
              <w:rPr>
                <w:rFonts w:ascii="Arial" w:hAnsi="Arial" w:cs="Arial"/>
              </w:rPr>
              <w:t>Note to applicants</w:t>
            </w:r>
          </w:p>
          <w:p w:rsidR="00EC09AF" w:rsidRPr="00035066" w:rsidRDefault="00EC09AF" w:rsidP="00EC09AF">
            <w:pPr>
              <w:tabs>
                <w:tab w:val="left" w:pos="1275"/>
              </w:tabs>
              <w:rPr>
                <w:rFonts w:ascii="Arial" w:hAnsi="Arial" w:cs="Arial"/>
              </w:rPr>
            </w:pPr>
            <w:r w:rsidRPr="00035066">
              <w:rPr>
                <w:rFonts w:ascii="Arial" w:hAnsi="Arial" w:cs="Arial"/>
              </w:rPr>
              <w:t xml:space="preserve">Whilst all criterions below are important, those under the </w:t>
            </w:r>
            <w:r w:rsidRPr="00035066">
              <w:rPr>
                <w:rFonts w:ascii="Arial" w:hAnsi="Arial" w:cs="Arial"/>
                <w:b/>
              </w:rPr>
              <w:t>Essential</w:t>
            </w:r>
            <w:r w:rsidRPr="00035066">
              <w:rPr>
                <w:rFonts w:ascii="Arial" w:hAnsi="Arial" w:cs="Arial"/>
              </w:rPr>
              <w:t xml:space="preserve"> heading are the key requirements. You should pay particular attention to these areas and provide evidence of meeting them.</w:t>
            </w:r>
          </w:p>
        </w:tc>
      </w:tr>
    </w:tbl>
    <w:p w:rsidR="00EC09AF" w:rsidRPr="00035066" w:rsidRDefault="00EC09AF" w:rsidP="00EC09AF">
      <w:pPr>
        <w:tabs>
          <w:tab w:val="left" w:pos="1275"/>
        </w:tabs>
        <w:rPr>
          <w:rFonts w:ascii="Arial" w:hAnsi="Arial" w:cs="Arial"/>
        </w:rPr>
      </w:pPr>
    </w:p>
    <w:tbl>
      <w:tblPr>
        <w:tblW w:w="138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0509"/>
        <w:gridCol w:w="1559"/>
      </w:tblGrid>
      <w:tr w:rsidR="00334317" w:rsidRPr="00035066" w:rsidTr="00474041">
        <w:trPr>
          <w:trHeight w:val="360"/>
          <w:tblHeader/>
          <w:jc w:val="center"/>
        </w:trPr>
        <w:tc>
          <w:tcPr>
            <w:tcW w:w="1791" w:type="dxa"/>
            <w:tcBorders>
              <w:bottom w:val="single" w:sz="12" w:space="0" w:color="000000"/>
            </w:tcBorders>
            <w:shd w:val="pct10" w:color="auto" w:fill="auto"/>
            <w:vAlign w:val="center"/>
          </w:tcPr>
          <w:p w:rsidR="00334317" w:rsidRPr="00035066" w:rsidRDefault="00334317" w:rsidP="001158D7">
            <w:pPr>
              <w:rPr>
                <w:rFonts w:ascii="Arial" w:hAnsi="Arial" w:cs="Arial"/>
                <w:b/>
              </w:rPr>
            </w:pPr>
            <w:r w:rsidRPr="00035066">
              <w:rPr>
                <w:rFonts w:ascii="Arial" w:hAnsi="Arial" w:cs="Arial"/>
                <w:b/>
              </w:rPr>
              <w:t>Essential criteria</w:t>
            </w:r>
          </w:p>
        </w:tc>
        <w:tc>
          <w:tcPr>
            <w:tcW w:w="10509" w:type="dxa"/>
            <w:tcBorders>
              <w:bottom w:val="single" w:sz="12" w:space="0" w:color="000000"/>
            </w:tcBorders>
            <w:shd w:val="pct10" w:color="auto" w:fill="auto"/>
            <w:vAlign w:val="center"/>
          </w:tcPr>
          <w:p w:rsidR="00334317" w:rsidRPr="00035066" w:rsidRDefault="00334317" w:rsidP="001158D7">
            <w:pPr>
              <w:rPr>
                <w:rFonts w:ascii="Arial" w:hAnsi="Arial" w:cs="Arial"/>
                <w:b/>
              </w:rPr>
            </w:pPr>
            <w:r w:rsidRPr="00035066">
              <w:rPr>
                <w:rFonts w:ascii="Arial" w:hAnsi="Arial" w:cs="Arial"/>
                <w:b/>
              </w:rPr>
              <w:t>Necessary requirements – skills, knowledge, experience etc.</w:t>
            </w:r>
          </w:p>
        </w:tc>
        <w:tc>
          <w:tcPr>
            <w:tcW w:w="1559" w:type="dxa"/>
            <w:tcBorders>
              <w:bottom w:val="single" w:sz="12" w:space="0" w:color="000000"/>
            </w:tcBorders>
            <w:shd w:val="pct10" w:color="auto" w:fill="auto"/>
            <w:vAlign w:val="center"/>
          </w:tcPr>
          <w:p w:rsidR="00334317" w:rsidRPr="00035066" w:rsidRDefault="00334317" w:rsidP="001158D7">
            <w:pPr>
              <w:rPr>
                <w:rFonts w:ascii="Arial" w:hAnsi="Arial" w:cs="Arial"/>
                <w:b/>
              </w:rPr>
            </w:pPr>
            <w:r w:rsidRPr="00035066">
              <w:rPr>
                <w:rFonts w:ascii="Arial" w:hAnsi="Arial" w:cs="Arial"/>
                <w:b/>
              </w:rPr>
              <w:t>* M.O.A.</w:t>
            </w:r>
          </w:p>
        </w:tc>
      </w:tr>
      <w:tr w:rsidR="00334317" w:rsidRPr="00C0796A" w:rsidTr="00474041">
        <w:trPr>
          <w:trHeight w:val="360"/>
          <w:jc w:val="center"/>
        </w:trPr>
        <w:tc>
          <w:tcPr>
            <w:tcW w:w="1791" w:type="dxa"/>
            <w:tcBorders>
              <w:top w:val="nil"/>
            </w:tcBorders>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tcBorders>
              <w:top w:val="nil"/>
            </w:tcBorders>
            <w:vAlign w:val="center"/>
          </w:tcPr>
          <w:p w:rsidR="00334317" w:rsidRPr="00C0796A" w:rsidRDefault="00C0796A" w:rsidP="001158D7">
            <w:pPr>
              <w:rPr>
                <w:rFonts w:ascii="Arial" w:hAnsi="Arial" w:cs="Arial"/>
              </w:rPr>
            </w:pPr>
            <w:r w:rsidRPr="00C0796A">
              <w:rPr>
                <w:rFonts w:ascii="Arial" w:eastAsia="Calibri,Arial" w:hAnsi="Arial" w:cs="Arial"/>
              </w:rPr>
              <w:t>5 x GCSEs Grade C or above including English and Mathematics</w:t>
            </w:r>
          </w:p>
        </w:tc>
        <w:tc>
          <w:tcPr>
            <w:tcW w:w="1559" w:type="dxa"/>
            <w:tcBorders>
              <w:top w:val="nil"/>
            </w:tcBorders>
            <w:vAlign w:val="center"/>
          </w:tcPr>
          <w:p w:rsidR="00334317" w:rsidRPr="00C0796A" w:rsidRDefault="00C0796A" w:rsidP="001158D7">
            <w:pPr>
              <w:rPr>
                <w:rFonts w:ascii="Arial" w:hAnsi="Arial" w:cs="Arial"/>
              </w:rPr>
            </w:pPr>
            <w:r w:rsidRPr="00C0796A">
              <w:rPr>
                <w:rFonts w:ascii="Arial" w:hAnsi="Arial" w:cs="Arial"/>
              </w:rPr>
              <w:t>A/C</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C0796A">
            <w:pPr>
              <w:spacing w:after="0"/>
              <w:rPr>
                <w:rFonts w:ascii="Arial" w:hAnsi="Arial" w:cs="Arial"/>
                <w:color w:val="000000"/>
                <w:lang w:eastAsia="en-GB"/>
              </w:rPr>
            </w:pPr>
            <w:r w:rsidRPr="00C0796A">
              <w:rPr>
                <w:rFonts w:ascii="Arial" w:eastAsia="Calibri,Arial" w:hAnsi="Arial" w:cs="Arial"/>
              </w:rPr>
              <w:t xml:space="preserve">A commitment to take part in all relevant in-service training and continual professional development particularly related to this post, including </w:t>
            </w:r>
            <w:r w:rsidR="009902CD">
              <w:rPr>
                <w:rFonts w:ascii="Arial" w:hAnsi="Arial" w:cs="Arial"/>
                <w:color w:val="000000"/>
                <w:lang w:eastAsia="en-GB"/>
              </w:rPr>
              <w:t>w</w:t>
            </w:r>
            <w:r w:rsidR="00334317" w:rsidRPr="00C0796A">
              <w:rPr>
                <w:rFonts w:ascii="Arial" w:hAnsi="Arial" w:cs="Arial"/>
                <w:color w:val="000000"/>
                <w:lang w:eastAsia="en-GB"/>
              </w:rPr>
              <w:t>illing to work towards achieving</w:t>
            </w:r>
            <w:r w:rsidR="009902CD">
              <w:rPr>
                <w:rFonts w:ascii="Arial" w:hAnsi="Arial" w:cs="Arial"/>
                <w:color w:val="000000"/>
                <w:lang w:eastAsia="en-GB"/>
              </w:rPr>
              <w:t xml:space="preserve"> a</w:t>
            </w:r>
            <w:r w:rsidR="00474041" w:rsidRPr="00C0796A">
              <w:rPr>
                <w:rFonts w:ascii="Arial" w:hAnsi="Arial" w:cs="Arial"/>
                <w:color w:val="000000"/>
                <w:lang w:eastAsia="en-GB"/>
              </w:rPr>
              <w:t xml:space="preserve"> Level </w:t>
            </w:r>
            <w:r w:rsidR="009570A6" w:rsidRPr="00C0796A">
              <w:rPr>
                <w:rFonts w:ascii="Arial" w:hAnsi="Arial" w:cs="Arial"/>
                <w:color w:val="000000"/>
                <w:lang w:eastAsia="en-GB"/>
              </w:rPr>
              <w:t>3 Business Administration Apprenticeship</w:t>
            </w:r>
            <w:r w:rsidR="00334317" w:rsidRPr="00C0796A">
              <w:rPr>
                <w:rFonts w:ascii="Arial" w:hAnsi="Arial" w:cs="Arial"/>
                <w:color w:val="000000"/>
                <w:lang w:eastAsia="en-GB"/>
              </w:rPr>
              <w:t xml:space="preserve"> </w:t>
            </w:r>
            <w:r w:rsidRPr="00C0796A">
              <w:rPr>
                <w:rFonts w:ascii="Arial" w:hAnsi="Arial" w:cs="Arial"/>
                <w:color w:val="000000"/>
                <w:lang w:eastAsia="en-GB"/>
              </w:rPr>
              <w:t xml:space="preserve">and </w:t>
            </w:r>
            <w:r w:rsidR="009902CD">
              <w:rPr>
                <w:rFonts w:ascii="Arial" w:eastAsia="Calibri,Arial" w:hAnsi="Arial" w:cs="Arial"/>
              </w:rPr>
              <w:t>First Aid</w:t>
            </w:r>
          </w:p>
        </w:tc>
        <w:tc>
          <w:tcPr>
            <w:tcW w:w="1559" w:type="dxa"/>
            <w:vAlign w:val="center"/>
          </w:tcPr>
          <w:p w:rsidR="00334317" w:rsidRPr="00C0796A" w:rsidRDefault="009902CD" w:rsidP="001158D7">
            <w:pPr>
              <w:rPr>
                <w:rFonts w:ascii="Arial" w:hAnsi="Arial" w:cs="Arial"/>
              </w:rPr>
            </w:pPr>
            <w:r>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overflowPunct w:val="0"/>
              <w:autoSpaceDE w:val="0"/>
              <w:autoSpaceDN w:val="0"/>
              <w:adjustRightInd w:val="0"/>
              <w:spacing w:after="0"/>
              <w:textAlignment w:val="baseline"/>
              <w:rPr>
                <w:rFonts w:ascii="Arial" w:hAnsi="Arial" w:cs="Arial"/>
                <w:lang w:val="en-US"/>
              </w:rPr>
            </w:pPr>
            <w:r w:rsidRPr="00C0796A">
              <w:rPr>
                <w:rFonts w:ascii="Arial" w:hAnsi="Arial" w:cs="Arial"/>
              </w:rPr>
              <w:t>An understanding of relevant legi</w:t>
            </w:r>
            <w:r w:rsidR="009902CD">
              <w:rPr>
                <w:rFonts w:ascii="Arial" w:hAnsi="Arial" w:cs="Arial"/>
              </w:rPr>
              <w:t>slation concerning safeguarding</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overflowPunct w:val="0"/>
              <w:autoSpaceDE w:val="0"/>
              <w:autoSpaceDN w:val="0"/>
              <w:adjustRightInd w:val="0"/>
              <w:spacing w:after="0"/>
              <w:textAlignment w:val="baseline"/>
              <w:rPr>
                <w:rFonts w:ascii="Arial" w:hAnsi="Arial" w:cs="Arial"/>
                <w:lang w:val="en-US"/>
              </w:rPr>
            </w:pPr>
            <w:r w:rsidRPr="00C0796A">
              <w:rPr>
                <w:rFonts w:ascii="Arial" w:hAnsi="Arial" w:cs="Arial"/>
              </w:rPr>
              <w:t>Previous office experience</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overflowPunct w:val="0"/>
              <w:autoSpaceDE w:val="0"/>
              <w:autoSpaceDN w:val="0"/>
              <w:adjustRightInd w:val="0"/>
              <w:spacing w:after="0"/>
              <w:textAlignment w:val="baseline"/>
              <w:rPr>
                <w:rFonts w:ascii="Arial" w:hAnsi="Arial" w:cs="Arial"/>
                <w:lang w:val="en-US"/>
              </w:rPr>
            </w:pPr>
            <w:r w:rsidRPr="00C0796A">
              <w:rPr>
                <w:rFonts w:ascii="Arial" w:hAnsi="Arial" w:cs="Arial"/>
              </w:rPr>
              <w:t>To have excellent computer skills including a working knowledge of all Microsoft Office applications</w:t>
            </w:r>
          </w:p>
        </w:tc>
        <w:tc>
          <w:tcPr>
            <w:tcW w:w="1559" w:type="dxa"/>
            <w:vAlign w:val="center"/>
          </w:tcPr>
          <w:p w:rsidR="00334317" w:rsidRPr="00C0796A" w:rsidRDefault="00334317" w:rsidP="001158D7">
            <w:pPr>
              <w:rPr>
                <w:rFonts w:ascii="Arial" w:hAnsi="Arial" w:cs="Arial"/>
              </w:rPr>
            </w:pPr>
            <w:r w:rsidRPr="00C0796A">
              <w:rPr>
                <w:rFonts w:ascii="Arial" w:hAnsi="Arial" w:cs="Arial"/>
              </w:rPr>
              <w:t>A/</w:t>
            </w:r>
            <w:r w:rsidR="00E851CA">
              <w:rPr>
                <w:rFonts w:ascii="Arial" w:hAnsi="Arial" w:cs="Arial"/>
              </w:rPr>
              <w:t>I/</w:t>
            </w:r>
            <w:r w:rsidRPr="00C0796A">
              <w:rPr>
                <w:rFonts w:ascii="Arial" w:hAnsi="Arial" w:cs="Arial"/>
              </w:rPr>
              <w:t>C</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overflowPunct w:val="0"/>
              <w:autoSpaceDE w:val="0"/>
              <w:autoSpaceDN w:val="0"/>
              <w:adjustRightInd w:val="0"/>
              <w:spacing w:after="0"/>
              <w:textAlignment w:val="baseline"/>
              <w:rPr>
                <w:rFonts w:ascii="Arial" w:hAnsi="Arial" w:cs="Arial"/>
                <w:lang w:val="en-US"/>
              </w:rPr>
            </w:pPr>
            <w:r w:rsidRPr="00C0796A">
              <w:rPr>
                <w:rFonts w:ascii="Arial" w:hAnsi="Arial" w:cs="Arial"/>
              </w:rPr>
              <w:t>Have an understanding of issues around diplomacy and confidentiality</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jc w:val="both"/>
              <w:rPr>
                <w:rFonts w:ascii="Arial" w:hAnsi="Arial" w:cs="Arial"/>
              </w:rPr>
            </w:pPr>
            <w:r w:rsidRPr="00C0796A">
              <w:rPr>
                <w:rFonts w:ascii="Arial" w:hAnsi="Arial" w:cs="Arial"/>
              </w:rPr>
              <w:t>Experience of working with children and an ability to build positive, respectful relationships</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jc w:val="both"/>
              <w:rPr>
                <w:rFonts w:ascii="Arial" w:hAnsi="Arial" w:cs="Arial"/>
              </w:rPr>
            </w:pPr>
            <w:r w:rsidRPr="00C0796A">
              <w:rPr>
                <w:rFonts w:ascii="Arial" w:hAnsi="Arial" w:cs="Arial"/>
              </w:rPr>
              <w:t>Excellent interpersonal skills</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334317" w:rsidRPr="00C0796A" w:rsidTr="00474041">
        <w:trPr>
          <w:trHeight w:val="360"/>
          <w:jc w:val="center"/>
        </w:trPr>
        <w:tc>
          <w:tcPr>
            <w:tcW w:w="1791" w:type="dxa"/>
            <w:vAlign w:val="center"/>
          </w:tcPr>
          <w:p w:rsidR="00334317" w:rsidRPr="00C0796A" w:rsidRDefault="00334317" w:rsidP="00334317">
            <w:pPr>
              <w:numPr>
                <w:ilvl w:val="0"/>
                <w:numId w:val="5"/>
              </w:numPr>
              <w:spacing w:before="60" w:after="60" w:line="240" w:lineRule="auto"/>
              <w:rPr>
                <w:rFonts w:ascii="Arial" w:hAnsi="Arial" w:cs="Arial"/>
              </w:rPr>
            </w:pPr>
          </w:p>
        </w:tc>
        <w:tc>
          <w:tcPr>
            <w:tcW w:w="10509" w:type="dxa"/>
            <w:vAlign w:val="center"/>
          </w:tcPr>
          <w:p w:rsidR="00334317" w:rsidRPr="00C0796A" w:rsidRDefault="00C0796A" w:rsidP="001158D7">
            <w:pPr>
              <w:overflowPunct w:val="0"/>
              <w:autoSpaceDE w:val="0"/>
              <w:autoSpaceDN w:val="0"/>
              <w:adjustRightInd w:val="0"/>
              <w:spacing w:after="0"/>
              <w:textAlignment w:val="baseline"/>
              <w:rPr>
                <w:rFonts w:ascii="Arial" w:hAnsi="Arial" w:cs="Arial"/>
                <w:lang w:val="en-US"/>
              </w:rPr>
            </w:pPr>
            <w:r w:rsidRPr="00C0796A">
              <w:rPr>
                <w:rFonts w:ascii="Arial" w:hAnsi="Arial" w:cs="Arial"/>
              </w:rPr>
              <w:t>Highly developed organisational skills and the ability to prioritise a heavy workload</w:t>
            </w:r>
          </w:p>
        </w:tc>
        <w:tc>
          <w:tcPr>
            <w:tcW w:w="1559" w:type="dxa"/>
            <w:vAlign w:val="center"/>
          </w:tcPr>
          <w:p w:rsidR="00334317" w:rsidRPr="00C0796A" w:rsidRDefault="00334317" w:rsidP="001158D7">
            <w:pPr>
              <w:rPr>
                <w:rFonts w:ascii="Arial" w:hAnsi="Arial" w:cs="Arial"/>
              </w:rPr>
            </w:pPr>
            <w:r w:rsidRPr="00C0796A">
              <w:rPr>
                <w:rFonts w:ascii="Arial" w:hAnsi="Arial" w:cs="Arial"/>
              </w:rPr>
              <w:t>A/I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Ability to work on own initiative and as part of a team</w:t>
            </w:r>
          </w:p>
        </w:tc>
        <w:tc>
          <w:tcPr>
            <w:tcW w:w="1559" w:type="dxa"/>
            <w:vAlign w:val="center"/>
          </w:tcPr>
          <w:p w:rsidR="00C0796A" w:rsidRPr="00C0796A" w:rsidRDefault="00E851CA" w:rsidP="00C0796A">
            <w:pPr>
              <w:rPr>
                <w:rFonts w:ascii="Arial" w:hAnsi="Arial" w:cs="Arial"/>
              </w:rPr>
            </w:pPr>
            <w:r w:rsidRPr="00C0796A">
              <w:rPr>
                <w:rFonts w:ascii="Arial" w:hAnsi="Arial" w:cs="Arial"/>
              </w:rPr>
              <w:t>A/I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Resilience</w:t>
            </w:r>
          </w:p>
        </w:tc>
        <w:tc>
          <w:tcPr>
            <w:tcW w:w="1559" w:type="dxa"/>
            <w:vAlign w:val="center"/>
          </w:tcPr>
          <w:p w:rsidR="00C0796A" w:rsidRPr="00C0796A" w:rsidRDefault="009902CD" w:rsidP="00C0796A">
            <w:pPr>
              <w:rPr>
                <w:rFonts w:ascii="Arial" w:hAnsi="Arial" w:cs="Arial"/>
              </w:rPr>
            </w:pPr>
            <w:r>
              <w:rPr>
                <w:rFonts w:ascii="Arial" w:hAnsi="Arial" w:cs="Arial"/>
              </w:rPr>
              <w:t>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 xml:space="preserve">Ability to work flexibly and be able to work outside the </w:t>
            </w:r>
            <w:r w:rsidR="009902CD">
              <w:rPr>
                <w:rFonts w:ascii="Arial" w:hAnsi="Arial" w:cs="Arial"/>
              </w:rPr>
              <w:t>usual working hours on occasion</w:t>
            </w:r>
          </w:p>
        </w:tc>
        <w:tc>
          <w:tcPr>
            <w:tcW w:w="1559" w:type="dxa"/>
            <w:vAlign w:val="center"/>
          </w:tcPr>
          <w:p w:rsidR="00C0796A" w:rsidRPr="00C0796A" w:rsidRDefault="00E851CA" w:rsidP="00C0796A">
            <w:pPr>
              <w:rPr>
                <w:rFonts w:ascii="Arial" w:hAnsi="Arial" w:cs="Arial"/>
              </w:rPr>
            </w:pPr>
            <w:r w:rsidRPr="00C0796A">
              <w:rPr>
                <w:rFonts w:ascii="Arial" w:hAnsi="Arial" w:cs="Arial"/>
              </w:rPr>
              <w:t>A/I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 xml:space="preserve">Be able to work outside the </w:t>
            </w:r>
            <w:r w:rsidR="009902CD">
              <w:rPr>
                <w:rFonts w:ascii="Arial" w:hAnsi="Arial" w:cs="Arial"/>
              </w:rPr>
              <w:t>usual working hours on occasion</w:t>
            </w:r>
          </w:p>
        </w:tc>
        <w:tc>
          <w:tcPr>
            <w:tcW w:w="1559" w:type="dxa"/>
            <w:vAlign w:val="center"/>
          </w:tcPr>
          <w:p w:rsidR="00C0796A" w:rsidRPr="00C0796A" w:rsidRDefault="00E851CA" w:rsidP="00C0796A">
            <w:pPr>
              <w:rPr>
                <w:rFonts w:ascii="Arial" w:hAnsi="Arial" w:cs="Arial"/>
              </w:rPr>
            </w:pPr>
            <w:r w:rsidRPr="00C0796A">
              <w:rPr>
                <w:rFonts w:ascii="Arial" w:hAnsi="Arial" w:cs="Arial"/>
              </w:rPr>
              <w:t>A/I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Commitment to young people through teamwork</w:t>
            </w:r>
          </w:p>
        </w:tc>
        <w:tc>
          <w:tcPr>
            <w:tcW w:w="1559" w:type="dxa"/>
            <w:vAlign w:val="center"/>
          </w:tcPr>
          <w:p w:rsidR="00C0796A" w:rsidRPr="00C0796A" w:rsidRDefault="00E851CA" w:rsidP="00C0796A">
            <w:pPr>
              <w:rPr>
                <w:rFonts w:ascii="Arial" w:hAnsi="Arial" w:cs="Arial"/>
              </w:rPr>
            </w:pPr>
            <w:r w:rsidRPr="00C0796A">
              <w:rPr>
                <w:rFonts w:ascii="Arial" w:hAnsi="Arial" w:cs="Arial"/>
              </w:rPr>
              <w:t>A/I</w:t>
            </w:r>
          </w:p>
        </w:tc>
      </w:tr>
      <w:tr w:rsidR="00C0796A" w:rsidRPr="00C0796A" w:rsidTr="00773232">
        <w:trPr>
          <w:trHeight w:val="360"/>
          <w:jc w:val="center"/>
        </w:trPr>
        <w:tc>
          <w:tcPr>
            <w:tcW w:w="1791" w:type="dxa"/>
            <w:vAlign w:val="center"/>
          </w:tcPr>
          <w:p w:rsidR="00C0796A" w:rsidRPr="00C0796A" w:rsidRDefault="00C0796A" w:rsidP="00C0796A">
            <w:pPr>
              <w:numPr>
                <w:ilvl w:val="0"/>
                <w:numId w:val="5"/>
              </w:numPr>
              <w:spacing w:before="60" w:after="60" w:line="240" w:lineRule="auto"/>
              <w:rPr>
                <w:rFonts w:ascii="Arial" w:hAnsi="Arial" w:cs="Arial"/>
              </w:rPr>
            </w:pPr>
          </w:p>
        </w:tc>
        <w:tc>
          <w:tcPr>
            <w:tcW w:w="10509" w:type="dxa"/>
          </w:tcPr>
          <w:p w:rsidR="00C0796A" w:rsidRPr="00C0796A" w:rsidRDefault="00C0796A" w:rsidP="00C0796A">
            <w:pPr>
              <w:rPr>
                <w:rFonts w:ascii="Arial" w:hAnsi="Arial" w:cs="Arial"/>
              </w:rPr>
            </w:pPr>
            <w:r w:rsidRPr="00C0796A">
              <w:rPr>
                <w:rFonts w:ascii="Arial" w:hAnsi="Arial" w:cs="Arial"/>
              </w:rPr>
              <w:t>Good attendance / punctuality</w:t>
            </w:r>
          </w:p>
        </w:tc>
        <w:tc>
          <w:tcPr>
            <w:tcW w:w="1559" w:type="dxa"/>
            <w:vAlign w:val="center"/>
          </w:tcPr>
          <w:p w:rsidR="00C0796A" w:rsidRPr="00C0796A" w:rsidRDefault="00E851CA" w:rsidP="00C0796A">
            <w:pPr>
              <w:rPr>
                <w:rFonts w:ascii="Arial" w:hAnsi="Arial" w:cs="Arial"/>
              </w:rPr>
            </w:pPr>
            <w:r w:rsidRPr="00C0796A">
              <w:rPr>
                <w:rFonts w:ascii="Arial" w:hAnsi="Arial" w:cs="Arial"/>
              </w:rPr>
              <w:t>A/I</w:t>
            </w:r>
          </w:p>
        </w:tc>
      </w:tr>
    </w:tbl>
    <w:p w:rsidR="00334317" w:rsidRPr="00C0796A" w:rsidRDefault="00334317" w:rsidP="00EC09AF">
      <w:pPr>
        <w:tabs>
          <w:tab w:val="left" w:pos="1275"/>
        </w:tabs>
        <w:rPr>
          <w:rFonts w:ascii="Arial" w:hAnsi="Arial" w:cs="Arial"/>
        </w:rPr>
      </w:pPr>
    </w:p>
    <w:tbl>
      <w:tblPr>
        <w:tblW w:w="13859"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0509"/>
        <w:gridCol w:w="1559"/>
      </w:tblGrid>
      <w:tr w:rsidR="00334317" w:rsidRPr="00C0796A" w:rsidTr="00334317">
        <w:trPr>
          <w:trHeight w:val="360"/>
        </w:trPr>
        <w:tc>
          <w:tcPr>
            <w:tcW w:w="1791" w:type="dxa"/>
            <w:tcBorders>
              <w:bottom w:val="nil"/>
            </w:tcBorders>
            <w:shd w:val="pct10" w:color="auto" w:fill="auto"/>
            <w:vAlign w:val="center"/>
          </w:tcPr>
          <w:p w:rsidR="00334317" w:rsidRPr="00C0796A" w:rsidRDefault="00334317" w:rsidP="001158D7">
            <w:pPr>
              <w:pStyle w:val="Heading1"/>
              <w:rPr>
                <w:rFonts w:cs="Arial"/>
                <w:sz w:val="22"/>
                <w:szCs w:val="22"/>
              </w:rPr>
            </w:pPr>
            <w:r w:rsidRPr="00C0796A">
              <w:rPr>
                <w:rFonts w:cs="Arial"/>
                <w:sz w:val="22"/>
                <w:szCs w:val="22"/>
              </w:rPr>
              <w:t>Desirable criteria</w:t>
            </w:r>
          </w:p>
        </w:tc>
        <w:tc>
          <w:tcPr>
            <w:tcW w:w="10509" w:type="dxa"/>
            <w:tcBorders>
              <w:bottom w:val="nil"/>
            </w:tcBorders>
            <w:shd w:val="pct10" w:color="auto" w:fill="auto"/>
            <w:vAlign w:val="center"/>
          </w:tcPr>
          <w:p w:rsidR="00334317" w:rsidRPr="00C0796A" w:rsidRDefault="00334317" w:rsidP="001158D7">
            <w:pPr>
              <w:rPr>
                <w:rFonts w:ascii="Arial" w:hAnsi="Arial" w:cs="Arial"/>
                <w:b/>
              </w:rPr>
            </w:pPr>
            <w:r w:rsidRPr="00C0796A">
              <w:rPr>
                <w:rFonts w:ascii="Arial" w:hAnsi="Arial" w:cs="Arial"/>
                <w:b/>
              </w:rPr>
              <w:t>Necessary requirements – skills, knowledge, experience etc.</w:t>
            </w:r>
          </w:p>
        </w:tc>
        <w:tc>
          <w:tcPr>
            <w:tcW w:w="1559" w:type="dxa"/>
            <w:tcBorders>
              <w:bottom w:val="nil"/>
            </w:tcBorders>
            <w:shd w:val="pct10" w:color="auto" w:fill="auto"/>
            <w:vAlign w:val="center"/>
          </w:tcPr>
          <w:p w:rsidR="00334317" w:rsidRPr="00C0796A" w:rsidRDefault="00334317" w:rsidP="001158D7">
            <w:pPr>
              <w:rPr>
                <w:rFonts w:ascii="Arial" w:hAnsi="Arial" w:cs="Arial"/>
                <w:b/>
              </w:rPr>
            </w:pPr>
            <w:r w:rsidRPr="00C0796A">
              <w:rPr>
                <w:rFonts w:ascii="Arial" w:hAnsi="Arial" w:cs="Arial"/>
                <w:b/>
              </w:rPr>
              <w:t>* M.O.A.</w:t>
            </w:r>
          </w:p>
        </w:tc>
      </w:tr>
      <w:tr w:rsidR="00334317" w:rsidRPr="00C0796A" w:rsidTr="00334317">
        <w:trPr>
          <w:trHeight w:val="360"/>
        </w:trPr>
        <w:tc>
          <w:tcPr>
            <w:tcW w:w="1791" w:type="dxa"/>
            <w:tcBorders>
              <w:top w:val="single" w:sz="12" w:space="0" w:color="000000"/>
              <w:bottom w:val="single" w:sz="12" w:space="0" w:color="000000"/>
            </w:tcBorders>
            <w:vAlign w:val="center"/>
          </w:tcPr>
          <w:p w:rsidR="00334317" w:rsidRPr="00C0796A" w:rsidRDefault="00334317" w:rsidP="001158D7">
            <w:pPr>
              <w:jc w:val="center"/>
              <w:rPr>
                <w:rFonts w:ascii="Arial" w:hAnsi="Arial" w:cs="Arial"/>
              </w:rPr>
            </w:pPr>
            <w:r w:rsidRPr="00C0796A">
              <w:rPr>
                <w:rFonts w:ascii="Arial" w:hAnsi="Arial" w:cs="Arial"/>
              </w:rPr>
              <w:t>1.</w:t>
            </w:r>
          </w:p>
        </w:tc>
        <w:tc>
          <w:tcPr>
            <w:tcW w:w="10509" w:type="dxa"/>
            <w:tcBorders>
              <w:top w:val="single" w:sz="12" w:space="0" w:color="000000"/>
              <w:bottom w:val="single" w:sz="12" w:space="0" w:color="000000"/>
            </w:tcBorders>
            <w:vAlign w:val="center"/>
          </w:tcPr>
          <w:p w:rsidR="00334317" w:rsidRPr="00C0796A" w:rsidRDefault="00C0796A" w:rsidP="001158D7">
            <w:pPr>
              <w:spacing w:before="100" w:after="100"/>
              <w:rPr>
                <w:rFonts w:ascii="Arial" w:hAnsi="Arial" w:cs="Arial"/>
              </w:rPr>
            </w:pPr>
            <w:r w:rsidRPr="00C0796A">
              <w:rPr>
                <w:rFonts w:ascii="Arial" w:hAnsi="Arial" w:cs="Arial"/>
              </w:rPr>
              <w:t>Knowledge of SIMs</w:t>
            </w:r>
          </w:p>
        </w:tc>
        <w:tc>
          <w:tcPr>
            <w:tcW w:w="1559" w:type="dxa"/>
            <w:tcBorders>
              <w:top w:val="single" w:sz="12" w:space="0" w:color="000000"/>
              <w:bottom w:val="single" w:sz="12" w:space="0" w:color="000000"/>
            </w:tcBorders>
            <w:vAlign w:val="center"/>
          </w:tcPr>
          <w:p w:rsidR="00334317" w:rsidRPr="00C0796A" w:rsidRDefault="00E851CA" w:rsidP="001158D7">
            <w:pPr>
              <w:rPr>
                <w:rFonts w:ascii="Arial" w:hAnsi="Arial" w:cs="Arial"/>
              </w:rPr>
            </w:pPr>
            <w:r w:rsidRPr="00C0796A">
              <w:rPr>
                <w:rFonts w:ascii="Arial" w:hAnsi="Arial" w:cs="Arial"/>
              </w:rPr>
              <w:t>A/I</w:t>
            </w:r>
          </w:p>
        </w:tc>
      </w:tr>
      <w:tr w:rsidR="00334317" w:rsidRPr="00C0796A" w:rsidTr="00334317">
        <w:trPr>
          <w:trHeight w:val="360"/>
        </w:trPr>
        <w:tc>
          <w:tcPr>
            <w:tcW w:w="1791" w:type="dxa"/>
            <w:tcBorders>
              <w:top w:val="single" w:sz="12" w:space="0" w:color="000000"/>
              <w:bottom w:val="single" w:sz="12" w:space="0" w:color="000000"/>
            </w:tcBorders>
            <w:vAlign w:val="center"/>
          </w:tcPr>
          <w:p w:rsidR="00334317" w:rsidRPr="00C0796A" w:rsidRDefault="00334317" w:rsidP="001158D7">
            <w:pPr>
              <w:jc w:val="center"/>
              <w:rPr>
                <w:rFonts w:ascii="Arial" w:hAnsi="Arial" w:cs="Arial"/>
              </w:rPr>
            </w:pPr>
            <w:r w:rsidRPr="00C0796A">
              <w:rPr>
                <w:rFonts w:ascii="Arial" w:hAnsi="Arial" w:cs="Arial"/>
              </w:rPr>
              <w:t>2.</w:t>
            </w:r>
          </w:p>
        </w:tc>
        <w:tc>
          <w:tcPr>
            <w:tcW w:w="10509" w:type="dxa"/>
            <w:tcBorders>
              <w:top w:val="single" w:sz="12" w:space="0" w:color="000000"/>
              <w:bottom w:val="single" w:sz="12" w:space="0" w:color="000000"/>
            </w:tcBorders>
            <w:vAlign w:val="center"/>
          </w:tcPr>
          <w:p w:rsidR="00334317" w:rsidRPr="00C0796A" w:rsidRDefault="00C0796A" w:rsidP="001158D7">
            <w:pPr>
              <w:spacing w:before="100" w:after="100"/>
              <w:rPr>
                <w:rFonts w:ascii="Arial" w:hAnsi="Arial" w:cs="Arial"/>
              </w:rPr>
            </w:pPr>
            <w:r w:rsidRPr="00C0796A">
              <w:rPr>
                <w:rFonts w:ascii="Arial" w:hAnsi="Arial" w:cs="Arial"/>
              </w:rPr>
              <w:t>Use of reprographics equipment</w:t>
            </w:r>
          </w:p>
        </w:tc>
        <w:tc>
          <w:tcPr>
            <w:tcW w:w="1559" w:type="dxa"/>
            <w:tcBorders>
              <w:top w:val="single" w:sz="12" w:space="0" w:color="000000"/>
              <w:bottom w:val="single" w:sz="12" w:space="0" w:color="000000"/>
            </w:tcBorders>
            <w:vAlign w:val="center"/>
          </w:tcPr>
          <w:p w:rsidR="00334317" w:rsidRPr="00E851CA" w:rsidRDefault="00E851CA" w:rsidP="001158D7">
            <w:pPr>
              <w:rPr>
                <w:rFonts w:ascii="Arial" w:hAnsi="Arial" w:cs="Arial"/>
                <w:b/>
              </w:rPr>
            </w:pPr>
            <w:r w:rsidRPr="00C0796A">
              <w:rPr>
                <w:rFonts w:ascii="Arial" w:hAnsi="Arial" w:cs="Arial"/>
              </w:rPr>
              <w:t>A/I</w:t>
            </w:r>
          </w:p>
        </w:tc>
      </w:tr>
    </w:tbl>
    <w:p w:rsidR="00334317" w:rsidRPr="00C0796A" w:rsidRDefault="00334317" w:rsidP="00EC09AF">
      <w:pPr>
        <w:tabs>
          <w:tab w:val="left" w:pos="1275"/>
        </w:tab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1479"/>
      </w:tblGrid>
      <w:tr w:rsidR="00334317" w:rsidRPr="00C0796A" w:rsidTr="00334317">
        <w:tc>
          <w:tcPr>
            <w:tcW w:w="4698" w:type="dxa"/>
            <w:shd w:val="pct10" w:color="auto" w:fill="auto"/>
          </w:tcPr>
          <w:p w:rsidR="00334317" w:rsidRPr="00C0796A" w:rsidRDefault="00334317" w:rsidP="001158D7">
            <w:pPr>
              <w:rPr>
                <w:rFonts w:ascii="Arial" w:hAnsi="Arial" w:cs="Arial"/>
                <w:b/>
              </w:rPr>
            </w:pPr>
            <w:r w:rsidRPr="00C0796A">
              <w:rPr>
                <w:rFonts w:ascii="Arial" w:hAnsi="Arial" w:cs="Arial"/>
                <w:b/>
              </w:rPr>
              <w:t>Completed by</w:t>
            </w:r>
          </w:p>
        </w:tc>
        <w:tc>
          <w:tcPr>
            <w:tcW w:w="2569" w:type="dxa"/>
            <w:shd w:val="pct10" w:color="auto" w:fill="auto"/>
          </w:tcPr>
          <w:p w:rsidR="00334317" w:rsidRPr="00C0796A" w:rsidRDefault="00334317" w:rsidP="001158D7">
            <w:pPr>
              <w:rPr>
                <w:rFonts w:ascii="Arial" w:hAnsi="Arial" w:cs="Arial"/>
                <w:b/>
              </w:rPr>
            </w:pPr>
            <w:r w:rsidRPr="00C0796A">
              <w:rPr>
                <w:rFonts w:ascii="Arial" w:hAnsi="Arial" w:cs="Arial"/>
                <w:b/>
              </w:rPr>
              <w:t>Date</w:t>
            </w:r>
          </w:p>
        </w:tc>
        <w:tc>
          <w:tcPr>
            <w:tcW w:w="5138" w:type="dxa"/>
            <w:shd w:val="pct10" w:color="auto" w:fill="auto"/>
          </w:tcPr>
          <w:p w:rsidR="00334317" w:rsidRPr="00C0796A" w:rsidRDefault="00334317" w:rsidP="001158D7">
            <w:pPr>
              <w:rPr>
                <w:rFonts w:ascii="Arial" w:hAnsi="Arial" w:cs="Arial"/>
                <w:b/>
              </w:rPr>
            </w:pPr>
            <w:r w:rsidRPr="00C0796A">
              <w:rPr>
                <w:rFonts w:ascii="Arial" w:hAnsi="Arial" w:cs="Arial"/>
                <w:b/>
              </w:rPr>
              <w:t>Approved by</w:t>
            </w:r>
          </w:p>
        </w:tc>
        <w:tc>
          <w:tcPr>
            <w:tcW w:w="1479" w:type="dxa"/>
            <w:shd w:val="pct10" w:color="auto" w:fill="auto"/>
          </w:tcPr>
          <w:p w:rsidR="00334317" w:rsidRPr="00C0796A" w:rsidRDefault="00334317" w:rsidP="001158D7">
            <w:pPr>
              <w:rPr>
                <w:rFonts w:ascii="Arial" w:hAnsi="Arial" w:cs="Arial"/>
                <w:b/>
              </w:rPr>
            </w:pPr>
            <w:r w:rsidRPr="00C0796A">
              <w:rPr>
                <w:rFonts w:ascii="Arial" w:hAnsi="Arial" w:cs="Arial"/>
                <w:b/>
              </w:rPr>
              <w:t>Date</w:t>
            </w:r>
          </w:p>
        </w:tc>
      </w:tr>
      <w:tr w:rsidR="00334317" w:rsidRPr="00C0796A" w:rsidTr="00334317">
        <w:tc>
          <w:tcPr>
            <w:tcW w:w="4698" w:type="dxa"/>
          </w:tcPr>
          <w:p w:rsidR="00334317" w:rsidRPr="00C0796A" w:rsidRDefault="00334317" w:rsidP="001158D7">
            <w:pPr>
              <w:rPr>
                <w:rFonts w:ascii="Arial" w:hAnsi="Arial" w:cs="Arial"/>
                <w:b/>
              </w:rPr>
            </w:pPr>
          </w:p>
        </w:tc>
        <w:tc>
          <w:tcPr>
            <w:tcW w:w="2569" w:type="dxa"/>
          </w:tcPr>
          <w:p w:rsidR="00334317" w:rsidRPr="00C0796A" w:rsidRDefault="00334317" w:rsidP="001158D7">
            <w:pPr>
              <w:rPr>
                <w:rFonts w:ascii="Arial" w:hAnsi="Arial" w:cs="Arial"/>
                <w:b/>
              </w:rPr>
            </w:pPr>
          </w:p>
        </w:tc>
        <w:tc>
          <w:tcPr>
            <w:tcW w:w="5138" w:type="dxa"/>
          </w:tcPr>
          <w:p w:rsidR="00334317" w:rsidRPr="00C0796A" w:rsidRDefault="00334317" w:rsidP="001158D7">
            <w:pPr>
              <w:rPr>
                <w:rFonts w:ascii="Arial" w:hAnsi="Arial" w:cs="Arial"/>
                <w:b/>
              </w:rPr>
            </w:pPr>
          </w:p>
        </w:tc>
        <w:tc>
          <w:tcPr>
            <w:tcW w:w="1479" w:type="dxa"/>
          </w:tcPr>
          <w:p w:rsidR="00334317" w:rsidRPr="00C0796A" w:rsidRDefault="00334317" w:rsidP="001158D7">
            <w:pPr>
              <w:rPr>
                <w:rFonts w:ascii="Arial" w:hAnsi="Arial" w:cs="Arial"/>
                <w:b/>
              </w:rPr>
            </w:pPr>
          </w:p>
        </w:tc>
      </w:tr>
    </w:tbl>
    <w:p w:rsidR="00334317" w:rsidRPr="00C0796A" w:rsidRDefault="00334317" w:rsidP="00334317">
      <w:pPr>
        <w:rPr>
          <w:rFonts w:ascii="Arial" w:hAnsi="Arial" w:cs="Arial"/>
          <w:b/>
        </w:rPr>
      </w:pPr>
    </w:p>
    <w:p w:rsidR="00334317" w:rsidRPr="00C0796A" w:rsidRDefault="00334317" w:rsidP="00334317">
      <w:pPr>
        <w:rPr>
          <w:rFonts w:ascii="Arial" w:hAnsi="Arial" w:cs="Arial"/>
          <w:b/>
        </w:rPr>
      </w:pPr>
      <w:r w:rsidRPr="00C0796A">
        <w:rPr>
          <w:rFonts w:ascii="Arial" w:hAnsi="Arial" w:cs="Arial"/>
          <w:b/>
        </w:rPr>
        <w:t>Method of assessment (* M.O.A.)</w:t>
      </w:r>
    </w:p>
    <w:p w:rsidR="00334317" w:rsidRPr="00C0796A" w:rsidRDefault="00334317" w:rsidP="00334317">
      <w:pPr>
        <w:rPr>
          <w:rFonts w:ascii="Arial" w:hAnsi="Arial" w:cs="Arial"/>
          <w:b/>
        </w:rPr>
      </w:pPr>
      <w:r w:rsidRPr="00C0796A">
        <w:rPr>
          <w:rFonts w:ascii="Arial" w:hAnsi="Arial" w:cs="Arial"/>
          <w:b/>
        </w:rPr>
        <w:t xml:space="preserve">A = </w:t>
      </w:r>
      <w:r w:rsidRPr="00C0796A">
        <w:rPr>
          <w:rFonts w:ascii="Arial" w:hAnsi="Arial" w:cs="Arial"/>
        </w:rPr>
        <w:t>Application form</w:t>
      </w:r>
      <w:r w:rsidRPr="00C0796A">
        <w:rPr>
          <w:rFonts w:ascii="Arial" w:hAnsi="Arial" w:cs="Arial"/>
          <w:b/>
        </w:rPr>
        <w:t xml:space="preserve">,    C = </w:t>
      </w:r>
      <w:r w:rsidRPr="00C0796A">
        <w:rPr>
          <w:rFonts w:ascii="Arial" w:hAnsi="Arial" w:cs="Arial"/>
        </w:rPr>
        <w:t>Certificate</w:t>
      </w:r>
      <w:r w:rsidRPr="00C0796A">
        <w:rPr>
          <w:rFonts w:ascii="Arial" w:hAnsi="Arial" w:cs="Arial"/>
          <w:b/>
        </w:rPr>
        <w:t xml:space="preserve">,    E = </w:t>
      </w:r>
      <w:r w:rsidRPr="00C0796A">
        <w:rPr>
          <w:rFonts w:ascii="Arial" w:hAnsi="Arial" w:cs="Arial"/>
        </w:rPr>
        <w:t>Exercise</w:t>
      </w:r>
      <w:r w:rsidRPr="00C0796A">
        <w:rPr>
          <w:rFonts w:ascii="Arial" w:hAnsi="Arial" w:cs="Arial"/>
          <w:b/>
        </w:rPr>
        <w:t>,    I</w:t>
      </w:r>
      <w:r w:rsidRPr="00C0796A">
        <w:rPr>
          <w:rFonts w:ascii="Arial" w:hAnsi="Arial" w:cs="Arial"/>
        </w:rPr>
        <w:t xml:space="preserve"> </w:t>
      </w:r>
      <w:r w:rsidRPr="00C0796A">
        <w:rPr>
          <w:rFonts w:ascii="Arial" w:hAnsi="Arial" w:cs="Arial"/>
          <w:b/>
        </w:rPr>
        <w:t xml:space="preserve">= </w:t>
      </w:r>
      <w:r w:rsidRPr="00C0796A">
        <w:rPr>
          <w:rFonts w:ascii="Arial" w:hAnsi="Arial" w:cs="Arial"/>
        </w:rPr>
        <w:t>Interview</w:t>
      </w:r>
      <w:r w:rsidRPr="00C0796A">
        <w:rPr>
          <w:rFonts w:ascii="Arial" w:hAnsi="Arial" w:cs="Arial"/>
          <w:b/>
        </w:rPr>
        <w:t xml:space="preserve">,    P = </w:t>
      </w:r>
      <w:r w:rsidRPr="00C0796A">
        <w:rPr>
          <w:rFonts w:ascii="Arial" w:hAnsi="Arial" w:cs="Arial"/>
        </w:rPr>
        <w:t>Presentation</w:t>
      </w:r>
      <w:r w:rsidRPr="00C0796A">
        <w:rPr>
          <w:rFonts w:ascii="Arial" w:hAnsi="Arial" w:cs="Arial"/>
          <w:b/>
        </w:rPr>
        <w:t xml:space="preserve">,    T = </w:t>
      </w:r>
      <w:r w:rsidRPr="00C0796A">
        <w:rPr>
          <w:rFonts w:ascii="Arial" w:hAnsi="Arial" w:cs="Arial"/>
        </w:rPr>
        <w:t>Test</w:t>
      </w:r>
      <w:r w:rsidRPr="00C0796A">
        <w:rPr>
          <w:rFonts w:ascii="Arial" w:hAnsi="Arial" w:cs="Arial"/>
          <w:b/>
        </w:rPr>
        <w:t xml:space="preserve">,    AC = </w:t>
      </w:r>
      <w:r w:rsidRPr="00C0796A">
        <w:rPr>
          <w:rFonts w:ascii="Arial" w:hAnsi="Arial" w:cs="Arial"/>
        </w:rPr>
        <w:t>Assessment centre</w:t>
      </w:r>
      <w:r w:rsidRPr="00C0796A">
        <w:rPr>
          <w:rFonts w:ascii="Arial" w:hAnsi="Arial" w:cs="Arial"/>
          <w:b/>
        </w:rPr>
        <w:tab/>
      </w:r>
    </w:p>
    <w:p w:rsidR="00334317" w:rsidRPr="00C0796A" w:rsidRDefault="00334317" w:rsidP="00334317">
      <w:pPr>
        <w:tabs>
          <w:tab w:val="left" w:pos="-720"/>
        </w:tabs>
        <w:suppressAutoHyphens/>
        <w:rPr>
          <w:rFonts w:ascii="Arial" w:hAnsi="Arial" w:cs="Arial"/>
        </w:rPr>
      </w:pPr>
    </w:p>
    <w:p w:rsidR="00334317" w:rsidRPr="00EC09AF" w:rsidRDefault="00334317" w:rsidP="00EC09AF">
      <w:pPr>
        <w:tabs>
          <w:tab w:val="left" w:pos="1275"/>
        </w:tabs>
      </w:pPr>
    </w:p>
    <w:sectPr w:rsidR="00334317" w:rsidRPr="00EC09AF" w:rsidSect="00566D99">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40" w:rsidRDefault="00D37840" w:rsidP="00D673D8">
      <w:pPr>
        <w:spacing w:after="0" w:line="240" w:lineRule="auto"/>
      </w:pPr>
      <w:r>
        <w:separator/>
      </w:r>
    </w:p>
  </w:endnote>
  <w:endnote w:type="continuationSeparator" w:id="0">
    <w:p w:rsidR="00D37840" w:rsidRDefault="00D37840" w:rsidP="00D6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40" w:rsidRDefault="00D37840" w:rsidP="00D673D8">
      <w:pPr>
        <w:spacing w:after="0" w:line="240" w:lineRule="auto"/>
      </w:pPr>
      <w:r>
        <w:separator/>
      </w:r>
    </w:p>
  </w:footnote>
  <w:footnote w:type="continuationSeparator" w:id="0">
    <w:p w:rsidR="00D37840" w:rsidRDefault="00D37840" w:rsidP="00D67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92"/>
    <w:multiLevelType w:val="hybridMultilevel"/>
    <w:tmpl w:val="152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458D"/>
    <w:multiLevelType w:val="hybridMultilevel"/>
    <w:tmpl w:val="C6E26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EA5F34"/>
    <w:multiLevelType w:val="hybridMultilevel"/>
    <w:tmpl w:val="3F98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85736"/>
    <w:multiLevelType w:val="hybridMultilevel"/>
    <w:tmpl w:val="10D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B6E0F"/>
    <w:multiLevelType w:val="hybridMultilevel"/>
    <w:tmpl w:val="86C81562"/>
    <w:lvl w:ilvl="0" w:tplc="A3C8D494">
      <w:start w:val="1"/>
      <w:numFmt w:val="decimal"/>
      <w:lvlText w:val="%1."/>
      <w:lvlJc w:val="left"/>
      <w:pPr>
        <w:ind w:left="360" w:hanging="360"/>
      </w:pPr>
      <w:rPr>
        <w:rFonts w:asciiTheme="minorHAnsi" w:eastAsia="Times New Roman" w:hAnsiTheme="min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DE5D7D"/>
    <w:multiLevelType w:val="hybridMultilevel"/>
    <w:tmpl w:val="D79A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5E"/>
    <w:rsid w:val="00035066"/>
    <w:rsid w:val="00042439"/>
    <w:rsid w:val="00096CBB"/>
    <w:rsid w:val="00161005"/>
    <w:rsid w:val="001C12D1"/>
    <w:rsid w:val="001D0736"/>
    <w:rsid w:val="0020215E"/>
    <w:rsid w:val="00211218"/>
    <w:rsid w:val="00286395"/>
    <w:rsid w:val="00287269"/>
    <w:rsid w:val="00307906"/>
    <w:rsid w:val="00334317"/>
    <w:rsid w:val="003D376D"/>
    <w:rsid w:val="003F07F4"/>
    <w:rsid w:val="003F611B"/>
    <w:rsid w:val="00453AA6"/>
    <w:rsid w:val="00474041"/>
    <w:rsid w:val="00515401"/>
    <w:rsid w:val="00553B7A"/>
    <w:rsid w:val="00566D99"/>
    <w:rsid w:val="0062231B"/>
    <w:rsid w:val="00650CE3"/>
    <w:rsid w:val="00651E83"/>
    <w:rsid w:val="00680721"/>
    <w:rsid w:val="006840FF"/>
    <w:rsid w:val="00734847"/>
    <w:rsid w:val="007E4CE6"/>
    <w:rsid w:val="0092648B"/>
    <w:rsid w:val="009570A6"/>
    <w:rsid w:val="009902CD"/>
    <w:rsid w:val="009D51DC"/>
    <w:rsid w:val="00B05C7D"/>
    <w:rsid w:val="00B5698E"/>
    <w:rsid w:val="00BA4D5F"/>
    <w:rsid w:val="00C078F6"/>
    <w:rsid w:val="00C0796A"/>
    <w:rsid w:val="00D246FF"/>
    <w:rsid w:val="00D37840"/>
    <w:rsid w:val="00D673D8"/>
    <w:rsid w:val="00E66908"/>
    <w:rsid w:val="00E703E1"/>
    <w:rsid w:val="00E851CA"/>
    <w:rsid w:val="00E92113"/>
    <w:rsid w:val="00EC09AF"/>
    <w:rsid w:val="00F83516"/>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A6509E-E187-415B-A4C7-0962075D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5E"/>
    <w:rPr>
      <w:rFonts w:ascii="Calibri" w:eastAsia="Calibri" w:hAnsi="Calibri" w:cs="Times New Roman"/>
    </w:rPr>
  </w:style>
  <w:style w:type="paragraph" w:styleId="Heading1">
    <w:name w:val="heading 1"/>
    <w:basedOn w:val="Normal"/>
    <w:next w:val="Normal"/>
    <w:link w:val="Heading1Char"/>
    <w:qFormat/>
    <w:rsid w:val="00334317"/>
    <w:pPr>
      <w:keepNext/>
      <w:spacing w:before="60" w:after="6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15E"/>
    <w:pPr>
      <w:spacing w:after="0" w:line="240" w:lineRule="auto"/>
    </w:pPr>
    <w:rPr>
      <w:rFonts w:ascii="Calibri" w:eastAsia="Calibri" w:hAnsi="Calibri" w:cs="Times New Roman"/>
    </w:rPr>
  </w:style>
  <w:style w:type="paragraph" w:styleId="ListParagraph">
    <w:name w:val="List Paragraph"/>
    <w:basedOn w:val="Normal"/>
    <w:uiPriority w:val="34"/>
    <w:qFormat/>
    <w:rsid w:val="0020215E"/>
    <w:pPr>
      <w:ind w:left="720"/>
      <w:contextualSpacing/>
    </w:pPr>
  </w:style>
  <w:style w:type="paragraph" w:styleId="Header">
    <w:name w:val="header"/>
    <w:basedOn w:val="Normal"/>
    <w:link w:val="HeaderChar"/>
    <w:unhideWhenUsed/>
    <w:rsid w:val="00D6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D8"/>
    <w:rPr>
      <w:rFonts w:ascii="Calibri" w:eastAsia="Calibri" w:hAnsi="Calibri" w:cs="Times New Roman"/>
    </w:rPr>
  </w:style>
  <w:style w:type="paragraph" w:styleId="Footer">
    <w:name w:val="footer"/>
    <w:basedOn w:val="Normal"/>
    <w:link w:val="FooterChar"/>
    <w:uiPriority w:val="99"/>
    <w:unhideWhenUsed/>
    <w:rsid w:val="00D6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D8"/>
    <w:rPr>
      <w:rFonts w:ascii="Calibri" w:eastAsia="Calibri" w:hAnsi="Calibri" w:cs="Times New Roman"/>
    </w:rPr>
  </w:style>
  <w:style w:type="table" w:styleId="TableGrid">
    <w:name w:val="Table Grid"/>
    <w:basedOn w:val="TableNormal"/>
    <w:uiPriority w:val="59"/>
    <w:rsid w:val="00EC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431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2293">
      <w:bodyDiv w:val="1"/>
      <w:marLeft w:val="0"/>
      <w:marRight w:val="0"/>
      <w:marTop w:val="0"/>
      <w:marBottom w:val="0"/>
      <w:divBdr>
        <w:top w:val="none" w:sz="0" w:space="0" w:color="auto"/>
        <w:left w:val="none" w:sz="0" w:space="0" w:color="auto"/>
        <w:bottom w:val="none" w:sz="0" w:space="0" w:color="auto"/>
        <w:right w:val="none" w:sz="0" w:space="0" w:color="auto"/>
      </w:divBdr>
    </w:div>
    <w:div w:id="11806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1730-F22D-4AE6-A35C-913B884A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Manchester Health Academy</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Richmond</dc:creator>
  <cp:lastModifiedBy>Nwagbo, Stephen</cp:lastModifiedBy>
  <cp:revision>3</cp:revision>
  <cp:lastPrinted>2016-07-14T14:21:00Z</cp:lastPrinted>
  <dcterms:created xsi:type="dcterms:W3CDTF">2019-09-11T09:03:00Z</dcterms:created>
  <dcterms:modified xsi:type="dcterms:W3CDTF">2019-09-12T11:41:00Z</dcterms:modified>
</cp:coreProperties>
</file>