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3C3862" w:rsidP="00E770B6">
                  <w:pPr>
                    <w:jc w:val="center"/>
                    <w:rPr>
                      <w:rFonts w:ascii="Verdana" w:eastAsia="Calibri" w:hAnsi="Verdana"/>
                      <w:b/>
                      <w:sz w:val="56"/>
                      <w:szCs w:val="22"/>
                    </w:rPr>
                  </w:pPr>
                  <w:r>
                    <w:rPr>
                      <w:rFonts w:ascii="Verdana" w:eastAsia="Calibri" w:hAnsi="Verdana"/>
                      <w:b/>
                      <w:sz w:val="56"/>
                      <w:szCs w:val="22"/>
                    </w:rPr>
                    <w:t>Finance Apprentice</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BE7B53"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BE7B53">
        <w:tc>
          <w:tcPr>
            <w:tcW w:w="6072" w:type="dxa"/>
            <w:shd w:val="clear" w:color="auto" w:fill="auto"/>
            <w:vAlign w:val="center"/>
          </w:tcPr>
          <w:p w:rsidR="00BE7B53" w:rsidRPr="00BE7B53" w:rsidRDefault="00BE7B53" w:rsidP="00BE7B53">
            <w:pPr>
              <w:rPr>
                <w:rFonts w:ascii="Verdana" w:hAnsi="Verdana"/>
              </w:rPr>
            </w:pPr>
            <w:r w:rsidRPr="00BE7B53">
              <w:rPr>
                <w:rFonts w:ascii="Verdana" w:hAnsi="Verdana"/>
              </w:rPr>
              <w:lastRenderedPageBreak/>
              <w:t>Post Title:</w:t>
            </w:r>
            <w:r>
              <w:rPr>
                <w:rFonts w:ascii="Verdana" w:hAnsi="Verdana"/>
              </w:rPr>
              <w:t xml:space="preserve"> </w:t>
            </w:r>
            <w:r w:rsidRPr="00BE7B53">
              <w:rPr>
                <w:rFonts w:ascii="Verdana" w:hAnsi="Verdana"/>
              </w:rPr>
              <w:t>Finance Apprentice</w:t>
            </w:r>
          </w:p>
          <w:p w:rsidR="00BE7B53" w:rsidRPr="00BE7B53" w:rsidRDefault="00BE7B53" w:rsidP="00BE7B53">
            <w:pPr>
              <w:rPr>
                <w:rFonts w:ascii="Verdana" w:hAnsi="Verdana"/>
              </w:rPr>
            </w:pPr>
            <w:r w:rsidRPr="00BE7B53">
              <w:rPr>
                <w:rFonts w:ascii="Verdana" w:hAnsi="Verdana"/>
              </w:rPr>
              <w:t>Service Area:</w:t>
            </w:r>
            <w:r w:rsidRPr="00BE7B53">
              <w:rPr>
                <w:rFonts w:ascii="Verdana" w:hAnsi="Verdana"/>
              </w:rPr>
              <w:tab/>
              <w:t>Finance</w:t>
            </w:r>
          </w:p>
          <w:p w:rsidR="00BE7B53" w:rsidRPr="00BE7B53" w:rsidRDefault="00BE7B53" w:rsidP="00BE7B53">
            <w:pPr>
              <w:rPr>
                <w:rFonts w:ascii="Verdana" w:hAnsi="Verdana"/>
              </w:rPr>
            </w:pPr>
            <w:r>
              <w:rPr>
                <w:rFonts w:ascii="Verdana" w:hAnsi="Verdana"/>
              </w:rPr>
              <w:t xml:space="preserve">Directorate: </w:t>
            </w:r>
            <w:r w:rsidRPr="00BE7B53">
              <w:rPr>
                <w:rFonts w:ascii="Verdana" w:hAnsi="Verdana"/>
              </w:rPr>
              <w:t xml:space="preserve">Corporate Support Service </w:t>
            </w:r>
          </w:p>
          <w:p w:rsidR="006C0665" w:rsidRPr="00CD39FF" w:rsidRDefault="00BE7B53" w:rsidP="00BE7B53">
            <w:pPr>
              <w:rPr>
                <w:rFonts w:ascii="Verdana" w:hAnsi="Verdana"/>
              </w:rPr>
            </w:pPr>
            <w:r>
              <w:rPr>
                <w:rFonts w:ascii="Verdana" w:hAnsi="Verdana"/>
              </w:rPr>
              <w:t xml:space="preserve">Team: </w:t>
            </w:r>
            <w:r w:rsidRPr="00BE7B53">
              <w:rPr>
                <w:rFonts w:ascii="Verdana" w:hAnsi="Verdana"/>
              </w:rPr>
              <w:t>Management Accountancy</w:t>
            </w:r>
          </w:p>
        </w:tc>
        <w:tc>
          <w:tcPr>
            <w:tcW w:w="5127" w:type="dxa"/>
            <w:shd w:val="clear" w:color="auto" w:fill="auto"/>
          </w:tcPr>
          <w:p w:rsidR="006C0665" w:rsidRPr="00CD39FF" w:rsidRDefault="006C0665">
            <w:pPr>
              <w:rPr>
                <w:rFonts w:ascii="Verdana" w:hAnsi="Verdana"/>
              </w:rPr>
            </w:pPr>
          </w:p>
          <w:p w:rsidR="006C0665" w:rsidRPr="00BE7B53" w:rsidRDefault="006C0665" w:rsidP="00D26901">
            <w:pPr>
              <w:pStyle w:val="Title"/>
              <w:jc w:val="left"/>
              <w:rPr>
                <w:rFonts w:ascii="Verdana" w:hAnsi="Verdana"/>
                <w:sz w:val="20"/>
                <w:u w:val="none"/>
              </w:rPr>
            </w:pPr>
            <w:r w:rsidRPr="00BE7B53">
              <w:rPr>
                <w:rFonts w:ascii="Verdana" w:hAnsi="Verdana"/>
                <w:sz w:val="20"/>
                <w:u w:val="none"/>
              </w:rPr>
              <w:t xml:space="preserve">Salary Grade: </w:t>
            </w:r>
          </w:p>
          <w:p w:rsidR="00B619DF" w:rsidRPr="00BE7B53" w:rsidRDefault="00B619DF" w:rsidP="00B619DF">
            <w:pPr>
              <w:rPr>
                <w:rStyle w:val="Strong"/>
                <w:rFonts w:ascii="Verdana" w:hAnsi="Verdana" w:cs="Arial"/>
                <w:b w:val="0"/>
                <w:lang w:val="en"/>
              </w:rPr>
            </w:pPr>
            <w:r w:rsidRPr="00BE7B53">
              <w:rPr>
                <w:rStyle w:val="Strong"/>
                <w:rFonts w:ascii="Verdana" w:hAnsi="Verdana" w:cs="Arial"/>
                <w:b w:val="0"/>
                <w:lang w:val="en"/>
              </w:rPr>
              <w:t>Pay in line with National Standards:</w:t>
            </w:r>
          </w:p>
          <w:p w:rsidR="00B619DF" w:rsidRPr="00BE7B53" w:rsidRDefault="00B619DF" w:rsidP="00B619DF">
            <w:pPr>
              <w:rPr>
                <w:rStyle w:val="Strong"/>
                <w:rFonts w:ascii="Verdana" w:hAnsi="Verdana" w:cs="Arial"/>
                <w:b w:val="0"/>
                <w:lang w:val="en"/>
              </w:rPr>
            </w:pPr>
          </w:p>
          <w:tbl>
            <w:tblPr>
              <w:tblStyle w:val="TableGrid"/>
              <w:tblW w:w="0" w:type="auto"/>
              <w:tblLayout w:type="fixed"/>
              <w:tblLook w:val="04A0" w:firstRow="1" w:lastRow="0" w:firstColumn="1" w:lastColumn="0" w:noHBand="0" w:noVBand="1"/>
            </w:tblPr>
            <w:tblGrid>
              <w:gridCol w:w="2450"/>
              <w:gridCol w:w="2451"/>
            </w:tblGrid>
            <w:tr w:rsidR="00BE7B53" w:rsidRPr="00BE7B53" w:rsidTr="00B619DF">
              <w:tc>
                <w:tcPr>
                  <w:tcW w:w="2450" w:type="dxa"/>
                </w:tcPr>
                <w:p w:rsidR="00B619DF" w:rsidRPr="00BE7B53" w:rsidRDefault="00B619DF" w:rsidP="00B619DF">
                  <w:pPr>
                    <w:rPr>
                      <w:rFonts w:ascii="Verdana" w:hAnsi="Verdana" w:cs="Arial"/>
                      <w:bCs/>
                      <w:lang w:val="en"/>
                    </w:rPr>
                  </w:pPr>
                  <w:r w:rsidRPr="00BE7B53">
                    <w:rPr>
                      <w:rStyle w:val="Strong"/>
                      <w:rFonts w:ascii="Verdana" w:hAnsi="Verdana" w:cs="Arial"/>
                      <w:b w:val="0"/>
                      <w:lang w:val="en"/>
                    </w:rPr>
                    <w:t xml:space="preserve">25 and over      </w:t>
                  </w:r>
                </w:p>
              </w:tc>
              <w:tc>
                <w:tcPr>
                  <w:tcW w:w="2451" w:type="dxa"/>
                </w:tcPr>
                <w:p w:rsidR="00B619DF" w:rsidRPr="00BE7B53" w:rsidRDefault="00B619DF" w:rsidP="00B619DF">
                  <w:pPr>
                    <w:rPr>
                      <w:rFonts w:ascii="Verdana" w:hAnsi="Verdana" w:cs="Arial"/>
                      <w:bCs/>
                      <w:lang w:val="en"/>
                    </w:rPr>
                  </w:pPr>
                  <w:r w:rsidRPr="00BE7B53">
                    <w:rPr>
                      <w:rStyle w:val="Strong"/>
                      <w:rFonts w:ascii="Verdana" w:hAnsi="Verdana" w:cs="Arial"/>
                      <w:b w:val="0"/>
                      <w:lang w:val="en"/>
                    </w:rPr>
                    <w:t xml:space="preserve">£8.21 per hour      </w:t>
                  </w:r>
                </w:p>
              </w:tc>
            </w:tr>
            <w:tr w:rsidR="00BE7B53" w:rsidRPr="00BE7B53" w:rsidTr="00B619DF">
              <w:tc>
                <w:tcPr>
                  <w:tcW w:w="2450" w:type="dxa"/>
                </w:tcPr>
                <w:p w:rsidR="00B619DF" w:rsidRPr="00BE7B53" w:rsidRDefault="00B619DF" w:rsidP="00B619DF">
                  <w:pPr>
                    <w:rPr>
                      <w:rFonts w:ascii="Verdana" w:hAnsi="Verdana" w:cs="Arial"/>
                      <w:bCs/>
                      <w:lang w:val="en"/>
                    </w:rPr>
                  </w:pPr>
                  <w:r w:rsidRPr="00BE7B53">
                    <w:rPr>
                      <w:rStyle w:val="Strong"/>
                      <w:rFonts w:ascii="Verdana" w:hAnsi="Verdana" w:cs="Arial"/>
                      <w:b w:val="0"/>
                      <w:lang w:val="en"/>
                    </w:rPr>
                    <w:t xml:space="preserve">21 to 24 years  </w:t>
                  </w:r>
                </w:p>
              </w:tc>
              <w:tc>
                <w:tcPr>
                  <w:tcW w:w="2451" w:type="dxa"/>
                </w:tcPr>
                <w:p w:rsidR="00B619DF" w:rsidRPr="00BE7B53" w:rsidRDefault="00B619DF" w:rsidP="00B619DF">
                  <w:pPr>
                    <w:rPr>
                      <w:rFonts w:ascii="Verdana" w:hAnsi="Verdana" w:cs="Arial"/>
                      <w:bCs/>
                      <w:lang w:val="en"/>
                    </w:rPr>
                  </w:pPr>
                  <w:r w:rsidRPr="00BE7B53">
                    <w:rPr>
                      <w:rStyle w:val="Strong"/>
                      <w:rFonts w:ascii="Verdana" w:hAnsi="Verdana" w:cs="Arial"/>
                      <w:b w:val="0"/>
                      <w:lang w:val="en"/>
                    </w:rPr>
                    <w:t>£7.70 per hour     </w:t>
                  </w:r>
                </w:p>
              </w:tc>
            </w:tr>
            <w:tr w:rsidR="00BE7B53" w:rsidRPr="00BE7B53" w:rsidTr="00B619DF">
              <w:tc>
                <w:tcPr>
                  <w:tcW w:w="2450" w:type="dxa"/>
                </w:tcPr>
                <w:p w:rsidR="00B619DF" w:rsidRPr="00BE7B53" w:rsidRDefault="00B619DF" w:rsidP="00B619DF">
                  <w:pPr>
                    <w:rPr>
                      <w:rFonts w:ascii="Verdana" w:hAnsi="Verdana" w:cs="Arial"/>
                      <w:bCs/>
                      <w:lang w:val="en"/>
                    </w:rPr>
                  </w:pPr>
                  <w:r w:rsidRPr="00BE7B53">
                    <w:rPr>
                      <w:rStyle w:val="Strong"/>
                      <w:rFonts w:ascii="Verdana" w:hAnsi="Verdana" w:cs="Arial"/>
                      <w:b w:val="0"/>
                      <w:lang w:val="en"/>
                    </w:rPr>
                    <w:t>18 to 20 years</w:t>
                  </w:r>
                </w:p>
              </w:tc>
              <w:tc>
                <w:tcPr>
                  <w:tcW w:w="2451" w:type="dxa"/>
                </w:tcPr>
                <w:p w:rsidR="00B619DF" w:rsidRPr="00BE7B53" w:rsidRDefault="00B619DF" w:rsidP="00B619DF">
                  <w:pPr>
                    <w:rPr>
                      <w:rFonts w:ascii="Verdana" w:hAnsi="Verdana" w:cs="Arial"/>
                      <w:bCs/>
                      <w:lang w:val="en"/>
                    </w:rPr>
                  </w:pPr>
                  <w:r w:rsidRPr="00BE7B53">
                    <w:rPr>
                      <w:rStyle w:val="Strong"/>
                      <w:rFonts w:ascii="Verdana" w:hAnsi="Verdana" w:cs="Arial"/>
                      <w:b w:val="0"/>
                      <w:lang w:val="en"/>
                    </w:rPr>
                    <w:t>£6.15 per hour     </w:t>
                  </w:r>
                </w:p>
              </w:tc>
            </w:tr>
            <w:tr w:rsidR="00BE7B53" w:rsidRPr="00BE7B53" w:rsidTr="00B619DF">
              <w:tc>
                <w:tcPr>
                  <w:tcW w:w="2450" w:type="dxa"/>
                </w:tcPr>
                <w:p w:rsidR="00B619DF" w:rsidRPr="00BE7B53" w:rsidRDefault="00B619DF" w:rsidP="00B619DF">
                  <w:pPr>
                    <w:rPr>
                      <w:rFonts w:ascii="Verdana" w:hAnsi="Verdana" w:cs="Arial"/>
                      <w:bCs/>
                      <w:lang w:val="en"/>
                    </w:rPr>
                  </w:pPr>
                  <w:r w:rsidRPr="00BE7B53">
                    <w:rPr>
                      <w:rStyle w:val="Strong"/>
                      <w:rFonts w:ascii="Verdana" w:hAnsi="Verdana" w:cs="Arial"/>
                      <w:b w:val="0"/>
                      <w:lang w:val="en"/>
                    </w:rPr>
                    <w:t>Under 18</w:t>
                  </w:r>
                </w:p>
              </w:tc>
              <w:tc>
                <w:tcPr>
                  <w:tcW w:w="2451" w:type="dxa"/>
                </w:tcPr>
                <w:p w:rsidR="00B619DF" w:rsidRPr="00BE7B53" w:rsidRDefault="00B619DF" w:rsidP="00B619DF">
                  <w:pPr>
                    <w:rPr>
                      <w:rFonts w:ascii="Verdana" w:hAnsi="Verdana" w:cs="Arial"/>
                      <w:bCs/>
                      <w:lang w:val="en"/>
                    </w:rPr>
                  </w:pPr>
                  <w:r w:rsidRPr="00BE7B53">
                    <w:rPr>
                      <w:rStyle w:val="Strong"/>
                      <w:rFonts w:ascii="Verdana" w:hAnsi="Verdana" w:cs="Arial"/>
                      <w:b w:val="0"/>
                      <w:lang w:val="en"/>
                    </w:rPr>
                    <w:t>£4.35 per hour     </w:t>
                  </w:r>
                </w:p>
              </w:tc>
            </w:tr>
          </w:tbl>
          <w:p w:rsidR="006C0665" w:rsidRPr="00CD39FF" w:rsidRDefault="00B619DF" w:rsidP="00B619DF">
            <w:pPr>
              <w:rPr>
                <w:rFonts w:ascii="Verdana" w:hAnsi="Verdana"/>
              </w:rPr>
            </w:pPr>
            <w:r>
              <w:rPr>
                <w:rStyle w:val="Strong"/>
                <w:rFonts w:ascii="Arial" w:hAnsi="Arial" w:cs="Arial"/>
                <w:color w:val="333333"/>
                <w:lang w:val="en"/>
              </w:rPr>
              <w:t xml:space="preserve">  </w:t>
            </w:r>
          </w:p>
        </w:tc>
      </w:tr>
      <w:tr w:rsidR="006C0665" w:rsidRPr="00CD39FF" w:rsidTr="00D26901">
        <w:tc>
          <w:tcPr>
            <w:tcW w:w="11199" w:type="dxa"/>
            <w:gridSpan w:val="2"/>
            <w:shd w:val="clear" w:color="auto" w:fill="auto"/>
          </w:tcPr>
          <w:p w:rsidR="003A39AD" w:rsidRDefault="003A39AD">
            <w:pPr>
              <w:rPr>
                <w:rFonts w:ascii="Verdana" w:hAnsi="Verdana"/>
                <w:b/>
              </w:rPr>
            </w:pPr>
          </w:p>
          <w:p w:rsidR="006C0665" w:rsidRPr="00B619DF" w:rsidRDefault="006C0665">
            <w:r w:rsidRPr="00CD39FF">
              <w:rPr>
                <w:rFonts w:ascii="Verdana" w:hAnsi="Verdana"/>
                <w:b/>
              </w:rPr>
              <w:t xml:space="preserve">Post Reports to: </w:t>
            </w:r>
            <w:r w:rsidR="00B619DF" w:rsidRPr="00B619DF">
              <w:rPr>
                <w:rFonts w:ascii="Verdana" w:hAnsi="Verdana"/>
              </w:rPr>
              <w:t>Management Accountant</w:t>
            </w:r>
          </w:p>
          <w:p w:rsidR="006C0665" w:rsidRDefault="006C0665" w:rsidP="00A6067A">
            <w:r w:rsidRPr="00CD39FF">
              <w:rPr>
                <w:rFonts w:ascii="Verdana" w:hAnsi="Verdana"/>
                <w:b/>
              </w:rPr>
              <w:t xml:space="preserve">Post Responsible for: </w:t>
            </w:r>
            <w:r w:rsidR="003A39AD">
              <w:rPr>
                <w:rFonts w:ascii="Verdana" w:hAnsi="Verdana"/>
              </w:rPr>
              <w:t>Supporting the senior accountants</w:t>
            </w:r>
          </w:p>
          <w:p w:rsidR="003A39AD" w:rsidRPr="003A39AD" w:rsidRDefault="003A39AD" w:rsidP="00A6067A"/>
        </w:tc>
      </w:tr>
      <w:tr w:rsidR="006C0665" w:rsidRPr="00CD39FF" w:rsidTr="00D26901">
        <w:tc>
          <w:tcPr>
            <w:tcW w:w="11199" w:type="dxa"/>
            <w:gridSpan w:val="2"/>
            <w:shd w:val="clear" w:color="auto" w:fill="auto"/>
          </w:tcPr>
          <w:p w:rsidR="00B619DF" w:rsidRDefault="00A6617B" w:rsidP="00A6617B">
            <w:pPr>
              <w:rPr>
                <w:rFonts w:ascii="Verdana" w:hAnsi="Verdana" w:cs="Arial"/>
                <w:b/>
              </w:rPr>
            </w:pPr>
            <w:r w:rsidRPr="00CD39FF">
              <w:rPr>
                <w:rFonts w:ascii="Verdana" w:hAnsi="Verdana" w:cs="Arial"/>
                <w:b/>
              </w:rPr>
              <w:t>Main Purpose of the Job:</w:t>
            </w:r>
          </w:p>
          <w:p w:rsidR="00B619DF" w:rsidRPr="00BE7B53" w:rsidRDefault="00B619DF" w:rsidP="00BE7B53">
            <w:pPr>
              <w:autoSpaceDE w:val="0"/>
              <w:autoSpaceDN w:val="0"/>
              <w:adjustRightInd w:val="0"/>
              <w:rPr>
                <w:rFonts w:ascii="Verdana" w:hAnsi="Verdana" w:cs="Arial"/>
              </w:rPr>
            </w:pPr>
            <w:r w:rsidRPr="00BE7B53">
              <w:rPr>
                <w:rFonts w:ascii="Verdana" w:hAnsi="Verdana" w:cs="Ã¢Â˜Âº"/>
                <w:color w:val="0B0C0C"/>
                <w:sz w:val="22"/>
                <w:szCs w:val="22"/>
                <w:lang w:eastAsia="en-GB"/>
              </w:rPr>
              <w:t xml:space="preserve">The role of the finance apprentice is to support the accountancy team with </w:t>
            </w:r>
            <w:proofErr w:type="spellStart"/>
            <w:r w:rsidRPr="00BE7B53">
              <w:rPr>
                <w:rFonts w:ascii="Verdana" w:hAnsi="Verdana" w:cs="Ã¢Â˜Âº"/>
                <w:color w:val="0B0C0C"/>
                <w:sz w:val="22"/>
                <w:szCs w:val="22"/>
                <w:lang w:eastAsia="en-GB"/>
              </w:rPr>
              <w:t>the</w:t>
            </w:r>
            <w:r w:rsidR="006F63F8" w:rsidRPr="00BE7B53">
              <w:rPr>
                <w:rFonts w:ascii="Verdana" w:hAnsi="Verdana" w:cs="Ã¢Â˜Âº"/>
                <w:color w:val="0B0C0C"/>
                <w:sz w:val="22"/>
                <w:szCs w:val="22"/>
                <w:lang w:eastAsia="en-GB"/>
              </w:rPr>
              <w:t>re</w:t>
            </w:r>
            <w:proofErr w:type="spellEnd"/>
            <w:r w:rsidR="006F63F8" w:rsidRPr="00BE7B53">
              <w:rPr>
                <w:rFonts w:ascii="Verdana" w:hAnsi="Verdana" w:cs="Ã¢Â˜Âº"/>
                <w:color w:val="0B0C0C"/>
                <w:sz w:val="22"/>
                <w:szCs w:val="22"/>
                <w:lang w:eastAsia="en-GB"/>
              </w:rPr>
              <w:t xml:space="preserve"> day to day duties of</w:t>
            </w:r>
            <w:r w:rsidR="00BE7B53">
              <w:rPr>
                <w:rFonts w:ascii="Verdana" w:hAnsi="Verdana" w:cs="Ã¢Â˜Âº"/>
                <w:color w:val="0B0C0C"/>
                <w:sz w:val="22"/>
                <w:szCs w:val="22"/>
                <w:lang w:eastAsia="en-GB"/>
              </w:rPr>
              <w:t xml:space="preserve"> </w:t>
            </w:r>
            <w:r w:rsidRPr="00BE7B53">
              <w:rPr>
                <w:rFonts w:ascii="Verdana" w:hAnsi="Verdana" w:cs="Ã¢Â˜Âº"/>
                <w:color w:val="0B0C0C"/>
                <w:sz w:val="22"/>
                <w:szCs w:val="22"/>
                <w:lang w:eastAsia="en-GB"/>
              </w:rPr>
              <w:t>managing and monitoring the council</w:t>
            </w:r>
            <w:r w:rsidR="006F63F8" w:rsidRPr="00BE7B53">
              <w:rPr>
                <w:rFonts w:ascii="Verdana" w:hAnsi="Verdana" w:cs="Ã¢Â˜Âº"/>
                <w:color w:val="0B0C0C"/>
                <w:sz w:val="22"/>
                <w:szCs w:val="22"/>
                <w:lang w:eastAsia="en-GB"/>
              </w:rPr>
              <w:t>s</w:t>
            </w:r>
            <w:r w:rsidRPr="00BE7B53">
              <w:rPr>
                <w:rFonts w:ascii="Verdana" w:hAnsi="Verdana" w:cs="Ã¢Â˜Âº"/>
                <w:color w:val="0B0C0C"/>
                <w:sz w:val="22"/>
                <w:szCs w:val="22"/>
                <w:lang w:eastAsia="en-GB"/>
              </w:rPr>
              <w:t xml:space="preserve"> budget. They will also </w:t>
            </w:r>
            <w:r w:rsidR="006F63F8" w:rsidRPr="00BE7B53">
              <w:rPr>
                <w:rFonts w:ascii="Verdana" w:hAnsi="Verdana" w:cs="Ã¢Â˜Âº"/>
                <w:color w:val="0B0C0C"/>
                <w:sz w:val="22"/>
                <w:szCs w:val="22"/>
                <w:lang w:eastAsia="en-GB"/>
              </w:rPr>
              <w:t>play an active role in</w:t>
            </w:r>
            <w:r w:rsidRPr="00BE7B53">
              <w:rPr>
                <w:rFonts w:ascii="Verdana" w:hAnsi="Verdana" w:cs="Ã¢Â˜Âº"/>
                <w:color w:val="0B0C0C"/>
                <w:sz w:val="22"/>
                <w:szCs w:val="22"/>
                <w:lang w:eastAsia="en-GB"/>
              </w:rPr>
              <w:t xml:space="preserve"> project work that that</w:t>
            </w:r>
            <w:r w:rsidR="00BE7B53">
              <w:rPr>
                <w:rFonts w:ascii="Verdana" w:hAnsi="Verdana" w:cs="Ã¢Â˜Âº"/>
                <w:color w:val="0B0C0C"/>
                <w:sz w:val="22"/>
                <w:szCs w:val="22"/>
                <w:lang w:eastAsia="en-GB"/>
              </w:rPr>
              <w:t xml:space="preserve"> </w:t>
            </w:r>
            <w:r w:rsidRPr="00BE7B53">
              <w:rPr>
                <w:rFonts w:ascii="Verdana" w:hAnsi="Verdana" w:cs="Ã¢Â˜Âº"/>
                <w:color w:val="0B0C0C"/>
                <w:sz w:val="22"/>
                <w:szCs w:val="22"/>
                <w:lang w:eastAsia="en-GB"/>
              </w:rPr>
              <w:t>will arise throughout the year.</w:t>
            </w:r>
          </w:p>
          <w:p w:rsidR="00A6067A" w:rsidRPr="00CD39FF" w:rsidRDefault="00A6067A" w:rsidP="00B619DF">
            <w:pPr>
              <w:jc w:val="both"/>
              <w:rPr>
                <w:rFonts w:ascii="Verdana" w:hAnsi="Verdana" w:cs="Arial"/>
              </w:rPr>
            </w:pPr>
          </w:p>
        </w:tc>
      </w:tr>
      <w:tr w:rsidR="006C0665" w:rsidRPr="00CD39FF" w:rsidTr="00D26901">
        <w:tc>
          <w:tcPr>
            <w:tcW w:w="11199" w:type="dxa"/>
            <w:gridSpan w:val="2"/>
            <w:shd w:val="clear" w:color="auto" w:fill="auto"/>
          </w:tcPr>
          <w:p w:rsidR="006C0665" w:rsidRPr="00BE7B53"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BE7B53">
              <w:rPr>
                <w:rFonts w:ascii="Verdana" w:hAnsi="Verdana"/>
                <w:b/>
              </w:rPr>
              <w:t>Summary of responsibilities and key areas:</w:t>
            </w:r>
          </w:p>
          <w:p w:rsidR="00A6067A" w:rsidRPr="00BE7B53" w:rsidRDefault="00A6067A" w:rsidP="00A6067A">
            <w:pPr>
              <w:rPr>
                <w:rFonts w:ascii="Verdana" w:hAnsi="Verdana"/>
              </w:rPr>
            </w:pPr>
          </w:p>
          <w:p w:rsidR="00B619DF" w:rsidRPr="00BE7B53" w:rsidRDefault="00B619DF" w:rsidP="00B619DF">
            <w:pPr>
              <w:autoSpaceDE w:val="0"/>
              <w:autoSpaceDN w:val="0"/>
              <w:adjustRightInd w:val="0"/>
              <w:rPr>
                <w:rFonts w:ascii="Verdana" w:hAnsi="Verdana" w:cs="Ã¢Â˜Âº"/>
                <w:b/>
                <w:color w:val="0B0C0C"/>
                <w:lang w:eastAsia="en-GB"/>
              </w:rPr>
            </w:pPr>
            <w:r w:rsidRPr="00BE7B53">
              <w:rPr>
                <w:rFonts w:ascii="Verdana" w:hAnsi="Verdana" w:cs="Ã¢Â˜Âº"/>
                <w:b/>
                <w:color w:val="0B0C0C"/>
                <w:lang w:eastAsia="en-GB"/>
              </w:rPr>
              <w:t>Finance Duties to include:</w:t>
            </w:r>
          </w:p>
          <w:p w:rsidR="00B619DF" w:rsidRPr="00BE7B53" w:rsidRDefault="00B619DF" w:rsidP="00B619DF">
            <w:pPr>
              <w:pStyle w:val="ListParagraph"/>
              <w:numPr>
                <w:ilvl w:val="0"/>
                <w:numId w:val="29"/>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Work as part of a team in delivering an effective and professional financial service.</w:t>
            </w:r>
          </w:p>
          <w:p w:rsidR="00B619DF" w:rsidRPr="00BE7B53" w:rsidRDefault="00B619DF" w:rsidP="00B619DF">
            <w:pPr>
              <w:pStyle w:val="ListParagraph"/>
              <w:numPr>
                <w:ilvl w:val="0"/>
                <w:numId w:val="29"/>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To support and participate with the Council’s quarterly financial reporting.</w:t>
            </w:r>
          </w:p>
          <w:p w:rsidR="00B619DF" w:rsidRPr="00BE7B53" w:rsidRDefault="00B619DF" w:rsidP="00B619DF">
            <w:pPr>
              <w:pStyle w:val="ListParagraph"/>
              <w:numPr>
                <w:ilvl w:val="0"/>
                <w:numId w:val="29"/>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To support with year-end closedown procedures.</w:t>
            </w:r>
          </w:p>
          <w:p w:rsidR="00B619DF" w:rsidRPr="00BE7B53" w:rsidRDefault="00B619DF" w:rsidP="00B619DF">
            <w:pPr>
              <w:pStyle w:val="ListParagraph"/>
              <w:numPr>
                <w:ilvl w:val="0"/>
                <w:numId w:val="29"/>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To produce variance analysis comparing budget to actuals.</w:t>
            </w:r>
          </w:p>
          <w:p w:rsidR="00B619DF" w:rsidRPr="00BE7B53" w:rsidRDefault="00B619DF" w:rsidP="00B619DF">
            <w:pPr>
              <w:pStyle w:val="ListParagraph"/>
              <w:numPr>
                <w:ilvl w:val="0"/>
                <w:numId w:val="29"/>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To create and maintain financial working papers.</w:t>
            </w:r>
          </w:p>
          <w:p w:rsidR="00B619DF" w:rsidRPr="00BE7B53" w:rsidRDefault="00B619DF" w:rsidP="00B619DF">
            <w:pPr>
              <w:pStyle w:val="ListParagraph"/>
              <w:numPr>
                <w:ilvl w:val="0"/>
                <w:numId w:val="29"/>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To analyses and draw conclusions on financial information.</w:t>
            </w:r>
          </w:p>
          <w:p w:rsidR="00B619DF" w:rsidRPr="00BE7B53" w:rsidRDefault="00B619DF" w:rsidP="00B619DF">
            <w:pPr>
              <w:pStyle w:val="ListParagraph"/>
              <w:numPr>
                <w:ilvl w:val="0"/>
                <w:numId w:val="29"/>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Ensure the Council’s best practice policies are adhered to and financial value for money is applied.</w:t>
            </w:r>
          </w:p>
          <w:p w:rsidR="00B619DF" w:rsidRPr="00BE7B53" w:rsidRDefault="00B619DF" w:rsidP="00B619DF">
            <w:pPr>
              <w:autoSpaceDE w:val="0"/>
              <w:autoSpaceDN w:val="0"/>
              <w:adjustRightInd w:val="0"/>
              <w:rPr>
                <w:rFonts w:ascii="Verdana" w:hAnsi="Verdana" w:cs="Ã¢Â˜Âº"/>
                <w:color w:val="0B0C0C"/>
                <w:lang w:eastAsia="en-GB"/>
              </w:rPr>
            </w:pPr>
          </w:p>
          <w:p w:rsidR="00B619DF" w:rsidRPr="00BE7B53" w:rsidRDefault="00B619DF" w:rsidP="00B619DF">
            <w:pPr>
              <w:autoSpaceDE w:val="0"/>
              <w:autoSpaceDN w:val="0"/>
              <w:adjustRightInd w:val="0"/>
              <w:rPr>
                <w:rFonts w:ascii="Verdana" w:hAnsi="Verdana" w:cs="Ã¢Â˜Âº"/>
                <w:b/>
                <w:color w:val="0B0C0C"/>
                <w:lang w:eastAsia="en-GB"/>
              </w:rPr>
            </w:pPr>
            <w:r w:rsidRPr="00BE7B53">
              <w:rPr>
                <w:rFonts w:ascii="Verdana" w:hAnsi="Verdana" w:cs="Ã¢Â˜Âº"/>
                <w:b/>
                <w:color w:val="0B0C0C"/>
                <w:lang w:eastAsia="en-GB"/>
              </w:rPr>
              <w:t>Communication is a key part of working within the finance role and the success</w:t>
            </w:r>
            <w:r w:rsidR="00BE7B53">
              <w:rPr>
                <w:rFonts w:ascii="Verdana" w:hAnsi="Verdana" w:cs="Ã¢Â˜Âº"/>
                <w:b/>
                <w:color w:val="0B0C0C"/>
                <w:lang w:eastAsia="en-GB"/>
              </w:rPr>
              <w:t>ful candidate should be able to</w:t>
            </w:r>
            <w:r w:rsidRPr="00BE7B53">
              <w:rPr>
                <w:rFonts w:ascii="Verdana" w:hAnsi="Verdana" w:cs="Ã¢Â˜Âº"/>
                <w:b/>
                <w:color w:val="0B0C0C"/>
                <w:lang w:eastAsia="en-GB"/>
              </w:rPr>
              <w:t>:</w:t>
            </w:r>
          </w:p>
          <w:p w:rsidR="00B619DF" w:rsidRPr="00BE7B53" w:rsidRDefault="00B619DF" w:rsidP="00B619DF">
            <w:pPr>
              <w:pStyle w:val="ListParagraph"/>
              <w:numPr>
                <w:ilvl w:val="0"/>
                <w:numId w:val="28"/>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Possess good written and verbal communication.</w:t>
            </w:r>
          </w:p>
          <w:p w:rsidR="00B619DF" w:rsidRPr="00BE7B53" w:rsidRDefault="00B619DF" w:rsidP="00B619DF">
            <w:pPr>
              <w:pStyle w:val="ListParagraph"/>
              <w:numPr>
                <w:ilvl w:val="0"/>
                <w:numId w:val="28"/>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Have the ability to communicate effectively with a wide ranging audience.</w:t>
            </w:r>
          </w:p>
          <w:p w:rsidR="004B4D22" w:rsidRPr="00BE7B53" w:rsidRDefault="00B619DF" w:rsidP="00B619DF">
            <w:pPr>
              <w:pStyle w:val="ListParagraph"/>
              <w:numPr>
                <w:ilvl w:val="0"/>
                <w:numId w:val="28"/>
              </w:numPr>
              <w:rPr>
                <w:rFonts w:ascii="Verdana" w:hAnsi="Verdana" w:cs="Ã¢Â˜Âº"/>
                <w:color w:val="0B0C0C"/>
                <w:sz w:val="20"/>
                <w:szCs w:val="20"/>
              </w:rPr>
            </w:pPr>
            <w:r w:rsidRPr="00BE7B53">
              <w:rPr>
                <w:rFonts w:ascii="Verdana" w:hAnsi="Verdana" w:cs="Ã¢Â˜Âº"/>
                <w:color w:val="0B0C0C"/>
                <w:sz w:val="20"/>
                <w:szCs w:val="20"/>
              </w:rPr>
              <w:t>Share information verbally and in writing in a clear and concise way.</w:t>
            </w:r>
          </w:p>
          <w:p w:rsidR="006F63F8" w:rsidRPr="00BE7B53" w:rsidRDefault="006F63F8" w:rsidP="00B619DF">
            <w:pPr>
              <w:pStyle w:val="ListParagraph"/>
              <w:numPr>
                <w:ilvl w:val="0"/>
                <w:numId w:val="28"/>
              </w:numPr>
              <w:rPr>
                <w:rFonts w:ascii="Verdana" w:hAnsi="Verdana" w:cs="Ã¢Â˜Âº"/>
                <w:color w:val="0B0C0C"/>
                <w:sz w:val="20"/>
                <w:szCs w:val="20"/>
              </w:rPr>
            </w:pPr>
            <w:r w:rsidRPr="00BE7B53">
              <w:rPr>
                <w:rFonts w:ascii="Verdana" w:hAnsi="Verdana" w:cs="Ã¢Â˜Âº"/>
                <w:color w:val="0B0C0C"/>
                <w:sz w:val="20"/>
                <w:szCs w:val="20"/>
              </w:rPr>
              <w:t xml:space="preserve">To be able to and comfortable with, working with confidential and sensitive data and in compliance with Data Protection regulations.   </w:t>
            </w:r>
          </w:p>
          <w:p w:rsidR="00B619DF" w:rsidRPr="00BE7B53" w:rsidRDefault="00B619DF" w:rsidP="00B619DF">
            <w:pPr>
              <w:rPr>
                <w:rFonts w:ascii="Verdana" w:hAnsi="Verdana" w:cs="Ã¢Â˜Âº"/>
                <w:color w:val="0B0C0C"/>
                <w:lang w:eastAsia="en-GB"/>
              </w:rPr>
            </w:pPr>
          </w:p>
          <w:p w:rsidR="00B619DF" w:rsidRPr="00BE7B53" w:rsidRDefault="00B619DF" w:rsidP="00B619DF">
            <w:pPr>
              <w:autoSpaceDE w:val="0"/>
              <w:autoSpaceDN w:val="0"/>
              <w:adjustRightInd w:val="0"/>
              <w:rPr>
                <w:rFonts w:ascii="Verdana" w:hAnsi="Verdana" w:cs="Ã¢Â˜Âº"/>
                <w:b/>
                <w:color w:val="0B0C0C"/>
                <w:lang w:eastAsia="en-GB"/>
              </w:rPr>
            </w:pPr>
            <w:r w:rsidRPr="00BE7B53">
              <w:rPr>
                <w:rFonts w:ascii="Verdana" w:hAnsi="Verdana" w:cs="Ã¢Â˜Âº"/>
                <w:b/>
                <w:color w:val="0B0C0C"/>
                <w:lang w:eastAsia="en-GB"/>
              </w:rPr>
              <w:t>General Overview</w:t>
            </w:r>
            <w:r w:rsidR="00BE7B53">
              <w:rPr>
                <w:rFonts w:ascii="Verdana" w:hAnsi="Verdana" w:cs="Ã¢Â˜Âº"/>
                <w:b/>
                <w:color w:val="0B0C0C"/>
                <w:lang w:eastAsia="en-GB"/>
              </w:rPr>
              <w:t>:</w:t>
            </w:r>
          </w:p>
          <w:p w:rsidR="00B619DF" w:rsidRPr="00BE7B53" w:rsidRDefault="00B619DF" w:rsidP="00B619DF">
            <w:pPr>
              <w:pStyle w:val="ListParagraph"/>
              <w:numPr>
                <w:ilvl w:val="0"/>
                <w:numId w:val="27"/>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To be organised and be able to prioritise a diverse workload.</w:t>
            </w:r>
          </w:p>
          <w:p w:rsidR="00B619DF" w:rsidRPr="00BE7B53" w:rsidRDefault="00B619DF" w:rsidP="00B619DF">
            <w:pPr>
              <w:pStyle w:val="ListParagraph"/>
              <w:numPr>
                <w:ilvl w:val="0"/>
                <w:numId w:val="27"/>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To work positively with colleagues across the Council.</w:t>
            </w:r>
          </w:p>
          <w:p w:rsidR="00B619DF" w:rsidRPr="00BE7B53" w:rsidRDefault="00B619DF" w:rsidP="00B619DF">
            <w:pPr>
              <w:pStyle w:val="ListParagraph"/>
              <w:numPr>
                <w:ilvl w:val="0"/>
                <w:numId w:val="27"/>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Resolve complex problems in a timely manner.</w:t>
            </w:r>
          </w:p>
          <w:p w:rsidR="00B619DF" w:rsidRPr="00BE7B53" w:rsidRDefault="006F63F8" w:rsidP="006F63F8">
            <w:pPr>
              <w:pStyle w:val="ListParagraph"/>
              <w:numPr>
                <w:ilvl w:val="0"/>
                <w:numId w:val="27"/>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 xml:space="preserve">To act in a professional manner and </w:t>
            </w:r>
            <w:r w:rsidR="00B619DF" w:rsidRPr="00BE7B53">
              <w:rPr>
                <w:rFonts w:ascii="Verdana" w:hAnsi="Verdana" w:cs="Ã¢Â˜Âº"/>
                <w:color w:val="0B0C0C"/>
                <w:sz w:val="20"/>
                <w:szCs w:val="20"/>
              </w:rPr>
              <w:t>support</w:t>
            </w:r>
            <w:r w:rsidRPr="00BE7B53">
              <w:rPr>
                <w:rFonts w:ascii="Verdana" w:hAnsi="Verdana" w:cs="Ã¢Â˜Âº"/>
                <w:color w:val="0B0C0C"/>
                <w:sz w:val="20"/>
                <w:szCs w:val="20"/>
              </w:rPr>
              <w:t xml:space="preserve"> the council, </w:t>
            </w:r>
            <w:r w:rsidR="00B619DF" w:rsidRPr="00BE7B53">
              <w:rPr>
                <w:rFonts w:ascii="Verdana" w:hAnsi="Verdana" w:cs="Ã¢Â˜Âº"/>
                <w:color w:val="0B0C0C"/>
                <w:sz w:val="20"/>
                <w:szCs w:val="20"/>
              </w:rPr>
              <w:t xml:space="preserve"> its values and ideals in order to serve the local</w:t>
            </w:r>
          </w:p>
          <w:p w:rsidR="00B619DF" w:rsidRPr="00BE7B53" w:rsidRDefault="00B619DF" w:rsidP="00203D14">
            <w:pPr>
              <w:pStyle w:val="ListParagraph"/>
              <w:autoSpaceDE w:val="0"/>
              <w:autoSpaceDN w:val="0"/>
              <w:adjustRightInd w:val="0"/>
              <w:rPr>
                <w:rFonts w:ascii="Verdana" w:hAnsi="Verdana" w:cs="Ã¢Â˜Âº"/>
                <w:color w:val="0B0C0C"/>
                <w:sz w:val="20"/>
                <w:szCs w:val="20"/>
              </w:rPr>
            </w:pPr>
            <w:proofErr w:type="gramStart"/>
            <w:r w:rsidRPr="00BE7B53">
              <w:rPr>
                <w:rFonts w:ascii="Verdana" w:hAnsi="Verdana" w:cs="Ã¢Â˜Âº"/>
                <w:color w:val="0B0C0C"/>
                <w:sz w:val="20"/>
                <w:szCs w:val="20"/>
              </w:rPr>
              <w:t>population</w:t>
            </w:r>
            <w:proofErr w:type="gramEnd"/>
            <w:r w:rsidRPr="00BE7B53">
              <w:rPr>
                <w:rFonts w:ascii="Verdana" w:hAnsi="Verdana" w:cs="Ã¢Â˜Âº"/>
                <w:color w:val="0B0C0C"/>
                <w:sz w:val="20"/>
                <w:szCs w:val="20"/>
              </w:rPr>
              <w:t xml:space="preserve"> of Stockport.</w:t>
            </w:r>
          </w:p>
          <w:p w:rsidR="00B619DF" w:rsidRPr="00BE7B53" w:rsidRDefault="00B619DF" w:rsidP="00B619DF">
            <w:pPr>
              <w:pStyle w:val="ListParagraph"/>
              <w:numPr>
                <w:ilvl w:val="0"/>
                <w:numId w:val="27"/>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Have an understanding of the risks associated with the nature of the service you are supporting and be able</w:t>
            </w:r>
          </w:p>
          <w:p w:rsidR="00B619DF" w:rsidRPr="00BE7B53" w:rsidRDefault="00B619DF" w:rsidP="00203D14">
            <w:pPr>
              <w:pStyle w:val="ListParagraph"/>
              <w:autoSpaceDE w:val="0"/>
              <w:autoSpaceDN w:val="0"/>
              <w:adjustRightInd w:val="0"/>
              <w:rPr>
                <w:rFonts w:ascii="Verdana" w:hAnsi="Verdana" w:cs="Ã¢Â˜Âº"/>
                <w:color w:val="0B0C0C"/>
                <w:sz w:val="20"/>
                <w:szCs w:val="20"/>
              </w:rPr>
            </w:pPr>
            <w:proofErr w:type="gramStart"/>
            <w:r w:rsidRPr="00BE7B53">
              <w:rPr>
                <w:rFonts w:ascii="Verdana" w:hAnsi="Verdana" w:cs="Ã¢Â˜Âº"/>
                <w:color w:val="0B0C0C"/>
                <w:sz w:val="20"/>
                <w:szCs w:val="20"/>
              </w:rPr>
              <w:t>to</w:t>
            </w:r>
            <w:proofErr w:type="gramEnd"/>
            <w:r w:rsidRPr="00BE7B53">
              <w:rPr>
                <w:rFonts w:ascii="Verdana" w:hAnsi="Verdana" w:cs="Ã¢Â˜Âº"/>
                <w:color w:val="0B0C0C"/>
                <w:sz w:val="20"/>
                <w:szCs w:val="20"/>
              </w:rPr>
              <w:t xml:space="preserve"> identify areas of concern.</w:t>
            </w:r>
          </w:p>
          <w:p w:rsidR="00B619DF" w:rsidRPr="00BE7B53" w:rsidRDefault="00B619DF" w:rsidP="00B619DF">
            <w:pPr>
              <w:pStyle w:val="ListParagraph"/>
              <w:numPr>
                <w:ilvl w:val="0"/>
                <w:numId w:val="27"/>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Have an awareness and understanding of a changing political environment.</w:t>
            </w:r>
          </w:p>
          <w:p w:rsidR="00B619DF" w:rsidRPr="00BE7B53" w:rsidRDefault="00B619DF" w:rsidP="00B619DF">
            <w:pPr>
              <w:pStyle w:val="ListParagraph"/>
              <w:numPr>
                <w:ilvl w:val="0"/>
                <w:numId w:val="27"/>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Proactively research information from a range of sources that will help, inform and benefit the directorate.</w:t>
            </w:r>
          </w:p>
          <w:p w:rsidR="00B619DF" w:rsidRPr="00BE7B53" w:rsidRDefault="00B619DF" w:rsidP="00B619DF">
            <w:pPr>
              <w:pStyle w:val="ListParagraph"/>
              <w:numPr>
                <w:ilvl w:val="0"/>
                <w:numId w:val="27"/>
              </w:numPr>
              <w:rPr>
                <w:rFonts w:ascii="Verdana" w:hAnsi="Verdana"/>
                <w:sz w:val="20"/>
                <w:szCs w:val="20"/>
              </w:rPr>
            </w:pPr>
            <w:r w:rsidRPr="00BE7B53">
              <w:rPr>
                <w:rFonts w:ascii="Verdana" w:hAnsi="Verdana" w:cs="Ã¢Â˜Âº"/>
                <w:color w:val="0B0C0C"/>
                <w:sz w:val="20"/>
                <w:szCs w:val="20"/>
              </w:rPr>
              <w:t>Be flexible to be able to adapt to a changing working environment.</w:t>
            </w:r>
          </w:p>
          <w:p w:rsidR="00203D14" w:rsidRPr="00BE7B53" w:rsidRDefault="00203D14" w:rsidP="00203D14">
            <w:pPr>
              <w:rPr>
                <w:rFonts w:ascii="Verdana" w:hAnsi="Verdana"/>
              </w:rPr>
            </w:pPr>
          </w:p>
          <w:p w:rsidR="00203D14" w:rsidRPr="00BE7B53" w:rsidRDefault="00203D14" w:rsidP="00203D14">
            <w:pPr>
              <w:rPr>
                <w:rFonts w:ascii="Verdana" w:hAnsi="Verdana"/>
              </w:rPr>
            </w:pPr>
          </w:p>
          <w:p w:rsidR="003A39AD" w:rsidRPr="00BE7B53" w:rsidRDefault="003A39AD" w:rsidP="003A39AD">
            <w:pPr>
              <w:autoSpaceDE w:val="0"/>
              <w:autoSpaceDN w:val="0"/>
              <w:adjustRightInd w:val="0"/>
              <w:rPr>
                <w:rFonts w:ascii="Verdana" w:hAnsi="Verdana" w:cs="Ã¢Â˜Âº"/>
                <w:b/>
                <w:color w:val="0B0C0C"/>
                <w:lang w:eastAsia="en-GB"/>
              </w:rPr>
            </w:pPr>
            <w:r w:rsidRPr="00BE7B53">
              <w:rPr>
                <w:rFonts w:ascii="Verdana" w:hAnsi="Verdana" w:cs="Ã¢Â˜Âº"/>
                <w:b/>
                <w:color w:val="0B0C0C"/>
                <w:lang w:eastAsia="en-GB"/>
              </w:rPr>
              <w:t xml:space="preserve">Working towards an AAT Level 3 </w:t>
            </w:r>
            <w:r w:rsidR="00BE7B53">
              <w:rPr>
                <w:rFonts w:ascii="Verdana" w:hAnsi="Verdana" w:cs="Ã¢Â˜Âº"/>
                <w:b/>
                <w:color w:val="0B0C0C"/>
                <w:lang w:eastAsia="en-GB"/>
              </w:rPr>
              <w:t>Qualification:</w:t>
            </w:r>
            <w:r w:rsidRPr="00BE7B53">
              <w:rPr>
                <w:rFonts w:ascii="Verdana" w:hAnsi="Verdana" w:cs="Ã¢Â˜Âº"/>
                <w:b/>
                <w:color w:val="0B0C0C"/>
                <w:lang w:eastAsia="en-GB"/>
              </w:rPr>
              <w:t xml:space="preserve"> </w:t>
            </w:r>
          </w:p>
          <w:p w:rsidR="003A39AD" w:rsidRPr="00BE7B53" w:rsidRDefault="003A39AD" w:rsidP="003A39AD">
            <w:pPr>
              <w:pStyle w:val="ListParagraph"/>
              <w:numPr>
                <w:ilvl w:val="0"/>
                <w:numId w:val="32"/>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The apprenticeship will require the successful candidate  to work towards the level 3 AAT Qualification</w:t>
            </w:r>
          </w:p>
          <w:p w:rsidR="003A39AD" w:rsidRPr="00BE7B53" w:rsidRDefault="003A39AD" w:rsidP="003A39AD">
            <w:pPr>
              <w:pStyle w:val="ListParagraph"/>
              <w:numPr>
                <w:ilvl w:val="1"/>
                <w:numId w:val="32"/>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This means passing all required exams.</w:t>
            </w:r>
          </w:p>
          <w:p w:rsidR="003A39AD" w:rsidRPr="00BE7B53" w:rsidRDefault="003A39AD" w:rsidP="003A39AD">
            <w:pPr>
              <w:pStyle w:val="ListParagraph"/>
              <w:numPr>
                <w:ilvl w:val="1"/>
                <w:numId w:val="32"/>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Attending course that make up the qualification.</w:t>
            </w:r>
          </w:p>
          <w:p w:rsidR="003A39AD" w:rsidRPr="00BE7B53" w:rsidRDefault="003A39AD" w:rsidP="003A39AD">
            <w:pPr>
              <w:pStyle w:val="ListParagraph"/>
              <w:numPr>
                <w:ilvl w:val="1"/>
                <w:numId w:val="32"/>
              </w:numPr>
              <w:autoSpaceDE w:val="0"/>
              <w:autoSpaceDN w:val="0"/>
              <w:adjustRightInd w:val="0"/>
              <w:rPr>
                <w:rFonts w:ascii="Verdana" w:hAnsi="Verdana" w:cs="Ã¢Â˜Âº"/>
                <w:color w:val="0B0C0C"/>
                <w:sz w:val="20"/>
                <w:szCs w:val="20"/>
              </w:rPr>
            </w:pPr>
            <w:r w:rsidRPr="00BE7B53">
              <w:rPr>
                <w:rFonts w:ascii="Verdana" w:hAnsi="Verdana" w:cs="Ã¢Â˜Âº"/>
                <w:color w:val="0B0C0C"/>
                <w:sz w:val="20"/>
                <w:szCs w:val="20"/>
              </w:rPr>
              <w:t xml:space="preserve">Home study may be required to deal with the required amount of learning that is needed. </w:t>
            </w:r>
          </w:p>
          <w:p w:rsidR="00575D9C" w:rsidRPr="00BE7B53" w:rsidRDefault="00575D9C"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3A39AD" w:rsidRDefault="003A39AD" w:rsidP="003A39A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The job will change based on the demand pressure placed on the team. The main role will be support a team of management accountants across the service. </w:t>
            </w:r>
          </w:p>
          <w:p w:rsidR="003A39AD" w:rsidRDefault="003A39AD" w:rsidP="003A39A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3A39AD" w:rsidRPr="00BE7B53" w:rsidRDefault="003A39AD" w:rsidP="003A39A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sz w:val="24"/>
                <w:szCs w:val="24"/>
                <w:lang w:eastAsia="en-GB"/>
              </w:rPr>
            </w:pPr>
            <w:r w:rsidRPr="00BE7B53">
              <w:rPr>
                <w:rFonts w:ascii="Verdana" w:hAnsi="Verdana"/>
                <w:b/>
              </w:rPr>
              <w:t>Brief Overview:</w:t>
            </w:r>
          </w:p>
          <w:p w:rsidR="003A39AD" w:rsidRPr="00166FBE" w:rsidRDefault="003A39AD" w:rsidP="003A39AD">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lang w:eastAsia="en-US"/>
              </w:rPr>
            </w:pPr>
            <w:r>
              <w:rPr>
                <w:rFonts w:ascii="Verdana" w:hAnsi="Verdana"/>
                <w:sz w:val="20"/>
                <w:szCs w:val="20"/>
                <w:lang w:eastAsia="en-US"/>
              </w:rPr>
              <w:t xml:space="preserve"> </w:t>
            </w:r>
            <w:r w:rsidRPr="00166FBE">
              <w:rPr>
                <w:rFonts w:ascii="Verdana" w:hAnsi="Verdana"/>
                <w:sz w:val="20"/>
                <w:szCs w:val="20"/>
                <w:lang w:eastAsia="en-US"/>
              </w:rPr>
              <w:t>Completing journals within the financial system</w:t>
            </w:r>
            <w:r>
              <w:rPr>
                <w:rFonts w:ascii="Verdana" w:hAnsi="Verdana"/>
                <w:sz w:val="20"/>
                <w:szCs w:val="20"/>
                <w:lang w:eastAsia="en-US"/>
              </w:rPr>
              <w:t>.</w:t>
            </w:r>
          </w:p>
          <w:p w:rsidR="003A39AD" w:rsidRPr="00166FBE" w:rsidRDefault="003A39AD" w:rsidP="003A39AD">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lang w:eastAsia="en-US"/>
              </w:rPr>
            </w:pPr>
            <w:r w:rsidRPr="00166FBE">
              <w:rPr>
                <w:rFonts w:ascii="Verdana" w:hAnsi="Verdana"/>
                <w:sz w:val="20"/>
                <w:szCs w:val="20"/>
                <w:lang w:eastAsia="en-US"/>
              </w:rPr>
              <w:t xml:space="preserve"> Extraction and interpretation of data from the financial system</w:t>
            </w:r>
            <w:r>
              <w:rPr>
                <w:rFonts w:ascii="Verdana" w:hAnsi="Verdana"/>
                <w:sz w:val="20"/>
                <w:szCs w:val="20"/>
                <w:lang w:eastAsia="en-US"/>
              </w:rPr>
              <w:t>.</w:t>
            </w:r>
            <w:r w:rsidRPr="00166FBE">
              <w:rPr>
                <w:rFonts w:ascii="Verdana" w:hAnsi="Verdana"/>
                <w:sz w:val="20"/>
                <w:szCs w:val="20"/>
                <w:lang w:eastAsia="en-US"/>
              </w:rPr>
              <w:t xml:space="preserve"> </w:t>
            </w:r>
          </w:p>
          <w:p w:rsidR="003A39AD" w:rsidRPr="00166FBE" w:rsidRDefault="003A39AD" w:rsidP="003A39AD">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lang w:eastAsia="en-US"/>
              </w:rPr>
            </w:pPr>
            <w:r w:rsidRPr="00166FBE">
              <w:rPr>
                <w:rFonts w:ascii="Verdana" w:hAnsi="Verdana"/>
                <w:sz w:val="20"/>
                <w:szCs w:val="20"/>
                <w:lang w:eastAsia="en-US"/>
              </w:rPr>
              <w:t xml:space="preserve"> Assisting with savings targets proposals</w:t>
            </w:r>
            <w:r>
              <w:rPr>
                <w:rFonts w:ascii="Verdana" w:hAnsi="Verdana"/>
                <w:sz w:val="20"/>
                <w:szCs w:val="20"/>
                <w:lang w:eastAsia="en-US"/>
              </w:rPr>
              <w:t>.</w:t>
            </w:r>
            <w:r w:rsidRPr="00166FBE">
              <w:rPr>
                <w:rFonts w:ascii="Verdana" w:hAnsi="Verdana"/>
                <w:sz w:val="20"/>
                <w:szCs w:val="20"/>
                <w:lang w:eastAsia="en-US"/>
              </w:rPr>
              <w:t xml:space="preserve"> </w:t>
            </w:r>
          </w:p>
          <w:p w:rsidR="003A39AD" w:rsidRDefault="003A39AD" w:rsidP="003A39AD">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lang w:eastAsia="en-US"/>
              </w:rPr>
            </w:pPr>
            <w:r w:rsidRPr="00166FBE">
              <w:rPr>
                <w:rFonts w:ascii="Verdana" w:hAnsi="Verdana"/>
                <w:sz w:val="20"/>
                <w:szCs w:val="20"/>
                <w:lang w:eastAsia="en-US"/>
              </w:rPr>
              <w:t xml:space="preserve"> Assisting with monthly budget monitoring</w:t>
            </w:r>
            <w:r>
              <w:rPr>
                <w:rFonts w:ascii="Verdana" w:hAnsi="Verdana"/>
                <w:sz w:val="20"/>
                <w:szCs w:val="20"/>
                <w:lang w:eastAsia="en-US"/>
              </w:rPr>
              <w:t>.</w:t>
            </w:r>
            <w:r w:rsidRPr="00166FBE">
              <w:rPr>
                <w:rFonts w:ascii="Verdana" w:hAnsi="Verdana"/>
                <w:sz w:val="20"/>
                <w:szCs w:val="20"/>
                <w:lang w:eastAsia="en-US"/>
              </w:rPr>
              <w:t xml:space="preserve"> </w:t>
            </w:r>
          </w:p>
          <w:p w:rsidR="003A39AD" w:rsidRDefault="003A39AD" w:rsidP="003A39AD">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lang w:eastAsia="en-US"/>
              </w:rPr>
            </w:pPr>
            <w:r>
              <w:rPr>
                <w:rFonts w:ascii="Verdana" w:hAnsi="Verdana"/>
                <w:sz w:val="20"/>
                <w:szCs w:val="20"/>
                <w:lang w:eastAsia="en-US"/>
              </w:rPr>
              <w:t xml:space="preserve"> Assisting with Project work.</w:t>
            </w:r>
          </w:p>
          <w:p w:rsidR="003A39AD" w:rsidRDefault="003A39AD" w:rsidP="003A39AD">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lang w:eastAsia="en-US"/>
              </w:rPr>
            </w:pPr>
            <w:r>
              <w:rPr>
                <w:rFonts w:ascii="Verdana" w:hAnsi="Verdana"/>
                <w:sz w:val="20"/>
                <w:szCs w:val="20"/>
                <w:lang w:eastAsia="en-US"/>
              </w:rPr>
              <w:t xml:space="preserve"> Meeting with Budget holders and working with them to construct a forecasting profile. </w:t>
            </w: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280ADD" w:rsidRPr="00723603"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CD39FF" w:rsidRPr="00723603" w:rsidRDefault="00101194" w:rsidP="00723603">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BE7B53" w:rsidTr="00BE7B53">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BE7B53" w:rsidRDefault="008022E7" w:rsidP="00BE7B53">
            <w:pPr>
              <w:rPr>
                <w:rFonts w:ascii="Verdana" w:hAnsi="Verdana"/>
                <w:b/>
              </w:rPr>
            </w:pPr>
            <w:r w:rsidRPr="00BE7B53">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BE7B53" w:rsidRDefault="008022E7" w:rsidP="00BE7B53">
            <w:pPr>
              <w:rPr>
                <w:rFonts w:ascii="Verdana" w:hAnsi="Verdana"/>
                <w:b/>
              </w:rPr>
            </w:pPr>
            <w:r w:rsidRPr="00BE7B53">
              <w:rPr>
                <w:rFonts w:ascii="Verdana" w:hAnsi="Verdana"/>
                <w:b/>
              </w:rPr>
              <w:t>Essential or Desirable</w:t>
            </w:r>
          </w:p>
        </w:tc>
      </w:tr>
      <w:tr w:rsidR="008022E7" w:rsidRPr="00BE7B53" w:rsidTr="00BE7B53">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BE7B53" w:rsidRDefault="008022E7" w:rsidP="00BE7B53">
            <w:pPr>
              <w:spacing w:after="160" w:line="259" w:lineRule="auto"/>
              <w:rPr>
                <w:rFonts w:ascii="Verdana" w:eastAsia="Calibri" w:hAnsi="Verdana"/>
              </w:rPr>
            </w:pPr>
            <w:r w:rsidRPr="00BE7B53">
              <w:rPr>
                <w:rFonts w:ascii="Verdana" w:eastAsia="Calibri" w:hAnsi="Verdana"/>
              </w:rPr>
              <w:t>To work to the Council’s values and behaviours:</w:t>
            </w:r>
          </w:p>
          <w:p w:rsidR="008022E7" w:rsidRPr="00BE7B53" w:rsidRDefault="008022E7" w:rsidP="00BE7B53">
            <w:pPr>
              <w:numPr>
                <w:ilvl w:val="0"/>
                <w:numId w:val="26"/>
              </w:numPr>
              <w:rPr>
                <w:rFonts w:ascii="Verdana" w:hAnsi="Verdana"/>
                <w:lang w:eastAsia="en-GB"/>
              </w:rPr>
            </w:pPr>
            <w:r w:rsidRPr="00BE7B53">
              <w:rPr>
                <w:rFonts w:ascii="Verdana" w:hAnsi="Verdana"/>
                <w:lang w:eastAsia="en-GB"/>
              </w:rPr>
              <w:t xml:space="preserve">To keep the people of </w:t>
            </w:r>
            <w:r w:rsidRPr="00BE7B53">
              <w:rPr>
                <w:rFonts w:ascii="Verdana" w:hAnsi="Verdana"/>
                <w:b/>
                <w:lang w:eastAsia="en-GB"/>
              </w:rPr>
              <w:t>Stockport</w:t>
            </w:r>
            <w:r w:rsidRPr="00BE7B53">
              <w:rPr>
                <w:rFonts w:ascii="Verdana" w:hAnsi="Verdana"/>
                <w:lang w:eastAsia="en-GB"/>
              </w:rPr>
              <w:t xml:space="preserve"> at the heart of what we do</w:t>
            </w:r>
          </w:p>
          <w:p w:rsidR="008022E7" w:rsidRPr="00BE7B53" w:rsidRDefault="008022E7" w:rsidP="00BE7B53">
            <w:pPr>
              <w:numPr>
                <w:ilvl w:val="0"/>
                <w:numId w:val="26"/>
              </w:numPr>
              <w:rPr>
                <w:rFonts w:ascii="Verdana" w:hAnsi="Verdana"/>
                <w:lang w:eastAsia="en-GB"/>
              </w:rPr>
            </w:pPr>
            <w:r w:rsidRPr="00BE7B53">
              <w:rPr>
                <w:rFonts w:ascii="Verdana" w:hAnsi="Verdana"/>
                <w:lang w:eastAsia="en-GB"/>
              </w:rPr>
              <w:t xml:space="preserve">To succeed as a </w:t>
            </w:r>
            <w:r w:rsidRPr="00BE7B53">
              <w:rPr>
                <w:rFonts w:ascii="Verdana" w:hAnsi="Verdana"/>
                <w:b/>
                <w:lang w:eastAsia="en-GB"/>
              </w:rPr>
              <w:t>team</w:t>
            </w:r>
            <w:r w:rsidRPr="00BE7B53">
              <w:rPr>
                <w:rFonts w:ascii="Verdana" w:hAnsi="Verdana"/>
                <w:lang w:eastAsia="en-GB"/>
              </w:rPr>
              <w:t>, collaborating with colleagues and partners</w:t>
            </w:r>
          </w:p>
          <w:p w:rsidR="008022E7" w:rsidRPr="00BE7B53" w:rsidRDefault="008022E7" w:rsidP="00BE7B53">
            <w:pPr>
              <w:numPr>
                <w:ilvl w:val="0"/>
                <w:numId w:val="26"/>
              </w:numPr>
              <w:rPr>
                <w:rFonts w:ascii="Verdana" w:hAnsi="Verdana"/>
                <w:lang w:eastAsia="en-GB"/>
              </w:rPr>
            </w:pPr>
            <w:r w:rsidRPr="00BE7B53">
              <w:rPr>
                <w:rFonts w:ascii="Verdana" w:hAnsi="Verdana"/>
                <w:lang w:eastAsia="en-GB"/>
              </w:rPr>
              <w:t xml:space="preserve">To drive things forward with </w:t>
            </w:r>
            <w:r w:rsidRPr="00BE7B53">
              <w:rPr>
                <w:rFonts w:ascii="Verdana" w:hAnsi="Verdana"/>
                <w:b/>
                <w:lang w:eastAsia="en-GB"/>
              </w:rPr>
              <w:t>ambition</w:t>
            </w:r>
            <w:r w:rsidRPr="00BE7B53">
              <w:rPr>
                <w:rFonts w:ascii="Verdana" w:hAnsi="Verdana"/>
                <w:lang w:eastAsia="en-GB"/>
              </w:rPr>
              <w:t xml:space="preserve">, creativity and confidence </w:t>
            </w:r>
          </w:p>
          <w:p w:rsidR="008022E7" w:rsidRPr="00BE7B53" w:rsidRDefault="008022E7" w:rsidP="00BE7B53">
            <w:pPr>
              <w:numPr>
                <w:ilvl w:val="0"/>
                <w:numId w:val="26"/>
              </w:numPr>
              <w:rPr>
                <w:rFonts w:ascii="Verdana" w:hAnsi="Verdana"/>
                <w:lang w:eastAsia="en-GB"/>
              </w:rPr>
            </w:pPr>
            <w:r w:rsidRPr="00BE7B53">
              <w:rPr>
                <w:rFonts w:ascii="Verdana" w:hAnsi="Verdana"/>
                <w:lang w:eastAsia="en-GB"/>
              </w:rPr>
              <w:t xml:space="preserve">To value and </w:t>
            </w:r>
            <w:r w:rsidRPr="00BE7B53">
              <w:rPr>
                <w:rFonts w:ascii="Verdana" w:hAnsi="Verdana"/>
                <w:b/>
                <w:lang w:eastAsia="en-GB"/>
              </w:rPr>
              <w:t>respect</w:t>
            </w:r>
            <w:r w:rsidRPr="00BE7B53">
              <w:rPr>
                <w:rFonts w:ascii="Verdana" w:hAnsi="Verdana"/>
                <w:lang w:eastAsia="en-GB"/>
              </w:rPr>
              <w:t xml:space="preserve"> our colleagues, partners and customers</w:t>
            </w:r>
          </w:p>
          <w:p w:rsidR="008022E7" w:rsidRPr="00BE7B53" w:rsidRDefault="008022E7" w:rsidP="00BE7B53">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BE7B53" w:rsidRDefault="008022E7" w:rsidP="00BE7B53">
            <w:pPr>
              <w:rPr>
                <w:rFonts w:ascii="Verdana" w:hAnsi="Verdana"/>
              </w:rPr>
            </w:pPr>
            <w:r w:rsidRPr="00BE7B53">
              <w:rPr>
                <w:rFonts w:ascii="Verdana" w:hAnsi="Verdana"/>
              </w:rPr>
              <w:t>Essential</w:t>
            </w:r>
          </w:p>
        </w:tc>
      </w:tr>
      <w:tr w:rsidR="00BE7B53" w:rsidRPr="00BE7B53" w:rsidTr="006E0091">
        <w:trPr>
          <w:trHeight w:val="70"/>
        </w:trPr>
        <w:tc>
          <w:tcPr>
            <w:tcW w:w="106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E7B53" w:rsidRPr="00BE7B53" w:rsidRDefault="00BE7B53" w:rsidP="00BE7B53">
            <w:pPr>
              <w:rPr>
                <w:rFonts w:ascii="Verdana" w:hAnsi="Verdana"/>
              </w:rPr>
            </w:pPr>
          </w:p>
        </w:tc>
      </w:tr>
      <w:tr w:rsidR="008022E7" w:rsidRPr="00BE7B53" w:rsidTr="00BE7B53">
        <w:trPr>
          <w:trHeight w:val="396"/>
        </w:trPr>
        <w:tc>
          <w:tcPr>
            <w:tcW w:w="8930" w:type="dxa"/>
            <w:tcBorders>
              <w:top w:val="single" w:sz="4" w:space="0" w:color="auto"/>
              <w:left w:val="single" w:sz="4" w:space="0" w:color="auto"/>
              <w:bottom w:val="single" w:sz="4" w:space="0" w:color="auto"/>
              <w:right w:val="single" w:sz="4" w:space="0" w:color="auto"/>
            </w:tcBorders>
            <w:vAlign w:val="center"/>
          </w:tcPr>
          <w:p w:rsidR="003A39AD" w:rsidRPr="00BE7B53" w:rsidRDefault="003A39AD" w:rsidP="00BE7B53">
            <w:pPr>
              <w:rPr>
                <w:rFonts w:ascii="Verdana" w:eastAsia="Calibri" w:hAnsi="Verdana"/>
              </w:rPr>
            </w:pPr>
            <w:r w:rsidRPr="00BE7B53">
              <w:rPr>
                <w:rFonts w:ascii="Verdana" w:eastAsia="Calibri" w:hAnsi="Verdana"/>
                <w:b/>
              </w:rPr>
              <w:t>Technology –</w:t>
            </w:r>
            <w:r w:rsidRPr="00BE7B53">
              <w:rPr>
                <w:rFonts w:ascii="Verdana" w:eastAsia="Calibri" w:hAnsi="Verdana"/>
              </w:rPr>
              <w:t xml:space="preserve"> Have experience of using spreadsheet </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BE7B53" w:rsidRDefault="003A39AD" w:rsidP="00BE7B53">
            <w:pPr>
              <w:rPr>
                <w:rFonts w:ascii="Verdana" w:eastAsia="Calibri" w:hAnsi="Verdana"/>
              </w:rPr>
            </w:pPr>
            <w:r w:rsidRPr="00BE7B53">
              <w:rPr>
                <w:rFonts w:ascii="Verdana" w:hAnsi="Verdana"/>
              </w:rPr>
              <w:t>Essential</w:t>
            </w:r>
          </w:p>
        </w:tc>
      </w:tr>
      <w:tr w:rsidR="008022E7" w:rsidRPr="00BE7B53" w:rsidTr="00BE7B53">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8022E7" w:rsidRPr="00BE7B53" w:rsidRDefault="003A39AD" w:rsidP="00BE7B53">
            <w:pPr>
              <w:rPr>
                <w:rFonts w:ascii="Verdana" w:eastAsia="Calibri" w:hAnsi="Verdana"/>
              </w:rPr>
            </w:pPr>
            <w:r w:rsidRPr="00BE7B53">
              <w:rPr>
                <w:rFonts w:ascii="Verdana" w:eastAsia="Calibri" w:hAnsi="Verdana"/>
                <w:b/>
              </w:rPr>
              <w:t>Technology –</w:t>
            </w:r>
            <w:r w:rsidRPr="00BE7B53">
              <w:rPr>
                <w:rFonts w:ascii="Verdana" w:eastAsia="Calibri" w:hAnsi="Verdana"/>
              </w:rPr>
              <w:t xml:space="preserve"> Have a good experience of using IT software packages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BE7B53" w:rsidRDefault="003A39AD" w:rsidP="00BE7B53">
            <w:pPr>
              <w:rPr>
                <w:rFonts w:ascii="Verdana" w:eastAsia="Calibri" w:hAnsi="Verdana"/>
              </w:rPr>
            </w:pPr>
            <w:r w:rsidRPr="00BE7B53">
              <w:rPr>
                <w:rFonts w:ascii="Verdana" w:hAnsi="Verdana"/>
              </w:rPr>
              <w:t>Essential</w:t>
            </w:r>
          </w:p>
        </w:tc>
      </w:tr>
      <w:tr w:rsidR="00BE7B53" w:rsidRPr="00BE7B53" w:rsidTr="00CA692C">
        <w:trPr>
          <w:trHeight w:val="92"/>
        </w:trPr>
        <w:tc>
          <w:tcPr>
            <w:tcW w:w="106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E7B53" w:rsidRPr="00BE7B53" w:rsidRDefault="00BE7B53" w:rsidP="00BE7B53">
            <w:pPr>
              <w:rPr>
                <w:rFonts w:ascii="Verdana" w:hAnsi="Verdana"/>
                <w:color w:val="A6A6A6" w:themeColor="background1" w:themeShade="A6"/>
              </w:rPr>
            </w:pPr>
          </w:p>
        </w:tc>
      </w:tr>
      <w:tr w:rsidR="008022E7" w:rsidRPr="00BE7B53" w:rsidTr="00BE7B5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BE7B53" w:rsidRDefault="003B5C29" w:rsidP="00BE7B53">
            <w:pPr>
              <w:rPr>
                <w:rFonts w:ascii="Verdana" w:eastAsia="Calibri" w:hAnsi="Verdana"/>
              </w:rPr>
            </w:pPr>
            <w:r w:rsidRPr="00BE7B53">
              <w:rPr>
                <w:rFonts w:ascii="Verdana" w:eastAsia="Calibri" w:hAnsi="Verdana"/>
                <w:b/>
              </w:rPr>
              <w:t>Technical -</w:t>
            </w:r>
            <w:r w:rsidRPr="00BE7B53">
              <w:rPr>
                <w:rFonts w:ascii="Verdana" w:eastAsia="Calibri" w:hAnsi="Verdana"/>
              </w:rPr>
              <w:t xml:space="preserve"> Good communication skills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BE7B53" w:rsidRDefault="003B5C29" w:rsidP="00BE7B53">
            <w:pPr>
              <w:rPr>
                <w:rFonts w:ascii="Verdana" w:hAnsi="Verdana"/>
              </w:rPr>
            </w:pPr>
            <w:r w:rsidRPr="00BE7B53">
              <w:rPr>
                <w:rFonts w:ascii="Verdana" w:hAnsi="Verdana"/>
              </w:rPr>
              <w:t>Essential</w:t>
            </w:r>
          </w:p>
        </w:tc>
      </w:tr>
      <w:tr w:rsidR="008022E7" w:rsidRPr="00BE7B53" w:rsidTr="00BE7B5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BE7B53" w:rsidRDefault="003B5C29" w:rsidP="00BE7B53">
            <w:pPr>
              <w:rPr>
                <w:rFonts w:ascii="Verdana" w:eastAsia="Calibri" w:hAnsi="Verdana"/>
              </w:rPr>
            </w:pPr>
            <w:r w:rsidRPr="00BE7B53">
              <w:rPr>
                <w:rFonts w:ascii="Verdana" w:eastAsia="Calibri" w:hAnsi="Verdana"/>
                <w:b/>
              </w:rPr>
              <w:t>Technical -</w:t>
            </w:r>
            <w:r w:rsidRPr="00BE7B53">
              <w:rPr>
                <w:rFonts w:ascii="Verdana" w:eastAsia="Calibri" w:hAnsi="Verdana"/>
              </w:rPr>
              <w:t xml:space="preserve"> Good attention to detail</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BE7B53" w:rsidRDefault="003B5C29" w:rsidP="00BE7B53">
            <w:pPr>
              <w:rPr>
                <w:rFonts w:ascii="Verdana" w:hAnsi="Verdana"/>
              </w:rPr>
            </w:pPr>
            <w:r w:rsidRPr="00BE7B53">
              <w:rPr>
                <w:rFonts w:ascii="Verdana" w:hAnsi="Verdana"/>
              </w:rPr>
              <w:t>Essential</w:t>
            </w:r>
          </w:p>
        </w:tc>
      </w:tr>
      <w:tr w:rsidR="008022E7" w:rsidRPr="00BE7B53" w:rsidTr="00BE7B5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BE7B53" w:rsidRDefault="003B5C29" w:rsidP="00BE7B53">
            <w:pPr>
              <w:rPr>
                <w:rFonts w:ascii="Verdana" w:eastAsia="Calibri" w:hAnsi="Verdana"/>
              </w:rPr>
            </w:pPr>
            <w:r w:rsidRPr="00BE7B53">
              <w:rPr>
                <w:rFonts w:ascii="Verdana" w:eastAsia="Calibri" w:hAnsi="Verdana"/>
                <w:b/>
              </w:rPr>
              <w:t>Technical -</w:t>
            </w:r>
            <w:r w:rsidRPr="00BE7B53">
              <w:rPr>
                <w:rFonts w:ascii="Verdana" w:eastAsia="Calibri" w:hAnsi="Verdana"/>
              </w:rPr>
              <w:t xml:space="preserve"> Good level of  English spelling and grammar</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BE7B53" w:rsidRDefault="003B5C29" w:rsidP="00BE7B53">
            <w:pPr>
              <w:rPr>
                <w:rFonts w:ascii="Verdana" w:hAnsi="Verdana"/>
              </w:rPr>
            </w:pPr>
            <w:r w:rsidRPr="00BE7B53">
              <w:rPr>
                <w:rFonts w:ascii="Verdana" w:hAnsi="Verdana"/>
              </w:rPr>
              <w:t>Essential</w:t>
            </w:r>
          </w:p>
        </w:tc>
      </w:tr>
      <w:tr w:rsidR="008022E7" w:rsidRPr="00BE7B53" w:rsidTr="00BE7B5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8022E7" w:rsidRPr="00BE7B53" w:rsidRDefault="003B5C29" w:rsidP="00BE7B53">
            <w:pPr>
              <w:rPr>
                <w:rFonts w:ascii="Verdana" w:eastAsia="Calibri" w:hAnsi="Verdana"/>
              </w:rPr>
            </w:pPr>
            <w:r w:rsidRPr="00BE7B53">
              <w:rPr>
                <w:rFonts w:ascii="Verdana" w:eastAsia="Calibri" w:hAnsi="Verdana"/>
                <w:b/>
              </w:rPr>
              <w:t>Technical -</w:t>
            </w:r>
            <w:r w:rsidRPr="00BE7B53">
              <w:rPr>
                <w:rFonts w:ascii="Verdana" w:eastAsia="Calibri" w:hAnsi="Verdana"/>
              </w:rPr>
              <w:t xml:space="preserve"> Good IT skills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BE7B53" w:rsidRDefault="003B5C29" w:rsidP="00BE7B53">
            <w:pPr>
              <w:rPr>
                <w:rFonts w:ascii="Verdana" w:hAnsi="Verdana"/>
              </w:rPr>
            </w:pPr>
            <w:r w:rsidRPr="00BE7B53">
              <w:rPr>
                <w:rFonts w:ascii="Verdana" w:hAnsi="Verdana"/>
              </w:rPr>
              <w:t>Essen</w:t>
            </w:r>
            <w:bookmarkStart w:id="0" w:name="_GoBack"/>
            <w:bookmarkEnd w:id="0"/>
            <w:r w:rsidRPr="00BE7B53">
              <w:rPr>
                <w:rFonts w:ascii="Verdana" w:hAnsi="Verdana"/>
              </w:rPr>
              <w:t>tial</w:t>
            </w:r>
          </w:p>
        </w:tc>
      </w:tr>
      <w:tr w:rsidR="00BE7B53" w:rsidRPr="00BE7B53" w:rsidTr="00CF17E9">
        <w:trPr>
          <w:trHeight w:val="138"/>
        </w:trPr>
        <w:tc>
          <w:tcPr>
            <w:tcW w:w="106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E7B53" w:rsidRPr="00BE7B53" w:rsidRDefault="00BE7B53" w:rsidP="00BE7B53">
            <w:pPr>
              <w:rPr>
                <w:rFonts w:ascii="Verdana" w:hAnsi="Verdana"/>
              </w:rPr>
            </w:pPr>
          </w:p>
        </w:tc>
      </w:tr>
      <w:tr w:rsidR="003B5C29" w:rsidRPr="00BE7B53" w:rsidTr="00BE7B5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B5C29" w:rsidRPr="00BE7B53" w:rsidRDefault="000F1C0B" w:rsidP="00BE7B53">
            <w:pPr>
              <w:rPr>
                <w:rFonts w:ascii="Verdana" w:eastAsia="Calibri" w:hAnsi="Verdana"/>
              </w:rPr>
            </w:pPr>
            <w:r w:rsidRPr="00BE7B53">
              <w:rPr>
                <w:rFonts w:ascii="Verdana" w:eastAsia="Calibri" w:hAnsi="Verdana"/>
                <w:b/>
              </w:rPr>
              <w:t>Qualifications</w:t>
            </w:r>
            <w:r w:rsidR="003B5C29" w:rsidRPr="00BE7B53">
              <w:rPr>
                <w:rFonts w:ascii="Verdana" w:eastAsia="Calibri" w:hAnsi="Verdana"/>
                <w:b/>
              </w:rPr>
              <w:t xml:space="preserve"> </w:t>
            </w:r>
            <w:r w:rsidR="00723603" w:rsidRPr="00BE7B53">
              <w:rPr>
                <w:rFonts w:ascii="Verdana" w:eastAsia="Calibri" w:hAnsi="Verdana"/>
                <w:b/>
              </w:rPr>
              <w:t>–</w:t>
            </w:r>
            <w:r w:rsidR="00723603" w:rsidRPr="00BE7B53">
              <w:rPr>
                <w:rFonts w:ascii="Verdana" w:eastAsia="Calibri" w:hAnsi="Verdana"/>
              </w:rPr>
              <w:t xml:space="preserve"> GCSE’s 4</w:t>
            </w:r>
            <w:r w:rsidR="00575D9C" w:rsidRPr="00BE7B53">
              <w:rPr>
                <w:rFonts w:ascii="Verdana" w:eastAsia="Calibri" w:hAnsi="Verdana"/>
              </w:rPr>
              <w:t xml:space="preserve">-9 (A - C) Grade in English and Maths </w:t>
            </w:r>
          </w:p>
        </w:tc>
        <w:tc>
          <w:tcPr>
            <w:tcW w:w="1701" w:type="dxa"/>
            <w:tcBorders>
              <w:top w:val="single" w:sz="4" w:space="0" w:color="auto"/>
              <w:left w:val="single" w:sz="4" w:space="0" w:color="auto"/>
              <w:bottom w:val="single" w:sz="4" w:space="0" w:color="auto"/>
              <w:right w:val="single" w:sz="4" w:space="0" w:color="auto"/>
            </w:tcBorders>
            <w:vAlign w:val="center"/>
          </w:tcPr>
          <w:p w:rsidR="003B5C29" w:rsidRPr="00BE7B53" w:rsidRDefault="00575D9C" w:rsidP="00BE7B53">
            <w:pPr>
              <w:rPr>
                <w:rFonts w:ascii="Verdana" w:hAnsi="Verdana"/>
              </w:rPr>
            </w:pPr>
            <w:r w:rsidRPr="00BE7B53">
              <w:rPr>
                <w:rFonts w:ascii="Verdana" w:hAnsi="Verdana"/>
              </w:rPr>
              <w:t>Essential</w:t>
            </w:r>
          </w:p>
        </w:tc>
      </w:tr>
      <w:tr w:rsidR="003B5C29" w:rsidRPr="00BE7B53" w:rsidTr="00BE7B5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6F63F8" w:rsidRPr="00BE7B53" w:rsidRDefault="00575D9C" w:rsidP="00BE7B53">
            <w:pPr>
              <w:rPr>
                <w:rFonts w:ascii="Verdana" w:eastAsia="Calibri" w:hAnsi="Verdana"/>
              </w:rPr>
            </w:pPr>
            <w:r w:rsidRPr="00BE7B53">
              <w:rPr>
                <w:rFonts w:ascii="Verdana" w:eastAsia="Calibri" w:hAnsi="Verdana"/>
                <w:b/>
              </w:rPr>
              <w:t>Qualifications –</w:t>
            </w:r>
            <w:r w:rsidRPr="00BE7B53">
              <w:rPr>
                <w:rFonts w:ascii="Verdana" w:eastAsia="Calibri" w:hAnsi="Verdana"/>
              </w:rPr>
              <w:t xml:space="preserve"> </w:t>
            </w:r>
            <w:r w:rsidR="006F63F8" w:rsidRPr="00BE7B53">
              <w:rPr>
                <w:rFonts w:ascii="Verdana" w:eastAsia="Calibri" w:hAnsi="Verdana"/>
              </w:rPr>
              <w:t>2/</w:t>
            </w:r>
            <w:r w:rsidR="00723603" w:rsidRPr="00BE7B53">
              <w:rPr>
                <w:rFonts w:ascii="Verdana" w:eastAsia="Calibri" w:hAnsi="Verdana"/>
              </w:rPr>
              <w:t>3</w:t>
            </w:r>
            <w:r w:rsidR="006F63F8" w:rsidRPr="00BE7B53">
              <w:rPr>
                <w:rFonts w:ascii="Verdana" w:eastAsia="Calibri" w:hAnsi="Verdana"/>
              </w:rPr>
              <w:t xml:space="preserve"> A-Level (A – C) One must be of the following (Maths / Business Studies / Economics / Physics / Chemistry)</w:t>
            </w:r>
          </w:p>
          <w:p w:rsidR="00723603" w:rsidRPr="00BE7B53" w:rsidRDefault="00723603" w:rsidP="00BE7B53">
            <w:pPr>
              <w:rPr>
                <w:rFonts w:ascii="Verdana" w:eastAsia="Calibri" w:hAnsi="Verdana"/>
                <w:b/>
              </w:rPr>
            </w:pPr>
            <w:r w:rsidRPr="00BE7B53">
              <w:rPr>
                <w:rFonts w:ascii="Verdana" w:eastAsia="Calibri" w:hAnsi="Verdana"/>
                <w:b/>
              </w:rPr>
              <w:t xml:space="preserve">Or </w:t>
            </w:r>
          </w:p>
          <w:p w:rsidR="006F63F8" w:rsidRPr="00BE7B53" w:rsidRDefault="00723603" w:rsidP="00BE7B53">
            <w:pPr>
              <w:rPr>
                <w:rFonts w:ascii="Verdana" w:eastAsia="Calibri" w:hAnsi="Verdana"/>
              </w:rPr>
            </w:pPr>
            <w:r w:rsidRPr="00BE7B53">
              <w:rPr>
                <w:rFonts w:ascii="Verdana" w:eastAsia="Calibri" w:hAnsi="Verdana"/>
              </w:rPr>
              <w:t xml:space="preserve">AAT Level 3 </w:t>
            </w:r>
          </w:p>
        </w:tc>
        <w:tc>
          <w:tcPr>
            <w:tcW w:w="1701" w:type="dxa"/>
            <w:tcBorders>
              <w:top w:val="single" w:sz="4" w:space="0" w:color="auto"/>
              <w:left w:val="single" w:sz="4" w:space="0" w:color="auto"/>
              <w:bottom w:val="single" w:sz="4" w:space="0" w:color="auto"/>
              <w:right w:val="single" w:sz="4" w:space="0" w:color="auto"/>
            </w:tcBorders>
            <w:vAlign w:val="center"/>
          </w:tcPr>
          <w:p w:rsidR="003B5C29" w:rsidRPr="00BE7B53" w:rsidRDefault="00575D9C" w:rsidP="00BE7B53">
            <w:pPr>
              <w:rPr>
                <w:rFonts w:ascii="Verdana" w:hAnsi="Verdana"/>
                <w:b/>
              </w:rPr>
            </w:pPr>
            <w:r w:rsidRPr="00BE7B53">
              <w:rPr>
                <w:rFonts w:ascii="Verdana" w:hAnsi="Verdana"/>
              </w:rPr>
              <w:t>Essential</w:t>
            </w:r>
            <w:r w:rsidR="00A31571" w:rsidRPr="00BE7B53">
              <w:rPr>
                <w:rFonts w:ascii="Verdana" w:hAnsi="Verdana"/>
              </w:rPr>
              <w:t xml:space="preserve"> </w:t>
            </w:r>
          </w:p>
        </w:tc>
      </w:tr>
      <w:tr w:rsidR="00BE7B53" w:rsidRPr="00BE7B53" w:rsidTr="00FE53CB">
        <w:trPr>
          <w:trHeight w:val="112"/>
        </w:trPr>
        <w:tc>
          <w:tcPr>
            <w:tcW w:w="106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E7B53" w:rsidRPr="00BE7B53" w:rsidRDefault="00BE7B53" w:rsidP="00BE7B53">
            <w:pPr>
              <w:rPr>
                <w:rFonts w:ascii="Verdana" w:hAnsi="Verdana"/>
              </w:rPr>
            </w:pPr>
          </w:p>
        </w:tc>
      </w:tr>
      <w:tr w:rsidR="003A39AD" w:rsidRPr="00BE7B53" w:rsidTr="00BE7B5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A39AD" w:rsidRPr="00BE7B53" w:rsidRDefault="003A39AD" w:rsidP="00BE7B53">
            <w:pPr>
              <w:rPr>
                <w:rFonts w:ascii="Verdana" w:eastAsia="Calibri" w:hAnsi="Verdana"/>
              </w:rPr>
            </w:pPr>
            <w:r w:rsidRPr="00BE7B53">
              <w:rPr>
                <w:rFonts w:ascii="Verdana" w:eastAsia="Calibri" w:hAnsi="Verdana"/>
                <w:b/>
              </w:rPr>
              <w:t>General –</w:t>
            </w:r>
            <w:r w:rsidRPr="00BE7B53">
              <w:rPr>
                <w:rFonts w:ascii="Verdana" w:eastAsia="Calibri" w:hAnsi="Verdana"/>
              </w:rPr>
              <w:t xml:space="preserve"> Ability to build Relationships with others</w:t>
            </w:r>
          </w:p>
        </w:tc>
        <w:tc>
          <w:tcPr>
            <w:tcW w:w="1701" w:type="dxa"/>
            <w:tcBorders>
              <w:top w:val="single" w:sz="4" w:space="0" w:color="auto"/>
              <w:left w:val="single" w:sz="4" w:space="0" w:color="auto"/>
              <w:bottom w:val="single" w:sz="4" w:space="0" w:color="auto"/>
              <w:right w:val="single" w:sz="4" w:space="0" w:color="auto"/>
            </w:tcBorders>
            <w:vAlign w:val="center"/>
          </w:tcPr>
          <w:p w:rsidR="003A39AD" w:rsidRPr="00BE7B53" w:rsidRDefault="003A39AD" w:rsidP="00BE7B53">
            <w:pPr>
              <w:rPr>
                <w:rFonts w:ascii="Verdana" w:hAnsi="Verdana"/>
              </w:rPr>
            </w:pPr>
            <w:r w:rsidRPr="00BE7B53">
              <w:rPr>
                <w:rFonts w:ascii="Verdana" w:hAnsi="Verdana"/>
              </w:rPr>
              <w:t>Essential</w:t>
            </w:r>
          </w:p>
        </w:tc>
      </w:tr>
      <w:tr w:rsidR="003A39AD" w:rsidRPr="00BE7B53" w:rsidTr="00BE7B5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A39AD" w:rsidRPr="00BE7B53" w:rsidRDefault="003A39AD" w:rsidP="00BE7B53">
            <w:pPr>
              <w:rPr>
                <w:rFonts w:ascii="Verdana" w:eastAsia="Calibri" w:hAnsi="Verdana"/>
              </w:rPr>
            </w:pPr>
            <w:r w:rsidRPr="00BE7B53">
              <w:rPr>
                <w:rFonts w:ascii="Verdana" w:eastAsia="Calibri" w:hAnsi="Verdana"/>
                <w:b/>
              </w:rPr>
              <w:t>General –</w:t>
            </w:r>
            <w:r w:rsidRPr="00BE7B53">
              <w:rPr>
                <w:rFonts w:ascii="Verdana" w:eastAsia="Calibri" w:hAnsi="Verdana"/>
              </w:rPr>
              <w:t xml:space="preserve"> Good Problem solving </w:t>
            </w:r>
            <w:r w:rsidR="00723603" w:rsidRPr="00BE7B53">
              <w:rPr>
                <w:rFonts w:ascii="Verdana" w:eastAsia="Calibri" w:hAnsi="Verdana"/>
              </w:rPr>
              <w:t xml:space="preserve">and analytical </w:t>
            </w:r>
            <w:r w:rsidRPr="00BE7B53">
              <w:rPr>
                <w:rFonts w:ascii="Verdana" w:eastAsia="Calibri" w:hAnsi="Verdana"/>
              </w:rPr>
              <w:t>skills</w:t>
            </w:r>
          </w:p>
        </w:tc>
        <w:tc>
          <w:tcPr>
            <w:tcW w:w="1701" w:type="dxa"/>
            <w:tcBorders>
              <w:top w:val="single" w:sz="4" w:space="0" w:color="auto"/>
              <w:left w:val="single" w:sz="4" w:space="0" w:color="auto"/>
              <w:bottom w:val="single" w:sz="4" w:space="0" w:color="auto"/>
              <w:right w:val="single" w:sz="4" w:space="0" w:color="auto"/>
            </w:tcBorders>
            <w:vAlign w:val="center"/>
          </w:tcPr>
          <w:p w:rsidR="003A39AD" w:rsidRPr="00BE7B53" w:rsidRDefault="003A39AD" w:rsidP="00BE7B53">
            <w:pPr>
              <w:rPr>
                <w:rFonts w:ascii="Verdana" w:hAnsi="Verdana"/>
              </w:rPr>
            </w:pPr>
            <w:r w:rsidRPr="00BE7B53">
              <w:rPr>
                <w:rFonts w:ascii="Verdana" w:hAnsi="Verdana"/>
              </w:rPr>
              <w:t>Essential</w:t>
            </w:r>
          </w:p>
        </w:tc>
      </w:tr>
      <w:tr w:rsidR="00723603" w:rsidRPr="00BE7B53" w:rsidTr="00BE7B5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23603" w:rsidRPr="00BE7B53" w:rsidRDefault="00723603" w:rsidP="00BE7B53">
            <w:pPr>
              <w:rPr>
                <w:rFonts w:ascii="Verdana" w:hAnsi="Verdana"/>
              </w:rPr>
            </w:pPr>
            <w:r w:rsidRPr="00BE7B53">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vAlign w:val="center"/>
          </w:tcPr>
          <w:p w:rsidR="00723603" w:rsidRPr="00BE7B53" w:rsidRDefault="00723603" w:rsidP="00BE7B53">
            <w:pPr>
              <w:rPr>
                <w:rFonts w:ascii="Verdana" w:hAnsi="Verdana"/>
              </w:rPr>
            </w:pPr>
            <w:r w:rsidRPr="00BE7B53">
              <w:rPr>
                <w:rFonts w:ascii="Verdana" w:hAnsi="Verdana"/>
              </w:rPr>
              <w:t>Essential</w:t>
            </w:r>
          </w:p>
        </w:tc>
      </w:tr>
    </w:tbl>
    <w:p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Ã¢Â˜Âº">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7B53">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5F62748"/>
    <w:multiLevelType w:val="hybridMultilevel"/>
    <w:tmpl w:val="44D0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3F86129"/>
    <w:multiLevelType w:val="hybridMultilevel"/>
    <w:tmpl w:val="6B503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nsid w:val="562F192B"/>
    <w:multiLevelType w:val="hybridMultilevel"/>
    <w:tmpl w:val="6F0CB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24250E8"/>
    <w:multiLevelType w:val="hybridMultilevel"/>
    <w:tmpl w:val="46D4A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nsid w:val="6C3C0423"/>
    <w:multiLevelType w:val="singleLevel"/>
    <w:tmpl w:val="0809000F"/>
    <w:lvl w:ilvl="0">
      <w:start w:val="1"/>
      <w:numFmt w:val="decimal"/>
      <w:lvlText w:val="%1."/>
      <w:lvlJc w:val="left"/>
      <w:pPr>
        <w:tabs>
          <w:tab w:val="num" w:pos="360"/>
        </w:tabs>
        <w:ind w:left="360" w:hanging="360"/>
      </w:pPr>
    </w:lvl>
  </w:abstractNum>
  <w:abstractNum w:abstractNumId="28">
    <w:nsid w:val="6E6A2EDF"/>
    <w:multiLevelType w:val="hybridMultilevel"/>
    <w:tmpl w:val="D0C6E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nsid w:val="7EB83820"/>
    <w:multiLevelType w:val="hybridMultilevel"/>
    <w:tmpl w:val="A9582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27"/>
  </w:num>
  <w:num w:numId="4">
    <w:abstractNumId w:val="3"/>
  </w:num>
  <w:num w:numId="5">
    <w:abstractNumId w:val="21"/>
  </w:num>
  <w:num w:numId="6">
    <w:abstractNumId w:val="26"/>
  </w:num>
  <w:num w:numId="7">
    <w:abstractNumId w:val="30"/>
  </w:num>
  <w:num w:numId="8">
    <w:abstractNumId w:val="10"/>
  </w:num>
  <w:num w:numId="9">
    <w:abstractNumId w:val="18"/>
  </w:num>
  <w:num w:numId="10">
    <w:abstractNumId w:val="7"/>
  </w:num>
  <w:num w:numId="11">
    <w:abstractNumId w:val="15"/>
  </w:num>
  <w:num w:numId="12">
    <w:abstractNumId w:val="20"/>
  </w:num>
  <w:num w:numId="13">
    <w:abstractNumId w:val="23"/>
  </w:num>
  <w:num w:numId="14">
    <w:abstractNumId w:val="29"/>
  </w:num>
  <w:num w:numId="15">
    <w:abstractNumId w:val="19"/>
  </w:num>
  <w:num w:numId="16">
    <w:abstractNumId w:val="24"/>
  </w:num>
  <w:num w:numId="17">
    <w:abstractNumId w:val="11"/>
  </w:num>
  <w:num w:numId="18">
    <w:abstractNumId w:val="5"/>
  </w:num>
  <w:num w:numId="19">
    <w:abstractNumId w:val="0"/>
  </w:num>
  <w:num w:numId="20">
    <w:abstractNumId w:val="16"/>
  </w:num>
  <w:num w:numId="21">
    <w:abstractNumId w:val="9"/>
  </w:num>
  <w:num w:numId="22">
    <w:abstractNumId w:val="8"/>
  </w:num>
  <w:num w:numId="23">
    <w:abstractNumId w:val="6"/>
  </w:num>
  <w:num w:numId="24">
    <w:abstractNumId w:val="13"/>
  </w:num>
  <w:num w:numId="25">
    <w:abstractNumId w:val="17"/>
  </w:num>
  <w:num w:numId="26">
    <w:abstractNumId w:val="1"/>
  </w:num>
  <w:num w:numId="27">
    <w:abstractNumId w:val="22"/>
  </w:num>
  <w:num w:numId="28">
    <w:abstractNumId w:val="12"/>
  </w:num>
  <w:num w:numId="29">
    <w:abstractNumId w:val="31"/>
  </w:num>
  <w:num w:numId="30">
    <w:abstractNumId w:val="4"/>
  </w:num>
  <w:num w:numId="31">
    <w:abstractNumId w:val="2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0F1C0B"/>
    <w:rsid w:val="00101194"/>
    <w:rsid w:val="001032F3"/>
    <w:rsid w:val="001220B7"/>
    <w:rsid w:val="00166FBE"/>
    <w:rsid w:val="001B77E8"/>
    <w:rsid w:val="001C2FFD"/>
    <w:rsid w:val="001E12E4"/>
    <w:rsid w:val="001F39D8"/>
    <w:rsid w:val="00203D14"/>
    <w:rsid w:val="002214C4"/>
    <w:rsid w:val="0023438E"/>
    <w:rsid w:val="00271BD9"/>
    <w:rsid w:val="00280ADD"/>
    <w:rsid w:val="0029777F"/>
    <w:rsid w:val="0037684C"/>
    <w:rsid w:val="003A39AD"/>
    <w:rsid w:val="003B5C29"/>
    <w:rsid w:val="003C3862"/>
    <w:rsid w:val="00441FDB"/>
    <w:rsid w:val="00454D97"/>
    <w:rsid w:val="004B4D22"/>
    <w:rsid w:val="004C25F9"/>
    <w:rsid w:val="004D3C14"/>
    <w:rsid w:val="004F165F"/>
    <w:rsid w:val="00517A4D"/>
    <w:rsid w:val="0053378D"/>
    <w:rsid w:val="00575D9C"/>
    <w:rsid w:val="005B378E"/>
    <w:rsid w:val="00600F34"/>
    <w:rsid w:val="00603011"/>
    <w:rsid w:val="00616B03"/>
    <w:rsid w:val="0064516D"/>
    <w:rsid w:val="00677456"/>
    <w:rsid w:val="006C0665"/>
    <w:rsid w:val="006F63F8"/>
    <w:rsid w:val="007106B7"/>
    <w:rsid w:val="00723603"/>
    <w:rsid w:val="00763556"/>
    <w:rsid w:val="007A3BA1"/>
    <w:rsid w:val="007D2318"/>
    <w:rsid w:val="008022E7"/>
    <w:rsid w:val="00803672"/>
    <w:rsid w:val="00843C49"/>
    <w:rsid w:val="00857FC1"/>
    <w:rsid w:val="00897540"/>
    <w:rsid w:val="008B4255"/>
    <w:rsid w:val="008C326F"/>
    <w:rsid w:val="008C5940"/>
    <w:rsid w:val="00911B61"/>
    <w:rsid w:val="009517D5"/>
    <w:rsid w:val="00967A3F"/>
    <w:rsid w:val="00997A1D"/>
    <w:rsid w:val="009D23A8"/>
    <w:rsid w:val="009F5150"/>
    <w:rsid w:val="00A1112C"/>
    <w:rsid w:val="00A279B3"/>
    <w:rsid w:val="00A31571"/>
    <w:rsid w:val="00A6067A"/>
    <w:rsid w:val="00A6617B"/>
    <w:rsid w:val="00AD0277"/>
    <w:rsid w:val="00AE2DF2"/>
    <w:rsid w:val="00B17195"/>
    <w:rsid w:val="00B23494"/>
    <w:rsid w:val="00B619DF"/>
    <w:rsid w:val="00B71ECB"/>
    <w:rsid w:val="00B95051"/>
    <w:rsid w:val="00BD55AE"/>
    <w:rsid w:val="00BE0FAF"/>
    <w:rsid w:val="00BE7B53"/>
    <w:rsid w:val="00C10D20"/>
    <w:rsid w:val="00CA3A0A"/>
    <w:rsid w:val="00CC1EFD"/>
    <w:rsid w:val="00CD39FF"/>
    <w:rsid w:val="00D016FD"/>
    <w:rsid w:val="00D025B5"/>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styleId="Strong">
    <w:name w:val="Strong"/>
    <w:basedOn w:val="DefaultParagraphFont"/>
    <w:uiPriority w:val="22"/>
    <w:qFormat/>
    <w:rsid w:val="00B619D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styleId="Strong">
    <w:name w:val="Strong"/>
    <w:basedOn w:val="DefaultParagraphFont"/>
    <w:uiPriority w:val="22"/>
    <w:qFormat/>
    <w:rsid w:val="00B619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www.w3.org/XML/1998/namespace"/>
    <ds:schemaRef ds:uri="http://schemas.microsoft.com/office/2006/documentManagement/types"/>
    <ds:schemaRef ds:uri="http://purl.org/dc/terms/"/>
    <ds:schemaRef ds:uri="http://purl.org/dc/dcmitype/"/>
    <ds:schemaRef ds:uri="http://schemas.microsoft.com/sharepoint/v3"/>
    <ds:schemaRef ds:uri="http://purl.org/dc/elements/1.1/"/>
    <ds:schemaRef ds:uri="http://schemas.microsoft.com/office/infopath/2007/PartnerControls"/>
    <ds:schemaRef ds:uri="http://schemas.openxmlformats.org/package/2006/metadata/core-properties"/>
    <ds:schemaRef ds:uri="824df3c9-7e79-4ebf-8a30-a95fca9ea3f9"/>
    <ds:schemaRef ds:uri="2bec31dd-83de-47cc-91ea-3387b9342107"/>
    <ds:schemaRef ds:uri="16a7b945-7a8f-4c40-b710-4a83c9748d1f"/>
    <ds:schemaRef ds:uri="http://schemas.microsoft.com/office/2006/metadata/propertie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9D0052-EF1B-4056-B89C-FCDB0327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1036</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8</cp:revision>
  <cp:lastPrinted>2007-12-27T09:19:00Z</cp:lastPrinted>
  <dcterms:created xsi:type="dcterms:W3CDTF">2019-08-21T14:29:00Z</dcterms:created>
  <dcterms:modified xsi:type="dcterms:W3CDTF">2019-09-04T15:33:00Z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