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78" w:rsidRDefault="00213730" w:rsidP="00E765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13730">
        <w:rPr>
          <w:b/>
          <w:sz w:val="36"/>
          <w:szCs w:val="36"/>
          <w:u w:val="single"/>
        </w:rPr>
        <w:t>Vision and Values: Statement</w:t>
      </w:r>
      <w:r w:rsidR="00D01C78">
        <w:rPr>
          <w:b/>
          <w:sz w:val="36"/>
          <w:szCs w:val="36"/>
          <w:u w:val="single"/>
        </w:rPr>
        <w:t>s</w:t>
      </w:r>
      <w:r w:rsidRPr="00213730">
        <w:rPr>
          <w:b/>
          <w:sz w:val="36"/>
          <w:szCs w:val="36"/>
          <w:u w:val="single"/>
        </w:rPr>
        <w:t xml:space="preserve"> </w:t>
      </w:r>
    </w:p>
    <w:p w:rsidR="00D01C78" w:rsidRPr="00213730" w:rsidRDefault="00D01C78" w:rsidP="00E7651F">
      <w:pPr>
        <w:jc w:val="center"/>
        <w:rPr>
          <w:b/>
          <w:sz w:val="36"/>
          <w:szCs w:val="36"/>
          <w:u w:val="single"/>
        </w:rPr>
      </w:pPr>
      <w:r w:rsidRPr="00B631C1">
        <w:rPr>
          <w:noProof/>
          <w:lang w:eastAsia="en-GB"/>
        </w:rPr>
        <w:drawing>
          <wp:inline distT="0" distB="0" distL="0" distR="0">
            <wp:extent cx="2438400" cy="1949450"/>
            <wp:effectExtent l="0" t="0" r="0" b="0"/>
            <wp:docPr id="1" name="Picture 1" descr="Small up t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up to 1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30" w:rsidRPr="00E7651F" w:rsidRDefault="00D01C78" w:rsidP="00213730">
      <w:pPr>
        <w:jc w:val="center"/>
        <w:rPr>
          <w:b/>
          <w:i/>
        </w:rPr>
      </w:pPr>
      <w:r w:rsidRPr="00E7651F">
        <w:rPr>
          <w:b/>
          <w:i/>
        </w:rPr>
        <w:t>Created December 2018: Reviewed 2020</w:t>
      </w:r>
    </w:p>
    <w:p w:rsidR="00D01C78" w:rsidRPr="00E7651F" w:rsidRDefault="00D01C78" w:rsidP="00213730">
      <w:pPr>
        <w:jc w:val="center"/>
        <w:rPr>
          <w:b/>
          <w:i/>
        </w:rPr>
      </w:pPr>
      <w:r w:rsidRPr="00E7651F">
        <w:rPr>
          <w:b/>
          <w:i/>
        </w:rPr>
        <w:t xml:space="preserve">To be approved by full governors: March 2019 </w:t>
      </w:r>
    </w:p>
    <w:p w:rsidR="00E7651F" w:rsidRDefault="00E7651F" w:rsidP="00213730">
      <w:pPr>
        <w:jc w:val="center"/>
        <w:rPr>
          <w:sz w:val="36"/>
          <w:szCs w:val="36"/>
          <w:u w:val="single"/>
        </w:rPr>
      </w:pPr>
    </w:p>
    <w:p w:rsidR="00213730" w:rsidRPr="00D01C78" w:rsidRDefault="00213730" w:rsidP="00213730">
      <w:pPr>
        <w:jc w:val="center"/>
        <w:rPr>
          <w:sz w:val="36"/>
          <w:szCs w:val="36"/>
          <w:u w:val="single"/>
        </w:rPr>
      </w:pPr>
      <w:r w:rsidRPr="00D01C78">
        <w:rPr>
          <w:sz w:val="36"/>
          <w:szCs w:val="36"/>
          <w:u w:val="single"/>
        </w:rPr>
        <w:t xml:space="preserve">School Vision: </w:t>
      </w:r>
    </w:p>
    <w:p w:rsidR="00213730" w:rsidRPr="00D01C78" w:rsidRDefault="00213730" w:rsidP="00D01C78">
      <w:pPr>
        <w:jc w:val="center"/>
        <w:rPr>
          <w:b/>
          <w:sz w:val="36"/>
          <w:szCs w:val="36"/>
        </w:rPr>
      </w:pPr>
      <w:r w:rsidRPr="00D01C78">
        <w:rPr>
          <w:b/>
          <w:sz w:val="36"/>
          <w:szCs w:val="36"/>
        </w:rPr>
        <w:t>We aspire to become, remain and uphold the standards of -</w:t>
      </w:r>
    </w:p>
    <w:p w:rsidR="00213730" w:rsidRDefault="00213730" w:rsidP="00D01C78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A</w:t>
      </w:r>
      <w:r w:rsidRPr="00213730">
        <w:rPr>
          <w:b/>
          <w:sz w:val="36"/>
          <w:szCs w:val="36"/>
        </w:rPr>
        <w:t xml:space="preserve"> world class </w:t>
      </w:r>
      <w:r w:rsidR="00E7651F">
        <w:rPr>
          <w:b/>
          <w:sz w:val="36"/>
          <w:szCs w:val="36"/>
        </w:rPr>
        <w:t>centre of outstanding learning”</w:t>
      </w:r>
    </w:p>
    <w:p w:rsidR="00E7651F" w:rsidRPr="00D01C78" w:rsidRDefault="00E7651F" w:rsidP="00D01C78">
      <w:pPr>
        <w:jc w:val="center"/>
        <w:rPr>
          <w:b/>
          <w:sz w:val="36"/>
          <w:szCs w:val="36"/>
        </w:rPr>
      </w:pPr>
    </w:p>
    <w:p w:rsidR="00213730" w:rsidRPr="00D01C78" w:rsidRDefault="00213730" w:rsidP="00D01C78">
      <w:pPr>
        <w:jc w:val="center"/>
        <w:rPr>
          <w:sz w:val="36"/>
          <w:szCs w:val="36"/>
          <w:u w:val="single"/>
        </w:rPr>
      </w:pPr>
      <w:r w:rsidRPr="00213730">
        <w:rPr>
          <w:sz w:val="36"/>
          <w:szCs w:val="36"/>
          <w:u w:val="single"/>
        </w:rPr>
        <w:t>Mission Statement:</w:t>
      </w:r>
    </w:p>
    <w:p w:rsidR="00E7651F" w:rsidRPr="00D01C78" w:rsidRDefault="00213730" w:rsidP="00E7651F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>‘Together we’re better’</w:t>
      </w:r>
    </w:p>
    <w:p w:rsidR="00213730" w:rsidRPr="00D01C78" w:rsidRDefault="00213730" w:rsidP="00D01C78">
      <w:pPr>
        <w:jc w:val="center"/>
        <w:rPr>
          <w:sz w:val="36"/>
          <w:szCs w:val="36"/>
          <w:u w:val="single"/>
        </w:rPr>
      </w:pPr>
      <w:r w:rsidRPr="00213730">
        <w:rPr>
          <w:sz w:val="36"/>
          <w:szCs w:val="36"/>
          <w:u w:val="single"/>
        </w:rPr>
        <w:t>Our core values:</w:t>
      </w:r>
    </w:p>
    <w:p w:rsidR="00213730" w:rsidRPr="00213730" w:rsidRDefault="00213730" w:rsidP="00213730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>Acceptance</w:t>
      </w:r>
    </w:p>
    <w:p w:rsidR="00213730" w:rsidRPr="00213730" w:rsidRDefault="00213730" w:rsidP="00213730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>Fairness</w:t>
      </w:r>
    </w:p>
    <w:p w:rsidR="00213730" w:rsidRPr="00213730" w:rsidRDefault="00213730" w:rsidP="00213730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 xml:space="preserve">Trust </w:t>
      </w:r>
    </w:p>
    <w:p w:rsidR="00213730" w:rsidRPr="00213730" w:rsidRDefault="00213730" w:rsidP="00213730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 xml:space="preserve">Equality </w:t>
      </w:r>
    </w:p>
    <w:p w:rsidR="00213730" w:rsidRDefault="00213730" w:rsidP="00D01C78">
      <w:pPr>
        <w:jc w:val="center"/>
        <w:rPr>
          <w:b/>
          <w:sz w:val="36"/>
          <w:szCs w:val="36"/>
        </w:rPr>
      </w:pPr>
      <w:r w:rsidRPr="00213730">
        <w:rPr>
          <w:b/>
          <w:sz w:val="36"/>
          <w:szCs w:val="36"/>
        </w:rPr>
        <w:t xml:space="preserve">Respect </w:t>
      </w:r>
    </w:p>
    <w:p w:rsidR="00D01C78" w:rsidRDefault="00D01C78" w:rsidP="00D01C78">
      <w:pPr>
        <w:jc w:val="center"/>
        <w:rPr>
          <w:b/>
          <w:sz w:val="36"/>
          <w:szCs w:val="36"/>
        </w:rPr>
      </w:pPr>
    </w:p>
    <w:p w:rsidR="00E7651F" w:rsidRPr="00D01C78" w:rsidRDefault="00E7651F" w:rsidP="00D01C78">
      <w:pPr>
        <w:jc w:val="center"/>
        <w:rPr>
          <w:b/>
          <w:sz w:val="36"/>
          <w:szCs w:val="36"/>
        </w:rPr>
      </w:pPr>
    </w:p>
    <w:p w:rsidR="00B67891" w:rsidRDefault="00B67891" w:rsidP="00B6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</w:p>
    <w:p w:rsidR="00B67891" w:rsidRPr="00D01C78" w:rsidRDefault="00B67891" w:rsidP="00B67891">
      <w:pPr>
        <w:rPr>
          <w:u w:val="single"/>
        </w:rPr>
      </w:pPr>
      <w:r w:rsidRPr="00D01C78">
        <w:rPr>
          <w:b/>
          <w:u w:val="single"/>
        </w:rPr>
        <w:t>Acceptance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Understanding other people’s opinions and inviting constructive professional criticism 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Willingness to accept new ideas from all sources 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Supporting others in times of need via professional dialogue and interaction 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Volunteering when needed for the greater good of the organisation 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Strong moral principles, acting in the pupil’s best interests </w:t>
      </w:r>
    </w:p>
    <w:p w:rsidR="00B67891" w:rsidRDefault="00B67891" w:rsidP="00B67891">
      <w:pPr>
        <w:pStyle w:val="ListParagraph"/>
        <w:numPr>
          <w:ilvl w:val="0"/>
          <w:numId w:val="2"/>
        </w:numPr>
        <w:spacing w:line="256" w:lineRule="auto"/>
      </w:pPr>
      <w:r>
        <w:t xml:space="preserve">Open door policy when appropriate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Fairness</w:t>
      </w:r>
    </w:p>
    <w:p w:rsidR="00B67891" w:rsidRDefault="00B67891" w:rsidP="00B67891">
      <w:pPr>
        <w:pStyle w:val="ListParagraph"/>
        <w:numPr>
          <w:ilvl w:val="0"/>
          <w:numId w:val="3"/>
        </w:numPr>
        <w:spacing w:line="256" w:lineRule="auto"/>
        <w:rPr>
          <w:u w:val="single"/>
        </w:rPr>
      </w:pPr>
      <w:r>
        <w:t>Transparency (of SLT &amp; meetings)</w:t>
      </w:r>
    </w:p>
    <w:p w:rsidR="00B67891" w:rsidRDefault="00B67891" w:rsidP="00B67891">
      <w:pPr>
        <w:pStyle w:val="ListParagraph"/>
        <w:numPr>
          <w:ilvl w:val="0"/>
          <w:numId w:val="3"/>
        </w:numPr>
        <w:spacing w:line="256" w:lineRule="auto"/>
        <w:rPr>
          <w:u w:val="single"/>
        </w:rPr>
      </w:pPr>
      <w:r>
        <w:t>Clarity of communication, avoiding mixed messages, duplication and having a “single voice”</w:t>
      </w:r>
    </w:p>
    <w:p w:rsidR="00B67891" w:rsidRDefault="00B67891" w:rsidP="00B67891">
      <w:pPr>
        <w:pStyle w:val="ListParagraph"/>
        <w:numPr>
          <w:ilvl w:val="0"/>
          <w:numId w:val="3"/>
        </w:numPr>
        <w:spacing w:line="256" w:lineRule="auto"/>
        <w:rPr>
          <w:u w:val="single"/>
        </w:rPr>
      </w:pPr>
      <w:r>
        <w:t xml:space="preserve">Clear policies, used by all that are relevant and appropriate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Trust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 xml:space="preserve">Confidentiality when necessary 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>Approachability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 xml:space="preserve">Listening or asking to reconvene when listening can be of quality 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>Discreet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>Professional honesty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 xml:space="preserve">Professional opinion sought, invited and welcomed-when asked for </w:t>
      </w:r>
    </w:p>
    <w:p w:rsidR="00B67891" w:rsidRDefault="00B67891" w:rsidP="00B67891">
      <w:pPr>
        <w:pStyle w:val="ListParagraph"/>
        <w:numPr>
          <w:ilvl w:val="0"/>
          <w:numId w:val="4"/>
        </w:numPr>
        <w:spacing w:line="256" w:lineRule="auto"/>
        <w:rPr>
          <w:u w:val="single"/>
        </w:rPr>
      </w:pPr>
      <w:r>
        <w:t xml:space="preserve">Effective delegation, to staff with the skills to complete duties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Equality</w:t>
      </w:r>
    </w:p>
    <w:p w:rsidR="00B67891" w:rsidRDefault="00B67891" w:rsidP="00B67891">
      <w:pPr>
        <w:pStyle w:val="ListParagraph"/>
        <w:numPr>
          <w:ilvl w:val="0"/>
          <w:numId w:val="5"/>
        </w:numPr>
        <w:spacing w:line="256" w:lineRule="auto"/>
        <w:rPr>
          <w:u w:val="single"/>
        </w:rPr>
      </w:pPr>
      <w:r>
        <w:t>Consistent expectations of all staff</w:t>
      </w:r>
    </w:p>
    <w:p w:rsidR="00B67891" w:rsidRDefault="00B67891" w:rsidP="00B67891">
      <w:pPr>
        <w:pStyle w:val="ListParagraph"/>
        <w:numPr>
          <w:ilvl w:val="0"/>
          <w:numId w:val="5"/>
        </w:numPr>
        <w:spacing w:line="256" w:lineRule="auto"/>
        <w:rPr>
          <w:u w:val="single"/>
        </w:rPr>
      </w:pPr>
      <w:r>
        <w:t>Empower all to achieve</w:t>
      </w:r>
    </w:p>
    <w:p w:rsidR="00B67891" w:rsidRDefault="00C804A2" w:rsidP="00B67891">
      <w:pPr>
        <w:pStyle w:val="ListParagraph"/>
        <w:numPr>
          <w:ilvl w:val="0"/>
          <w:numId w:val="5"/>
        </w:numPr>
        <w:spacing w:line="256" w:lineRule="auto"/>
        <w:rPr>
          <w:u w:val="single"/>
        </w:rPr>
      </w:pPr>
      <w:r>
        <w:t>Inclusive practic</w:t>
      </w:r>
      <w:r w:rsidR="00B67891">
        <w:t>es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Respect</w:t>
      </w:r>
    </w:p>
    <w:p w:rsidR="00B67891" w:rsidRDefault="00B67891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Leading by example</w:t>
      </w:r>
    </w:p>
    <w:p w:rsidR="00B67891" w:rsidRDefault="00B67891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Non-judgemental</w:t>
      </w:r>
    </w:p>
    <w:p w:rsidR="00B67891" w:rsidRDefault="00C804A2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 xml:space="preserve">Empathetic </w:t>
      </w:r>
    </w:p>
    <w:p w:rsidR="00B67891" w:rsidRDefault="00B67891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Outward looking</w:t>
      </w:r>
    </w:p>
    <w:p w:rsidR="00B67891" w:rsidRDefault="00B67891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Willing to learn</w:t>
      </w:r>
    </w:p>
    <w:p w:rsidR="00B67891" w:rsidRDefault="00B67891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Demonstrates integrity</w:t>
      </w:r>
    </w:p>
    <w:p w:rsidR="00B67891" w:rsidRDefault="00C804A2" w:rsidP="00B67891">
      <w:pPr>
        <w:pStyle w:val="ListParagraph"/>
        <w:numPr>
          <w:ilvl w:val="0"/>
          <w:numId w:val="6"/>
        </w:numPr>
        <w:spacing w:line="256" w:lineRule="auto"/>
        <w:rPr>
          <w:u w:val="single"/>
        </w:rPr>
      </w:pPr>
      <w:r>
        <w:t>Seeing everyone</w:t>
      </w:r>
      <w:r w:rsidR="00B67891">
        <w:t xml:space="preserve"> as part of the wider team</w:t>
      </w: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Behaviours: staff and children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Acceptance</w:t>
      </w:r>
    </w:p>
    <w:p w:rsidR="00B67891" w:rsidRDefault="00B67891" w:rsidP="00B67891">
      <w:pPr>
        <w:pStyle w:val="ListParagraph"/>
        <w:numPr>
          <w:ilvl w:val="0"/>
          <w:numId w:val="7"/>
        </w:numPr>
        <w:spacing w:line="256" w:lineRule="auto"/>
        <w:rPr>
          <w:u w:val="single"/>
        </w:rPr>
      </w:pPr>
      <w:r>
        <w:t>Understanding/ empathising/ different backgrounds/ circumstances</w:t>
      </w:r>
    </w:p>
    <w:p w:rsidR="00B67891" w:rsidRDefault="00B67891" w:rsidP="00B67891">
      <w:pPr>
        <w:pStyle w:val="ListParagraph"/>
        <w:numPr>
          <w:ilvl w:val="0"/>
          <w:numId w:val="7"/>
        </w:numPr>
        <w:spacing w:line="256" w:lineRule="auto"/>
        <w:rPr>
          <w:u w:val="single"/>
        </w:rPr>
      </w:pPr>
      <w:r>
        <w:t>Jigsaw/ PHSE</w:t>
      </w:r>
    </w:p>
    <w:p w:rsidR="00B67891" w:rsidRDefault="00B67891" w:rsidP="00B67891">
      <w:pPr>
        <w:pStyle w:val="ListParagraph"/>
        <w:numPr>
          <w:ilvl w:val="0"/>
          <w:numId w:val="7"/>
        </w:numPr>
        <w:spacing w:line="256" w:lineRule="auto"/>
        <w:rPr>
          <w:u w:val="single"/>
        </w:rPr>
      </w:pPr>
      <w:r>
        <w:t>Zero bullying tolerance – homophobic, bullying, racial</w:t>
      </w:r>
    </w:p>
    <w:p w:rsidR="00B67891" w:rsidRDefault="00B67891" w:rsidP="00B67891">
      <w:pPr>
        <w:rPr>
          <w:u w:val="single"/>
        </w:rPr>
      </w:pP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Fairness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Consistent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Rewards/ sanctions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Opportunities (extra-curricular)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Fairtrade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Inclusion</w:t>
      </w:r>
    </w:p>
    <w:p w:rsidR="00B67891" w:rsidRDefault="00B67891" w:rsidP="00B67891">
      <w:pPr>
        <w:pStyle w:val="ListParagraph"/>
        <w:numPr>
          <w:ilvl w:val="0"/>
          <w:numId w:val="8"/>
        </w:numPr>
        <w:spacing w:line="256" w:lineRule="auto"/>
        <w:rPr>
          <w:u w:val="single"/>
        </w:rPr>
      </w:pPr>
      <w:r>
        <w:t>Safety &amp; feeling safe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Trust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 xml:space="preserve">Confidentiality 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>Comfortable talking to staff – approachable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>Online safety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>Forming and modelling strong relationships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>PPG keywords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  <w:rPr>
          <w:u w:val="single"/>
        </w:rPr>
      </w:pPr>
      <w:r>
        <w:t>SNA - Keyworkers</w:t>
      </w:r>
    </w:p>
    <w:p w:rsidR="00B67891" w:rsidRDefault="00B67891" w:rsidP="00B67891">
      <w:pPr>
        <w:pStyle w:val="ListParagraph"/>
        <w:numPr>
          <w:ilvl w:val="0"/>
          <w:numId w:val="9"/>
        </w:numPr>
        <w:spacing w:line="256" w:lineRule="auto"/>
      </w:pPr>
      <w:r>
        <w:t>SEND – 1:1 support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Equality</w:t>
      </w:r>
    </w:p>
    <w:p w:rsidR="00B67891" w:rsidRDefault="00B67891" w:rsidP="00B67891">
      <w:pPr>
        <w:pStyle w:val="ListParagraph"/>
        <w:numPr>
          <w:ilvl w:val="0"/>
          <w:numId w:val="10"/>
        </w:numPr>
        <w:spacing w:line="256" w:lineRule="auto"/>
        <w:rPr>
          <w:u w:val="single"/>
        </w:rPr>
      </w:pPr>
      <w:r>
        <w:t>Of opportunities, expectations, teamwork</w:t>
      </w:r>
    </w:p>
    <w:p w:rsidR="00B67891" w:rsidRDefault="00B67891" w:rsidP="00B67891">
      <w:pPr>
        <w:pStyle w:val="ListParagraph"/>
        <w:numPr>
          <w:ilvl w:val="0"/>
          <w:numId w:val="10"/>
        </w:numPr>
        <w:spacing w:line="256" w:lineRule="auto"/>
        <w:rPr>
          <w:u w:val="single"/>
        </w:rPr>
      </w:pPr>
      <w:r>
        <w:t xml:space="preserve">Avoid all gender bias </w:t>
      </w:r>
    </w:p>
    <w:p w:rsidR="00B67891" w:rsidRDefault="00B67891" w:rsidP="00B67891">
      <w:pPr>
        <w:pStyle w:val="ListParagraph"/>
        <w:numPr>
          <w:ilvl w:val="0"/>
          <w:numId w:val="10"/>
        </w:numPr>
        <w:spacing w:line="256" w:lineRule="auto"/>
        <w:rPr>
          <w:u w:val="single"/>
        </w:rPr>
      </w:pPr>
      <w:r>
        <w:t>Anti-bullying</w:t>
      </w:r>
    </w:p>
    <w:p w:rsidR="00B67891" w:rsidRDefault="00B67891" w:rsidP="00B67891">
      <w:pPr>
        <w:pStyle w:val="ListParagraph"/>
        <w:numPr>
          <w:ilvl w:val="0"/>
          <w:numId w:val="10"/>
        </w:numPr>
        <w:spacing w:line="256" w:lineRule="auto"/>
        <w:rPr>
          <w:u w:val="single"/>
        </w:rPr>
      </w:pPr>
      <w:r>
        <w:t>Strong safeguarding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Respect</w:t>
      </w:r>
    </w:p>
    <w:p w:rsidR="00B67891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High expectations</w:t>
      </w:r>
    </w:p>
    <w:p w:rsidR="00B67891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Modelled language</w:t>
      </w:r>
    </w:p>
    <w:p w:rsidR="00B67891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Respectful in discussion</w:t>
      </w:r>
    </w:p>
    <w:p w:rsidR="00B67891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Respect different points of view</w:t>
      </w:r>
    </w:p>
    <w:p w:rsidR="00B67891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International outlook</w:t>
      </w:r>
    </w:p>
    <w:p w:rsidR="00B67891" w:rsidRPr="00010A48" w:rsidRDefault="00B67891" w:rsidP="00B67891">
      <w:pPr>
        <w:pStyle w:val="ListParagraph"/>
        <w:numPr>
          <w:ilvl w:val="0"/>
          <w:numId w:val="11"/>
        </w:numPr>
        <w:spacing w:line="256" w:lineRule="auto"/>
        <w:rPr>
          <w:u w:val="single"/>
        </w:rPr>
      </w:pPr>
      <w:r>
        <w:t>For the whole school environment</w:t>
      </w:r>
    </w:p>
    <w:p w:rsidR="00B67891" w:rsidRDefault="00B67891" w:rsidP="00B67891">
      <w:pPr>
        <w:rPr>
          <w:u w:val="single"/>
        </w:rPr>
      </w:pPr>
      <w:r>
        <w:br/>
      </w: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Development/ Appraisal</w:t>
      </w:r>
    </w:p>
    <w:p w:rsidR="00B67891" w:rsidRDefault="00B67891" w:rsidP="00B67891">
      <w:pPr>
        <w:rPr>
          <w:sz w:val="24"/>
          <w:szCs w:val="24"/>
        </w:rPr>
      </w:pP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Acceptance</w:t>
      </w:r>
    </w:p>
    <w:p w:rsidR="00B67891" w:rsidRDefault="00B67891" w:rsidP="00B67891">
      <w:pPr>
        <w:pStyle w:val="ListParagraph"/>
        <w:numPr>
          <w:ilvl w:val="0"/>
          <w:numId w:val="12"/>
        </w:numPr>
        <w:spacing w:line="256" w:lineRule="auto"/>
        <w:rPr>
          <w:u w:val="single"/>
        </w:rPr>
      </w:pPr>
      <w:r>
        <w:t>Meets individual needs</w:t>
      </w:r>
    </w:p>
    <w:p w:rsidR="00B67891" w:rsidRDefault="00B67891" w:rsidP="00B67891">
      <w:pPr>
        <w:pStyle w:val="ListParagraph"/>
        <w:numPr>
          <w:ilvl w:val="0"/>
          <w:numId w:val="12"/>
        </w:numPr>
        <w:spacing w:line="256" w:lineRule="auto"/>
        <w:rPr>
          <w:u w:val="single"/>
        </w:rPr>
      </w:pPr>
      <w:r>
        <w:t>Inclusion of a variety of staff beliefs, values, religion</w:t>
      </w:r>
    </w:p>
    <w:p w:rsidR="00B67891" w:rsidRDefault="00B67891" w:rsidP="00B67891">
      <w:pPr>
        <w:pStyle w:val="ListParagraph"/>
        <w:numPr>
          <w:ilvl w:val="0"/>
          <w:numId w:val="12"/>
        </w:numPr>
        <w:spacing w:line="256" w:lineRule="auto"/>
        <w:rPr>
          <w:u w:val="single"/>
        </w:rPr>
      </w:pPr>
      <w:r>
        <w:t>High quality inclusion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Fairness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>Appraisals for all staff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>Opportunities for mentoring and coaching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>Opportunities for all to observe outstanding practice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 xml:space="preserve">Promotion based on school needs and restructure-preparing others with wider aspiration to leave, if necessary 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>Transparency of process</w:t>
      </w:r>
    </w:p>
    <w:p w:rsidR="00B67891" w:rsidRDefault="00B67891" w:rsidP="00B67891">
      <w:pPr>
        <w:pStyle w:val="ListParagraph"/>
        <w:numPr>
          <w:ilvl w:val="0"/>
          <w:numId w:val="13"/>
        </w:numPr>
        <w:spacing w:line="256" w:lineRule="auto"/>
        <w:rPr>
          <w:u w:val="single"/>
        </w:rPr>
      </w:pPr>
      <w:r>
        <w:t xml:space="preserve">Opportunities to meet peers and provide mutual </w:t>
      </w:r>
      <w:r w:rsidR="008F61A5">
        <w:t>support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Trust</w:t>
      </w:r>
    </w:p>
    <w:p w:rsidR="00B67891" w:rsidRDefault="00B67891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>Confidentiality</w:t>
      </w:r>
    </w:p>
    <w:p w:rsidR="00B67891" w:rsidRDefault="00B67891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>Listening</w:t>
      </w:r>
    </w:p>
    <w:p w:rsidR="00B67891" w:rsidRPr="000F35B0" w:rsidRDefault="00B67891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>Feel valued</w:t>
      </w:r>
    </w:p>
    <w:p w:rsidR="000F35B0" w:rsidRPr="008F61A5" w:rsidRDefault="000F35B0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 xml:space="preserve">High quality induction, mentoring and support </w:t>
      </w:r>
    </w:p>
    <w:p w:rsidR="008F61A5" w:rsidRPr="008F61A5" w:rsidRDefault="008F61A5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>Coaching ethos</w:t>
      </w:r>
    </w:p>
    <w:p w:rsidR="008F61A5" w:rsidRPr="008F61A5" w:rsidRDefault="008F61A5" w:rsidP="00B67891">
      <w:pPr>
        <w:pStyle w:val="ListParagraph"/>
        <w:numPr>
          <w:ilvl w:val="0"/>
          <w:numId w:val="14"/>
        </w:numPr>
        <w:spacing w:line="256" w:lineRule="auto"/>
        <w:rPr>
          <w:u w:val="single"/>
        </w:rPr>
      </w:pPr>
      <w:r>
        <w:t>Instructional and supportive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Equality</w:t>
      </w:r>
    </w:p>
    <w:p w:rsidR="00B67891" w:rsidRDefault="00B67891" w:rsidP="00B67891">
      <w:pPr>
        <w:pStyle w:val="ListParagraph"/>
        <w:numPr>
          <w:ilvl w:val="0"/>
          <w:numId w:val="15"/>
        </w:numPr>
        <w:spacing w:line="256" w:lineRule="auto"/>
        <w:rPr>
          <w:u w:val="single"/>
        </w:rPr>
      </w:pPr>
      <w:r>
        <w:t>CPD available to all</w:t>
      </w:r>
    </w:p>
    <w:p w:rsidR="00B67891" w:rsidRDefault="00C804A2" w:rsidP="00B67891">
      <w:pPr>
        <w:pStyle w:val="ListParagraph"/>
        <w:numPr>
          <w:ilvl w:val="0"/>
          <w:numId w:val="15"/>
        </w:numPr>
        <w:spacing w:line="256" w:lineRule="auto"/>
        <w:rPr>
          <w:u w:val="single"/>
        </w:rPr>
      </w:pPr>
      <w:r>
        <w:t xml:space="preserve">All training takes place when </w:t>
      </w:r>
      <w:r w:rsidR="00B67891">
        <w:t xml:space="preserve">planned and promised </w:t>
      </w:r>
    </w:p>
    <w:p w:rsidR="00B67891" w:rsidRDefault="00B67891" w:rsidP="00B67891">
      <w:pPr>
        <w:pStyle w:val="ListParagraph"/>
        <w:numPr>
          <w:ilvl w:val="0"/>
          <w:numId w:val="15"/>
        </w:numPr>
        <w:spacing w:line="256" w:lineRule="auto"/>
        <w:rPr>
          <w:u w:val="single"/>
        </w:rPr>
      </w:pPr>
      <w:r>
        <w:t>Governor monitoring</w:t>
      </w:r>
    </w:p>
    <w:p w:rsidR="00B67891" w:rsidRDefault="00B67891" w:rsidP="00B67891">
      <w:pPr>
        <w:pStyle w:val="ListParagraph"/>
        <w:numPr>
          <w:ilvl w:val="0"/>
          <w:numId w:val="15"/>
        </w:numPr>
        <w:spacing w:line="256" w:lineRule="auto"/>
        <w:rPr>
          <w:u w:val="single"/>
        </w:rPr>
      </w:pPr>
      <w:r>
        <w:t>Staff development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Respect</w:t>
      </w:r>
    </w:p>
    <w:p w:rsidR="00B67891" w:rsidRDefault="00B67891" w:rsidP="00B67891">
      <w:pPr>
        <w:pStyle w:val="ListParagraph"/>
        <w:numPr>
          <w:ilvl w:val="0"/>
          <w:numId w:val="16"/>
        </w:numPr>
        <w:spacing w:line="256" w:lineRule="auto"/>
        <w:rPr>
          <w:u w:val="single"/>
        </w:rPr>
      </w:pPr>
      <w:r>
        <w:t>Mutual respect-treating people,</w:t>
      </w:r>
      <w:r w:rsidR="008E38A5">
        <w:t xml:space="preserve"> when instructing</w:t>
      </w:r>
      <w:r>
        <w:t xml:space="preserve">, in a professional manner  </w:t>
      </w:r>
    </w:p>
    <w:p w:rsidR="00B67891" w:rsidRDefault="00B67891" w:rsidP="00B67891">
      <w:pPr>
        <w:pStyle w:val="ListParagraph"/>
        <w:numPr>
          <w:ilvl w:val="0"/>
          <w:numId w:val="16"/>
        </w:numPr>
        <w:spacing w:line="256" w:lineRule="auto"/>
        <w:rPr>
          <w:u w:val="single"/>
        </w:rPr>
      </w:pPr>
      <w:r>
        <w:t>Leading by example</w:t>
      </w:r>
    </w:p>
    <w:p w:rsidR="00B67891" w:rsidRDefault="00B67891" w:rsidP="00B67891">
      <w:pPr>
        <w:pStyle w:val="ListParagraph"/>
        <w:numPr>
          <w:ilvl w:val="0"/>
          <w:numId w:val="16"/>
        </w:numPr>
        <w:spacing w:line="256" w:lineRule="auto"/>
        <w:rPr>
          <w:u w:val="single"/>
        </w:rPr>
      </w:pPr>
      <w:r>
        <w:t>All staff have a right to development</w:t>
      </w:r>
    </w:p>
    <w:p w:rsidR="00B67891" w:rsidRDefault="00B67891" w:rsidP="00B67891">
      <w:pPr>
        <w:pStyle w:val="ListParagraph"/>
        <w:numPr>
          <w:ilvl w:val="0"/>
          <w:numId w:val="16"/>
        </w:numPr>
        <w:spacing w:line="256" w:lineRule="auto"/>
        <w:rPr>
          <w:u w:val="single"/>
        </w:rPr>
      </w:pPr>
      <w:r>
        <w:t>Individuality</w:t>
      </w:r>
      <w:r w:rsidR="008E38A5">
        <w:t xml:space="preserve"> is seen as part of each person’s uniqueness </w:t>
      </w: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Pr="00010A48" w:rsidRDefault="00B67891" w:rsidP="00010A48">
      <w:pPr>
        <w:rPr>
          <w:u w:val="single"/>
        </w:rPr>
      </w:pPr>
    </w:p>
    <w:p w:rsidR="00B67891" w:rsidRDefault="00B67891" w:rsidP="00B67891">
      <w:pPr>
        <w:pStyle w:val="ListParagraph"/>
        <w:rPr>
          <w:u w:val="single"/>
        </w:rPr>
      </w:pPr>
    </w:p>
    <w:p w:rsidR="00B67891" w:rsidRDefault="00B67891" w:rsidP="00B6789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Acceptance</w:t>
      </w:r>
    </w:p>
    <w:p w:rsidR="00B67891" w:rsidRDefault="00B67891" w:rsidP="00B67891">
      <w:pPr>
        <w:pStyle w:val="ListParagraph"/>
        <w:numPr>
          <w:ilvl w:val="0"/>
          <w:numId w:val="17"/>
        </w:numPr>
        <w:spacing w:line="256" w:lineRule="auto"/>
        <w:rPr>
          <w:u w:val="single"/>
        </w:rPr>
      </w:pPr>
      <w:r>
        <w:t>Understanding that children</w:t>
      </w:r>
      <w:r w:rsidR="00C804A2">
        <w:t xml:space="preserve"> will have different strengths and </w:t>
      </w:r>
      <w:r>
        <w:t>weaknesses</w:t>
      </w:r>
    </w:p>
    <w:p w:rsidR="00B67891" w:rsidRDefault="00B67891" w:rsidP="00B67891">
      <w:pPr>
        <w:pStyle w:val="ListParagraph"/>
        <w:numPr>
          <w:ilvl w:val="0"/>
          <w:numId w:val="17"/>
        </w:numPr>
        <w:spacing w:line="256" w:lineRule="auto"/>
        <w:rPr>
          <w:u w:val="single"/>
        </w:rPr>
      </w:pPr>
      <w:r>
        <w:t>Interests</w:t>
      </w:r>
      <w:r w:rsidR="008E38A5">
        <w:t xml:space="preserve"> are supported and encouraged </w:t>
      </w:r>
    </w:p>
    <w:p w:rsidR="00B67891" w:rsidRDefault="00C804A2" w:rsidP="00B67891">
      <w:pPr>
        <w:pStyle w:val="ListParagraph"/>
        <w:numPr>
          <w:ilvl w:val="0"/>
          <w:numId w:val="17"/>
        </w:numPr>
        <w:spacing w:line="256" w:lineRule="auto"/>
        <w:rPr>
          <w:u w:val="single"/>
        </w:rPr>
      </w:pPr>
      <w:r>
        <w:t>Understanding that the n</w:t>
      </w:r>
      <w:r w:rsidR="00B67891">
        <w:t>eed for support</w:t>
      </w:r>
      <w:r w:rsidR="008E38A5">
        <w:t xml:space="preserve"> is not weakness</w:t>
      </w:r>
    </w:p>
    <w:p w:rsidR="00B67891" w:rsidRDefault="00B67891" w:rsidP="00B67891">
      <w:pPr>
        <w:pStyle w:val="ListParagraph"/>
        <w:numPr>
          <w:ilvl w:val="0"/>
          <w:numId w:val="17"/>
        </w:numPr>
        <w:spacing w:line="256" w:lineRule="auto"/>
        <w:rPr>
          <w:u w:val="single"/>
        </w:rPr>
      </w:pPr>
      <w:r>
        <w:t>British values</w:t>
      </w:r>
      <w:r w:rsidR="008E38A5">
        <w:t xml:space="preserve"> are embedded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Fairness</w:t>
      </w:r>
    </w:p>
    <w:p w:rsidR="00B67891" w:rsidRDefault="00B67891" w:rsidP="00B67891">
      <w:pPr>
        <w:pStyle w:val="ListParagraph"/>
        <w:numPr>
          <w:ilvl w:val="0"/>
          <w:numId w:val="18"/>
        </w:numPr>
        <w:spacing w:line="256" w:lineRule="auto"/>
        <w:rPr>
          <w:u w:val="single"/>
        </w:rPr>
      </w:pPr>
      <w:r>
        <w:t>Opportunities</w:t>
      </w:r>
      <w:r w:rsidR="008E38A5">
        <w:t xml:space="preserve"> are provided for all</w:t>
      </w:r>
    </w:p>
    <w:p w:rsidR="00B67891" w:rsidRDefault="00B67891" w:rsidP="00B67891">
      <w:pPr>
        <w:pStyle w:val="ListParagraph"/>
        <w:numPr>
          <w:ilvl w:val="0"/>
          <w:numId w:val="18"/>
        </w:numPr>
        <w:spacing w:line="256" w:lineRule="auto"/>
        <w:rPr>
          <w:u w:val="single"/>
        </w:rPr>
      </w:pPr>
      <w:r>
        <w:t>Access to broad and balanced</w:t>
      </w:r>
      <w:r w:rsidR="008E38A5">
        <w:t xml:space="preserve"> curriculum </w:t>
      </w:r>
      <w:r>
        <w:t xml:space="preserve"> – monitored effectively</w:t>
      </w:r>
    </w:p>
    <w:p w:rsidR="00B67891" w:rsidRDefault="00B67891" w:rsidP="00B67891">
      <w:pPr>
        <w:pStyle w:val="ListParagraph"/>
        <w:numPr>
          <w:ilvl w:val="0"/>
          <w:numId w:val="18"/>
        </w:numPr>
        <w:spacing w:line="256" w:lineRule="auto"/>
        <w:rPr>
          <w:u w:val="single"/>
        </w:rPr>
      </w:pPr>
      <w:r>
        <w:t>Targets to challenge all</w:t>
      </w:r>
    </w:p>
    <w:p w:rsidR="00B67891" w:rsidRDefault="008E38A5" w:rsidP="00B67891">
      <w:pPr>
        <w:pStyle w:val="ListParagraph"/>
        <w:numPr>
          <w:ilvl w:val="0"/>
          <w:numId w:val="18"/>
        </w:numPr>
        <w:spacing w:line="256" w:lineRule="auto"/>
        <w:rPr>
          <w:u w:val="single"/>
        </w:rPr>
      </w:pPr>
      <w:r>
        <w:t>Inclusive of</w:t>
      </w:r>
      <w:r w:rsidR="00B67891">
        <w:t xml:space="preserve"> all pupils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Trust</w:t>
      </w:r>
    </w:p>
    <w:p w:rsidR="00B67891" w:rsidRDefault="00B67891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Peer/ self- assessment</w:t>
      </w:r>
      <w:r w:rsidR="008E38A5">
        <w:t xml:space="preserve"> is encouraged </w:t>
      </w:r>
    </w:p>
    <w:p w:rsidR="00B67891" w:rsidRDefault="00B67891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Subject knowledge</w:t>
      </w:r>
      <w:r w:rsidR="008E38A5">
        <w:t xml:space="preserve"> is deep and shared when possible </w:t>
      </w:r>
    </w:p>
    <w:p w:rsidR="00B67891" w:rsidRDefault="00B67891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Independent learning</w:t>
      </w:r>
      <w:r w:rsidR="008E38A5">
        <w:t xml:space="preserve"> is encouraged </w:t>
      </w:r>
    </w:p>
    <w:p w:rsidR="00B67891" w:rsidRDefault="00C804A2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Parents trust the school in</w:t>
      </w:r>
      <w:r w:rsidR="00B67891">
        <w:t xml:space="preserve"> what is being taught</w:t>
      </w:r>
    </w:p>
    <w:p w:rsidR="00B67891" w:rsidRDefault="00B67891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Online safety</w:t>
      </w:r>
      <w:r w:rsidR="008E38A5">
        <w:t xml:space="preserve"> is essential </w:t>
      </w:r>
    </w:p>
    <w:p w:rsidR="00B67891" w:rsidRDefault="00B67891" w:rsidP="00B67891">
      <w:pPr>
        <w:pStyle w:val="ListParagraph"/>
        <w:numPr>
          <w:ilvl w:val="0"/>
          <w:numId w:val="19"/>
        </w:numPr>
        <w:spacing w:line="256" w:lineRule="auto"/>
        <w:rPr>
          <w:u w:val="single"/>
        </w:rPr>
      </w:pPr>
      <w:r>
        <w:t>Child led/ enquiry based learning</w:t>
      </w:r>
      <w:r w:rsidR="008E38A5">
        <w:t xml:space="preserve"> supports a curriculum that meets the child’s interest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Equality</w:t>
      </w:r>
    </w:p>
    <w:p w:rsidR="00B67891" w:rsidRDefault="00B67891" w:rsidP="00B67891">
      <w:pPr>
        <w:pStyle w:val="ListParagraph"/>
        <w:numPr>
          <w:ilvl w:val="0"/>
          <w:numId w:val="20"/>
        </w:numPr>
        <w:spacing w:line="256" w:lineRule="auto"/>
        <w:rPr>
          <w:u w:val="single"/>
        </w:rPr>
      </w:pPr>
      <w:r>
        <w:t>Differentiation</w:t>
      </w:r>
      <w:r w:rsidR="008E38A5">
        <w:t xml:space="preserve">, where possible, to support and challenge </w:t>
      </w:r>
    </w:p>
    <w:p w:rsidR="00B67891" w:rsidRDefault="00B67891" w:rsidP="00B67891">
      <w:pPr>
        <w:pStyle w:val="ListParagraph"/>
        <w:numPr>
          <w:ilvl w:val="0"/>
          <w:numId w:val="20"/>
        </w:numPr>
        <w:spacing w:line="256" w:lineRule="auto"/>
        <w:rPr>
          <w:u w:val="single"/>
        </w:rPr>
      </w:pPr>
      <w:r>
        <w:t>Relevant/ relatable/ contemporary/ content/ material</w:t>
      </w:r>
    </w:p>
    <w:p w:rsidR="00B67891" w:rsidRDefault="00B67891" w:rsidP="00B67891">
      <w:pPr>
        <w:pStyle w:val="ListParagraph"/>
        <w:numPr>
          <w:ilvl w:val="0"/>
          <w:numId w:val="20"/>
        </w:numPr>
        <w:spacing w:line="256" w:lineRule="auto"/>
        <w:rPr>
          <w:u w:val="single"/>
        </w:rPr>
      </w:pPr>
      <w:r>
        <w:t>Opportunities/ experiences – providing variety of first hand experiences</w:t>
      </w:r>
    </w:p>
    <w:p w:rsidR="00B67891" w:rsidRDefault="00B67891" w:rsidP="00B67891">
      <w:pPr>
        <w:pStyle w:val="ListParagraph"/>
        <w:numPr>
          <w:ilvl w:val="0"/>
          <w:numId w:val="20"/>
        </w:numPr>
        <w:spacing w:line="256" w:lineRule="auto"/>
        <w:rPr>
          <w:u w:val="single"/>
        </w:rPr>
      </w:pPr>
      <w:r>
        <w:t>Enriched/ enjoyable</w:t>
      </w:r>
    </w:p>
    <w:p w:rsidR="00B67891" w:rsidRDefault="00C804A2" w:rsidP="00B67891">
      <w:pPr>
        <w:pStyle w:val="ListParagraph"/>
        <w:numPr>
          <w:ilvl w:val="0"/>
          <w:numId w:val="20"/>
        </w:numPr>
        <w:spacing w:line="256" w:lineRule="auto"/>
        <w:rPr>
          <w:u w:val="single"/>
        </w:rPr>
      </w:pPr>
      <w:r>
        <w:t>Non</w:t>
      </w:r>
      <w:r w:rsidR="00B67891">
        <w:t xml:space="preserve"> gender specific</w:t>
      </w:r>
      <w:r>
        <w:t xml:space="preserve"> </w:t>
      </w:r>
      <w:r w:rsidR="008E38A5">
        <w:t xml:space="preserve">stereotypical </w:t>
      </w:r>
      <w:r>
        <w:t xml:space="preserve">lessons or curriculum opportunities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Respect</w:t>
      </w:r>
    </w:p>
    <w:p w:rsidR="00B67891" w:rsidRDefault="00B67891" w:rsidP="00B67891">
      <w:pPr>
        <w:pStyle w:val="ListParagraph"/>
        <w:numPr>
          <w:ilvl w:val="0"/>
          <w:numId w:val="21"/>
        </w:numPr>
        <w:spacing w:line="256" w:lineRule="auto"/>
      </w:pPr>
      <w:r>
        <w:t>Celebrating differences</w:t>
      </w:r>
      <w:r w:rsidR="008E38A5">
        <w:t xml:space="preserve"> where possible </w:t>
      </w:r>
    </w:p>
    <w:p w:rsidR="00B67891" w:rsidRDefault="00B67891" w:rsidP="00B67891">
      <w:pPr>
        <w:pStyle w:val="ListParagraph"/>
        <w:numPr>
          <w:ilvl w:val="0"/>
          <w:numId w:val="21"/>
        </w:numPr>
        <w:spacing w:line="256" w:lineRule="auto"/>
      </w:pPr>
      <w:r>
        <w:t>British values/ PHSCE/ Jigsaw/ RE</w:t>
      </w:r>
      <w:r w:rsidR="008E38A5">
        <w:t xml:space="preserve">-run through what we teach </w:t>
      </w:r>
    </w:p>
    <w:p w:rsidR="00C804A2" w:rsidRDefault="00C804A2" w:rsidP="00317DE9">
      <w:pPr>
        <w:pStyle w:val="ListParagraph"/>
        <w:numPr>
          <w:ilvl w:val="0"/>
          <w:numId w:val="21"/>
        </w:numPr>
        <w:spacing w:line="256" w:lineRule="auto"/>
      </w:pPr>
      <w:r>
        <w:t>Showing respect for each other via the l</w:t>
      </w:r>
      <w:r w:rsidR="00B67891">
        <w:t xml:space="preserve">anguage </w:t>
      </w:r>
      <w:r>
        <w:t xml:space="preserve"> we use </w:t>
      </w:r>
    </w:p>
    <w:p w:rsidR="00B67891" w:rsidRDefault="00B67891" w:rsidP="00317DE9">
      <w:pPr>
        <w:pStyle w:val="ListParagraph"/>
        <w:numPr>
          <w:ilvl w:val="0"/>
          <w:numId w:val="21"/>
        </w:numPr>
        <w:spacing w:line="256" w:lineRule="auto"/>
      </w:pPr>
      <w:r>
        <w:t>Model</w:t>
      </w:r>
      <w:r w:rsidR="008E38A5">
        <w:t xml:space="preserve">ling  </w:t>
      </w:r>
      <w:r>
        <w:t>language</w:t>
      </w:r>
      <w:r w:rsidR="008E38A5">
        <w:t xml:space="preserve"> and behaviour by all staff </w:t>
      </w:r>
    </w:p>
    <w:p w:rsidR="00B67891" w:rsidRDefault="00B67891" w:rsidP="008E38A5">
      <w:pPr>
        <w:pStyle w:val="ListParagraph"/>
        <w:numPr>
          <w:ilvl w:val="0"/>
          <w:numId w:val="21"/>
        </w:numPr>
        <w:spacing w:line="256" w:lineRule="auto"/>
      </w:pPr>
      <w:r>
        <w:t>Fairtrade</w:t>
      </w:r>
      <w:r w:rsidR="00C804A2">
        <w:t xml:space="preserve"> activities </w:t>
      </w:r>
      <w:r w:rsidR="008E38A5">
        <w:t>highlights and addresses global inequalities</w:t>
      </w:r>
    </w:p>
    <w:p w:rsidR="00B67891" w:rsidRDefault="008E38A5" w:rsidP="00B67891">
      <w:pPr>
        <w:pStyle w:val="ListParagraph"/>
        <w:numPr>
          <w:ilvl w:val="0"/>
          <w:numId w:val="21"/>
        </w:numPr>
        <w:spacing w:line="256" w:lineRule="auto"/>
      </w:pPr>
      <w:r>
        <w:t>We encourage b</w:t>
      </w:r>
      <w:r w:rsidR="00B67891">
        <w:t xml:space="preserve">uilding on children’s </w:t>
      </w:r>
      <w:r w:rsidR="00C804A2">
        <w:t xml:space="preserve">prior </w:t>
      </w:r>
      <w:r w:rsidR="00B67891">
        <w:t xml:space="preserve">knowledge </w:t>
      </w: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rPr>
          <w:u w:val="single"/>
        </w:rPr>
      </w:pPr>
    </w:p>
    <w:p w:rsidR="00B67891" w:rsidRDefault="00B67891" w:rsidP="00B6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Acceptance</w:t>
      </w:r>
    </w:p>
    <w:p w:rsidR="00B67891" w:rsidRDefault="00B67891" w:rsidP="00B67891">
      <w:pPr>
        <w:pStyle w:val="ListParagraph"/>
        <w:numPr>
          <w:ilvl w:val="0"/>
          <w:numId w:val="22"/>
        </w:numPr>
        <w:spacing w:line="256" w:lineRule="auto"/>
        <w:rPr>
          <w:u w:val="single"/>
        </w:rPr>
      </w:pPr>
      <w:r>
        <w:t>Equality</w:t>
      </w:r>
      <w:r w:rsidR="00C804A2">
        <w:t>: We all can achieve to our</w:t>
      </w:r>
      <w:r w:rsidR="008E38A5">
        <w:t xml:space="preserve"> absolute maximum level, whilst remaining happy and cared for </w:t>
      </w:r>
    </w:p>
    <w:p w:rsidR="00B67891" w:rsidRDefault="00B67891" w:rsidP="00B67891">
      <w:pPr>
        <w:pStyle w:val="ListParagraph"/>
        <w:numPr>
          <w:ilvl w:val="0"/>
          <w:numId w:val="22"/>
        </w:numPr>
        <w:spacing w:line="256" w:lineRule="auto"/>
        <w:rPr>
          <w:u w:val="single"/>
        </w:rPr>
      </w:pPr>
      <w:r>
        <w:t>We accept everyone is different and cater for their needs</w:t>
      </w:r>
      <w:r w:rsidR="008E38A5">
        <w:t xml:space="preserve"> accordingly </w:t>
      </w:r>
    </w:p>
    <w:p w:rsidR="00B67891" w:rsidRDefault="00B67891" w:rsidP="00B67891">
      <w:pPr>
        <w:pStyle w:val="ListParagraph"/>
        <w:numPr>
          <w:ilvl w:val="0"/>
          <w:numId w:val="22"/>
        </w:numPr>
        <w:spacing w:line="256" w:lineRule="auto"/>
        <w:rPr>
          <w:u w:val="single"/>
        </w:rPr>
      </w:pPr>
      <w:r>
        <w:t>Knowing what is/ is not acceptable and act on it accordingly</w:t>
      </w:r>
    </w:p>
    <w:p w:rsidR="00B67891" w:rsidRDefault="008E38A5" w:rsidP="00B67891">
      <w:pPr>
        <w:pStyle w:val="ListParagraph"/>
        <w:numPr>
          <w:ilvl w:val="0"/>
          <w:numId w:val="22"/>
        </w:numPr>
        <w:spacing w:line="256" w:lineRule="auto"/>
        <w:rPr>
          <w:u w:val="single"/>
        </w:rPr>
      </w:pPr>
      <w:r>
        <w:t>Celebrating our d</w:t>
      </w:r>
      <w:r w:rsidR="00B67891">
        <w:t>iverse community</w:t>
      </w:r>
    </w:p>
    <w:p w:rsidR="00B67891" w:rsidRDefault="00B67891" w:rsidP="00B67891">
      <w:pPr>
        <w:rPr>
          <w:u w:val="single"/>
        </w:rPr>
      </w:pP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Fairness</w:t>
      </w:r>
    </w:p>
    <w:p w:rsidR="00B67891" w:rsidRDefault="00B67891" w:rsidP="00B67891">
      <w:pPr>
        <w:pStyle w:val="ListParagraph"/>
        <w:numPr>
          <w:ilvl w:val="0"/>
          <w:numId w:val="23"/>
        </w:numPr>
        <w:spacing w:line="256" w:lineRule="auto"/>
        <w:rPr>
          <w:u w:val="single"/>
        </w:rPr>
      </w:pPr>
      <w:r>
        <w:t>Listening to all</w:t>
      </w:r>
    </w:p>
    <w:p w:rsidR="00B67891" w:rsidRDefault="00B67891" w:rsidP="00B67891">
      <w:pPr>
        <w:pStyle w:val="ListParagraph"/>
        <w:numPr>
          <w:ilvl w:val="0"/>
          <w:numId w:val="23"/>
        </w:numPr>
        <w:spacing w:line="256" w:lineRule="auto"/>
        <w:rPr>
          <w:u w:val="single"/>
        </w:rPr>
      </w:pPr>
      <w:r>
        <w:t>Treating all the same</w:t>
      </w:r>
    </w:p>
    <w:p w:rsidR="00B67891" w:rsidRDefault="00B67891" w:rsidP="00B67891">
      <w:pPr>
        <w:pStyle w:val="ListParagraph"/>
        <w:numPr>
          <w:ilvl w:val="0"/>
          <w:numId w:val="23"/>
        </w:numPr>
        <w:spacing w:line="256" w:lineRule="auto"/>
        <w:rPr>
          <w:u w:val="single"/>
        </w:rPr>
      </w:pPr>
      <w:r>
        <w:t>No discrimination</w:t>
      </w:r>
    </w:p>
    <w:p w:rsidR="00B67891" w:rsidRDefault="00C804A2" w:rsidP="00B67891">
      <w:pPr>
        <w:pStyle w:val="ListParagraph"/>
        <w:numPr>
          <w:ilvl w:val="0"/>
          <w:numId w:val="23"/>
        </w:numPr>
        <w:spacing w:line="256" w:lineRule="auto"/>
        <w:rPr>
          <w:u w:val="single"/>
        </w:rPr>
      </w:pPr>
      <w:r>
        <w:t>Everyone is valued</w:t>
      </w:r>
    </w:p>
    <w:p w:rsidR="00B67891" w:rsidRDefault="00B67891" w:rsidP="00B67891">
      <w:pPr>
        <w:pStyle w:val="ListParagraph"/>
        <w:numPr>
          <w:ilvl w:val="0"/>
          <w:numId w:val="23"/>
        </w:numPr>
        <w:spacing w:line="256" w:lineRule="auto"/>
        <w:rPr>
          <w:u w:val="single"/>
        </w:rPr>
      </w:pPr>
      <w:r>
        <w:t>Expectations – induction handbook</w:t>
      </w:r>
      <w:r w:rsidR="008E38A5">
        <w:t xml:space="preserve">, staff materials 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Trust</w:t>
      </w:r>
    </w:p>
    <w:p w:rsidR="00B67891" w:rsidRDefault="00C804A2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>Feedback is essential to success be it written or spoken and its effectiveness diminishes the longer it takes after the error</w:t>
      </w:r>
    </w:p>
    <w:p w:rsidR="00B67891" w:rsidRDefault="00B67891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 xml:space="preserve">SLT all share same school aspiration </w:t>
      </w:r>
    </w:p>
    <w:p w:rsidR="00B67891" w:rsidRDefault="008E38A5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>All f</w:t>
      </w:r>
      <w:r w:rsidR="00B67891">
        <w:t>ollow school policies</w:t>
      </w:r>
    </w:p>
    <w:p w:rsidR="00B67891" w:rsidRDefault="008E38A5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 xml:space="preserve">Outstanding teaching  and care side by side </w:t>
      </w:r>
    </w:p>
    <w:p w:rsidR="00B67891" w:rsidRDefault="008E38A5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>Trust that everyone will be</w:t>
      </w:r>
      <w:r w:rsidR="00B67891">
        <w:t xml:space="preserve"> treated the same</w:t>
      </w:r>
    </w:p>
    <w:p w:rsidR="00B67891" w:rsidRDefault="00B67891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>Personal touch – links with community</w:t>
      </w:r>
      <w:r w:rsidR="008E38A5">
        <w:t xml:space="preserve">, open and friendly </w:t>
      </w:r>
    </w:p>
    <w:p w:rsidR="00B67891" w:rsidRPr="000F35B0" w:rsidRDefault="00B67891" w:rsidP="00B67891">
      <w:pPr>
        <w:pStyle w:val="ListParagraph"/>
        <w:numPr>
          <w:ilvl w:val="0"/>
          <w:numId w:val="24"/>
        </w:numPr>
        <w:spacing w:line="256" w:lineRule="auto"/>
        <w:rPr>
          <w:u w:val="single"/>
        </w:rPr>
      </w:pPr>
      <w:r>
        <w:t>Introduction to staff profile – building good relationship with community</w:t>
      </w:r>
    </w:p>
    <w:p w:rsidR="00B67891" w:rsidRPr="00D01C78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Equality</w:t>
      </w:r>
    </w:p>
    <w:p w:rsidR="00B67891" w:rsidRDefault="00C804A2" w:rsidP="00B67891">
      <w:pPr>
        <w:pStyle w:val="ListParagraph"/>
        <w:numPr>
          <w:ilvl w:val="0"/>
          <w:numId w:val="25"/>
        </w:numPr>
        <w:spacing w:line="256" w:lineRule="auto"/>
        <w:rPr>
          <w:u w:val="single"/>
        </w:rPr>
      </w:pPr>
      <w:r>
        <w:t>Non-</w:t>
      </w:r>
      <w:r w:rsidR="00B67891">
        <w:t xml:space="preserve"> judgemental</w:t>
      </w:r>
    </w:p>
    <w:p w:rsidR="00B67891" w:rsidRDefault="00B67891" w:rsidP="00B67891">
      <w:pPr>
        <w:pStyle w:val="ListParagraph"/>
        <w:numPr>
          <w:ilvl w:val="0"/>
          <w:numId w:val="25"/>
        </w:numPr>
        <w:spacing w:line="256" w:lineRule="auto"/>
        <w:rPr>
          <w:u w:val="single"/>
        </w:rPr>
      </w:pPr>
      <w:r>
        <w:t>Inclusion</w:t>
      </w:r>
      <w:r w:rsidR="008E38A5">
        <w:t xml:space="preserve"> at all levels </w:t>
      </w:r>
    </w:p>
    <w:p w:rsidR="00B67891" w:rsidRDefault="00B67891" w:rsidP="00B67891">
      <w:pPr>
        <w:pStyle w:val="ListParagraph"/>
        <w:numPr>
          <w:ilvl w:val="0"/>
          <w:numId w:val="25"/>
        </w:numPr>
        <w:spacing w:line="256" w:lineRule="auto"/>
        <w:rPr>
          <w:u w:val="single"/>
        </w:rPr>
      </w:pPr>
      <w:r>
        <w:t>Adapt when necessary to include all children/ staff</w:t>
      </w:r>
    </w:p>
    <w:p w:rsidR="00B67891" w:rsidRDefault="00B67891" w:rsidP="00B67891">
      <w:pPr>
        <w:rPr>
          <w:b/>
          <w:u w:val="single"/>
        </w:rPr>
      </w:pPr>
      <w:r w:rsidRPr="00D01C78">
        <w:rPr>
          <w:b/>
          <w:u w:val="single"/>
        </w:rPr>
        <w:t>Respect</w:t>
      </w:r>
    </w:p>
    <w:p w:rsidR="00C804A2" w:rsidRPr="00D01C78" w:rsidRDefault="00C804A2" w:rsidP="00B67891">
      <w:pPr>
        <w:rPr>
          <w:b/>
          <w:u w:val="single"/>
        </w:rPr>
      </w:pPr>
      <w:r>
        <w:rPr>
          <w:b/>
          <w:u w:val="single"/>
        </w:rPr>
        <w:t xml:space="preserve">We always respect: </w:t>
      </w:r>
    </w:p>
    <w:p w:rsidR="00B67891" w:rsidRDefault="00B67891" w:rsidP="00B67891">
      <w:pPr>
        <w:pStyle w:val="ListParagraph"/>
        <w:numPr>
          <w:ilvl w:val="0"/>
          <w:numId w:val="26"/>
        </w:numPr>
        <w:spacing w:line="256" w:lineRule="auto"/>
        <w:rPr>
          <w:u w:val="single"/>
        </w:rPr>
      </w:pPr>
      <w:r>
        <w:t>Each individual child/adult</w:t>
      </w:r>
    </w:p>
    <w:p w:rsidR="00B67891" w:rsidRDefault="00B67891" w:rsidP="00B67891">
      <w:pPr>
        <w:pStyle w:val="ListParagraph"/>
        <w:numPr>
          <w:ilvl w:val="0"/>
          <w:numId w:val="26"/>
        </w:numPr>
        <w:spacing w:line="256" w:lineRule="auto"/>
        <w:rPr>
          <w:u w:val="single"/>
        </w:rPr>
      </w:pPr>
      <w:r>
        <w:t>The building</w:t>
      </w:r>
      <w:r w:rsidR="008E38A5">
        <w:t xml:space="preserve"> and school</w:t>
      </w:r>
      <w:r>
        <w:t xml:space="preserve"> resources</w:t>
      </w:r>
    </w:p>
    <w:p w:rsidR="00B67891" w:rsidRDefault="00B67891" w:rsidP="00B67891">
      <w:pPr>
        <w:pStyle w:val="ListParagraph"/>
        <w:numPr>
          <w:ilvl w:val="0"/>
          <w:numId w:val="26"/>
        </w:numPr>
        <w:spacing w:line="256" w:lineRule="auto"/>
        <w:rPr>
          <w:u w:val="single"/>
        </w:rPr>
      </w:pPr>
      <w:r>
        <w:t xml:space="preserve">Families – </w:t>
      </w:r>
      <w:r w:rsidR="00C804A2">
        <w:t xml:space="preserve">and our close </w:t>
      </w:r>
      <w:r>
        <w:t>parent partnership</w:t>
      </w:r>
      <w:r w:rsidR="00C804A2">
        <w:t>s</w:t>
      </w:r>
    </w:p>
    <w:p w:rsidR="00B67891" w:rsidRDefault="00B67891" w:rsidP="00213730">
      <w:pPr>
        <w:pStyle w:val="ListParagraph"/>
        <w:jc w:val="center"/>
        <w:rPr>
          <w:sz w:val="36"/>
          <w:szCs w:val="36"/>
        </w:rPr>
      </w:pPr>
    </w:p>
    <w:p w:rsidR="00B67891" w:rsidRDefault="00B67891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Key questions:</w:t>
      </w: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Pr="00010A48" w:rsidRDefault="00010A48" w:rsidP="00010A4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How do we recruit against these values?</w:t>
      </w: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Pr="00010A48" w:rsidRDefault="00010A48" w:rsidP="00010A4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How do we develop CPD alo</w:t>
      </w:r>
      <w:r w:rsidRPr="00010A48">
        <w:rPr>
          <w:sz w:val="36"/>
          <w:szCs w:val="36"/>
        </w:rPr>
        <w:t>ngside these values?</w:t>
      </w:r>
    </w:p>
    <w:p w:rsidR="00010A48" w:rsidRDefault="00010A48" w:rsidP="00010A48">
      <w:pPr>
        <w:pStyle w:val="ListParagraph"/>
        <w:jc w:val="center"/>
        <w:rPr>
          <w:sz w:val="36"/>
          <w:szCs w:val="36"/>
        </w:rPr>
      </w:pPr>
    </w:p>
    <w:p w:rsidR="00010A48" w:rsidRDefault="00010A48" w:rsidP="00010A48">
      <w:pPr>
        <w:pStyle w:val="ListParagraph"/>
        <w:jc w:val="center"/>
        <w:rPr>
          <w:sz w:val="36"/>
          <w:szCs w:val="36"/>
        </w:rPr>
      </w:pPr>
    </w:p>
    <w:p w:rsidR="00010A48" w:rsidRDefault="00010A48" w:rsidP="00010A48">
      <w:pPr>
        <w:pStyle w:val="ListParagraph"/>
        <w:jc w:val="center"/>
        <w:rPr>
          <w:sz w:val="36"/>
          <w:szCs w:val="36"/>
        </w:rPr>
      </w:pPr>
    </w:p>
    <w:p w:rsidR="00010A48" w:rsidRDefault="00010A48" w:rsidP="00010A48">
      <w:pPr>
        <w:pStyle w:val="ListParagraph"/>
        <w:jc w:val="center"/>
        <w:rPr>
          <w:sz w:val="36"/>
          <w:szCs w:val="36"/>
        </w:rPr>
      </w:pPr>
    </w:p>
    <w:p w:rsidR="00010A48" w:rsidRPr="00010A48" w:rsidRDefault="00010A48" w:rsidP="00010A48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What happens if we don’t display these values day-day?</w:t>
      </w: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Default="00010A48" w:rsidP="00213730">
      <w:pPr>
        <w:pStyle w:val="ListParagraph"/>
        <w:jc w:val="center"/>
        <w:rPr>
          <w:sz w:val="36"/>
          <w:szCs w:val="36"/>
        </w:rPr>
      </w:pPr>
    </w:p>
    <w:p w:rsidR="00010A48" w:rsidRPr="00213730" w:rsidRDefault="00010A48" w:rsidP="00213730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How do we exemplify these values?</w:t>
      </w:r>
    </w:p>
    <w:sectPr w:rsidR="00010A48" w:rsidRPr="002137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CB" w:rsidRDefault="00797ECB" w:rsidP="00D01C78">
      <w:pPr>
        <w:spacing w:after="0" w:line="240" w:lineRule="auto"/>
      </w:pPr>
      <w:r>
        <w:separator/>
      </w:r>
    </w:p>
  </w:endnote>
  <w:endnote w:type="continuationSeparator" w:id="0">
    <w:p w:rsidR="00797ECB" w:rsidRDefault="00797ECB" w:rsidP="00D0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78" w:rsidRDefault="00D01C78">
    <w:pPr>
      <w:pStyle w:val="Footer"/>
    </w:pPr>
    <w:r>
      <w:t xml:space="preserve">The Valley School’s Vision and Values Statements: Reviewed January 2019 - Reviewed January 2020 </w:t>
    </w:r>
  </w:p>
  <w:p w:rsidR="00D01C78" w:rsidRDefault="00D0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CB" w:rsidRDefault="00797ECB" w:rsidP="00D01C78">
      <w:pPr>
        <w:spacing w:after="0" w:line="240" w:lineRule="auto"/>
      </w:pPr>
      <w:r>
        <w:separator/>
      </w:r>
    </w:p>
  </w:footnote>
  <w:footnote w:type="continuationSeparator" w:id="0">
    <w:p w:rsidR="00797ECB" w:rsidRDefault="00797ECB" w:rsidP="00D0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8C"/>
    <w:multiLevelType w:val="hybridMultilevel"/>
    <w:tmpl w:val="DA6C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F16"/>
    <w:multiLevelType w:val="hybridMultilevel"/>
    <w:tmpl w:val="E252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AE1"/>
    <w:multiLevelType w:val="hybridMultilevel"/>
    <w:tmpl w:val="96F2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2998"/>
    <w:multiLevelType w:val="hybridMultilevel"/>
    <w:tmpl w:val="CFB4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4B32"/>
    <w:multiLevelType w:val="hybridMultilevel"/>
    <w:tmpl w:val="F9D8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320CF"/>
    <w:multiLevelType w:val="hybridMultilevel"/>
    <w:tmpl w:val="B374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BF3"/>
    <w:multiLevelType w:val="hybridMultilevel"/>
    <w:tmpl w:val="4C90BE90"/>
    <w:lvl w:ilvl="0" w:tplc="307A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30DB3"/>
    <w:multiLevelType w:val="hybridMultilevel"/>
    <w:tmpl w:val="587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0D15"/>
    <w:multiLevelType w:val="hybridMultilevel"/>
    <w:tmpl w:val="03F4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82FE2"/>
    <w:multiLevelType w:val="hybridMultilevel"/>
    <w:tmpl w:val="4A66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7202"/>
    <w:multiLevelType w:val="hybridMultilevel"/>
    <w:tmpl w:val="FB20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18CB"/>
    <w:multiLevelType w:val="hybridMultilevel"/>
    <w:tmpl w:val="BF76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321B"/>
    <w:multiLevelType w:val="hybridMultilevel"/>
    <w:tmpl w:val="FE62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0BFD"/>
    <w:multiLevelType w:val="hybridMultilevel"/>
    <w:tmpl w:val="22C4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66EA"/>
    <w:multiLevelType w:val="hybridMultilevel"/>
    <w:tmpl w:val="E7A6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EE9"/>
    <w:multiLevelType w:val="hybridMultilevel"/>
    <w:tmpl w:val="410A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72841"/>
    <w:multiLevelType w:val="hybridMultilevel"/>
    <w:tmpl w:val="021A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5"/>
    <w:multiLevelType w:val="hybridMultilevel"/>
    <w:tmpl w:val="644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65B5"/>
    <w:multiLevelType w:val="hybridMultilevel"/>
    <w:tmpl w:val="56B4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6351D"/>
    <w:multiLevelType w:val="hybridMultilevel"/>
    <w:tmpl w:val="A328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10E59"/>
    <w:multiLevelType w:val="hybridMultilevel"/>
    <w:tmpl w:val="2256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6223"/>
    <w:multiLevelType w:val="hybridMultilevel"/>
    <w:tmpl w:val="270E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0B9C"/>
    <w:multiLevelType w:val="hybridMultilevel"/>
    <w:tmpl w:val="3C5E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249A5"/>
    <w:multiLevelType w:val="hybridMultilevel"/>
    <w:tmpl w:val="EA0C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82D89"/>
    <w:multiLevelType w:val="hybridMultilevel"/>
    <w:tmpl w:val="21A8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4C"/>
    <w:multiLevelType w:val="hybridMultilevel"/>
    <w:tmpl w:val="68EA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8"/>
  </w:num>
  <w:num w:numId="5">
    <w:abstractNumId w:val="24"/>
  </w:num>
  <w:num w:numId="6">
    <w:abstractNumId w:val="3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15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  <w:num w:numId="17">
    <w:abstractNumId w:val="7"/>
  </w:num>
  <w:num w:numId="18">
    <w:abstractNumId w:val="9"/>
  </w:num>
  <w:num w:numId="19">
    <w:abstractNumId w:val="14"/>
  </w:num>
  <w:num w:numId="20">
    <w:abstractNumId w:val="1"/>
  </w:num>
  <w:num w:numId="21">
    <w:abstractNumId w:val="20"/>
  </w:num>
  <w:num w:numId="22">
    <w:abstractNumId w:val="16"/>
  </w:num>
  <w:num w:numId="23">
    <w:abstractNumId w:val="0"/>
  </w:num>
  <w:num w:numId="24">
    <w:abstractNumId w:val="2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0"/>
    <w:rsid w:val="00010A48"/>
    <w:rsid w:val="0009347B"/>
    <w:rsid w:val="000F35B0"/>
    <w:rsid w:val="00213730"/>
    <w:rsid w:val="005E0AC1"/>
    <w:rsid w:val="00797ECB"/>
    <w:rsid w:val="007E63F5"/>
    <w:rsid w:val="008E38A5"/>
    <w:rsid w:val="008F61A5"/>
    <w:rsid w:val="009C05A5"/>
    <w:rsid w:val="00B67891"/>
    <w:rsid w:val="00C804A2"/>
    <w:rsid w:val="00D01C78"/>
    <w:rsid w:val="00E7651F"/>
    <w:rsid w:val="00F42EC4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B0B1E-A79F-4021-BED7-CD47191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8"/>
  </w:style>
  <w:style w:type="paragraph" w:styleId="Footer">
    <w:name w:val="footer"/>
    <w:basedOn w:val="Normal"/>
    <w:link w:val="FooterChar"/>
    <w:uiPriority w:val="99"/>
    <w:unhideWhenUsed/>
    <w:rsid w:val="00D0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8"/>
  </w:style>
  <w:style w:type="paragraph" w:styleId="BalloonText">
    <w:name w:val="Balloon Text"/>
    <w:basedOn w:val="Normal"/>
    <w:link w:val="BalloonTextChar"/>
    <w:uiPriority w:val="99"/>
    <w:semiHidden/>
    <w:unhideWhenUsed/>
    <w:rsid w:val="005E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855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Naughton</dc:creator>
  <cp:keywords/>
  <dc:description/>
  <cp:lastModifiedBy>Dawn Russell</cp:lastModifiedBy>
  <cp:revision>2</cp:revision>
  <cp:lastPrinted>2019-07-18T13:48:00Z</cp:lastPrinted>
  <dcterms:created xsi:type="dcterms:W3CDTF">2019-09-20T13:59:00Z</dcterms:created>
  <dcterms:modified xsi:type="dcterms:W3CDTF">2019-09-20T13:59:00Z</dcterms:modified>
</cp:coreProperties>
</file>