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0A4273" w:rsidP="00E770B6">
                  <w:pPr>
                    <w:jc w:val="center"/>
                    <w:rPr>
                      <w:rFonts w:ascii="Verdana" w:eastAsia="Calibri" w:hAnsi="Verdana"/>
                      <w:b/>
                      <w:sz w:val="56"/>
                      <w:szCs w:val="22"/>
                    </w:rPr>
                  </w:pPr>
                  <w:r>
                    <w:rPr>
                      <w:rFonts w:ascii="Verdana" w:eastAsia="Calibri" w:hAnsi="Verdana"/>
                      <w:b/>
                      <w:sz w:val="56"/>
                      <w:szCs w:val="22"/>
                    </w:rPr>
                    <w:t>Family Support and Contact Officer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046A1A"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0A4273">
              <w:rPr>
                <w:rFonts w:ascii="Verdana" w:hAnsi="Verdana"/>
                <w:sz w:val="20"/>
                <w:u w:val="none"/>
              </w:rPr>
              <w:t xml:space="preserve"> </w:t>
            </w:r>
            <w:r w:rsidR="001168DD">
              <w:rPr>
                <w:rFonts w:ascii="Verdana" w:hAnsi="Verdana"/>
                <w:sz w:val="20"/>
                <w:u w:val="none"/>
              </w:rPr>
              <w:t>Family Support and Contact Officer</w:t>
            </w:r>
            <w:r w:rsidR="006C0665" w:rsidRPr="00CD39FF">
              <w:rPr>
                <w:rFonts w:ascii="Verdana" w:hAnsi="Verdana"/>
                <w:sz w:val="20"/>
                <w:u w:val="none"/>
              </w:rPr>
              <w:tab/>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0A4273">
              <w:rPr>
                <w:rFonts w:ascii="Verdana" w:hAnsi="Verdana"/>
                <w:b/>
              </w:rPr>
              <w:t xml:space="preserve"> </w:t>
            </w:r>
            <w:r w:rsidR="001168DD">
              <w:rPr>
                <w:rFonts w:ascii="Verdana" w:hAnsi="Verdana"/>
                <w:b/>
              </w:rPr>
              <w:t>Children’s Social care</w:t>
            </w:r>
            <w:r w:rsidR="006C0665" w:rsidRPr="00CD39FF">
              <w:rPr>
                <w:rFonts w:ascii="Verdana" w:hAnsi="Verdana"/>
                <w:b/>
              </w:rPr>
              <w:tab/>
            </w:r>
            <w:r w:rsidR="00CD39FF">
              <w:rPr>
                <w:rFonts w:ascii="Verdana" w:hAnsi="Verdana"/>
                <w:b/>
              </w:rPr>
              <w:t xml:space="preserve"> </w:t>
            </w:r>
          </w:p>
          <w:p w:rsidR="006C0665" w:rsidRDefault="006C0665">
            <w:pPr>
              <w:rPr>
                <w:rFonts w:ascii="Verdana" w:hAnsi="Verdana"/>
                <w:b/>
              </w:rPr>
            </w:pPr>
            <w:r w:rsidRPr="00CD39FF">
              <w:rPr>
                <w:rFonts w:ascii="Verdana" w:hAnsi="Verdana"/>
                <w:b/>
              </w:rPr>
              <w:t xml:space="preserve">Directorate: </w:t>
            </w:r>
            <w:r w:rsidR="001168DD">
              <w:rPr>
                <w:rFonts w:ascii="Verdana" w:hAnsi="Verdana"/>
                <w:b/>
              </w:rPr>
              <w:t>Services to People</w:t>
            </w:r>
          </w:p>
          <w:p w:rsidR="00A6067A" w:rsidRPr="00CD39FF" w:rsidRDefault="00A6067A">
            <w:pPr>
              <w:rPr>
                <w:rFonts w:ascii="Verdana" w:hAnsi="Verdana"/>
                <w:spacing w:val="2"/>
                <w:position w:val="-2"/>
              </w:rPr>
            </w:pPr>
            <w:r>
              <w:rPr>
                <w:rFonts w:ascii="Verdana" w:hAnsi="Verdana"/>
                <w:b/>
              </w:rPr>
              <w:t>Team:</w:t>
            </w:r>
            <w:r w:rsidR="000A4273">
              <w:rPr>
                <w:rFonts w:ascii="Verdana" w:hAnsi="Verdana"/>
                <w:b/>
              </w:rPr>
              <w:t xml:space="preserve"> Family Support T</w:t>
            </w:r>
            <w:r w:rsidR="001168DD">
              <w:rPr>
                <w:rFonts w:ascii="Verdana" w:hAnsi="Verdana"/>
                <w:b/>
              </w:rPr>
              <w:t>eam</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168DD">
              <w:rPr>
                <w:rFonts w:ascii="Verdana" w:hAnsi="Verdana"/>
                <w:sz w:val="20"/>
                <w:u w:val="none"/>
              </w:rPr>
              <w:t>Scale 5</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1168DD">
              <w:rPr>
                <w:rFonts w:ascii="Verdana" w:hAnsi="Verdana"/>
                <w:b/>
              </w:rPr>
              <w:t>Team Leader</w:t>
            </w:r>
          </w:p>
          <w:p w:rsidR="006C0665" w:rsidRPr="00CD39FF" w:rsidRDefault="006C0665" w:rsidP="00A6067A">
            <w:pPr>
              <w:rPr>
                <w:rFonts w:ascii="Verdana" w:hAnsi="Verdana"/>
                <w:b/>
              </w:rPr>
            </w:pPr>
            <w:r w:rsidRPr="00CD39FF">
              <w:rPr>
                <w:rFonts w:ascii="Verdana" w:hAnsi="Verdana"/>
                <w:b/>
              </w:rPr>
              <w:t xml:space="preserve">Post Responsible for: </w:t>
            </w:r>
            <w:r w:rsidR="001168DD">
              <w:rPr>
                <w:rFonts w:ascii="Verdana" w:hAnsi="Verdana"/>
                <w:b/>
              </w:rPr>
              <w:t>N/A</w:t>
            </w:r>
          </w:p>
        </w:tc>
      </w:tr>
      <w:tr w:rsidR="006C0665" w:rsidRPr="00CD39FF" w:rsidTr="00D26901">
        <w:tc>
          <w:tcPr>
            <w:tcW w:w="11199" w:type="dxa"/>
            <w:gridSpan w:val="2"/>
            <w:shd w:val="clear" w:color="auto" w:fill="auto"/>
          </w:tcPr>
          <w:p w:rsidR="000A4273" w:rsidRDefault="00A6617B" w:rsidP="001168D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r w:rsidRPr="00CD39FF">
              <w:rPr>
                <w:rFonts w:ascii="Verdana" w:hAnsi="Verdana" w:cs="Arial"/>
                <w:b/>
              </w:rPr>
              <w:t>Main Purpose of the Job:</w:t>
            </w:r>
            <w:r w:rsidR="001168DD">
              <w:rPr>
                <w:rFonts w:ascii="Verdana" w:hAnsi="Verdana"/>
                <w:noProof/>
              </w:rPr>
              <w:t xml:space="preserve"> </w:t>
            </w:r>
          </w:p>
          <w:p w:rsidR="000A4273" w:rsidRDefault="000A4273" w:rsidP="001168DD">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noProof/>
              </w:rPr>
            </w:pPr>
          </w:p>
          <w:p w:rsidR="000A4273" w:rsidRPr="000A4273" w:rsidRDefault="001168DD" w:rsidP="00DA4DB7">
            <w:pPr>
              <w:pStyle w:val="ListParagraph"/>
              <w:widowControl w:val="0"/>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snapToGrid w:val="0"/>
                <w:sz w:val="20"/>
                <w:szCs w:val="20"/>
                <w:lang w:val="en-US" w:eastAsia="en-US"/>
              </w:rPr>
            </w:pPr>
            <w:r w:rsidRPr="000A4273">
              <w:rPr>
                <w:rFonts w:ascii="Verdana" w:hAnsi="Verdana" w:cs="Arial"/>
                <w:snapToGrid w:val="0"/>
                <w:sz w:val="20"/>
                <w:szCs w:val="20"/>
                <w:lang w:val="en-US" w:eastAsia="en-US"/>
              </w:rPr>
              <w:t>To transport, supervise, record and analyse contact sessions at a range family centres and the community.</w:t>
            </w:r>
          </w:p>
          <w:p w:rsidR="001168DD" w:rsidRPr="000A4273" w:rsidRDefault="001168DD" w:rsidP="00DA4DB7">
            <w:pPr>
              <w:pStyle w:val="ListParagraph"/>
              <w:widowControl w:val="0"/>
              <w:numPr>
                <w:ilvl w:val="0"/>
                <w:numId w:val="28"/>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snapToGrid w:val="0"/>
                <w:sz w:val="20"/>
                <w:szCs w:val="20"/>
                <w:lang w:val="en-US" w:eastAsia="en-US"/>
              </w:rPr>
            </w:pPr>
            <w:r w:rsidRPr="000A4273">
              <w:rPr>
                <w:rFonts w:ascii="Verdana" w:hAnsi="Verdana" w:cs="Arial"/>
                <w:snapToGrid w:val="0"/>
                <w:sz w:val="20"/>
                <w:szCs w:val="20"/>
                <w:lang w:val="en-US" w:eastAsia="en-US"/>
              </w:rPr>
              <w:t>Deliver specific interventions to support social care practice in relation to children in need and looked after children.</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p>
          <w:p w:rsidR="00A6067A" w:rsidRDefault="00A6067A" w:rsidP="00A6067A">
            <w:pPr>
              <w:rPr>
                <w:rFonts w:ascii="Verdana" w:hAnsi="Verdana"/>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 xml:space="preserve">Establish and maintain supportive relationships with children and families in order to undertake </w:t>
            </w:r>
            <w:r>
              <w:rPr>
                <w:rFonts w:ascii="Verdana" w:hAnsi="Verdana" w:cs="Arial"/>
                <w:snapToGrid w:val="0"/>
                <w:lang w:val="en-US"/>
              </w:rPr>
              <w:t xml:space="preserve">supervised contacts and </w:t>
            </w:r>
            <w:r w:rsidRPr="00A22EB2">
              <w:rPr>
                <w:rFonts w:ascii="Verdana" w:hAnsi="Verdana" w:cs="Arial"/>
                <w:snapToGrid w:val="0"/>
                <w:lang w:val="en-US"/>
              </w:rPr>
              <w:t>specific packages of work.</w:t>
            </w:r>
            <w:r w:rsidRPr="00A22EB2">
              <w:rPr>
                <w:rFonts w:ascii="Verdana" w:hAnsi="Verdana" w:cs="Arial"/>
                <w:snapToGrid w:val="0"/>
                <w:lang w:val="en-US"/>
              </w:rPr>
              <w:br/>
            </w: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Work directly with child</w:t>
            </w:r>
            <w:r>
              <w:rPr>
                <w:rFonts w:ascii="Verdana" w:hAnsi="Verdana" w:cs="Arial"/>
                <w:snapToGrid w:val="0"/>
                <w:lang w:val="en-US"/>
              </w:rPr>
              <w:t>ren and young people aged 0 – 18</w:t>
            </w:r>
            <w:r w:rsidRPr="00A22EB2">
              <w:rPr>
                <w:rFonts w:ascii="Verdana" w:hAnsi="Verdana" w:cs="Arial"/>
                <w:snapToGrid w:val="0"/>
                <w:lang w:val="en-US"/>
              </w:rPr>
              <w:t xml:space="preserve"> </w:t>
            </w:r>
            <w:r>
              <w:rPr>
                <w:rFonts w:ascii="Verdana" w:hAnsi="Verdana" w:cs="Arial"/>
                <w:snapToGrid w:val="0"/>
                <w:lang w:val="en-US"/>
              </w:rPr>
              <w:t>and their families</w:t>
            </w:r>
            <w:r w:rsidRPr="00A22EB2">
              <w:rPr>
                <w:rFonts w:ascii="Verdana" w:hAnsi="Verdana" w:cs="Arial"/>
                <w:snapToGrid w:val="0"/>
                <w:lang w:val="en-US"/>
              </w:rPr>
              <w:t xml:space="preserve"> </w:t>
            </w:r>
          </w:p>
          <w:p w:rsidR="001168DD" w:rsidRPr="00A22EB2" w:rsidRDefault="001168DD" w:rsidP="001168DD">
            <w:pPr>
              <w:widowControl w:val="0"/>
              <w:ind w:left="72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Maintain awareness of the range of local organisations and services and work in partnership for the benefit of Stockport families</w:t>
            </w:r>
          </w:p>
          <w:p w:rsidR="001168DD" w:rsidRPr="00A22EB2" w:rsidRDefault="001168DD" w:rsidP="001168DD">
            <w:pPr>
              <w:widowControl w:val="0"/>
              <w:ind w:left="72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Pr>
                <w:rFonts w:ascii="Verdana" w:hAnsi="Verdana" w:cs="Arial"/>
                <w:snapToGrid w:val="0"/>
                <w:lang w:val="en-US"/>
              </w:rPr>
              <w:t xml:space="preserve">Undertake parenting </w:t>
            </w:r>
            <w:r w:rsidRPr="00A22EB2">
              <w:rPr>
                <w:rFonts w:ascii="Verdana" w:hAnsi="Verdana" w:cs="Arial"/>
                <w:snapToGrid w:val="0"/>
                <w:lang w:val="en-US"/>
              </w:rPr>
              <w:t>assessments</w:t>
            </w:r>
            <w:r>
              <w:rPr>
                <w:rFonts w:ascii="Verdana" w:hAnsi="Verdana" w:cs="Arial"/>
                <w:snapToGrid w:val="0"/>
                <w:lang w:val="en-US"/>
              </w:rPr>
              <w:t xml:space="preserve"> as required </w:t>
            </w:r>
            <w:r w:rsidRPr="00A22EB2">
              <w:rPr>
                <w:rFonts w:ascii="Verdana" w:hAnsi="Verdana" w:cs="Arial"/>
                <w:snapToGrid w:val="0"/>
                <w:lang w:val="en-US"/>
              </w:rPr>
              <w:t xml:space="preserve">using a range of models, to identify risk and protective factors </w:t>
            </w:r>
          </w:p>
          <w:p w:rsidR="001168DD" w:rsidRPr="00A22EB2" w:rsidRDefault="001168DD" w:rsidP="001168DD">
            <w:pPr>
              <w:widowControl w:val="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In partnership with families, carers and other professionals, plan and deliver evidence based intervention strategies and parenting support packages to enable parents to recognise, understand and make positive changes.</w:t>
            </w:r>
          </w:p>
          <w:p w:rsidR="001168DD" w:rsidRPr="00A22EB2" w:rsidRDefault="001168DD" w:rsidP="001168DD">
            <w:pPr>
              <w:widowControl w:val="0"/>
              <w:ind w:left="72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Work in a variety of community based locations including family and carer’s homes.</w:t>
            </w:r>
          </w:p>
          <w:p w:rsidR="001168DD" w:rsidRPr="00A22EB2" w:rsidRDefault="001168DD" w:rsidP="001168DD">
            <w:pPr>
              <w:widowControl w:val="0"/>
              <w:ind w:left="72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Plan, supervise and record contact sessions between parents, siblings, children and young people in order to inform the relevant decision making and planning processes.</w:t>
            </w:r>
          </w:p>
          <w:p w:rsidR="001168DD" w:rsidRPr="00A22EB2" w:rsidRDefault="001168DD" w:rsidP="001168DD">
            <w:pPr>
              <w:widowControl w:val="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Transfer children and young people to and from contact sessions as appropriate.</w:t>
            </w:r>
          </w:p>
          <w:p w:rsidR="001168DD" w:rsidRPr="00A22EB2" w:rsidRDefault="001168DD" w:rsidP="001168DD">
            <w:pPr>
              <w:widowControl w:val="0"/>
              <w:rPr>
                <w:rFonts w:ascii="Verdana" w:hAnsi="Verdana" w:cs="Arial"/>
                <w:snapToGrid w:val="0"/>
                <w:lang w:val="en-US"/>
              </w:rPr>
            </w:pPr>
          </w:p>
          <w:p w:rsidR="001168DD" w:rsidRDefault="001168DD" w:rsidP="001168DD">
            <w:pPr>
              <w:widowControl w:val="0"/>
              <w:numPr>
                <w:ilvl w:val="0"/>
                <w:numId w:val="27"/>
              </w:numPr>
              <w:rPr>
                <w:rFonts w:ascii="Verdana" w:hAnsi="Verdana" w:cs="Arial"/>
                <w:snapToGrid w:val="0"/>
                <w:lang w:val="en-US"/>
              </w:rPr>
            </w:pPr>
            <w:r>
              <w:rPr>
                <w:rFonts w:ascii="Verdana" w:hAnsi="Verdana" w:cs="Arial"/>
                <w:snapToGrid w:val="0"/>
                <w:lang w:val="en-US"/>
              </w:rPr>
              <w:t xml:space="preserve">Support children with life story work and life story books </w:t>
            </w:r>
          </w:p>
          <w:p w:rsidR="001168DD" w:rsidRDefault="001168DD" w:rsidP="001168DD">
            <w:pPr>
              <w:pStyle w:val="ListParagraph"/>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Ensure all work is recorded within timescales and accurately in line with the relevant policy and procedures, and Council confidentiality requirements.</w:t>
            </w:r>
            <w:r w:rsidRPr="00A22EB2">
              <w:rPr>
                <w:rFonts w:ascii="Verdana" w:hAnsi="Verdana" w:cs="Arial"/>
                <w:snapToGrid w:val="0"/>
                <w:lang w:val="en-US"/>
              </w:rPr>
              <w:br/>
            </w: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Attend and contribute to a variety of meetings through the provision of verbal and written reports.</w:t>
            </w:r>
            <w:r w:rsidRPr="00A22EB2">
              <w:rPr>
                <w:rFonts w:ascii="Verdana" w:hAnsi="Verdana" w:cs="Arial"/>
                <w:snapToGrid w:val="0"/>
                <w:lang w:val="en-US"/>
              </w:rPr>
              <w:br/>
            </w: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Provide written/verbal evidence to court if required.</w:t>
            </w:r>
          </w:p>
          <w:p w:rsidR="001168DD" w:rsidRPr="00A22EB2" w:rsidRDefault="001168DD" w:rsidP="001168DD">
            <w:pPr>
              <w:widowControl w:val="0"/>
              <w:rPr>
                <w:rFonts w:ascii="Verdana" w:hAnsi="Verdana" w:cs="Arial"/>
                <w:i/>
                <w:snapToGrid w:val="0"/>
                <w:color w:val="FF0000"/>
                <w:lang w:val="en-US"/>
              </w:rPr>
            </w:pPr>
          </w:p>
          <w:p w:rsidR="001168DD" w:rsidRDefault="001168DD" w:rsidP="001168DD">
            <w:pPr>
              <w:widowControl w:val="0"/>
              <w:numPr>
                <w:ilvl w:val="0"/>
                <w:numId w:val="27"/>
              </w:numPr>
              <w:rPr>
                <w:rFonts w:ascii="Verdana" w:hAnsi="Verdana" w:cs="Arial"/>
                <w:snapToGrid w:val="0"/>
                <w:lang w:val="en-US"/>
              </w:rPr>
            </w:pPr>
            <w:r>
              <w:rPr>
                <w:rFonts w:ascii="Verdana" w:hAnsi="Verdana" w:cs="Arial"/>
                <w:snapToGrid w:val="0"/>
                <w:lang w:val="en-US"/>
              </w:rPr>
              <w:t>To support receptionist cover and administration of the family centre (where required)</w:t>
            </w:r>
          </w:p>
          <w:p w:rsidR="001168DD" w:rsidRDefault="001168DD" w:rsidP="001168DD">
            <w:pPr>
              <w:pStyle w:val="ListParagraph"/>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 xml:space="preserve">Take responsibility for own continuing professional development including reflecting on practice </w:t>
            </w:r>
          </w:p>
          <w:p w:rsidR="001168DD" w:rsidRPr="00A22EB2" w:rsidRDefault="001168DD" w:rsidP="001168DD">
            <w:pPr>
              <w:widowControl w:val="0"/>
              <w:rPr>
                <w:rFonts w:ascii="Verdana" w:hAnsi="Verdana" w:cs="Arial"/>
                <w:snapToGrid w:val="0"/>
                <w:lang w:val="en-US"/>
              </w:rPr>
            </w:pPr>
          </w:p>
          <w:p w:rsidR="001168DD" w:rsidRPr="00A22EB2"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Attend and participate in supervision sessions, team meetings and training programmes, in accordance with Stockport Policy &amp; Procedures.</w:t>
            </w:r>
          </w:p>
          <w:p w:rsidR="001168DD" w:rsidRPr="00A22EB2" w:rsidRDefault="001168DD" w:rsidP="001168DD">
            <w:pPr>
              <w:widowControl w:val="0"/>
              <w:rPr>
                <w:rFonts w:ascii="Verdana" w:hAnsi="Verdana" w:cs="Arial"/>
                <w:snapToGrid w:val="0"/>
                <w:lang w:val="en-US"/>
              </w:rPr>
            </w:pPr>
          </w:p>
          <w:p w:rsidR="001168DD" w:rsidRPr="00925D2C" w:rsidRDefault="001168DD" w:rsidP="001168DD">
            <w:pPr>
              <w:widowControl w:val="0"/>
              <w:numPr>
                <w:ilvl w:val="0"/>
                <w:numId w:val="27"/>
              </w:numPr>
              <w:rPr>
                <w:rFonts w:ascii="Verdana" w:hAnsi="Verdana" w:cs="Arial"/>
                <w:snapToGrid w:val="0"/>
                <w:lang w:val="en-US"/>
              </w:rPr>
            </w:pPr>
            <w:r w:rsidRPr="00A22EB2">
              <w:rPr>
                <w:rFonts w:ascii="Verdana" w:hAnsi="Verdana" w:cs="Arial"/>
                <w:snapToGrid w:val="0"/>
                <w:lang w:val="en-US"/>
              </w:rPr>
              <w:t>Participate in Risk Assessments and act in accordance with Health &amp; Safety Policy &amp; Procedu</w:t>
            </w:r>
            <w:r>
              <w:rPr>
                <w:rFonts w:ascii="Verdana" w:hAnsi="Verdana" w:cs="Arial"/>
                <w:snapToGrid w:val="0"/>
                <w:lang w:val="en-US"/>
              </w:rPr>
              <w:t xml:space="preserve">res and work </w:t>
            </w:r>
            <w:r w:rsidRPr="00925D2C">
              <w:rPr>
                <w:rFonts w:ascii="Verdana" w:hAnsi="Verdana" w:cs="Arial"/>
                <w:snapToGrid w:val="0"/>
                <w:lang w:val="en-US"/>
              </w:rPr>
              <w:t>collaboratively with a range of partners as appropriate</w:t>
            </w: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8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3"/>
        <w:gridCol w:w="1733"/>
      </w:tblGrid>
      <w:tr w:rsidR="008022E7" w:rsidTr="00296157">
        <w:trPr>
          <w:trHeight w:val="926"/>
        </w:trPr>
        <w:tc>
          <w:tcPr>
            <w:tcW w:w="9103"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33"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296157">
        <w:trPr>
          <w:trHeight w:val="298"/>
        </w:trPr>
        <w:tc>
          <w:tcPr>
            <w:tcW w:w="9103"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lastRenderedPageBreak/>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33" w:type="dxa"/>
            <w:tcBorders>
              <w:top w:val="single" w:sz="4" w:space="0" w:color="auto"/>
              <w:left w:val="single" w:sz="4" w:space="0" w:color="auto"/>
              <w:bottom w:val="single" w:sz="4" w:space="0" w:color="auto"/>
              <w:right w:val="single" w:sz="4" w:space="0" w:color="auto"/>
            </w:tcBorders>
          </w:tcPr>
          <w:p w:rsidR="008022E7" w:rsidRPr="00280ADD" w:rsidRDefault="008022E7">
            <w:pPr>
              <w:rPr>
                <w:rFonts w:ascii="Verdana" w:hAnsi="Verdana"/>
              </w:rPr>
            </w:pPr>
            <w:r w:rsidRPr="00280ADD">
              <w:rPr>
                <w:rFonts w:ascii="Verdana" w:hAnsi="Verdana"/>
              </w:rPr>
              <w:lastRenderedPageBreak/>
              <w:t>Essential</w:t>
            </w:r>
          </w:p>
        </w:tc>
      </w:tr>
      <w:tr w:rsidR="00296157" w:rsidTr="000A4273">
        <w:trPr>
          <w:trHeight w:val="418"/>
        </w:trPr>
        <w:tc>
          <w:tcPr>
            <w:tcW w:w="9103" w:type="dxa"/>
            <w:tcBorders>
              <w:top w:val="single" w:sz="4" w:space="0" w:color="auto"/>
              <w:left w:val="single" w:sz="4" w:space="0" w:color="auto"/>
              <w:bottom w:val="single" w:sz="4" w:space="0" w:color="auto"/>
              <w:right w:val="single" w:sz="4" w:space="0" w:color="auto"/>
            </w:tcBorders>
            <w:shd w:val="clear" w:color="auto" w:fill="auto"/>
          </w:tcPr>
          <w:p w:rsidR="00296157" w:rsidRPr="00296157" w:rsidRDefault="0002528F" w:rsidP="00046A1A">
            <w:pPr>
              <w:rPr>
                <w:rFonts w:ascii="Verdana" w:hAnsi="Verdana"/>
                <w:b/>
              </w:rPr>
            </w:pPr>
            <w:r w:rsidRPr="00F341D8">
              <w:rPr>
                <w:rFonts w:ascii="Verdana" w:hAnsi="Verdana"/>
              </w:rPr>
              <w:t>Substantial</w:t>
            </w:r>
            <w:r w:rsidR="00046A1A">
              <w:rPr>
                <w:rFonts w:ascii="Verdana" w:hAnsi="Verdana"/>
              </w:rPr>
              <w:t xml:space="preserve"> statutory or voluntary work experience with parents and children/or relevant experience with parents and children/or relevant experience of caring</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Default="00046A1A" w:rsidP="00296157">
            <w:pPr>
              <w:rPr>
                <w:rFonts w:ascii="Verdana" w:hAnsi="Verdana"/>
              </w:rPr>
            </w:pPr>
            <w:r>
              <w:rPr>
                <w:rFonts w:ascii="Verdana" w:hAnsi="Verdana"/>
              </w:rPr>
              <w:t>Essential</w:t>
            </w:r>
          </w:p>
        </w:tc>
      </w:tr>
      <w:tr w:rsidR="00296157" w:rsidTr="000A4273">
        <w:trPr>
          <w:trHeight w:val="385"/>
        </w:trPr>
        <w:tc>
          <w:tcPr>
            <w:tcW w:w="9103" w:type="dxa"/>
            <w:shd w:val="clear" w:color="auto" w:fill="auto"/>
          </w:tcPr>
          <w:p w:rsidR="00296157" w:rsidRPr="00F341D8" w:rsidRDefault="00296157" w:rsidP="00296157">
            <w:r w:rsidRPr="00F341D8">
              <w:rPr>
                <w:rFonts w:ascii="Verdana" w:hAnsi="Verdana"/>
              </w:rPr>
              <w:t xml:space="preserve">Knowledge of the </w:t>
            </w:r>
            <w:r>
              <w:rPr>
                <w:rFonts w:ascii="Verdana" w:hAnsi="Verdana"/>
              </w:rPr>
              <w:t>early help interventions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385"/>
        </w:trPr>
        <w:tc>
          <w:tcPr>
            <w:tcW w:w="9103" w:type="dxa"/>
            <w:shd w:val="clear" w:color="auto" w:fill="auto"/>
          </w:tcPr>
          <w:p w:rsidR="00296157" w:rsidRPr="00F341D8" w:rsidRDefault="00046A1A" w:rsidP="00296157">
            <w:r>
              <w:rPr>
                <w:rFonts w:ascii="Verdana" w:hAnsi="Verdana"/>
              </w:rPr>
              <w:t>Excellent observation and recording skills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385"/>
        </w:trPr>
        <w:tc>
          <w:tcPr>
            <w:tcW w:w="9103" w:type="dxa"/>
            <w:shd w:val="clear" w:color="auto" w:fill="auto"/>
          </w:tcPr>
          <w:p w:rsidR="00296157" w:rsidRPr="00F341D8" w:rsidRDefault="00046A1A" w:rsidP="00046A1A">
            <w:r>
              <w:rPr>
                <w:rFonts w:ascii="Verdana" w:hAnsi="Verdana"/>
              </w:rPr>
              <w:t>Understanding of issues related to parenting and family dynamics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046A1A" w:rsidP="00046A1A">
            <w:r>
              <w:rPr>
                <w:rFonts w:ascii="Verdana" w:hAnsi="Verdana"/>
              </w:rPr>
              <w:t>Positive commitment to work in partnership with other agencies and organisations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046A1A" w:rsidP="00296157">
            <w:r>
              <w:rPr>
                <w:rFonts w:ascii="Verdana" w:hAnsi="Verdana"/>
              </w:rPr>
              <w:t>Knowledge of child development</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Understanding of supervised contact and related issues for parents, carers, siblings, children and young people</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Ability to communicate effectively with children and young people</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sidRPr="00280ADD">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Ability to act on own initiative and work under pressure</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Good organisational skills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Ability to communicate effectively with parents, carers and professionals using literacy, IT and oral techniques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296157" w:rsidP="00296157">
            <w:pPr>
              <w:rPr>
                <w:rFonts w:ascii="Verdana" w:hAnsi="Verdana"/>
              </w:rPr>
            </w:pPr>
            <w:r>
              <w:rPr>
                <w:rFonts w:ascii="Verdana" w:hAnsi="Verdana"/>
              </w:rPr>
              <w:t>Essential</w:t>
            </w:r>
          </w:p>
        </w:tc>
      </w:tr>
      <w:tr w:rsidR="00296157" w:rsidTr="000A4273">
        <w:trPr>
          <w:trHeight w:val="420"/>
        </w:trPr>
        <w:tc>
          <w:tcPr>
            <w:tcW w:w="9103" w:type="dxa"/>
            <w:shd w:val="clear" w:color="auto" w:fill="auto"/>
          </w:tcPr>
          <w:p w:rsidR="00296157" w:rsidRPr="00F341D8" w:rsidRDefault="00296157" w:rsidP="00296157">
            <w:pPr>
              <w:rPr>
                <w:rFonts w:ascii="Verdana" w:hAnsi="Verdana"/>
              </w:rPr>
            </w:pPr>
            <w:r w:rsidRPr="00F341D8">
              <w:rPr>
                <w:rFonts w:ascii="Verdana" w:hAnsi="Verdana"/>
              </w:rPr>
              <w:t>Ability to work effectively as a  member of a team and co-work with colleagues</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296157" w:rsidRPr="00280ADD" w:rsidRDefault="0002528F" w:rsidP="00296157">
            <w:pPr>
              <w:rPr>
                <w:rFonts w:ascii="Verdana" w:hAnsi="Verdana"/>
              </w:rPr>
            </w:pPr>
            <w:r>
              <w:rPr>
                <w:rFonts w:ascii="Verdana" w:hAnsi="Verdana"/>
              </w:rPr>
              <w:t>Essential</w:t>
            </w:r>
          </w:p>
        </w:tc>
      </w:tr>
      <w:tr w:rsidR="0002528F" w:rsidTr="000A4273">
        <w:trPr>
          <w:trHeight w:val="420"/>
        </w:trPr>
        <w:tc>
          <w:tcPr>
            <w:tcW w:w="9103" w:type="dxa"/>
            <w:shd w:val="clear" w:color="auto" w:fill="auto"/>
          </w:tcPr>
          <w:p w:rsidR="0002528F" w:rsidRPr="00F341D8" w:rsidRDefault="00046A1A" w:rsidP="00046A1A">
            <w:r>
              <w:rPr>
                <w:rFonts w:ascii="Verdana" w:hAnsi="Verdana"/>
              </w:rPr>
              <w:t>NNEB or NVQ Level 3 in Health and Social Care or relevant qualification</w:t>
            </w:r>
            <w:r w:rsidRPr="00F341D8">
              <w:t xml:space="preserve"> </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02528F" w:rsidRPr="00280ADD" w:rsidRDefault="0002528F" w:rsidP="0002528F">
            <w:pPr>
              <w:rPr>
                <w:rFonts w:ascii="Verdana" w:hAnsi="Verdana"/>
              </w:rPr>
            </w:pPr>
            <w:r>
              <w:rPr>
                <w:rFonts w:ascii="Verdana" w:hAnsi="Verdana"/>
              </w:rPr>
              <w:t>Essential</w:t>
            </w:r>
          </w:p>
        </w:tc>
      </w:tr>
      <w:tr w:rsidR="0002528F" w:rsidTr="000A4273">
        <w:trPr>
          <w:trHeight w:val="420"/>
        </w:trPr>
        <w:tc>
          <w:tcPr>
            <w:tcW w:w="9103" w:type="dxa"/>
            <w:shd w:val="clear" w:color="auto" w:fill="auto"/>
          </w:tcPr>
          <w:p w:rsidR="0002528F" w:rsidRPr="00F341D8" w:rsidRDefault="0002528F" w:rsidP="0002528F">
            <w:pPr>
              <w:rPr>
                <w:rFonts w:ascii="Verdana" w:hAnsi="Verdana"/>
              </w:rPr>
            </w:pPr>
            <w:bookmarkStart w:id="0" w:name="_GoBack"/>
            <w:bookmarkEnd w:id="0"/>
            <w:r>
              <w:rPr>
                <w:rFonts w:ascii="Verdana" w:hAnsi="Verdana"/>
              </w:rPr>
              <w:t>Full diving licence and use of a car for work</w:t>
            </w:r>
          </w:p>
        </w:tc>
        <w:tc>
          <w:tcPr>
            <w:tcW w:w="1733" w:type="dxa"/>
            <w:tcBorders>
              <w:top w:val="single" w:sz="4" w:space="0" w:color="auto"/>
              <w:left w:val="single" w:sz="4" w:space="0" w:color="auto"/>
              <w:bottom w:val="single" w:sz="4" w:space="0" w:color="auto"/>
              <w:right w:val="single" w:sz="4" w:space="0" w:color="auto"/>
            </w:tcBorders>
            <w:shd w:val="clear" w:color="auto" w:fill="auto"/>
          </w:tcPr>
          <w:p w:rsidR="0002528F" w:rsidRPr="00280ADD" w:rsidRDefault="0002528F" w:rsidP="0002528F">
            <w:pPr>
              <w:rPr>
                <w:rFonts w:ascii="Verdana" w:hAnsi="Verdana"/>
              </w:rPr>
            </w:pPr>
            <w:r>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6A1A">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9016A6"/>
    <w:multiLevelType w:val="hybridMultilevel"/>
    <w:tmpl w:val="3EBC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1DE316B"/>
    <w:multiLevelType w:val="singleLevel"/>
    <w:tmpl w:val="0809000F"/>
    <w:lvl w:ilvl="0">
      <w:start w:val="1"/>
      <w:numFmt w:val="decimal"/>
      <w:lvlText w:val="%1."/>
      <w:lvlJc w:val="left"/>
      <w:pPr>
        <w:ind w:left="720" w:hanging="360"/>
      </w:p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5"/>
  </w:num>
  <w:num w:numId="4">
    <w:abstractNumId w:val="3"/>
  </w:num>
  <w:num w:numId="5">
    <w:abstractNumId w:val="21"/>
  </w:num>
  <w:num w:numId="6">
    <w:abstractNumId w:val="24"/>
  </w:num>
  <w:num w:numId="7">
    <w:abstractNumId w:val="27"/>
  </w:num>
  <w:num w:numId="8">
    <w:abstractNumId w:val="10"/>
  </w:num>
  <w:num w:numId="9">
    <w:abstractNumId w:val="18"/>
  </w:num>
  <w:num w:numId="10">
    <w:abstractNumId w:val="6"/>
  </w:num>
  <w:num w:numId="11">
    <w:abstractNumId w:val="14"/>
  </w:num>
  <w:num w:numId="12">
    <w:abstractNumId w:val="20"/>
  </w:num>
  <w:num w:numId="13">
    <w:abstractNumId w:val="22"/>
  </w:num>
  <w:num w:numId="14">
    <w:abstractNumId w:val="26"/>
  </w:num>
  <w:num w:numId="15">
    <w:abstractNumId w:val="19"/>
  </w:num>
  <w:num w:numId="16">
    <w:abstractNumId w:val="23"/>
  </w:num>
  <w:num w:numId="17">
    <w:abstractNumId w:val="11"/>
  </w:num>
  <w:num w:numId="18">
    <w:abstractNumId w:val="4"/>
  </w:num>
  <w:num w:numId="19">
    <w:abstractNumId w:val="0"/>
  </w:num>
  <w:num w:numId="20">
    <w:abstractNumId w:val="16"/>
  </w:num>
  <w:num w:numId="21">
    <w:abstractNumId w:val="9"/>
  </w:num>
  <w:num w:numId="22">
    <w:abstractNumId w:val="7"/>
  </w:num>
  <w:num w:numId="23">
    <w:abstractNumId w:val="5"/>
  </w:num>
  <w:num w:numId="24">
    <w:abstractNumId w:val="12"/>
  </w:num>
  <w:num w:numId="25">
    <w:abstractNumId w:val="17"/>
  </w:num>
  <w:num w:numId="26">
    <w:abstractNumId w:val="1"/>
  </w:num>
  <w:num w:numId="27">
    <w:abstractNumId w:val="1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2528F"/>
    <w:rsid w:val="00046A1A"/>
    <w:rsid w:val="00047722"/>
    <w:rsid w:val="00054EC5"/>
    <w:rsid w:val="000715FB"/>
    <w:rsid w:val="0009203B"/>
    <w:rsid w:val="000A4273"/>
    <w:rsid w:val="000B7519"/>
    <w:rsid w:val="000C4DEC"/>
    <w:rsid w:val="00101194"/>
    <w:rsid w:val="001032F3"/>
    <w:rsid w:val="001168DD"/>
    <w:rsid w:val="001220B7"/>
    <w:rsid w:val="001B77E8"/>
    <w:rsid w:val="001C2FFD"/>
    <w:rsid w:val="001E12E4"/>
    <w:rsid w:val="001F39D8"/>
    <w:rsid w:val="002214C4"/>
    <w:rsid w:val="0023438E"/>
    <w:rsid w:val="00280ADD"/>
    <w:rsid w:val="00296157"/>
    <w:rsid w:val="0029777F"/>
    <w:rsid w:val="0037684C"/>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84FE6"/>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A72059"/>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openxmlformats.org/package/2006/metadata/core-properties"/>
    <ds:schemaRef ds:uri="http://schemas.microsoft.com/sharepoint/v3"/>
    <ds:schemaRef ds:uri="http://purl.org/dc/terms/"/>
    <ds:schemaRef ds:uri="http://schemas.microsoft.com/office/2006/documentManagement/types"/>
    <ds:schemaRef ds:uri="2bec31dd-83de-47cc-91ea-3387b9342107"/>
    <ds:schemaRef ds:uri="http://schemas.microsoft.com/office/infopath/2007/PartnerControls"/>
    <ds:schemaRef ds:uri="824df3c9-7e79-4ebf-8a30-a95fca9ea3f9"/>
    <ds:schemaRef ds:uri="http://purl.org/dc/elements/1.1/"/>
    <ds:schemaRef ds:uri="http://schemas.microsoft.com/office/2006/metadata/properties"/>
    <ds:schemaRef ds:uri="16a7b945-7a8f-4c40-b710-4a83c9748d1f"/>
    <ds:schemaRef ds:uri="http://www.w3.org/XML/1998/namespace"/>
    <ds:schemaRef ds:uri="http://purl.org/dc/dcmitype/"/>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5D3147F8-BE0A-4021-B785-81E2DC44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5611</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2</cp:revision>
  <cp:lastPrinted>2019-02-12T08:08:00Z</cp:lastPrinted>
  <dcterms:created xsi:type="dcterms:W3CDTF">2019-08-16T10:21:00Z</dcterms:created>
  <dcterms:modified xsi:type="dcterms:W3CDTF">2019-08-16T10:21:00Z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