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99E6ED" w14:textId="77777777" w:rsidR="007D5E95" w:rsidRDefault="008C5818" w:rsidP="00DD336A">
      <w:pPr>
        <w:jc w:val="both"/>
      </w:pPr>
      <w:r>
        <w:rPr>
          <w:noProof/>
          <w:lang w:eastAsia="en-GB"/>
        </w:rPr>
        <mc:AlternateContent>
          <mc:Choice Requires="wps">
            <w:drawing>
              <wp:anchor distT="0" distB="0" distL="114300" distR="114300" simplePos="0" relativeHeight="251661312" behindDoc="0" locked="0" layoutInCell="1" allowOverlap="1" wp14:anchorId="4CBDB200" wp14:editId="24628ABC">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5003882A" w14:textId="77777777" w:rsidR="008C5818" w:rsidRDefault="008C5818">
                            <w:r>
                              <w:rPr>
                                <w:rFonts w:cs="Arial"/>
                                <w:noProof/>
                                <w:lang w:eastAsia="en-GB"/>
                              </w:rPr>
                              <w:drawing>
                                <wp:inline distT="0" distB="0" distL="0" distR="0" wp14:anchorId="315B2D5F" wp14:editId="11E85893">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DB200" id="_x0000_t202" coordsize="21600,21600" o:spt="202" path="m,l,21600r21600,l21600,xe">
                <v:stroke joinstyle="miter"/>
                <v:path gradientshapeok="t" o:connecttype="rect"/>
              </v:shapetype>
              <v:shape id="Text Box 2" o:spid="_x0000_s1026" type="#_x0000_t202" style="position:absolute;left:0;text-align:left;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5003882A" w14:textId="77777777" w:rsidR="008C5818" w:rsidRDefault="008C5818">
                      <w:r>
                        <w:rPr>
                          <w:rFonts w:cs="Arial"/>
                          <w:noProof/>
                          <w:lang w:eastAsia="en-GB"/>
                        </w:rPr>
                        <w:drawing>
                          <wp:inline distT="0" distB="0" distL="0" distR="0" wp14:anchorId="315B2D5F" wp14:editId="11E85893">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737114E0" wp14:editId="543AD99F">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C3CD95B" w14:textId="77777777" w:rsidR="008C5818" w:rsidRDefault="008C5818"/>
    <w:p w14:paraId="556B47EE" w14:textId="77777777" w:rsidR="008C5818" w:rsidRDefault="008C5818" w:rsidP="0018028D">
      <w:pPr>
        <w:spacing w:after="0"/>
      </w:pPr>
    </w:p>
    <w:p w14:paraId="0FB3676E" w14:textId="77777777" w:rsidR="007F29F8" w:rsidRDefault="007F29F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6868"/>
      </w:tblGrid>
      <w:tr w:rsidR="008C5818" w:rsidRPr="008C5818" w14:paraId="5915D178" w14:textId="77777777" w:rsidTr="001F3283">
        <w:trPr>
          <w:trHeight w:val="506"/>
        </w:trPr>
        <w:tc>
          <w:tcPr>
            <w:tcW w:w="2802" w:type="dxa"/>
          </w:tcPr>
          <w:p w14:paraId="7093A500" w14:textId="77777777" w:rsidR="008C5818" w:rsidRPr="008C5818" w:rsidRDefault="008C5818">
            <w:pPr>
              <w:rPr>
                <w:rFonts w:ascii="Arial" w:hAnsi="Arial" w:cs="Arial"/>
                <w:b/>
              </w:rPr>
            </w:pPr>
            <w:r w:rsidRPr="008C5818">
              <w:rPr>
                <w:rFonts w:ascii="Arial" w:hAnsi="Arial" w:cs="Arial"/>
                <w:b/>
              </w:rPr>
              <w:t>Department</w:t>
            </w:r>
          </w:p>
        </w:tc>
        <w:tc>
          <w:tcPr>
            <w:tcW w:w="7052" w:type="dxa"/>
          </w:tcPr>
          <w:p w14:paraId="6B2DDA1F" w14:textId="77777777" w:rsidR="008C5818" w:rsidRPr="008C5818" w:rsidRDefault="001F3283">
            <w:pPr>
              <w:rPr>
                <w:rFonts w:ascii="Arial" w:hAnsi="Arial" w:cs="Arial"/>
                <w:b/>
              </w:rPr>
            </w:pPr>
            <w:r>
              <w:rPr>
                <w:rFonts w:ascii="Arial" w:hAnsi="Arial" w:cs="Arial"/>
                <w:b/>
              </w:rPr>
              <w:t>Department of People</w:t>
            </w:r>
          </w:p>
        </w:tc>
      </w:tr>
      <w:tr w:rsidR="008C5818" w:rsidRPr="008C5818" w14:paraId="3571C298" w14:textId="77777777" w:rsidTr="001F3283">
        <w:trPr>
          <w:trHeight w:val="506"/>
        </w:trPr>
        <w:tc>
          <w:tcPr>
            <w:tcW w:w="2802" w:type="dxa"/>
          </w:tcPr>
          <w:p w14:paraId="3511CC53" w14:textId="77777777" w:rsidR="008C5818" w:rsidRPr="008C5818" w:rsidRDefault="008C5818">
            <w:pPr>
              <w:rPr>
                <w:rFonts w:ascii="Arial" w:hAnsi="Arial" w:cs="Arial"/>
                <w:b/>
              </w:rPr>
            </w:pPr>
            <w:r w:rsidRPr="008C5818">
              <w:rPr>
                <w:rFonts w:ascii="Arial" w:hAnsi="Arial" w:cs="Arial"/>
                <w:b/>
              </w:rPr>
              <w:t>Job Title</w:t>
            </w:r>
          </w:p>
        </w:tc>
        <w:tc>
          <w:tcPr>
            <w:tcW w:w="7052" w:type="dxa"/>
          </w:tcPr>
          <w:p w14:paraId="06D85CEE" w14:textId="2C002037" w:rsidR="008C5818" w:rsidRPr="00C73B2F" w:rsidRDefault="005C75DA">
            <w:pPr>
              <w:rPr>
                <w:rFonts w:ascii="Arial" w:hAnsi="Arial" w:cs="Arial"/>
                <w:b/>
              </w:rPr>
            </w:pPr>
            <w:r>
              <w:rPr>
                <w:rFonts w:ascii="Arial" w:hAnsi="Arial" w:cs="Arial"/>
                <w:b/>
              </w:rPr>
              <w:t>Participation</w:t>
            </w:r>
            <w:r w:rsidR="003F254A">
              <w:rPr>
                <w:rFonts w:ascii="Arial" w:hAnsi="Arial" w:cs="Arial"/>
                <w:b/>
              </w:rPr>
              <w:t xml:space="preserve"> and Engagement</w:t>
            </w:r>
            <w:r>
              <w:rPr>
                <w:rFonts w:ascii="Arial" w:hAnsi="Arial" w:cs="Arial"/>
                <w:b/>
              </w:rPr>
              <w:t xml:space="preserve"> </w:t>
            </w:r>
            <w:r w:rsidR="00855F0E">
              <w:rPr>
                <w:rFonts w:ascii="Arial" w:hAnsi="Arial" w:cs="Arial"/>
                <w:b/>
              </w:rPr>
              <w:t xml:space="preserve">Lead </w:t>
            </w:r>
            <w:r w:rsidR="00C33587">
              <w:rPr>
                <w:rFonts w:ascii="Arial" w:hAnsi="Arial" w:cs="Arial"/>
                <w:b/>
              </w:rPr>
              <w:t>(Leaving Care)</w:t>
            </w:r>
          </w:p>
        </w:tc>
      </w:tr>
      <w:tr w:rsidR="008C5818" w:rsidRPr="008C5818" w14:paraId="34C2F96B" w14:textId="77777777" w:rsidTr="001F3283">
        <w:trPr>
          <w:trHeight w:val="506"/>
        </w:trPr>
        <w:tc>
          <w:tcPr>
            <w:tcW w:w="2802" w:type="dxa"/>
          </w:tcPr>
          <w:p w14:paraId="68431A88" w14:textId="77777777" w:rsidR="008C5818" w:rsidRPr="008C5818" w:rsidRDefault="008C5818">
            <w:pPr>
              <w:rPr>
                <w:rFonts w:ascii="Arial" w:hAnsi="Arial" w:cs="Arial"/>
                <w:b/>
              </w:rPr>
            </w:pPr>
            <w:r w:rsidRPr="008C5818">
              <w:rPr>
                <w:rFonts w:ascii="Arial" w:hAnsi="Arial" w:cs="Arial"/>
                <w:b/>
              </w:rPr>
              <w:t>Grade</w:t>
            </w:r>
          </w:p>
        </w:tc>
        <w:tc>
          <w:tcPr>
            <w:tcW w:w="7052" w:type="dxa"/>
          </w:tcPr>
          <w:p w14:paraId="715DC106" w14:textId="16386BCA" w:rsidR="008C5818" w:rsidRPr="00343E28" w:rsidRDefault="00604F27">
            <w:pPr>
              <w:rPr>
                <w:rFonts w:ascii="Arial" w:hAnsi="Arial" w:cs="Arial"/>
              </w:rPr>
            </w:pPr>
            <w:r w:rsidRPr="00604F27">
              <w:rPr>
                <w:rFonts w:ascii="Arial" w:hAnsi="Arial" w:cs="Arial"/>
                <w:b/>
                <w:caps/>
              </w:rPr>
              <w:t xml:space="preserve">GRADE </w:t>
            </w:r>
            <w:r w:rsidR="00C33587">
              <w:rPr>
                <w:rFonts w:ascii="Arial" w:hAnsi="Arial" w:cs="Arial"/>
                <w:b/>
                <w:caps/>
              </w:rPr>
              <w:t>H</w:t>
            </w:r>
          </w:p>
        </w:tc>
      </w:tr>
      <w:tr w:rsidR="008C5818" w:rsidRPr="008C5818" w14:paraId="0C2F3C0A" w14:textId="77777777" w:rsidTr="001F3283">
        <w:trPr>
          <w:trHeight w:val="506"/>
        </w:trPr>
        <w:tc>
          <w:tcPr>
            <w:tcW w:w="2802" w:type="dxa"/>
          </w:tcPr>
          <w:p w14:paraId="36E749A0" w14:textId="77777777" w:rsidR="008C5818" w:rsidRPr="008C5818" w:rsidRDefault="008C5818">
            <w:pPr>
              <w:rPr>
                <w:rFonts w:ascii="Arial" w:hAnsi="Arial" w:cs="Arial"/>
                <w:b/>
              </w:rPr>
            </w:pPr>
            <w:r w:rsidRPr="008C5818">
              <w:rPr>
                <w:rFonts w:ascii="Arial" w:hAnsi="Arial" w:cs="Arial"/>
                <w:b/>
              </w:rPr>
              <w:t>Primary Purpose of Job</w:t>
            </w:r>
          </w:p>
        </w:tc>
        <w:tc>
          <w:tcPr>
            <w:tcW w:w="7052" w:type="dxa"/>
          </w:tcPr>
          <w:p w14:paraId="62004B1A" w14:textId="77777777" w:rsidR="008C5818" w:rsidRPr="00343E28" w:rsidRDefault="00C73B2F">
            <w:pPr>
              <w:rPr>
                <w:rFonts w:ascii="Arial" w:hAnsi="Arial" w:cs="Arial"/>
              </w:rPr>
            </w:pPr>
            <w:r w:rsidRPr="00343E28">
              <w:rPr>
                <w:rFonts w:ascii="Arial" w:hAnsi="Arial" w:cs="Arial"/>
              </w:rPr>
              <w:t xml:space="preserve">To </w:t>
            </w:r>
            <w:r w:rsidR="005C75DA">
              <w:rPr>
                <w:rFonts w:ascii="Arial" w:hAnsi="Arial" w:cs="Arial"/>
              </w:rPr>
              <w:t xml:space="preserve">develop participation activities for Care Leavers and </w:t>
            </w:r>
            <w:r w:rsidRPr="00343E28">
              <w:rPr>
                <w:rFonts w:ascii="Arial" w:hAnsi="Arial" w:cs="Arial"/>
              </w:rPr>
              <w:t xml:space="preserve">assist </w:t>
            </w:r>
            <w:r w:rsidR="005C75DA">
              <w:rPr>
                <w:rFonts w:ascii="Arial" w:hAnsi="Arial" w:cs="Arial"/>
              </w:rPr>
              <w:t xml:space="preserve">Care Experienced Young People to </w:t>
            </w:r>
            <w:r w:rsidR="006C63E6">
              <w:rPr>
                <w:rFonts w:ascii="Arial" w:hAnsi="Arial" w:cs="Arial"/>
              </w:rPr>
              <w:t xml:space="preserve">engage in the review and </w:t>
            </w:r>
            <w:r w:rsidR="005C75DA">
              <w:rPr>
                <w:rFonts w:ascii="Arial" w:hAnsi="Arial" w:cs="Arial"/>
              </w:rPr>
              <w:t xml:space="preserve">development of services </w:t>
            </w:r>
            <w:r w:rsidR="006C63E6">
              <w:rPr>
                <w:rFonts w:ascii="Arial" w:hAnsi="Arial" w:cs="Arial"/>
              </w:rPr>
              <w:t xml:space="preserve">for Looked after Children and Care Leavers </w:t>
            </w:r>
            <w:r w:rsidR="005C75DA">
              <w:rPr>
                <w:rFonts w:ascii="Arial" w:hAnsi="Arial" w:cs="Arial"/>
              </w:rPr>
              <w:t>in Bolton</w:t>
            </w:r>
            <w:r w:rsidRPr="00343E28">
              <w:rPr>
                <w:rFonts w:ascii="Arial" w:hAnsi="Arial" w:cs="Arial"/>
              </w:rPr>
              <w:t>.</w:t>
            </w:r>
          </w:p>
          <w:p w14:paraId="404E0554" w14:textId="77777777" w:rsidR="00C73B2F" w:rsidRPr="00343E28" w:rsidRDefault="00C73B2F">
            <w:pPr>
              <w:rPr>
                <w:rFonts w:ascii="Arial" w:hAnsi="Arial" w:cs="Arial"/>
              </w:rPr>
            </w:pPr>
          </w:p>
        </w:tc>
      </w:tr>
      <w:tr w:rsidR="008C5818" w:rsidRPr="008C5818" w14:paraId="35FF5BFB" w14:textId="77777777" w:rsidTr="001F3283">
        <w:trPr>
          <w:trHeight w:val="506"/>
        </w:trPr>
        <w:tc>
          <w:tcPr>
            <w:tcW w:w="2802" w:type="dxa"/>
          </w:tcPr>
          <w:p w14:paraId="0B1EFAEB" w14:textId="77777777" w:rsidR="008C5818" w:rsidRPr="008C5818" w:rsidRDefault="008C5818">
            <w:pPr>
              <w:rPr>
                <w:rFonts w:ascii="Arial" w:hAnsi="Arial" w:cs="Arial"/>
                <w:b/>
              </w:rPr>
            </w:pPr>
            <w:r w:rsidRPr="008C5818">
              <w:rPr>
                <w:rFonts w:ascii="Arial" w:hAnsi="Arial" w:cs="Arial"/>
                <w:b/>
              </w:rPr>
              <w:t>Reporting To</w:t>
            </w:r>
          </w:p>
        </w:tc>
        <w:tc>
          <w:tcPr>
            <w:tcW w:w="7052" w:type="dxa"/>
          </w:tcPr>
          <w:p w14:paraId="3E8CAE16" w14:textId="2DD72070" w:rsidR="008C5818" w:rsidRPr="00343E28" w:rsidRDefault="00525FCE">
            <w:pPr>
              <w:rPr>
                <w:rFonts w:ascii="Arial" w:hAnsi="Arial" w:cs="Arial"/>
              </w:rPr>
            </w:pPr>
            <w:r>
              <w:rPr>
                <w:rFonts w:ascii="Arial" w:hAnsi="Arial" w:cs="Arial"/>
              </w:rPr>
              <w:t xml:space="preserve">Team Manager Participation Team </w:t>
            </w:r>
          </w:p>
        </w:tc>
      </w:tr>
      <w:tr w:rsidR="008C5818" w:rsidRPr="008C5818" w14:paraId="43EC9224" w14:textId="77777777" w:rsidTr="001F3283">
        <w:trPr>
          <w:trHeight w:val="506"/>
        </w:trPr>
        <w:tc>
          <w:tcPr>
            <w:tcW w:w="2802" w:type="dxa"/>
          </w:tcPr>
          <w:p w14:paraId="20788BCB" w14:textId="77777777" w:rsidR="00FE3B41" w:rsidRDefault="00FE3B41">
            <w:pPr>
              <w:rPr>
                <w:rFonts w:ascii="Arial" w:hAnsi="Arial" w:cs="Arial"/>
                <w:b/>
              </w:rPr>
            </w:pPr>
          </w:p>
          <w:p w14:paraId="4B97BBE5" w14:textId="77777777" w:rsidR="00C73B2F" w:rsidRDefault="00C73B2F">
            <w:pPr>
              <w:rPr>
                <w:rFonts w:ascii="Arial" w:hAnsi="Arial" w:cs="Arial"/>
                <w:b/>
              </w:rPr>
            </w:pPr>
          </w:p>
          <w:p w14:paraId="17100F2B" w14:textId="77777777" w:rsidR="008C5818" w:rsidRPr="008C5818" w:rsidRDefault="008C5818">
            <w:pPr>
              <w:rPr>
                <w:rFonts w:ascii="Arial" w:hAnsi="Arial" w:cs="Arial"/>
                <w:b/>
              </w:rPr>
            </w:pPr>
            <w:r w:rsidRPr="008C5818">
              <w:rPr>
                <w:rFonts w:ascii="Arial" w:hAnsi="Arial" w:cs="Arial"/>
                <w:b/>
              </w:rPr>
              <w:t>Responsibilities</w:t>
            </w:r>
          </w:p>
        </w:tc>
        <w:tc>
          <w:tcPr>
            <w:tcW w:w="7052" w:type="dxa"/>
          </w:tcPr>
          <w:p w14:paraId="5E22A954" w14:textId="77777777" w:rsidR="00C73B2F" w:rsidRPr="00343E28" w:rsidRDefault="0080045C" w:rsidP="00C73B2F">
            <w:pPr>
              <w:pStyle w:val="ListParagraph"/>
              <w:numPr>
                <w:ilvl w:val="0"/>
                <w:numId w:val="2"/>
              </w:numPr>
              <w:spacing w:before="120" w:after="120" w:line="240" w:lineRule="auto"/>
              <w:ind w:left="459" w:hanging="284"/>
              <w:rPr>
                <w:rFonts w:cs="Arial"/>
              </w:rPr>
            </w:pPr>
            <w:r>
              <w:rPr>
                <w:rFonts w:cs="Arial"/>
              </w:rPr>
              <w:t xml:space="preserve">To </w:t>
            </w:r>
            <w:r w:rsidR="003F254A">
              <w:rPr>
                <w:rFonts w:cs="Arial"/>
              </w:rPr>
              <w:t>coordinate</w:t>
            </w:r>
            <w:r w:rsidR="006C63E6">
              <w:rPr>
                <w:rFonts w:cs="Arial"/>
              </w:rPr>
              <w:t xml:space="preserve"> an</w:t>
            </w:r>
            <w:r w:rsidR="003F254A">
              <w:rPr>
                <w:rFonts w:cs="Arial"/>
              </w:rPr>
              <w:t>d deliver an</w:t>
            </w:r>
            <w:r w:rsidR="006C63E6">
              <w:rPr>
                <w:rFonts w:cs="Arial"/>
              </w:rPr>
              <w:t xml:space="preserve"> appropriate schedule </w:t>
            </w:r>
            <w:r>
              <w:rPr>
                <w:rFonts w:cs="Arial"/>
              </w:rPr>
              <w:t>of participation</w:t>
            </w:r>
            <w:r w:rsidR="006C63E6">
              <w:rPr>
                <w:rFonts w:cs="Arial"/>
              </w:rPr>
              <w:t xml:space="preserve"> activities</w:t>
            </w:r>
            <w:r w:rsidR="00C73B2F" w:rsidRPr="00343E28">
              <w:rPr>
                <w:rFonts w:cs="Arial"/>
              </w:rPr>
              <w:t xml:space="preserve"> for </w:t>
            </w:r>
            <w:r w:rsidR="006C63E6">
              <w:rPr>
                <w:rFonts w:cs="Arial"/>
              </w:rPr>
              <w:t>Care Leavers</w:t>
            </w:r>
            <w:r w:rsidR="003F254A">
              <w:rPr>
                <w:rFonts w:cs="Arial"/>
              </w:rPr>
              <w:t xml:space="preserve">, offering </w:t>
            </w:r>
            <w:r w:rsidR="00C73B2F" w:rsidRPr="00343E28">
              <w:rPr>
                <w:rFonts w:cs="Arial"/>
              </w:rPr>
              <w:t>direct support where necessary</w:t>
            </w:r>
            <w:r w:rsidR="003F254A">
              <w:rPr>
                <w:rFonts w:cs="Arial"/>
              </w:rPr>
              <w:t xml:space="preserve"> to encourage engagement</w:t>
            </w:r>
            <w:r w:rsidR="00C73B2F" w:rsidRPr="00343E28">
              <w:rPr>
                <w:rFonts w:cs="Arial"/>
              </w:rPr>
              <w:t>.</w:t>
            </w:r>
          </w:p>
          <w:p w14:paraId="72C6EB02" w14:textId="77777777" w:rsidR="00822C6B" w:rsidRPr="00343E28" w:rsidRDefault="00822C6B" w:rsidP="00822C6B">
            <w:pPr>
              <w:pStyle w:val="ListParagraph"/>
              <w:spacing w:before="120" w:after="120" w:line="240" w:lineRule="auto"/>
              <w:ind w:left="459"/>
              <w:rPr>
                <w:rFonts w:cs="Arial"/>
                <w:sz w:val="16"/>
                <w:szCs w:val="16"/>
              </w:rPr>
            </w:pPr>
          </w:p>
          <w:p w14:paraId="5432905B" w14:textId="77777777" w:rsidR="008729F9" w:rsidRDefault="0080045C" w:rsidP="008729F9">
            <w:pPr>
              <w:pStyle w:val="ListParagraph"/>
              <w:numPr>
                <w:ilvl w:val="0"/>
                <w:numId w:val="2"/>
              </w:numPr>
              <w:spacing w:before="120" w:after="120" w:line="240" w:lineRule="auto"/>
              <w:ind w:left="459" w:hanging="284"/>
              <w:rPr>
                <w:rFonts w:cs="Arial"/>
              </w:rPr>
            </w:pPr>
            <w:r>
              <w:rPr>
                <w:rFonts w:cs="Arial"/>
              </w:rPr>
              <w:t xml:space="preserve">To </w:t>
            </w:r>
            <w:r w:rsidR="003F254A">
              <w:rPr>
                <w:rFonts w:cs="Arial"/>
              </w:rPr>
              <w:t xml:space="preserve">assist </w:t>
            </w:r>
            <w:r>
              <w:rPr>
                <w:rFonts w:cs="Arial"/>
              </w:rPr>
              <w:t xml:space="preserve">Young People to </w:t>
            </w:r>
            <w:r w:rsidR="003F254A">
              <w:rPr>
                <w:rFonts w:cs="Arial"/>
              </w:rPr>
              <w:t xml:space="preserve">become </w:t>
            </w:r>
            <w:r>
              <w:rPr>
                <w:rFonts w:cs="Arial"/>
              </w:rPr>
              <w:t xml:space="preserve">fully </w:t>
            </w:r>
            <w:r w:rsidR="003F254A">
              <w:rPr>
                <w:rFonts w:cs="Arial"/>
              </w:rPr>
              <w:t xml:space="preserve">involved </w:t>
            </w:r>
            <w:r>
              <w:rPr>
                <w:rFonts w:cs="Arial"/>
              </w:rPr>
              <w:t xml:space="preserve">in </w:t>
            </w:r>
            <w:r w:rsidR="003F254A">
              <w:rPr>
                <w:rFonts w:cs="Arial"/>
              </w:rPr>
              <w:t xml:space="preserve">consultation, </w:t>
            </w:r>
            <w:r>
              <w:rPr>
                <w:rFonts w:cs="Arial"/>
              </w:rPr>
              <w:t xml:space="preserve">decision making processes and the design and delivery of Young Peoples’ </w:t>
            </w:r>
            <w:r w:rsidR="00C73B2F" w:rsidRPr="00343E28">
              <w:rPr>
                <w:rFonts w:cs="Arial"/>
              </w:rPr>
              <w:t>service</w:t>
            </w:r>
            <w:r>
              <w:rPr>
                <w:rFonts w:cs="Arial"/>
              </w:rPr>
              <w:t>s</w:t>
            </w:r>
            <w:r w:rsidR="008729F9">
              <w:rPr>
                <w:rFonts w:cs="Arial"/>
              </w:rPr>
              <w:t xml:space="preserve"> in Bolton.</w:t>
            </w:r>
          </w:p>
          <w:p w14:paraId="32D8CACD" w14:textId="77777777" w:rsidR="00094C7B" w:rsidRPr="00094C7B" w:rsidRDefault="00094C7B" w:rsidP="00094C7B">
            <w:pPr>
              <w:pStyle w:val="ListParagraph"/>
              <w:rPr>
                <w:rFonts w:cs="Arial"/>
              </w:rPr>
            </w:pPr>
          </w:p>
          <w:p w14:paraId="41E8E8D9" w14:textId="77777777" w:rsidR="00094C7B" w:rsidRDefault="00094C7B" w:rsidP="008729F9">
            <w:pPr>
              <w:pStyle w:val="ListParagraph"/>
              <w:numPr>
                <w:ilvl w:val="0"/>
                <w:numId w:val="2"/>
              </w:numPr>
              <w:spacing w:before="120" w:after="120" w:line="240" w:lineRule="auto"/>
              <w:ind w:left="459" w:hanging="284"/>
              <w:rPr>
                <w:rFonts w:cs="Arial"/>
              </w:rPr>
            </w:pPr>
            <w:r>
              <w:rPr>
                <w:rFonts w:cs="Arial"/>
              </w:rPr>
              <w:t>To develop</w:t>
            </w:r>
            <w:r w:rsidR="00993C50">
              <w:rPr>
                <w:rFonts w:cs="Arial"/>
              </w:rPr>
              <w:t>, review and update the Care Leavers’</w:t>
            </w:r>
            <w:r>
              <w:rPr>
                <w:rFonts w:cs="Arial"/>
              </w:rPr>
              <w:t xml:space="preserve"> Participation Action Plan</w:t>
            </w:r>
          </w:p>
          <w:p w14:paraId="1F39A686" w14:textId="77777777" w:rsidR="008729F9" w:rsidRPr="008729F9" w:rsidRDefault="008729F9" w:rsidP="008729F9">
            <w:pPr>
              <w:pStyle w:val="ListParagraph"/>
              <w:rPr>
                <w:rFonts w:cs="Arial"/>
              </w:rPr>
            </w:pPr>
          </w:p>
          <w:p w14:paraId="01B6266B" w14:textId="77777777" w:rsidR="001F3283" w:rsidRPr="00343E28" w:rsidRDefault="003F254A" w:rsidP="00604F27">
            <w:pPr>
              <w:pStyle w:val="ListParagraph"/>
              <w:numPr>
                <w:ilvl w:val="0"/>
                <w:numId w:val="2"/>
              </w:numPr>
              <w:spacing w:line="240" w:lineRule="auto"/>
              <w:ind w:left="460" w:hanging="284"/>
              <w:contextualSpacing w:val="0"/>
              <w:rPr>
                <w:rFonts w:cs="Arial"/>
              </w:rPr>
            </w:pPr>
            <w:r>
              <w:rPr>
                <w:rFonts w:cs="Arial"/>
              </w:rPr>
              <w:t>To develop and maintain a Care Leavers’</w:t>
            </w:r>
            <w:r w:rsidR="008729F9">
              <w:rPr>
                <w:rFonts w:cs="Arial"/>
              </w:rPr>
              <w:t xml:space="preserve"> Forum.</w:t>
            </w:r>
          </w:p>
        </w:tc>
      </w:tr>
    </w:tbl>
    <w:p w14:paraId="65AF3C8E" w14:textId="77777777" w:rsidR="00FE3B41" w:rsidRPr="00FE3B41" w:rsidRDefault="00FE3B41" w:rsidP="0018028D">
      <w:pPr>
        <w:spacing w:after="120" w:line="240" w:lineRule="auto"/>
        <w:rPr>
          <w:rFonts w:ascii="Arial" w:hAnsi="Arial" w:cs="Arial"/>
          <w:sz w:val="16"/>
          <w:szCs w:val="16"/>
        </w:rPr>
      </w:pPr>
    </w:p>
    <w:p w14:paraId="0EB2FD6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8C5818" w14:paraId="747EC1EA" w14:textId="77777777" w:rsidTr="0048794F">
        <w:trPr>
          <w:trHeight w:val="506"/>
        </w:trPr>
        <w:tc>
          <w:tcPr>
            <w:tcW w:w="817" w:type="dxa"/>
          </w:tcPr>
          <w:p w14:paraId="03AF84BA" w14:textId="77777777" w:rsidR="0018028D" w:rsidRPr="008C5818" w:rsidRDefault="0018028D" w:rsidP="00365A40">
            <w:pPr>
              <w:rPr>
                <w:rFonts w:ascii="Arial" w:hAnsi="Arial" w:cs="Arial"/>
                <w:b/>
              </w:rPr>
            </w:pPr>
            <w:r>
              <w:rPr>
                <w:rFonts w:ascii="Arial" w:hAnsi="Arial" w:cs="Arial"/>
                <w:b/>
              </w:rPr>
              <w:t>1</w:t>
            </w:r>
          </w:p>
        </w:tc>
        <w:tc>
          <w:tcPr>
            <w:tcW w:w="9037" w:type="dxa"/>
          </w:tcPr>
          <w:p w14:paraId="7F838B2A" w14:textId="77777777" w:rsidR="0018028D" w:rsidRPr="002D4DBD" w:rsidRDefault="002D4DBD" w:rsidP="00102B35">
            <w:pPr>
              <w:rPr>
                <w:rFonts w:ascii="Arial" w:hAnsi="Arial" w:cs="Arial"/>
              </w:rPr>
            </w:pPr>
            <w:r w:rsidRPr="002D4DBD">
              <w:rPr>
                <w:rFonts w:ascii="Arial" w:hAnsi="Arial" w:cs="Arial"/>
              </w:rPr>
              <w:t xml:space="preserve">To </w:t>
            </w:r>
            <w:r w:rsidR="00D4131E">
              <w:rPr>
                <w:rFonts w:ascii="Arial" w:hAnsi="Arial" w:cs="Arial"/>
              </w:rPr>
              <w:t xml:space="preserve">remain conversant with current models of consultation and participation and promote good practice for professionals and </w:t>
            </w:r>
            <w:r w:rsidR="00586858">
              <w:rPr>
                <w:rFonts w:ascii="Arial" w:hAnsi="Arial" w:cs="Arial"/>
              </w:rPr>
              <w:t>carers by</w:t>
            </w:r>
            <w:r w:rsidR="007655EA">
              <w:rPr>
                <w:rFonts w:ascii="Arial" w:hAnsi="Arial" w:cs="Arial"/>
              </w:rPr>
              <w:t xml:space="preserve"> providing training</w:t>
            </w:r>
            <w:r w:rsidR="00D4131E">
              <w:rPr>
                <w:rFonts w:ascii="Arial" w:hAnsi="Arial" w:cs="Arial"/>
              </w:rPr>
              <w:t xml:space="preserve"> advice and guidance where necessary.</w:t>
            </w:r>
          </w:p>
        </w:tc>
      </w:tr>
      <w:tr w:rsidR="00D717E7" w:rsidRPr="008C5818" w14:paraId="0862F28E" w14:textId="77777777" w:rsidTr="0048794F">
        <w:trPr>
          <w:trHeight w:val="506"/>
        </w:trPr>
        <w:tc>
          <w:tcPr>
            <w:tcW w:w="817" w:type="dxa"/>
          </w:tcPr>
          <w:p w14:paraId="3DE2315C" w14:textId="77777777" w:rsidR="00D717E7" w:rsidRPr="008C5818" w:rsidRDefault="00D717E7" w:rsidP="00795781">
            <w:pPr>
              <w:spacing w:before="120"/>
              <w:rPr>
                <w:rFonts w:ascii="Arial" w:hAnsi="Arial" w:cs="Arial"/>
                <w:b/>
              </w:rPr>
            </w:pPr>
            <w:r>
              <w:rPr>
                <w:rFonts w:ascii="Arial" w:hAnsi="Arial" w:cs="Arial"/>
                <w:b/>
              </w:rPr>
              <w:t>2</w:t>
            </w:r>
          </w:p>
        </w:tc>
        <w:tc>
          <w:tcPr>
            <w:tcW w:w="9037" w:type="dxa"/>
          </w:tcPr>
          <w:p w14:paraId="298C59EF" w14:textId="77777777" w:rsidR="00D717E7" w:rsidRPr="00343E28" w:rsidRDefault="00586858" w:rsidP="00D4131E">
            <w:pPr>
              <w:spacing w:before="120" w:after="120"/>
              <w:rPr>
                <w:rFonts w:ascii="Arial" w:hAnsi="Arial" w:cs="Arial"/>
              </w:rPr>
            </w:pPr>
            <w:r>
              <w:rPr>
                <w:rFonts w:ascii="Arial" w:hAnsi="Arial" w:cs="Arial"/>
              </w:rPr>
              <w:t>To work with managers to promote the engagement of young people in consultation and decision making and to ensure their voice is heard.</w:t>
            </w:r>
          </w:p>
        </w:tc>
      </w:tr>
      <w:tr w:rsidR="00D717E7" w:rsidRPr="008C5818" w14:paraId="47CC3670" w14:textId="77777777" w:rsidTr="0048794F">
        <w:trPr>
          <w:trHeight w:val="506"/>
        </w:trPr>
        <w:tc>
          <w:tcPr>
            <w:tcW w:w="817" w:type="dxa"/>
          </w:tcPr>
          <w:p w14:paraId="56FFE510" w14:textId="77777777" w:rsidR="00D717E7" w:rsidRPr="008C5818" w:rsidRDefault="00D717E7" w:rsidP="00795781">
            <w:pPr>
              <w:spacing w:before="120"/>
              <w:rPr>
                <w:rFonts w:ascii="Arial" w:hAnsi="Arial" w:cs="Arial"/>
                <w:b/>
              </w:rPr>
            </w:pPr>
            <w:r>
              <w:rPr>
                <w:rFonts w:ascii="Arial" w:hAnsi="Arial" w:cs="Arial"/>
                <w:b/>
              </w:rPr>
              <w:t>3</w:t>
            </w:r>
          </w:p>
        </w:tc>
        <w:tc>
          <w:tcPr>
            <w:tcW w:w="9037" w:type="dxa"/>
          </w:tcPr>
          <w:p w14:paraId="3203687C" w14:textId="77777777" w:rsidR="00D717E7" w:rsidRPr="00343E28" w:rsidRDefault="003564F2" w:rsidP="007655EA">
            <w:pPr>
              <w:spacing w:before="120" w:after="120"/>
              <w:rPr>
                <w:rFonts w:ascii="Arial" w:hAnsi="Arial" w:cs="Arial"/>
              </w:rPr>
            </w:pPr>
            <w:r w:rsidRPr="00343E28">
              <w:rPr>
                <w:rFonts w:ascii="Arial" w:hAnsi="Arial" w:cs="Arial"/>
              </w:rPr>
              <w:t xml:space="preserve">Work with individual </w:t>
            </w:r>
            <w:r w:rsidR="007655EA">
              <w:rPr>
                <w:rFonts w:ascii="Arial" w:hAnsi="Arial" w:cs="Arial"/>
              </w:rPr>
              <w:t xml:space="preserve">and groups of </w:t>
            </w:r>
            <w:r>
              <w:rPr>
                <w:rFonts w:ascii="Arial" w:hAnsi="Arial" w:cs="Arial"/>
              </w:rPr>
              <w:t xml:space="preserve">Young People </w:t>
            </w:r>
            <w:r w:rsidRPr="00343E28">
              <w:rPr>
                <w:rFonts w:ascii="Arial" w:hAnsi="Arial" w:cs="Arial"/>
              </w:rPr>
              <w:t>to help them make informed decisions.</w:t>
            </w:r>
          </w:p>
        </w:tc>
      </w:tr>
      <w:tr w:rsidR="00D717E7" w:rsidRPr="008C5818" w14:paraId="155AC4D2" w14:textId="77777777" w:rsidTr="0048794F">
        <w:trPr>
          <w:trHeight w:val="506"/>
        </w:trPr>
        <w:tc>
          <w:tcPr>
            <w:tcW w:w="817" w:type="dxa"/>
          </w:tcPr>
          <w:p w14:paraId="005134EB" w14:textId="77777777" w:rsidR="00D717E7" w:rsidRPr="008C5818" w:rsidRDefault="00D717E7" w:rsidP="00795781">
            <w:pPr>
              <w:spacing w:before="120"/>
              <w:rPr>
                <w:rFonts w:ascii="Arial" w:hAnsi="Arial" w:cs="Arial"/>
                <w:b/>
              </w:rPr>
            </w:pPr>
            <w:r>
              <w:rPr>
                <w:rFonts w:ascii="Arial" w:hAnsi="Arial" w:cs="Arial"/>
                <w:b/>
              </w:rPr>
              <w:t>4</w:t>
            </w:r>
          </w:p>
        </w:tc>
        <w:tc>
          <w:tcPr>
            <w:tcW w:w="9037" w:type="dxa"/>
          </w:tcPr>
          <w:p w14:paraId="4667C0C3" w14:textId="77777777" w:rsidR="00D717E7" w:rsidRPr="00343E28" w:rsidRDefault="00094C7B" w:rsidP="00F2041C">
            <w:pPr>
              <w:spacing w:before="120" w:after="120"/>
              <w:rPr>
                <w:rFonts w:ascii="Arial" w:hAnsi="Arial" w:cs="Arial"/>
              </w:rPr>
            </w:pPr>
            <w:r>
              <w:rPr>
                <w:rFonts w:ascii="Arial" w:hAnsi="Arial" w:cs="Arial"/>
              </w:rPr>
              <w:t xml:space="preserve">To enable Care Experienced Young People to take part in consultation events and engage in decision making forums </w:t>
            </w:r>
            <w:proofErr w:type="spellStart"/>
            <w:r>
              <w:rPr>
                <w:rFonts w:ascii="Arial" w:hAnsi="Arial" w:cs="Arial"/>
              </w:rPr>
              <w:t>eg</w:t>
            </w:r>
            <w:proofErr w:type="spellEnd"/>
            <w:r>
              <w:rPr>
                <w:rFonts w:ascii="Arial" w:hAnsi="Arial" w:cs="Arial"/>
              </w:rPr>
              <w:t xml:space="preserve"> Corporate Parenting Board.</w:t>
            </w:r>
          </w:p>
        </w:tc>
      </w:tr>
      <w:tr w:rsidR="00D717E7" w:rsidRPr="008C5818" w14:paraId="559EBE7E" w14:textId="77777777" w:rsidTr="0048794F">
        <w:trPr>
          <w:trHeight w:val="506"/>
        </w:trPr>
        <w:tc>
          <w:tcPr>
            <w:tcW w:w="817" w:type="dxa"/>
          </w:tcPr>
          <w:p w14:paraId="563D7531" w14:textId="77777777" w:rsidR="00D717E7" w:rsidRDefault="00D717E7" w:rsidP="00795781">
            <w:pPr>
              <w:spacing w:before="120"/>
              <w:rPr>
                <w:rFonts w:ascii="Arial" w:hAnsi="Arial" w:cs="Arial"/>
                <w:b/>
              </w:rPr>
            </w:pPr>
            <w:r>
              <w:rPr>
                <w:rFonts w:ascii="Arial" w:hAnsi="Arial" w:cs="Arial"/>
                <w:b/>
              </w:rPr>
              <w:t>5</w:t>
            </w:r>
          </w:p>
        </w:tc>
        <w:tc>
          <w:tcPr>
            <w:tcW w:w="9037" w:type="dxa"/>
          </w:tcPr>
          <w:p w14:paraId="0EC5CEE4" w14:textId="77777777" w:rsidR="00D717E7" w:rsidRPr="00343E28" w:rsidRDefault="00094C7B" w:rsidP="00F2041C">
            <w:pPr>
              <w:spacing w:before="120" w:after="120"/>
              <w:rPr>
                <w:rFonts w:ascii="Arial" w:hAnsi="Arial" w:cs="Arial"/>
              </w:rPr>
            </w:pPr>
            <w:r>
              <w:rPr>
                <w:rFonts w:ascii="Arial" w:hAnsi="Arial" w:cs="Arial"/>
              </w:rPr>
              <w:t xml:space="preserve">To organise events </w:t>
            </w:r>
            <w:proofErr w:type="spellStart"/>
            <w:r w:rsidR="007655EA">
              <w:rPr>
                <w:rFonts w:ascii="Arial" w:hAnsi="Arial" w:cs="Arial"/>
              </w:rPr>
              <w:t>eg</w:t>
            </w:r>
            <w:proofErr w:type="spellEnd"/>
            <w:r w:rsidR="007655EA">
              <w:rPr>
                <w:rFonts w:ascii="Arial" w:hAnsi="Arial" w:cs="Arial"/>
              </w:rPr>
              <w:t xml:space="preserve"> </w:t>
            </w:r>
            <w:r>
              <w:rPr>
                <w:rFonts w:ascii="Arial" w:hAnsi="Arial" w:cs="Arial"/>
              </w:rPr>
              <w:t>for Care Leavers</w:t>
            </w:r>
            <w:r w:rsidR="007655EA">
              <w:rPr>
                <w:rFonts w:ascii="Arial" w:hAnsi="Arial" w:cs="Arial"/>
              </w:rPr>
              <w:t>’</w:t>
            </w:r>
            <w:r>
              <w:rPr>
                <w:rFonts w:ascii="Arial" w:hAnsi="Arial" w:cs="Arial"/>
              </w:rPr>
              <w:t xml:space="preserve"> week each year; to co-produce events with Young People where possible</w:t>
            </w:r>
          </w:p>
        </w:tc>
      </w:tr>
      <w:tr w:rsidR="00D717E7" w:rsidRPr="008C5818" w14:paraId="03F84CB4" w14:textId="77777777" w:rsidTr="0048794F">
        <w:trPr>
          <w:trHeight w:val="506"/>
        </w:trPr>
        <w:tc>
          <w:tcPr>
            <w:tcW w:w="817" w:type="dxa"/>
          </w:tcPr>
          <w:p w14:paraId="45FED46B" w14:textId="77777777" w:rsidR="00D717E7" w:rsidRDefault="00D717E7" w:rsidP="00795781">
            <w:pPr>
              <w:spacing w:before="120"/>
              <w:rPr>
                <w:rFonts w:ascii="Arial" w:hAnsi="Arial" w:cs="Arial"/>
                <w:b/>
              </w:rPr>
            </w:pPr>
            <w:r>
              <w:rPr>
                <w:rFonts w:ascii="Arial" w:hAnsi="Arial" w:cs="Arial"/>
                <w:b/>
              </w:rPr>
              <w:t>6</w:t>
            </w:r>
          </w:p>
        </w:tc>
        <w:tc>
          <w:tcPr>
            <w:tcW w:w="9037" w:type="dxa"/>
          </w:tcPr>
          <w:p w14:paraId="5C27F53F" w14:textId="77777777" w:rsidR="00D717E7" w:rsidRPr="00343E28" w:rsidRDefault="00094C7B" w:rsidP="00F2041C">
            <w:pPr>
              <w:spacing w:before="120" w:after="120"/>
              <w:rPr>
                <w:rFonts w:ascii="Arial" w:hAnsi="Arial" w:cs="Arial"/>
              </w:rPr>
            </w:pPr>
            <w:r>
              <w:rPr>
                <w:rFonts w:ascii="Arial" w:hAnsi="Arial" w:cs="Arial"/>
              </w:rPr>
              <w:t xml:space="preserve">To ensure Care Leavers’ needs and </w:t>
            </w:r>
            <w:r w:rsidR="00F57D6D">
              <w:rPr>
                <w:rFonts w:ascii="Arial" w:hAnsi="Arial" w:cs="Arial"/>
              </w:rPr>
              <w:t>views are promoted within the C</w:t>
            </w:r>
            <w:r>
              <w:rPr>
                <w:rFonts w:ascii="Arial" w:hAnsi="Arial" w:cs="Arial"/>
              </w:rPr>
              <w:t>ouncil and partnering agencies</w:t>
            </w:r>
          </w:p>
        </w:tc>
      </w:tr>
      <w:tr w:rsidR="00D717E7" w:rsidRPr="008C5818" w14:paraId="325E18DF" w14:textId="77777777" w:rsidTr="0048794F">
        <w:trPr>
          <w:trHeight w:val="506"/>
        </w:trPr>
        <w:tc>
          <w:tcPr>
            <w:tcW w:w="817" w:type="dxa"/>
          </w:tcPr>
          <w:p w14:paraId="67A34E8F" w14:textId="77777777" w:rsidR="00D717E7" w:rsidRDefault="00D717E7" w:rsidP="00795781">
            <w:pPr>
              <w:spacing w:before="120"/>
              <w:rPr>
                <w:rFonts w:ascii="Arial" w:hAnsi="Arial" w:cs="Arial"/>
                <w:b/>
              </w:rPr>
            </w:pPr>
            <w:r>
              <w:rPr>
                <w:rFonts w:ascii="Arial" w:hAnsi="Arial" w:cs="Arial"/>
                <w:b/>
              </w:rPr>
              <w:t>7</w:t>
            </w:r>
          </w:p>
        </w:tc>
        <w:tc>
          <w:tcPr>
            <w:tcW w:w="9037" w:type="dxa"/>
          </w:tcPr>
          <w:p w14:paraId="7F09B47D" w14:textId="77777777" w:rsidR="00D717E7" w:rsidRPr="00343E28" w:rsidRDefault="00094C7B" w:rsidP="00F2041C">
            <w:pPr>
              <w:spacing w:before="120" w:after="120"/>
              <w:rPr>
                <w:rFonts w:ascii="Arial" w:hAnsi="Arial" w:cs="Arial"/>
              </w:rPr>
            </w:pPr>
            <w:r>
              <w:rPr>
                <w:rFonts w:ascii="Arial" w:hAnsi="Arial" w:cs="Arial"/>
              </w:rPr>
              <w:t>To prepare (co-produce) a newsletter (or alternative formats providing information) to provide information about events and achievements.</w:t>
            </w:r>
          </w:p>
        </w:tc>
      </w:tr>
      <w:tr w:rsidR="00586858" w:rsidRPr="008C5818" w14:paraId="0A8FB950" w14:textId="77777777" w:rsidTr="0048794F">
        <w:trPr>
          <w:trHeight w:val="506"/>
        </w:trPr>
        <w:tc>
          <w:tcPr>
            <w:tcW w:w="817" w:type="dxa"/>
          </w:tcPr>
          <w:p w14:paraId="5EECE76B" w14:textId="77777777" w:rsidR="00586858" w:rsidRDefault="00586858" w:rsidP="00795781">
            <w:pPr>
              <w:spacing w:before="120"/>
              <w:rPr>
                <w:rFonts w:ascii="Arial" w:hAnsi="Arial" w:cs="Arial"/>
                <w:b/>
              </w:rPr>
            </w:pPr>
            <w:r>
              <w:rPr>
                <w:rFonts w:ascii="Arial" w:hAnsi="Arial" w:cs="Arial"/>
                <w:b/>
              </w:rPr>
              <w:lastRenderedPageBreak/>
              <w:t>8</w:t>
            </w:r>
          </w:p>
        </w:tc>
        <w:tc>
          <w:tcPr>
            <w:tcW w:w="9037" w:type="dxa"/>
          </w:tcPr>
          <w:p w14:paraId="4176EDDB" w14:textId="77777777" w:rsidR="00586858" w:rsidRDefault="00586858" w:rsidP="00F2041C">
            <w:pPr>
              <w:spacing w:before="120" w:after="120"/>
              <w:rPr>
                <w:rFonts w:ascii="Arial" w:hAnsi="Arial" w:cs="Arial"/>
              </w:rPr>
            </w:pPr>
            <w:r>
              <w:rPr>
                <w:rFonts w:ascii="Arial" w:hAnsi="Arial" w:cs="Arial"/>
              </w:rPr>
              <w:t>To ensure that Care Leavers’ views are represented in the Local Offer for Care Leavers</w:t>
            </w:r>
          </w:p>
        </w:tc>
      </w:tr>
      <w:tr w:rsidR="00822C6B" w:rsidRPr="008C5818" w14:paraId="127C2D5D" w14:textId="77777777" w:rsidTr="0048794F">
        <w:trPr>
          <w:trHeight w:val="506"/>
        </w:trPr>
        <w:tc>
          <w:tcPr>
            <w:tcW w:w="817" w:type="dxa"/>
          </w:tcPr>
          <w:p w14:paraId="46C4E1DE" w14:textId="77777777" w:rsidR="00822C6B" w:rsidRDefault="006E7D62" w:rsidP="00795781">
            <w:pPr>
              <w:spacing w:before="120"/>
              <w:rPr>
                <w:rFonts w:ascii="Arial" w:hAnsi="Arial" w:cs="Arial"/>
                <w:b/>
              </w:rPr>
            </w:pPr>
            <w:r>
              <w:rPr>
                <w:rFonts w:ascii="Arial" w:hAnsi="Arial" w:cs="Arial"/>
                <w:b/>
              </w:rPr>
              <w:t>9</w:t>
            </w:r>
          </w:p>
          <w:p w14:paraId="0A19D725" w14:textId="77777777" w:rsidR="00822C6B" w:rsidRDefault="00822C6B" w:rsidP="00795781">
            <w:pPr>
              <w:rPr>
                <w:rFonts w:ascii="Arial" w:hAnsi="Arial" w:cs="Arial"/>
                <w:b/>
              </w:rPr>
            </w:pPr>
          </w:p>
        </w:tc>
        <w:tc>
          <w:tcPr>
            <w:tcW w:w="9037" w:type="dxa"/>
          </w:tcPr>
          <w:p w14:paraId="1C5F6396" w14:textId="77777777" w:rsidR="00822C6B" w:rsidRPr="00343E28" w:rsidRDefault="00F57D6D" w:rsidP="00F57D6D">
            <w:pPr>
              <w:spacing w:before="120" w:after="120"/>
              <w:rPr>
                <w:rFonts w:ascii="Arial" w:hAnsi="Arial" w:cs="Arial"/>
              </w:rPr>
            </w:pPr>
            <w:r>
              <w:rPr>
                <w:rFonts w:ascii="Arial" w:hAnsi="Arial" w:cs="Arial"/>
              </w:rPr>
              <w:t>To w</w:t>
            </w:r>
            <w:r w:rsidR="00822C6B" w:rsidRPr="00343E28">
              <w:rPr>
                <w:rFonts w:ascii="Arial" w:hAnsi="Arial" w:cs="Arial"/>
              </w:rPr>
              <w:t>ork with groups to promote individual growth, development and independence.</w:t>
            </w:r>
          </w:p>
        </w:tc>
      </w:tr>
      <w:tr w:rsidR="00822C6B" w:rsidRPr="008C5818" w14:paraId="3946CB28" w14:textId="77777777" w:rsidTr="0048794F">
        <w:trPr>
          <w:trHeight w:val="506"/>
        </w:trPr>
        <w:tc>
          <w:tcPr>
            <w:tcW w:w="817" w:type="dxa"/>
          </w:tcPr>
          <w:p w14:paraId="40E50148" w14:textId="77777777" w:rsidR="00822C6B" w:rsidRDefault="006E7D62" w:rsidP="00795781">
            <w:pPr>
              <w:spacing w:before="120"/>
              <w:rPr>
                <w:rFonts w:ascii="Arial" w:hAnsi="Arial" w:cs="Arial"/>
                <w:b/>
              </w:rPr>
            </w:pPr>
            <w:r>
              <w:rPr>
                <w:rFonts w:ascii="Arial" w:hAnsi="Arial" w:cs="Arial"/>
                <w:b/>
              </w:rPr>
              <w:t>10</w:t>
            </w:r>
          </w:p>
        </w:tc>
        <w:tc>
          <w:tcPr>
            <w:tcW w:w="9037" w:type="dxa"/>
          </w:tcPr>
          <w:p w14:paraId="2C6EFF59" w14:textId="77777777" w:rsidR="00822C6B" w:rsidRPr="00343E28" w:rsidRDefault="00586858" w:rsidP="00102B35">
            <w:pPr>
              <w:spacing w:before="120" w:after="120"/>
              <w:rPr>
                <w:rFonts w:ascii="Arial" w:hAnsi="Arial" w:cs="Arial"/>
              </w:rPr>
            </w:pPr>
            <w:r>
              <w:rPr>
                <w:rFonts w:ascii="Arial" w:hAnsi="Arial" w:cs="Arial"/>
              </w:rPr>
              <w:t>To p</w:t>
            </w:r>
            <w:r w:rsidR="00993C50">
              <w:rPr>
                <w:rFonts w:ascii="Arial" w:hAnsi="Arial" w:cs="Arial"/>
              </w:rPr>
              <w:t xml:space="preserve">repare and assist Young People </w:t>
            </w:r>
            <w:r w:rsidR="00102B35">
              <w:rPr>
                <w:rFonts w:ascii="Arial" w:hAnsi="Arial" w:cs="Arial"/>
              </w:rPr>
              <w:t>to participate in</w:t>
            </w:r>
            <w:r>
              <w:rPr>
                <w:rFonts w:ascii="Arial" w:hAnsi="Arial" w:cs="Arial"/>
              </w:rPr>
              <w:t xml:space="preserve"> the</w:t>
            </w:r>
            <w:r w:rsidR="00993C50">
              <w:rPr>
                <w:rFonts w:ascii="Arial" w:hAnsi="Arial" w:cs="Arial"/>
              </w:rPr>
              <w:t xml:space="preserve"> recruitment and selection of staff.</w:t>
            </w:r>
          </w:p>
        </w:tc>
      </w:tr>
      <w:tr w:rsidR="00822C6B" w:rsidRPr="008C5818" w14:paraId="05E835EB" w14:textId="77777777" w:rsidTr="0048794F">
        <w:trPr>
          <w:trHeight w:val="506"/>
        </w:trPr>
        <w:tc>
          <w:tcPr>
            <w:tcW w:w="817" w:type="dxa"/>
          </w:tcPr>
          <w:p w14:paraId="6BEC7E7E" w14:textId="77777777" w:rsidR="00822C6B" w:rsidRDefault="00822C6B" w:rsidP="00795781">
            <w:pPr>
              <w:spacing w:before="120"/>
              <w:rPr>
                <w:rFonts w:ascii="Arial" w:hAnsi="Arial" w:cs="Arial"/>
                <w:b/>
              </w:rPr>
            </w:pPr>
            <w:r>
              <w:rPr>
                <w:rFonts w:ascii="Arial" w:hAnsi="Arial" w:cs="Arial"/>
                <w:b/>
              </w:rPr>
              <w:t>1</w:t>
            </w:r>
            <w:r w:rsidR="006E7D62">
              <w:rPr>
                <w:rFonts w:ascii="Arial" w:hAnsi="Arial" w:cs="Arial"/>
                <w:b/>
              </w:rPr>
              <w:t>1</w:t>
            </w:r>
          </w:p>
        </w:tc>
        <w:tc>
          <w:tcPr>
            <w:tcW w:w="9037" w:type="dxa"/>
          </w:tcPr>
          <w:p w14:paraId="6ABD941E" w14:textId="77777777" w:rsidR="00822C6B" w:rsidRPr="00343E28" w:rsidRDefault="00993C50" w:rsidP="00993C50">
            <w:pPr>
              <w:spacing w:before="120" w:after="120"/>
              <w:rPr>
                <w:rFonts w:ascii="Arial" w:hAnsi="Arial" w:cs="Arial"/>
              </w:rPr>
            </w:pPr>
            <w:r>
              <w:rPr>
                <w:rFonts w:ascii="Arial" w:hAnsi="Arial" w:cs="Arial"/>
              </w:rPr>
              <w:t>To assist Young People to develop positive support networks</w:t>
            </w:r>
            <w:r w:rsidR="00822C6B" w:rsidRPr="00343E28">
              <w:rPr>
                <w:rFonts w:ascii="Arial" w:hAnsi="Arial" w:cs="Arial"/>
              </w:rPr>
              <w:t>.</w:t>
            </w:r>
          </w:p>
        </w:tc>
      </w:tr>
      <w:tr w:rsidR="00993C50" w:rsidRPr="008C5818" w14:paraId="2A19B76C" w14:textId="77777777" w:rsidTr="0048794F">
        <w:trPr>
          <w:trHeight w:val="506"/>
        </w:trPr>
        <w:tc>
          <w:tcPr>
            <w:tcW w:w="817" w:type="dxa"/>
          </w:tcPr>
          <w:p w14:paraId="386924E1" w14:textId="77777777" w:rsidR="00993C50" w:rsidRDefault="00993C50" w:rsidP="00795781">
            <w:pPr>
              <w:spacing w:before="120"/>
              <w:rPr>
                <w:rFonts w:ascii="Arial" w:hAnsi="Arial" w:cs="Arial"/>
                <w:b/>
              </w:rPr>
            </w:pPr>
            <w:r>
              <w:rPr>
                <w:rFonts w:ascii="Arial" w:hAnsi="Arial" w:cs="Arial"/>
                <w:b/>
              </w:rPr>
              <w:t>1</w:t>
            </w:r>
            <w:r w:rsidR="006E7D62">
              <w:rPr>
                <w:rFonts w:ascii="Arial" w:hAnsi="Arial" w:cs="Arial"/>
                <w:b/>
              </w:rPr>
              <w:t>2</w:t>
            </w:r>
          </w:p>
        </w:tc>
        <w:tc>
          <w:tcPr>
            <w:tcW w:w="9037" w:type="dxa"/>
          </w:tcPr>
          <w:p w14:paraId="34B8A188" w14:textId="77777777" w:rsidR="00993C50" w:rsidRPr="00343E28" w:rsidRDefault="00993C50" w:rsidP="00102B35">
            <w:pPr>
              <w:spacing w:before="120" w:after="120"/>
              <w:rPr>
                <w:rFonts w:ascii="Arial" w:hAnsi="Arial" w:cs="Arial"/>
              </w:rPr>
            </w:pPr>
            <w:r>
              <w:rPr>
                <w:rFonts w:ascii="Arial" w:hAnsi="Arial" w:cs="Arial"/>
              </w:rPr>
              <w:t xml:space="preserve">Develop peer mentoring opportunities for Young People and supervise </w:t>
            </w:r>
            <w:r w:rsidR="007655EA">
              <w:rPr>
                <w:rFonts w:ascii="Arial" w:hAnsi="Arial" w:cs="Arial"/>
              </w:rPr>
              <w:t xml:space="preserve">the </w:t>
            </w:r>
            <w:r w:rsidR="00102B35">
              <w:rPr>
                <w:rFonts w:ascii="Arial" w:hAnsi="Arial" w:cs="Arial"/>
              </w:rPr>
              <w:t>Young People who undertake this.</w:t>
            </w:r>
          </w:p>
        </w:tc>
      </w:tr>
      <w:tr w:rsidR="00993C50" w:rsidRPr="008C5818" w14:paraId="6C449A99" w14:textId="77777777" w:rsidTr="0048794F">
        <w:trPr>
          <w:trHeight w:val="506"/>
        </w:trPr>
        <w:tc>
          <w:tcPr>
            <w:tcW w:w="817" w:type="dxa"/>
          </w:tcPr>
          <w:p w14:paraId="379E7BFB" w14:textId="77777777" w:rsidR="00993C50" w:rsidRDefault="00993C50" w:rsidP="00795781">
            <w:pPr>
              <w:spacing w:before="120"/>
              <w:rPr>
                <w:rFonts w:ascii="Arial" w:hAnsi="Arial" w:cs="Arial"/>
                <w:b/>
              </w:rPr>
            </w:pPr>
            <w:r>
              <w:rPr>
                <w:rFonts w:ascii="Arial" w:hAnsi="Arial" w:cs="Arial"/>
                <w:b/>
              </w:rPr>
              <w:t>1</w:t>
            </w:r>
            <w:r w:rsidR="006E7D62">
              <w:rPr>
                <w:rFonts w:ascii="Arial" w:hAnsi="Arial" w:cs="Arial"/>
                <w:b/>
              </w:rPr>
              <w:t>3</w:t>
            </w:r>
          </w:p>
        </w:tc>
        <w:tc>
          <w:tcPr>
            <w:tcW w:w="9037" w:type="dxa"/>
          </w:tcPr>
          <w:p w14:paraId="56072C8A" w14:textId="77777777" w:rsidR="00993C50" w:rsidRPr="00343E28" w:rsidRDefault="00993C50" w:rsidP="00993C50">
            <w:pPr>
              <w:spacing w:before="120" w:after="120"/>
              <w:rPr>
                <w:rFonts w:ascii="Arial" w:hAnsi="Arial" w:cs="Arial"/>
              </w:rPr>
            </w:pPr>
            <w:r>
              <w:rPr>
                <w:rFonts w:ascii="Arial" w:hAnsi="Arial" w:cs="Arial"/>
              </w:rPr>
              <w:t>Assist colleagues to improve Young People’s engagement in Pathway Planning</w:t>
            </w:r>
            <w:r w:rsidR="007655EA">
              <w:rPr>
                <w:rFonts w:ascii="Arial" w:hAnsi="Arial" w:cs="Arial"/>
              </w:rPr>
              <w:t xml:space="preserve"> processes</w:t>
            </w:r>
            <w:r>
              <w:rPr>
                <w:rFonts w:ascii="Arial" w:hAnsi="Arial" w:cs="Arial"/>
              </w:rPr>
              <w:t>, reviews etc.</w:t>
            </w:r>
          </w:p>
        </w:tc>
      </w:tr>
      <w:tr w:rsidR="00993C50" w:rsidRPr="008C5818" w14:paraId="50DFF4B3" w14:textId="77777777" w:rsidTr="0048794F">
        <w:trPr>
          <w:trHeight w:val="506"/>
        </w:trPr>
        <w:tc>
          <w:tcPr>
            <w:tcW w:w="817" w:type="dxa"/>
          </w:tcPr>
          <w:p w14:paraId="1EEBD213" w14:textId="77777777" w:rsidR="00993C50" w:rsidRDefault="00993C50" w:rsidP="00795781">
            <w:pPr>
              <w:spacing w:before="120"/>
              <w:rPr>
                <w:rFonts w:ascii="Arial" w:hAnsi="Arial" w:cs="Arial"/>
                <w:b/>
              </w:rPr>
            </w:pPr>
            <w:r>
              <w:rPr>
                <w:rFonts w:ascii="Arial" w:hAnsi="Arial" w:cs="Arial"/>
                <w:b/>
              </w:rPr>
              <w:t>1</w:t>
            </w:r>
            <w:r w:rsidR="006E7D62">
              <w:rPr>
                <w:rFonts w:ascii="Arial" w:hAnsi="Arial" w:cs="Arial"/>
                <w:b/>
              </w:rPr>
              <w:t>4</w:t>
            </w:r>
          </w:p>
        </w:tc>
        <w:tc>
          <w:tcPr>
            <w:tcW w:w="9037" w:type="dxa"/>
          </w:tcPr>
          <w:p w14:paraId="57E6EB5B" w14:textId="77777777" w:rsidR="00993C50" w:rsidRPr="00343E28" w:rsidRDefault="00993C50" w:rsidP="00F2041C">
            <w:pPr>
              <w:spacing w:before="120" w:after="120"/>
              <w:rPr>
                <w:rFonts w:ascii="Arial" w:hAnsi="Arial" w:cs="Arial"/>
              </w:rPr>
            </w:pPr>
            <w:r>
              <w:rPr>
                <w:rFonts w:ascii="Arial" w:hAnsi="Arial" w:cs="Arial"/>
              </w:rPr>
              <w:t>Help to ensure Care Leavers understand their entitlements</w:t>
            </w:r>
          </w:p>
        </w:tc>
      </w:tr>
      <w:tr w:rsidR="00993C50" w:rsidRPr="008C5818" w14:paraId="1895EA36" w14:textId="77777777" w:rsidTr="0048794F">
        <w:trPr>
          <w:trHeight w:val="506"/>
        </w:trPr>
        <w:tc>
          <w:tcPr>
            <w:tcW w:w="817" w:type="dxa"/>
          </w:tcPr>
          <w:p w14:paraId="3ABB4D6C" w14:textId="77777777" w:rsidR="00993C50" w:rsidRDefault="00993C50" w:rsidP="00795781">
            <w:pPr>
              <w:spacing w:before="120"/>
              <w:rPr>
                <w:rFonts w:ascii="Arial" w:hAnsi="Arial" w:cs="Arial"/>
                <w:b/>
              </w:rPr>
            </w:pPr>
            <w:r>
              <w:rPr>
                <w:rFonts w:ascii="Arial" w:hAnsi="Arial" w:cs="Arial"/>
                <w:b/>
              </w:rPr>
              <w:t>1</w:t>
            </w:r>
            <w:r w:rsidR="006E7D62">
              <w:rPr>
                <w:rFonts w:ascii="Arial" w:hAnsi="Arial" w:cs="Arial"/>
                <w:b/>
              </w:rPr>
              <w:t>5</w:t>
            </w:r>
          </w:p>
        </w:tc>
        <w:tc>
          <w:tcPr>
            <w:tcW w:w="9037" w:type="dxa"/>
          </w:tcPr>
          <w:p w14:paraId="3E95EC45" w14:textId="77777777" w:rsidR="00993C50" w:rsidRPr="00343E28" w:rsidRDefault="00993C50" w:rsidP="00F2041C">
            <w:pPr>
              <w:spacing w:before="120" w:after="120"/>
              <w:rPr>
                <w:rFonts w:ascii="Arial" w:hAnsi="Arial" w:cs="Arial"/>
              </w:rPr>
            </w:pPr>
            <w:r>
              <w:rPr>
                <w:rFonts w:ascii="Arial" w:hAnsi="Arial" w:cs="Arial"/>
              </w:rPr>
              <w:t>Develop a register of Young People who would be willing to provide feedback on a variety of issues.</w:t>
            </w:r>
          </w:p>
        </w:tc>
      </w:tr>
      <w:tr w:rsidR="00D4131E" w:rsidRPr="008C5818" w14:paraId="1EACD4D6" w14:textId="77777777" w:rsidTr="0048794F">
        <w:trPr>
          <w:trHeight w:val="506"/>
        </w:trPr>
        <w:tc>
          <w:tcPr>
            <w:tcW w:w="817" w:type="dxa"/>
          </w:tcPr>
          <w:p w14:paraId="4A46D69C" w14:textId="77777777" w:rsidR="00D4131E" w:rsidRDefault="00D4131E" w:rsidP="00795781">
            <w:pPr>
              <w:spacing w:before="120"/>
              <w:rPr>
                <w:rFonts w:ascii="Arial" w:hAnsi="Arial" w:cs="Arial"/>
                <w:b/>
              </w:rPr>
            </w:pPr>
            <w:r>
              <w:rPr>
                <w:rFonts w:ascii="Arial" w:hAnsi="Arial" w:cs="Arial"/>
                <w:b/>
              </w:rPr>
              <w:t>1</w:t>
            </w:r>
            <w:r w:rsidR="006E7D62">
              <w:rPr>
                <w:rFonts w:ascii="Arial" w:hAnsi="Arial" w:cs="Arial"/>
                <w:b/>
              </w:rPr>
              <w:t>6</w:t>
            </w:r>
          </w:p>
        </w:tc>
        <w:tc>
          <w:tcPr>
            <w:tcW w:w="9037" w:type="dxa"/>
          </w:tcPr>
          <w:p w14:paraId="1AA3F2F8" w14:textId="6593DBE0" w:rsidR="00D4131E" w:rsidRPr="00343E28" w:rsidRDefault="00D4131E" w:rsidP="00102B35">
            <w:pPr>
              <w:spacing w:before="120" w:after="120"/>
              <w:rPr>
                <w:rFonts w:ascii="Arial" w:hAnsi="Arial" w:cs="Arial"/>
              </w:rPr>
            </w:pPr>
            <w:r>
              <w:rPr>
                <w:rFonts w:ascii="Arial" w:hAnsi="Arial" w:cs="Arial"/>
              </w:rPr>
              <w:t>Maintain records and prepare reports about consultation events</w:t>
            </w:r>
            <w:r w:rsidR="007655EA">
              <w:rPr>
                <w:rFonts w:ascii="Arial" w:hAnsi="Arial" w:cs="Arial"/>
              </w:rPr>
              <w:t>,</w:t>
            </w:r>
            <w:r>
              <w:rPr>
                <w:rFonts w:ascii="Arial" w:hAnsi="Arial" w:cs="Arial"/>
              </w:rPr>
              <w:t xml:space="preserve"> </w:t>
            </w:r>
            <w:r w:rsidR="00102B35">
              <w:rPr>
                <w:rFonts w:ascii="Arial" w:hAnsi="Arial" w:cs="Arial"/>
              </w:rPr>
              <w:t xml:space="preserve">issues </w:t>
            </w:r>
            <w:r>
              <w:rPr>
                <w:rFonts w:ascii="Arial" w:hAnsi="Arial" w:cs="Arial"/>
              </w:rPr>
              <w:t>and outcomes</w:t>
            </w:r>
            <w:r w:rsidR="00102B35">
              <w:rPr>
                <w:rFonts w:ascii="Arial" w:hAnsi="Arial" w:cs="Arial"/>
              </w:rPr>
              <w:t xml:space="preserve"> for presentation to strategic </w:t>
            </w:r>
            <w:r w:rsidR="00C33587">
              <w:rPr>
                <w:rFonts w:ascii="Arial" w:hAnsi="Arial" w:cs="Arial"/>
              </w:rPr>
              <w:t>decision-making</w:t>
            </w:r>
            <w:r w:rsidR="00102B35">
              <w:rPr>
                <w:rFonts w:ascii="Arial" w:hAnsi="Arial" w:cs="Arial"/>
              </w:rPr>
              <w:t xml:space="preserve"> bodies as necessary.</w:t>
            </w:r>
          </w:p>
        </w:tc>
      </w:tr>
      <w:tr w:rsidR="00822C6B" w:rsidRPr="008C5818" w14:paraId="0890A558" w14:textId="77777777" w:rsidTr="0048794F">
        <w:trPr>
          <w:trHeight w:val="506"/>
        </w:trPr>
        <w:tc>
          <w:tcPr>
            <w:tcW w:w="817" w:type="dxa"/>
          </w:tcPr>
          <w:p w14:paraId="676DC6D1" w14:textId="77777777" w:rsidR="00822C6B" w:rsidRDefault="00D4131E" w:rsidP="00795781">
            <w:pPr>
              <w:spacing w:before="120"/>
              <w:rPr>
                <w:rFonts w:ascii="Arial" w:hAnsi="Arial" w:cs="Arial"/>
                <w:b/>
              </w:rPr>
            </w:pPr>
            <w:r>
              <w:rPr>
                <w:rFonts w:ascii="Arial" w:hAnsi="Arial" w:cs="Arial"/>
                <w:b/>
              </w:rPr>
              <w:t>1</w:t>
            </w:r>
            <w:r w:rsidR="006E7D62">
              <w:rPr>
                <w:rFonts w:ascii="Arial" w:hAnsi="Arial" w:cs="Arial"/>
                <w:b/>
              </w:rPr>
              <w:t>7</w:t>
            </w:r>
          </w:p>
        </w:tc>
        <w:tc>
          <w:tcPr>
            <w:tcW w:w="9037" w:type="dxa"/>
          </w:tcPr>
          <w:p w14:paraId="79713F27" w14:textId="77777777" w:rsidR="00822C6B" w:rsidRPr="00343E28" w:rsidRDefault="00822C6B" w:rsidP="00F2041C">
            <w:pPr>
              <w:spacing w:before="120" w:after="120"/>
              <w:rPr>
                <w:rFonts w:ascii="Arial" w:hAnsi="Arial" w:cs="Arial"/>
              </w:rPr>
            </w:pPr>
            <w:r w:rsidRPr="00343E28">
              <w:rPr>
                <w:rFonts w:ascii="Arial" w:hAnsi="Arial" w:cs="Arial"/>
              </w:rPr>
              <w:t>Assess and manage risks to individuals, families, carers, groups and communities.  Assess, minimise and manage risk to self and colleagues.</w:t>
            </w:r>
          </w:p>
        </w:tc>
      </w:tr>
      <w:tr w:rsidR="00822C6B" w:rsidRPr="008C5818" w14:paraId="1B526ABC" w14:textId="77777777" w:rsidTr="0048794F">
        <w:trPr>
          <w:trHeight w:val="506"/>
        </w:trPr>
        <w:tc>
          <w:tcPr>
            <w:tcW w:w="817" w:type="dxa"/>
          </w:tcPr>
          <w:p w14:paraId="3023E348" w14:textId="77777777" w:rsidR="00822C6B" w:rsidRDefault="00D4131E" w:rsidP="00795781">
            <w:pPr>
              <w:spacing w:before="120"/>
              <w:rPr>
                <w:rFonts w:ascii="Arial" w:hAnsi="Arial" w:cs="Arial"/>
                <w:b/>
              </w:rPr>
            </w:pPr>
            <w:r>
              <w:rPr>
                <w:rFonts w:ascii="Arial" w:hAnsi="Arial" w:cs="Arial"/>
                <w:b/>
              </w:rPr>
              <w:t>1</w:t>
            </w:r>
            <w:r w:rsidR="006E7D62">
              <w:rPr>
                <w:rFonts w:ascii="Arial" w:hAnsi="Arial" w:cs="Arial"/>
                <w:b/>
              </w:rPr>
              <w:t>8</w:t>
            </w:r>
          </w:p>
        </w:tc>
        <w:tc>
          <w:tcPr>
            <w:tcW w:w="9037" w:type="dxa"/>
          </w:tcPr>
          <w:p w14:paraId="6BD3117A" w14:textId="77777777" w:rsidR="00822C6B" w:rsidRPr="00343E28" w:rsidRDefault="00822C6B" w:rsidP="00F2041C">
            <w:pPr>
              <w:spacing w:before="120" w:after="120"/>
              <w:rPr>
                <w:rFonts w:ascii="Arial" w:hAnsi="Arial" w:cs="Arial"/>
              </w:rPr>
            </w:pPr>
            <w:r w:rsidRPr="00343E28">
              <w:rPr>
                <w:rFonts w:ascii="Arial" w:hAnsi="Arial" w:cs="Arial"/>
              </w:rPr>
              <w:t>Manage and be accountable for your own work</w:t>
            </w:r>
          </w:p>
        </w:tc>
      </w:tr>
      <w:tr w:rsidR="00822C6B" w:rsidRPr="008C5818" w14:paraId="036583EA" w14:textId="77777777" w:rsidTr="0048794F">
        <w:trPr>
          <w:trHeight w:val="506"/>
        </w:trPr>
        <w:tc>
          <w:tcPr>
            <w:tcW w:w="817" w:type="dxa"/>
          </w:tcPr>
          <w:p w14:paraId="43D57A0D" w14:textId="77777777" w:rsidR="00822C6B" w:rsidRDefault="006E7D62" w:rsidP="00795781">
            <w:pPr>
              <w:spacing w:before="120"/>
              <w:rPr>
                <w:rFonts w:ascii="Arial" w:hAnsi="Arial" w:cs="Arial"/>
                <w:b/>
              </w:rPr>
            </w:pPr>
            <w:r>
              <w:rPr>
                <w:rFonts w:ascii="Arial" w:hAnsi="Arial" w:cs="Arial"/>
                <w:b/>
              </w:rPr>
              <w:t>19</w:t>
            </w:r>
          </w:p>
        </w:tc>
        <w:tc>
          <w:tcPr>
            <w:tcW w:w="9037" w:type="dxa"/>
          </w:tcPr>
          <w:p w14:paraId="6FB810B3" w14:textId="77777777" w:rsidR="00822C6B" w:rsidRPr="00343E28" w:rsidRDefault="00822C6B" w:rsidP="00F2041C">
            <w:pPr>
              <w:spacing w:before="120" w:after="120"/>
              <w:rPr>
                <w:rFonts w:ascii="Arial" w:hAnsi="Arial" w:cs="Arial"/>
              </w:rPr>
            </w:pPr>
            <w:r w:rsidRPr="00343E28">
              <w:rPr>
                <w:rFonts w:ascii="Arial" w:hAnsi="Arial" w:cs="Arial"/>
              </w:rPr>
              <w:t>Contribute to the management of resources and services.</w:t>
            </w:r>
          </w:p>
        </w:tc>
      </w:tr>
      <w:tr w:rsidR="00822C6B" w:rsidRPr="008C5818" w14:paraId="27FBF8E3" w14:textId="77777777" w:rsidTr="0048794F">
        <w:trPr>
          <w:trHeight w:val="506"/>
        </w:trPr>
        <w:tc>
          <w:tcPr>
            <w:tcW w:w="817" w:type="dxa"/>
          </w:tcPr>
          <w:p w14:paraId="6882563D" w14:textId="77777777" w:rsidR="00822C6B" w:rsidRDefault="00D4131E" w:rsidP="00795781">
            <w:pPr>
              <w:spacing w:before="120"/>
              <w:rPr>
                <w:rFonts w:ascii="Arial" w:hAnsi="Arial" w:cs="Arial"/>
                <w:b/>
              </w:rPr>
            </w:pPr>
            <w:r>
              <w:rPr>
                <w:rFonts w:ascii="Arial" w:hAnsi="Arial" w:cs="Arial"/>
                <w:b/>
              </w:rPr>
              <w:t>2</w:t>
            </w:r>
            <w:r w:rsidR="006E7D62">
              <w:rPr>
                <w:rFonts w:ascii="Arial" w:hAnsi="Arial" w:cs="Arial"/>
                <w:b/>
              </w:rPr>
              <w:t>0</w:t>
            </w:r>
          </w:p>
        </w:tc>
        <w:tc>
          <w:tcPr>
            <w:tcW w:w="9037" w:type="dxa"/>
          </w:tcPr>
          <w:p w14:paraId="6B333EC5" w14:textId="77777777" w:rsidR="00822C6B" w:rsidRPr="00343E28" w:rsidRDefault="00D4131E" w:rsidP="00D4131E">
            <w:pPr>
              <w:spacing w:before="120" w:after="120"/>
              <w:rPr>
                <w:rFonts w:ascii="Arial" w:hAnsi="Arial" w:cs="Arial"/>
              </w:rPr>
            </w:pPr>
            <w:r>
              <w:rPr>
                <w:rFonts w:ascii="Arial" w:hAnsi="Arial" w:cs="Arial"/>
              </w:rPr>
              <w:t>To lead and assist Young People in fund raising for participation and consultation purposes.</w:t>
            </w:r>
          </w:p>
        </w:tc>
      </w:tr>
      <w:tr w:rsidR="00D4131E" w:rsidRPr="008C5818" w14:paraId="25D1D53E" w14:textId="77777777" w:rsidTr="0048794F">
        <w:trPr>
          <w:trHeight w:val="506"/>
        </w:trPr>
        <w:tc>
          <w:tcPr>
            <w:tcW w:w="817" w:type="dxa"/>
          </w:tcPr>
          <w:p w14:paraId="0887F6E8" w14:textId="77777777" w:rsidR="00D4131E" w:rsidRDefault="00D4131E" w:rsidP="00795781">
            <w:pPr>
              <w:spacing w:before="120"/>
              <w:rPr>
                <w:rFonts w:ascii="Arial" w:hAnsi="Arial" w:cs="Arial"/>
                <w:b/>
              </w:rPr>
            </w:pPr>
            <w:r>
              <w:rPr>
                <w:rFonts w:ascii="Arial" w:hAnsi="Arial" w:cs="Arial"/>
                <w:b/>
              </w:rPr>
              <w:t>2</w:t>
            </w:r>
            <w:r w:rsidR="006E7D62">
              <w:rPr>
                <w:rFonts w:ascii="Arial" w:hAnsi="Arial" w:cs="Arial"/>
                <w:b/>
              </w:rPr>
              <w:t>1</w:t>
            </w:r>
          </w:p>
        </w:tc>
        <w:tc>
          <w:tcPr>
            <w:tcW w:w="9037" w:type="dxa"/>
          </w:tcPr>
          <w:p w14:paraId="6317DEF9" w14:textId="77777777" w:rsidR="00D4131E" w:rsidRPr="00343E28" w:rsidRDefault="00D4131E" w:rsidP="00102B35">
            <w:pPr>
              <w:spacing w:before="120" w:after="120"/>
              <w:rPr>
                <w:rFonts w:ascii="Arial" w:hAnsi="Arial" w:cs="Arial"/>
              </w:rPr>
            </w:pPr>
            <w:r>
              <w:rPr>
                <w:rFonts w:ascii="Arial" w:hAnsi="Arial" w:cs="Arial"/>
              </w:rPr>
              <w:t>To manage a budget for consult</w:t>
            </w:r>
            <w:r w:rsidR="00586858">
              <w:rPr>
                <w:rFonts w:ascii="Arial" w:hAnsi="Arial" w:cs="Arial"/>
              </w:rPr>
              <w:t>ation and consultation purposes that will provide expenses</w:t>
            </w:r>
            <w:r w:rsidR="00102B35">
              <w:rPr>
                <w:rFonts w:ascii="Arial" w:hAnsi="Arial" w:cs="Arial"/>
              </w:rPr>
              <w:t xml:space="preserve"> for events and Young People as well as funding the purchase of necessary materials etc.</w:t>
            </w:r>
          </w:p>
        </w:tc>
      </w:tr>
      <w:tr w:rsidR="00822C6B" w:rsidRPr="008C5818" w14:paraId="16525A8B" w14:textId="77777777" w:rsidTr="0048794F">
        <w:trPr>
          <w:trHeight w:val="506"/>
        </w:trPr>
        <w:tc>
          <w:tcPr>
            <w:tcW w:w="817" w:type="dxa"/>
          </w:tcPr>
          <w:p w14:paraId="7DEE7CBE" w14:textId="77777777" w:rsidR="00822C6B" w:rsidRDefault="006E7D62" w:rsidP="00795781">
            <w:pPr>
              <w:spacing w:before="120"/>
              <w:rPr>
                <w:rFonts w:ascii="Arial" w:hAnsi="Arial" w:cs="Arial"/>
                <w:b/>
              </w:rPr>
            </w:pPr>
            <w:r>
              <w:rPr>
                <w:rFonts w:ascii="Arial" w:hAnsi="Arial" w:cs="Arial"/>
                <w:b/>
              </w:rPr>
              <w:t>22</w:t>
            </w:r>
          </w:p>
        </w:tc>
        <w:tc>
          <w:tcPr>
            <w:tcW w:w="9037" w:type="dxa"/>
          </w:tcPr>
          <w:p w14:paraId="41348154" w14:textId="77777777" w:rsidR="00822C6B" w:rsidRPr="00343E28" w:rsidRDefault="00822C6B" w:rsidP="00F2041C">
            <w:pPr>
              <w:spacing w:before="120" w:after="120"/>
              <w:rPr>
                <w:rFonts w:ascii="Arial" w:hAnsi="Arial" w:cs="Arial"/>
              </w:rPr>
            </w:pPr>
            <w:r w:rsidRPr="00343E28">
              <w:rPr>
                <w:rFonts w:ascii="Arial" w:hAnsi="Arial" w:cs="Arial"/>
              </w:rPr>
              <w:t>Work within multi-disciplinary and multi-organisational teams, networks and systems.</w:t>
            </w:r>
          </w:p>
        </w:tc>
      </w:tr>
      <w:tr w:rsidR="00822C6B" w:rsidRPr="008C5818" w14:paraId="5CAFFA23" w14:textId="77777777" w:rsidTr="0048794F">
        <w:trPr>
          <w:trHeight w:val="506"/>
        </w:trPr>
        <w:tc>
          <w:tcPr>
            <w:tcW w:w="817" w:type="dxa"/>
          </w:tcPr>
          <w:p w14:paraId="706856F7" w14:textId="77777777" w:rsidR="00822C6B" w:rsidRDefault="006E7D62" w:rsidP="00795781">
            <w:pPr>
              <w:spacing w:before="120"/>
              <w:rPr>
                <w:rFonts w:ascii="Arial" w:hAnsi="Arial" w:cs="Arial"/>
                <w:b/>
              </w:rPr>
            </w:pPr>
            <w:r>
              <w:rPr>
                <w:rFonts w:ascii="Arial" w:hAnsi="Arial" w:cs="Arial"/>
                <w:b/>
              </w:rPr>
              <w:t>23</w:t>
            </w:r>
          </w:p>
        </w:tc>
        <w:tc>
          <w:tcPr>
            <w:tcW w:w="9037" w:type="dxa"/>
          </w:tcPr>
          <w:p w14:paraId="6DDD4514" w14:textId="77777777" w:rsidR="00822C6B" w:rsidRPr="00343E28" w:rsidRDefault="00F57D6D" w:rsidP="007655EA">
            <w:pPr>
              <w:spacing w:before="120" w:after="120"/>
              <w:rPr>
                <w:rFonts w:ascii="Arial" w:hAnsi="Arial" w:cs="Arial"/>
              </w:rPr>
            </w:pPr>
            <w:r>
              <w:rPr>
                <w:rFonts w:ascii="Arial" w:hAnsi="Arial" w:cs="Arial"/>
              </w:rPr>
              <w:t xml:space="preserve">To manage / coordinate </w:t>
            </w:r>
            <w:r w:rsidR="007655EA">
              <w:rPr>
                <w:rFonts w:ascii="Arial" w:hAnsi="Arial" w:cs="Arial"/>
              </w:rPr>
              <w:t>stre</w:t>
            </w:r>
            <w:r>
              <w:rPr>
                <w:rFonts w:ascii="Arial" w:hAnsi="Arial" w:cs="Arial"/>
              </w:rPr>
              <w:t>ams of communication with Young People</w:t>
            </w:r>
            <w:r w:rsidR="007655EA">
              <w:rPr>
                <w:rFonts w:ascii="Arial" w:hAnsi="Arial" w:cs="Arial"/>
              </w:rPr>
              <w:t xml:space="preserve"> for consultation or information giving purposes</w:t>
            </w:r>
            <w:r>
              <w:rPr>
                <w:rFonts w:ascii="Arial" w:hAnsi="Arial" w:cs="Arial"/>
              </w:rPr>
              <w:t xml:space="preserve">, for example via social media, web site etc where used. </w:t>
            </w:r>
          </w:p>
        </w:tc>
      </w:tr>
      <w:tr w:rsidR="00822C6B" w:rsidRPr="008C5818" w14:paraId="7CD45B68" w14:textId="77777777" w:rsidTr="0048794F">
        <w:trPr>
          <w:trHeight w:val="506"/>
        </w:trPr>
        <w:tc>
          <w:tcPr>
            <w:tcW w:w="817" w:type="dxa"/>
          </w:tcPr>
          <w:p w14:paraId="661C03E1" w14:textId="77777777" w:rsidR="00822C6B" w:rsidRDefault="00822C6B" w:rsidP="00795781">
            <w:pPr>
              <w:spacing w:before="120"/>
              <w:rPr>
                <w:rFonts w:ascii="Arial" w:hAnsi="Arial" w:cs="Arial"/>
                <w:b/>
              </w:rPr>
            </w:pPr>
            <w:r>
              <w:rPr>
                <w:rFonts w:ascii="Arial" w:hAnsi="Arial" w:cs="Arial"/>
                <w:b/>
              </w:rPr>
              <w:t>2</w:t>
            </w:r>
            <w:r w:rsidR="006E7D62">
              <w:rPr>
                <w:rFonts w:ascii="Arial" w:hAnsi="Arial" w:cs="Arial"/>
                <w:b/>
              </w:rPr>
              <w:t>4</w:t>
            </w:r>
          </w:p>
        </w:tc>
        <w:tc>
          <w:tcPr>
            <w:tcW w:w="9037" w:type="dxa"/>
          </w:tcPr>
          <w:p w14:paraId="5BCDAF8B" w14:textId="77777777" w:rsidR="00822C6B" w:rsidRPr="00343E28" w:rsidRDefault="00822C6B" w:rsidP="00F2041C">
            <w:pPr>
              <w:spacing w:before="120" w:after="120"/>
              <w:rPr>
                <w:rFonts w:ascii="Arial" w:hAnsi="Arial" w:cs="Arial"/>
              </w:rPr>
            </w:pPr>
            <w:r w:rsidRPr="00343E28">
              <w:rPr>
                <w:rFonts w:ascii="Arial" w:hAnsi="Arial" w:cs="Arial"/>
              </w:rPr>
              <w:t>Organise and maintain the effective use of information technology systems and software</w:t>
            </w:r>
          </w:p>
        </w:tc>
      </w:tr>
    </w:tbl>
    <w:p w14:paraId="79C3A4E8"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4"/>
        <w:gridCol w:w="5074"/>
      </w:tblGrid>
      <w:tr w:rsidR="0018028D" w14:paraId="34DBB7F9" w14:textId="77777777" w:rsidTr="0018028D">
        <w:tc>
          <w:tcPr>
            <w:tcW w:w="4644" w:type="dxa"/>
          </w:tcPr>
          <w:p w14:paraId="619A497F"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770278A8" w14:textId="77777777" w:rsidR="0018028D" w:rsidRPr="00343E28" w:rsidRDefault="00993C50">
            <w:pPr>
              <w:rPr>
                <w:rFonts w:ascii="Arial" w:hAnsi="Arial" w:cs="Arial"/>
                <w:b/>
              </w:rPr>
            </w:pPr>
            <w:r>
              <w:rPr>
                <w:rFonts w:ascii="Arial" w:hAnsi="Arial" w:cs="Arial"/>
              </w:rPr>
              <w:t>August 2018</w:t>
            </w:r>
          </w:p>
        </w:tc>
      </w:tr>
      <w:tr w:rsidR="00993C50" w14:paraId="05CC55D1" w14:textId="77777777" w:rsidTr="0018028D">
        <w:tc>
          <w:tcPr>
            <w:tcW w:w="4644" w:type="dxa"/>
          </w:tcPr>
          <w:p w14:paraId="6C2D9782" w14:textId="77777777" w:rsidR="00993C50" w:rsidRPr="0018028D" w:rsidRDefault="00993C50" w:rsidP="0018028D">
            <w:pPr>
              <w:rPr>
                <w:rFonts w:ascii="Arial" w:hAnsi="Arial" w:cs="Arial"/>
                <w:b/>
              </w:rPr>
            </w:pPr>
          </w:p>
        </w:tc>
        <w:tc>
          <w:tcPr>
            <w:tcW w:w="5210" w:type="dxa"/>
          </w:tcPr>
          <w:p w14:paraId="2C1A3E14" w14:textId="77777777" w:rsidR="00993C50" w:rsidRPr="00343E28" w:rsidRDefault="00993C50">
            <w:pPr>
              <w:rPr>
                <w:rFonts w:ascii="Arial" w:hAnsi="Arial" w:cs="Arial"/>
              </w:rPr>
            </w:pPr>
          </w:p>
        </w:tc>
      </w:tr>
      <w:tr w:rsidR="0018028D" w14:paraId="2BC255FC" w14:textId="77777777" w:rsidTr="0018028D">
        <w:tc>
          <w:tcPr>
            <w:tcW w:w="4644" w:type="dxa"/>
          </w:tcPr>
          <w:p w14:paraId="0B04F085"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578BDDA1" w14:textId="14BB55AB" w:rsidR="0018028D" w:rsidRPr="00343E28" w:rsidRDefault="00C33587">
            <w:pPr>
              <w:rPr>
                <w:rFonts w:ascii="Arial" w:hAnsi="Arial" w:cs="Arial"/>
                <w:b/>
              </w:rPr>
            </w:pPr>
            <w:r>
              <w:rPr>
                <w:rFonts w:ascii="Arial" w:hAnsi="Arial" w:cs="Arial"/>
              </w:rPr>
              <w:t>Head of Service</w:t>
            </w:r>
          </w:p>
        </w:tc>
      </w:tr>
    </w:tbl>
    <w:p w14:paraId="59697EFC" w14:textId="77777777" w:rsidR="00352DB0" w:rsidRDefault="00352DB0"/>
    <w:p w14:paraId="3F396C9A" w14:textId="77777777" w:rsidR="00375D04" w:rsidRDefault="00375D04" w:rsidP="00352DB0">
      <w:pPr>
        <w:jc w:val="center"/>
        <w:rPr>
          <w:rFonts w:ascii="Arial" w:hAnsi="Arial" w:cs="Arial"/>
          <w:b/>
          <w:u w:val="single"/>
        </w:rPr>
      </w:pPr>
    </w:p>
    <w:p w14:paraId="19082EBB" w14:textId="77777777" w:rsidR="00375D04" w:rsidRDefault="00375D04" w:rsidP="00352DB0">
      <w:pPr>
        <w:jc w:val="center"/>
        <w:rPr>
          <w:rFonts w:ascii="Arial" w:hAnsi="Arial" w:cs="Arial"/>
          <w:b/>
          <w:u w:val="single"/>
        </w:rPr>
      </w:pPr>
    </w:p>
    <w:p w14:paraId="69F58D27" w14:textId="77777777" w:rsidR="00375D04" w:rsidRDefault="00375D04" w:rsidP="00352DB0">
      <w:pPr>
        <w:jc w:val="center"/>
        <w:rPr>
          <w:rFonts w:ascii="Arial" w:hAnsi="Arial" w:cs="Arial"/>
          <w:b/>
          <w:u w:val="single"/>
        </w:rPr>
      </w:pPr>
    </w:p>
    <w:p w14:paraId="0C350D7A" w14:textId="77777777" w:rsidR="00352DB0" w:rsidRDefault="00352DB0"/>
    <w:p w14:paraId="6A52C1E8"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70BB9987" wp14:editId="67FDB80B">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3E5D127" w14:textId="77777777" w:rsidR="008C5818" w:rsidRDefault="0048794F">
      <w:r>
        <w:rPr>
          <w:rFonts w:cs="Arial"/>
          <w:b/>
          <w:noProof/>
          <w:lang w:eastAsia="en-GB"/>
        </w:rPr>
        <w:drawing>
          <wp:inline distT="0" distB="0" distL="0" distR="0" wp14:anchorId="0B8A5C56" wp14:editId="5604F6A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5420"/>
        <w:gridCol w:w="2620"/>
      </w:tblGrid>
      <w:tr w:rsidR="0066265F" w:rsidRPr="0066265F" w14:paraId="5C0B36D1" w14:textId="77777777" w:rsidTr="0066265F">
        <w:tc>
          <w:tcPr>
            <w:tcW w:w="1668" w:type="dxa"/>
            <w:gridSpan w:val="3"/>
          </w:tcPr>
          <w:p w14:paraId="22957FEA"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2"/>
          </w:tcPr>
          <w:p w14:paraId="5C58F711" w14:textId="77777777" w:rsidR="0066265F" w:rsidRPr="0066265F" w:rsidRDefault="008A2F9D" w:rsidP="00365A40">
            <w:pPr>
              <w:spacing w:before="60" w:after="60"/>
              <w:rPr>
                <w:rFonts w:ascii="Arial" w:hAnsi="Arial" w:cs="Arial"/>
                <w:b/>
                <w:caps/>
              </w:rPr>
            </w:pPr>
            <w:r>
              <w:rPr>
                <w:rFonts w:ascii="Arial" w:hAnsi="Arial" w:cs="Arial"/>
                <w:b/>
                <w:caps/>
              </w:rPr>
              <w:t>department of people</w:t>
            </w:r>
          </w:p>
        </w:tc>
      </w:tr>
      <w:tr w:rsidR="0066265F" w:rsidRPr="0066265F" w14:paraId="7A3B2BAE" w14:textId="77777777" w:rsidTr="0066265F">
        <w:tc>
          <w:tcPr>
            <w:tcW w:w="1668" w:type="dxa"/>
            <w:gridSpan w:val="3"/>
          </w:tcPr>
          <w:p w14:paraId="3542E27E"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14:paraId="61F7CB32" w14:textId="1E20EC91" w:rsidR="0066265F" w:rsidRPr="00D9211A" w:rsidRDefault="006E7D62" w:rsidP="00365A40">
            <w:pPr>
              <w:spacing w:before="60" w:after="60"/>
              <w:rPr>
                <w:rFonts w:ascii="Arial" w:hAnsi="Arial" w:cs="Arial"/>
                <w:b/>
                <w:caps/>
              </w:rPr>
            </w:pPr>
            <w:r>
              <w:rPr>
                <w:rFonts w:ascii="Arial" w:hAnsi="Arial" w:cs="Arial"/>
                <w:b/>
                <w:caps/>
              </w:rPr>
              <w:t xml:space="preserve">Participation </w:t>
            </w:r>
            <w:r w:rsidR="00855F0E">
              <w:rPr>
                <w:rFonts w:ascii="Arial" w:hAnsi="Arial" w:cs="Arial"/>
                <w:b/>
                <w:caps/>
              </w:rPr>
              <w:t xml:space="preserve">and Engagement </w:t>
            </w:r>
            <w:r>
              <w:rPr>
                <w:rFonts w:ascii="Arial" w:hAnsi="Arial" w:cs="Arial"/>
                <w:b/>
                <w:caps/>
              </w:rPr>
              <w:t xml:space="preserve">Lead </w:t>
            </w:r>
            <w:r w:rsidR="00C33587">
              <w:rPr>
                <w:rFonts w:ascii="Arial" w:hAnsi="Arial" w:cs="Arial"/>
                <w:b/>
                <w:caps/>
              </w:rPr>
              <w:t>(Leaving Care)</w:t>
            </w:r>
          </w:p>
        </w:tc>
      </w:tr>
      <w:tr w:rsidR="0066265F" w:rsidRPr="0066265F" w14:paraId="736CAE52" w14:textId="77777777" w:rsidTr="00365A40">
        <w:tc>
          <w:tcPr>
            <w:tcW w:w="1384" w:type="dxa"/>
            <w:gridSpan w:val="2"/>
            <w:tcBorders>
              <w:top w:val="single" w:sz="4" w:space="0" w:color="auto"/>
              <w:left w:val="single" w:sz="4" w:space="0" w:color="auto"/>
              <w:bottom w:val="single" w:sz="4" w:space="0" w:color="auto"/>
              <w:right w:val="single" w:sz="4" w:space="0" w:color="auto"/>
            </w:tcBorders>
          </w:tcPr>
          <w:p w14:paraId="4B07AF5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00DE83A3"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1F2C7CAB"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088" w:type="dxa"/>
            <w:gridSpan w:val="4"/>
            <w:tcBorders>
              <w:top w:val="single" w:sz="4" w:space="0" w:color="auto"/>
              <w:left w:val="single" w:sz="4" w:space="0" w:color="auto"/>
              <w:bottom w:val="nil"/>
              <w:right w:val="single" w:sz="4" w:space="0" w:color="auto"/>
            </w:tcBorders>
            <w:shd w:val="pct15" w:color="auto" w:fill="000000"/>
          </w:tcPr>
          <w:p w14:paraId="2B688324"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620" w:type="dxa"/>
            <w:tcBorders>
              <w:top w:val="single" w:sz="4" w:space="0" w:color="auto"/>
              <w:left w:val="single" w:sz="4" w:space="0" w:color="auto"/>
              <w:bottom w:val="nil"/>
              <w:right w:val="single" w:sz="4" w:space="0" w:color="auto"/>
            </w:tcBorders>
            <w:shd w:val="pct15" w:color="auto" w:fill="000000"/>
          </w:tcPr>
          <w:p w14:paraId="637BCB20"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2BE65B6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8B77122"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4"/>
            <w:tcBorders>
              <w:top w:val="nil"/>
              <w:left w:val="nil"/>
              <w:bottom w:val="single" w:sz="4" w:space="0" w:color="auto"/>
            </w:tcBorders>
            <w:shd w:val="clear" w:color="auto" w:fill="D9D9D9"/>
          </w:tcPr>
          <w:p w14:paraId="007BE3FF"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822C6B" w:rsidRPr="0066265F" w14:paraId="02B49809"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4DF10A" w14:textId="77777777" w:rsidR="00822C6B" w:rsidRPr="0066265F" w:rsidRDefault="00822C6B" w:rsidP="00365A40">
            <w:pPr>
              <w:spacing w:before="120" w:after="120"/>
              <w:rPr>
                <w:rFonts w:ascii="Arial" w:hAnsi="Arial" w:cs="Arial"/>
              </w:rPr>
            </w:pPr>
            <w:r w:rsidRPr="0066265F">
              <w:rPr>
                <w:rFonts w:ascii="Arial" w:hAnsi="Arial" w:cs="Arial"/>
              </w:rPr>
              <w:t>1.</w:t>
            </w:r>
          </w:p>
        </w:tc>
        <w:tc>
          <w:tcPr>
            <w:tcW w:w="6413" w:type="dxa"/>
            <w:gridSpan w:val="3"/>
            <w:tcBorders>
              <w:top w:val="single" w:sz="4" w:space="0" w:color="auto"/>
              <w:left w:val="nil"/>
              <w:bottom w:val="single" w:sz="4" w:space="0" w:color="auto"/>
            </w:tcBorders>
          </w:tcPr>
          <w:p w14:paraId="1B8435F2" w14:textId="3F383F6A" w:rsidR="00F57D6D" w:rsidRPr="00343E28" w:rsidRDefault="00822C6B" w:rsidP="00F57D6D">
            <w:pPr>
              <w:spacing w:before="120" w:after="120"/>
              <w:rPr>
                <w:rFonts w:ascii="Arial" w:hAnsi="Arial" w:cs="Arial"/>
              </w:rPr>
            </w:pPr>
            <w:r w:rsidRPr="00343E28">
              <w:rPr>
                <w:rFonts w:ascii="Arial" w:hAnsi="Arial" w:cs="Arial"/>
              </w:rPr>
              <w:t xml:space="preserve">To be able to </w:t>
            </w:r>
            <w:r w:rsidR="00F57D6D">
              <w:rPr>
                <w:rFonts w:ascii="Arial" w:hAnsi="Arial" w:cs="Arial"/>
              </w:rPr>
              <w:t>prepare, produce, implement and evaluate participation and consultation events</w:t>
            </w:r>
            <w:r w:rsidR="008147BC">
              <w:rPr>
                <w:rFonts w:ascii="Arial" w:hAnsi="Arial" w:cs="Arial"/>
              </w:rPr>
              <w:t xml:space="preserve"> for y</w:t>
            </w:r>
            <w:r w:rsidR="0081469E">
              <w:rPr>
                <w:rFonts w:ascii="Arial" w:hAnsi="Arial" w:cs="Arial"/>
              </w:rPr>
              <w:t>oung people</w:t>
            </w:r>
            <w:r w:rsidR="00F57D6D">
              <w:rPr>
                <w:rFonts w:ascii="Arial" w:hAnsi="Arial" w:cs="Arial"/>
              </w:rPr>
              <w:t>.</w:t>
            </w:r>
          </w:p>
        </w:tc>
        <w:tc>
          <w:tcPr>
            <w:tcW w:w="2620" w:type="dxa"/>
            <w:tcBorders>
              <w:top w:val="single" w:sz="4" w:space="0" w:color="auto"/>
              <w:bottom w:val="single" w:sz="4" w:space="0" w:color="auto"/>
            </w:tcBorders>
          </w:tcPr>
          <w:p w14:paraId="3A16407C" w14:textId="77777777" w:rsidR="00822C6B" w:rsidRPr="00343E28" w:rsidRDefault="00F57D6D" w:rsidP="00F2041C">
            <w:pPr>
              <w:spacing w:before="120" w:after="120"/>
              <w:rPr>
                <w:rFonts w:ascii="Arial" w:hAnsi="Arial" w:cs="Arial"/>
              </w:rPr>
            </w:pPr>
            <w:r>
              <w:rPr>
                <w:rFonts w:ascii="Arial" w:hAnsi="Arial" w:cs="Arial"/>
              </w:rPr>
              <w:t xml:space="preserve">Application Form / </w:t>
            </w:r>
            <w:r w:rsidR="00822C6B" w:rsidRPr="00343E28">
              <w:rPr>
                <w:rFonts w:ascii="Arial" w:hAnsi="Arial" w:cs="Arial"/>
              </w:rPr>
              <w:t>Interview</w:t>
            </w:r>
          </w:p>
        </w:tc>
      </w:tr>
      <w:tr w:rsidR="00D9211A" w:rsidRPr="0066265F" w14:paraId="3BE64BC7"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5395394" w14:textId="77777777" w:rsidR="00D9211A" w:rsidRPr="0066265F" w:rsidRDefault="00D9211A" w:rsidP="00365A40">
            <w:pPr>
              <w:spacing w:before="120" w:after="120"/>
              <w:rPr>
                <w:rFonts w:ascii="Arial" w:hAnsi="Arial" w:cs="Arial"/>
              </w:rPr>
            </w:pPr>
            <w:r w:rsidRPr="0066265F">
              <w:rPr>
                <w:rFonts w:ascii="Arial" w:hAnsi="Arial" w:cs="Arial"/>
              </w:rPr>
              <w:t>2.</w:t>
            </w:r>
          </w:p>
        </w:tc>
        <w:tc>
          <w:tcPr>
            <w:tcW w:w="6413" w:type="dxa"/>
            <w:gridSpan w:val="3"/>
            <w:tcBorders>
              <w:top w:val="single" w:sz="4" w:space="0" w:color="auto"/>
              <w:left w:val="nil"/>
              <w:bottom w:val="single" w:sz="4" w:space="0" w:color="auto"/>
            </w:tcBorders>
          </w:tcPr>
          <w:p w14:paraId="63484B74" w14:textId="77777777" w:rsidR="00D9211A" w:rsidRPr="00DD336A" w:rsidRDefault="0081469E" w:rsidP="0081469E">
            <w:pPr>
              <w:spacing w:before="120" w:after="120"/>
              <w:rPr>
                <w:rFonts w:ascii="Arial" w:hAnsi="Arial" w:cs="Arial"/>
                <w:color w:val="FF0000"/>
              </w:rPr>
            </w:pPr>
            <w:r>
              <w:rPr>
                <w:rFonts w:ascii="Arial" w:hAnsi="Arial" w:cs="Arial"/>
              </w:rPr>
              <w:t xml:space="preserve">Understanding and knowledge about relevant models of practice and theory about participation / co production / consultation and engagement processes </w:t>
            </w:r>
            <w:r w:rsidR="006E7D62">
              <w:rPr>
                <w:rFonts w:ascii="Arial" w:hAnsi="Arial" w:cs="Arial"/>
              </w:rPr>
              <w:t>with young people.</w:t>
            </w:r>
            <w:r w:rsidR="00DD336A">
              <w:rPr>
                <w:rFonts w:ascii="Arial" w:hAnsi="Arial" w:cs="Arial"/>
                <w:color w:val="FF0000"/>
              </w:rPr>
              <w:t xml:space="preserve"> </w:t>
            </w:r>
          </w:p>
        </w:tc>
        <w:tc>
          <w:tcPr>
            <w:tcW w:w="2620" w:type="dxa"/>
            <w:tcBorders>
              <w:top w:val="single" w:sz="4" w:space="0" w:color="auto"/>
              <w:bottom w:val="single" w:sz="4" w:space="0" w:color="auto"/>
            </w:tcBorders>
          </w:tcPr>
          <w:p w14:paraId="67838731" w14:textId="77777777" w:rsidR="00D9211A" w:rsidRPr="00343E28" w:rsidRDefault="00D9211A" w:rsidP="001420F5">
            <w:pPr>
              <w:spacing w:before="120" w:after="120"/>
              <w:rPr>
                <w:rFonts w:ascii="Arial" w:hAnsi="Arial" w:cs="Arial"/>
              </w:rPr>
            </w:pPr>
            <w:r w:rsidRPr="00343E28">
              <w:rPr>
                <w:rFonts w:ascii="Arial" w:hAnsi="Arial" w:cs="Arial"/>
              </w:rPr>
              <w:t>Application Form/</w:t>
            </w:r>
            <w:r w:rsidR="001420F5">
              <w:rPr>
                <w:rFonts w:ascii="Arial" w:hAnsi="Arial" w:cs="Arial"/>
              </w:rPr>
              <w:t>Presentation</w:t>
            </w:r>
          </w:p>
        </w:tc>
      </w:tr>
      <w:tr w:rsidR="00D9211A" w:rsidRPr="0066265F" w14:paraId="2B1BBD21"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CF5D721" w14:textId="77777777" w:rsidR="00D9211A" w:rsidRPr="0066265F" w:rsidRDefault="00D9211A" w:rsidP="00365A40">
            <w:pPr>
              <w:spacing w:before="120" w:after="120"/>
              <w:rPr>
                <w:rFonts w:ascii="Arial" w:hAnsi="Arial" w:cs="Arial"/>
              </w:rPr>
            </w:pPr>
            <w:r w:rsidRPr="0066265F">
              <w:rPr>
                <w:rFonts w:ascii="Arial" w:hAnsi="Arial" w:cs="Arial"/>
              </w:rPr>
              <w:t>3.</w:t>
            </w:r>
          </w:p>
        </w:tc>
        <w:tc>
          <w:tcPr>
            <w:tcW w:w="6413" w:type="dxa"/>
            <w:gridSpan w:val="3"/>
            <w:tcBorders>
              <w:top w:val="single" w:sz="4" w:space="0" w:color="auto"/>
              <w:left w:val="nil"/>
              <w:bottom w:val="single" w:sz="4" w:space="0" w:color="auto"/>
            </w:tcBorders>
          </w:tcPr>
          <w:p w14:paraId="4E4ACB8E" w14:textId="77777777" w:rsidR="00D9211A" w:rsidRPr="00343E28" w:rsidRDefault="008147BC" w:rsidP="001420F5">
            <w:pPr>
              <w:spacing w:before="120" w:after="120"/>
              <w:rPr>
                <w:rFonts w:ascii="Arial" w:hAnsi="Arial" w:cs="Arial"/>
              </w:rPr>
            </w:pPr>
            <w:r>
              <w:rPr>
                <w:rFonts w:ascii="Arial" w:hAnsi="Arial" w:cs="Arial"/>
              </w:rPr>
              <w:t xml:space="preserve">Demonstrate the ability to engage young people </w:t>
            </w:r>
            <w:r w:rsidR="001420F5">
              <w:rPr>
                <w:rFonts w:ascii="Arial" w:hAnsi="Arial" w:cs="Arial"/>
              </w:rPr>
              <w:t xml:space="preserve">in participation and </w:t>
            </w:r>
            <w:r w:rsidR="006E7D62">
              <w:rPr>
                <w:rFonts w:ascii="Arial" w:hAnsi="Arial" w:cs="Arial"/>
              </w:rPr>
              <w:t>decision-making</w:t>
            </w:r>
            <w:r>
              <w:rPr>
                <w:rFonts w:ascii="Arial" w:hAnsi="Arial" w:cs="Arial"/>
              </w:rPr>
              <w:t xml:space="preserve"> forums.</w:t>
            </w:r>
          </w:p>
        </w:tc>
        <w:tc>
          <w:tcPr>
            <w:tcW w:w="2620" w:type="dxa"/>
            <w:tcBorders>
              <w:top w:val="single" w:sz="4" w:space="0" w:color="auto"/>
              <w:bottom w:val="single" w:sz="4" w:space="0" w:color="auto"/>
            </w:tcBorders>
          </w:tcPr>
          <w:p w14:paraId="266FD3C4" w14:textId="77777777" w:rsidR="00D9211A" w:rsidRPr="00343E28" w:rsidRDefault="00D9211A" w:rsidP="00F2041C">
            <w:pPr>
              <w:spacing w:before="120" w:after="120"/>
              <w:rPr>
                <w:rFonts w:ascii="Arial" w:hAnsi="Arial" w:cs="Arial"/>
              </w:rPr>
            </w:pPr>
            <w:r w:rsidRPr="00343E28">
              <w:rPr>
                <w:rFonts w:ascii="Arial" w:hAnsi="Arial" w:cs="Arial"/>
              </w:rPr>
              <w:t>Interview</w:t>
            </w:r>
          </w:p>
        </w:tc>
      </w:tr>
      <w:tr w:rsidR="00D9211A" w:rsidRPr="0066265F" w14:paraId="07529ABB"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23353EF" w14:textId="77777777" w:rsidR="00D9211A" w:rsidRPr="0066265F" w:rsidRDefault="00D9211A" w:rsidP="00365A40">
            <w:pPr>
              <w:spacing w:before="120" w:after="120"/>
              <w:rPr>
                <w:rFonts w:ascii="Arial" w:hAnsi="Arial" w:cs="Arial"/>
              </w:rPr>
            </w:pPr>
            <w:r w:rsidRPr="0066265F">
              <w:rPr>
                <w:rFonts w:ascii="Arial" w:hAnsi="Arial" w:cs="Arial"/>
              </w:rPr>
              <w:t>4.</w:t>
            </w:r>
          </w:p>
        </w:tc>
        <w:tc>
          <w:tcPr>
            <w:tcW w:w="6413" w:type="dxa"/>
            <w:gridSpan w:val="3"/>
            <w:tcBorders>
              <w:top w:val="nil"/>
              <w:left w:val="nil"/>
              <w:bottom w:val="single" w:sz="4" w:space="0" w:color="auto"/>
            </w:tcBorders>
          </w:tcPr>
          <w:p w14:paraId="6627D376" w14:textId="77777777" w:rsidR="00D9211A" w:rsidRPr="00343E28" w:rsidRDefault="00D9211A" w:rsidP="00F2041C">
            <w:pPr>
              <w:spacing w:before="120" w:after="120"/>
              <w:rPr>
                <w:rFonts w:ascii="Arial" w:hAnsi="Arial" w:cs="Arial"/>
              </w:rPr>
            </w:pPr>
            <w:r w:rsidRPr="00343E28">
              <w:rPr>
                <w:rFonts w:ascii="Arial" w:hAnsi="Arial" w:cs="Arial"/>
              </w:rPr>
              <w:t xml:space="preserve">Demonstrate the ability to develop, implement, monitor and review </w:t>
            </w:r>
            <w:r w:rsidR="001420F5">
              <w:rPr>
                <w:rFonts w:ascii="Arial" w:hAnsi="Arial" w:cs="Arial"/>
              </w:rPr>
              <w:t xml:space="preserve">action </w:t>
            </w:r>
            <w:r w:rsidRPr="00343E28">
              <w:rPr>
                <w:rFonts w:ascii="Arial" w:hAnsi="Arial" w:cs="Arial"/>
              </w:rPr>
              <w:t>plans.</w:t>
            </w:r>
          </w:p>
        </w:tc>
        <w:tc>
          <w:tcPr>
            <w:tcW w:w="2620" w:type="dxa"/>
            <w:tcBorders>
              <w:top w:val="nil"/>
              <w:bottom w:val="single" w:sz="4" w:space="0" w:color="auto"/>
            </w:tcBorders>
          </w:tcPr>
          <w:p w14:paraId="20E83554" w14:textId="77777777" w:rsidR="00D9211A" w:rsidRPr="00343E28" w:rsidRDefault="001F036F" w:rsidP="00F2041C">
            <w:pPr>
              <w:spacing w:before="120" w:after="120"/>
              <w:rPr>
                <w:rFonts w:ascii="Arial" w:hAnsi="Arial" w:cs="Arial"/>
              </w:rPr>
            </w:pPr>
            <w:r>
              <w:rPr>
                <w:rFonts w:ascii="Arial" w:hAnsi="Arial" w:cs="Arial"/>
              </w:rPr>
              <w:t>Application For</w:t>
            </w:r>
            <w:r w:rsidR="001420F5">
              <w:rPr>
                <w:rFonts w:ascii="Arial" w:hAnsi="Arial" w:cs="Arial"/>
              </w:rPr>
              <w:t>m/Presentation</w:t>
            </w:r>
          </w:p>
        </w:tc>
      </w:tr>
      <w:tr w:rsidR="00D9211A" w:rsidRPr="0066265F" w14:paraId="6F54A58D"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706A8CA" w14:textId="77777777" w:rsidR="00D9211A" w:rsidRPr="0066265F" w:rsidRDefault="00D9211A" w:rsidP="00365A40">
            <w:pPr>
              <w:spacing w:before="120" w:after="120"/>
              <w:rPr>
                <w:rFonts w:ascii="Arial" w:hAnsi="Arial" w:cs="Arial"/>
              </w:rPr>
            </w:pPr>
            <w:r w:rsidRPr="0066265F">
              <w:rPr>
                <w:rFonts w:ascii="Arial" w:hAnsi="Arial" w:cs="Arial"/>
              </w:rPr>
              <w:t>5.</w:t>
            </w:r>
          </w:p>
        </w:tc>
        <w:tc>
          <w:tcPr>
            <w:tcW w:w="6413" w:type="dxa"/>
            <w:gridSpan w:val="3"/>
            <w:tcBorders>
              <w:top w:val="nil"/>
              <w:left w:val="nil"/>
              <w:bottom w:val="single" w:sz="4" w:space="0" w:color="auto"/>
            </w:tcBorders>
          </w:tcPr>
          <w:p w14:paraId="25861158" w14:textId="77777777" w:rsidR="00D9211A" w:rsidRPr="00343E28" w:rsidRDefault="006E7D62" w:rsidP="00F2041C">
            <w:pPr>
              <w:spacing w:before="120" w:after="120"/>
              <w:rPr>
                <w:rFonts w:ascii="Arial" w:hAnsi="Arial" w:cs="Arial"/>
              </w:rPr>
            </w:pPr>
            <w:r>
              <w:rPr>
                <w:rFonts w:ascii="Arial" w:hAnsi="Arial" w:cs="Arial"/>
              </w:rPr>
              <w:t>Ability to</w:t>
            </w:r>
            <w:r w:rsidR="00D9211A" w:rsidRPr="00343E28">
              <w:rPr>
                <w:rFonts w:ascii="Arial" w:hAnsi="Arial" w:cs="Arial"/>
              </w:rPr>
              <w:t xml:space="preserve"> work with individuals and groups to develop support networks and achieve planned outcomes</w:t>
            </w:r>
            <w:r w:rsidR="00DD336A">
              <w:rPr>
                <w:rFonts w:ascii="Arial" w:hAnsi="Arial" w:cs="Arial"/>
              </w:rPr>
              <w:t xml:space="preserve">  </w:t>
            </w:r>
          </w:p>
        </w:tc>
        <w:tc>
          <w:tcPr>
            <w:tcW w:w="2620" w:type="dxa"/>
            <w:tcBorders>
              <w:top w:val="nil"/>
              <w:bottom w:val="single" w:sz="4" w:space="0" w:color="auto"/>
            </w:tcBorders>
          </w:tcPr>
          <w:p w14:paraId="23542D25" w14:textId="77777777" w:rsidR="00D9211A" w:rsidRPr="00DD336A" w:rsidRDefault="006E7D62" w:rsidP="00F2041C">
            <w:pPr>
              <w:spacing w:before="120" w:after="120"/>
              <w:rPr>
                <w:rFonts w:ascii="Arial" w:hAnsi="Arial" w:cs="Arial"/>
                <w:color w:val="FF0000"/>
              </w:rPr>
            </w:pPr>
            <w:r w:rsidRPr="006E7D62">
              <w:rPr>
                <w:rFonts w:ascii="Arial" w:hAnsi="Arial" w:cs="Arial"/>
              </w:rPr>
              <w:t>Interview</w:t>
            </w:r>
          </w:p>
        </w:tc>
      </w:tr>
      <w:tr w:rsidR="00D9211A" w:rsidRPr="0066265F" w14:paraId="3EBCFFB6"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D600C82" w14:textId="77777777" w:rsidR="00D9211A" w:rsidRPr="0066265F" w:rsidRDefault="00D9211A" w:rsidP="00365A40">
            <w:pPr>
              <w:spacing w:before="120" w:after="120"/>
              <w:rPr>
                <w:rFonts w:ascii="Arial" w:hAnsi="Arial" w:cs="Arial"/>
              </w:rPr>
            </w:pPr>
            <w:r w:rsidRPr="0066265F">
              <w:rPr>
                <w:rFonts w:ascii="Arial" w:hAnsi="Arial" w:cs="Arial"/>
              </w:rPr>
              <w:t>6.</w:t>
            </w:r>
          </w:p>
        </w:tc>
        <w:tc>
          <w:tcPr>
            <w:tcW w:w="6413" w:type="dxa"/>
            <w:gridSpan w:val="3"/>
            <w:tcBorders>
              <w:top w:val="nil"/>
              <w:left w:val="nil"/>
              <w:bottom w:val="single" w:sz="4" w:space="0" w:color="auto"/>
            </w:tcBorders>
          </w:tcPr>
          <w:p w14:paraId="08CC9B7D" w14:textId="77777777" w:rsidR="00D9211A" w:rsidRPr="00343E28" w:rsidRDefault="00D9211A" w:rsidP="00F2041C">
            <w:pPr>
              <w:spacing w:before="120" w:after="120"/>
              <w:rPr>
                <w:rFonts w:ascii="Arial" w:hAnsi="Arial" w:cs="Arial"/>
              </w:rPr>
            </w:pPr>
            <w:r w:rsidRPr="00343E28">
              <w:rPr>
                <w:rFonts w:ascii="Arial" w:hAnsi="Arial" w:cs="Arial"/>
              </w:rPr>
              <w:t>Ability to reduce contact and withdraw from relationships with individuals and support groups appropriately.</w:t>
            </w:r>
          </w:p>
        </w:tc>
        <w:tc>
          <w:tcPr>
            <w:tcW w:w="2620" w:type="dxa"/>
            <w:tcBorders>
              <w:top w:val="nil"/>
              <w:bottom w:val="single" w:sz="4" w:space="0" w:color="auto"/>
            </w:tcBorders>
          </w:tcPr>
          <w:p w14:paraId="2C75D018" w14:textId="77777777" w:rsidR="00D9211A" w:rsidRPr="00343E28" w:rsidRDefault="006E7D62" w:rsidP="00F2041C">
            <w:pPr>
              <w:spacing w:before="120" w:after="120"/>
              <w:rPr>
                <w:rFonts w:ascii="Arial" w:hAnsi="Arial" w:cs="Arial"/>
              </w:rPr>
            </w:pPr>
            <w:r>
              <w:rPr>
                <w:rFonts w:ascii="Arial" w:hAnsi="Arial" w:cs="Arial"/>
              </w:rPr>
              <w:t xml:space="preserve">Interview </w:t>
            </w:r>
          </w:p>
        </w:tc>
      </w:tr>
      <w:tr w:rsidR="00375D04" w:rsidRPr="0066265F" w14:paraId="6A2DD65E"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3AABE88" w14:textId="77777777" w:rsidR="00375D04" w:rsidRPr="0066265F" w:rsidRDefault="00375D04" w:rsidP="00365A40">
            <w:pPr>
              <w:spacing w:before="120" w:after="120"/>
              <w:rPr>
                <w:rFonts w:ascii="Arial" w:hAnsi="Arial" w:cs="Arial"/>
              </w:rPr>
            </w:pPr>
            <w:r>
              <w:rPr>
                <w:rFonts w:ascii="Arial" w:hAnsi="Arial" w:cs="Arial"/>
              </w:rPr>
              <w:t>7</w:t>
            </w:r>
          </w:p>
        </w:tc>
        <w:tc>
          <w:tcPr>
            <w:tcW w:w="6413" w:type="dxa"/>
            <w:gridSpan w:val="3"/>
            <w:tcBorders>
              <w:top w:val="nil"/>
              <w:left w:val="nil"/>
              <w:bottom w:val="single" w:sz="4" w:space="0" w:color="auto"/>
            </w:tcBorders>
          </w:tcPr>
          <w:p w14:paraId="785C6A4E" w14:textId="77777777" w:rsidR="00375D04" w:rsidRPr="00343E28" w:rsidRDefault="00375D04" w:rsidP="00375D04">
            <w:pPr>
              <w:spacing w:before="120" w:after="120"/>
              <w:rPr>
                <w:rFonts w:ascii="Arial" w:hAnsi="Arial" w:cs="Arial"/>
              </w:rPr>
            </w:pPr>
            <w:r>
              <w:rPr>
                <w:rFonts w:ascii="Arial" w:hAnsi="Arial" w:cs="Arial"/>
              </w:rPr>
              <w:t>Ability to maintain financial records and manage a small budget effectively.</w:t>
            </w:r>
          </w:p>
        </w:tc>
        <w:tc>
          <w:tcPr>
            <w:tcW w:w="2620" w:type="dxa"/>
            <w:tcBorders>
              <w:top w:val="nil"/>
              <w:bottom w:val="single" w:sz="4" w:space="0" w:color="auto"/>
            </w:tcBorders>
          </w:tcPr>
          <w:p w14:paraId="0C6718C4" w14:textId="77777777" w:rsidR="00375D04" w:rsidRPr="00343E28" w:rsidRDefault="00375D04" w:rsidP="00F2041C">
            <w:pPr>
              <w:spacing w:before="120" w:after="120"/>
              <w:rPr>
                <w:rFonts w:ascii="Arial" w:hAnsi="Arial" w:cs="Arial"/>
              </w:rPr>
            </w:pPr>
            <w:r>
              <w:rPr>
                <w:rFonts w:ascii="Arial" w:hAnsi="Arial" w:cs="Arial"/>
              </w:rPr>
              <w:t>Application Form</w:t>
            </w:r>
            <w:r w:rsidR="00DD336A">
              <w:rPr>
                <w:rFonts w:ascii="Arial" w:hAnsi="Arial" w:cs="Arial"/>
              </w:rPr>
              <w:t xml:space="preserve"> </w:t>
            </w:r>
            <w:r w:rsidR="00855F0E">
              <w:rPr>
                <w:rFonts w:ascii="Arial" w:hAnsi="Arial" w:cs="Arial"/>
              </w:rPr>
              <w:t xml:space="preserve">/ </w:t>
            </w:r>
            <w:r w:rsidR="00855F0E" w:rsidRPr="00604F27">
              <w:rPr>
                <w:rFonts w:ascii="Arial" w:hAnsi="Arial" w:cs="Arial"/>
              </w:rPr>
              <w:t xml:space="preserve">Interview </w:t>
            </w:r>
          </w:p>
        </w:tc>
      </w:tr>
      <w:tr w:rsidR="00D9211A" w:rsidRPr="0066265F" w14:paraId="4308E630"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7B85B2B4" w14:textId="77777777" w:rsidR="00D9211A" w:rsidRPr="0066265F" w:rsidRDefault="00D9211A" w:rsidP="00365A40">
            <w:pPr>
              <w:spacing w:before="120" w:after="120"/>
              <w:rPr>
                <w:rFonts w:ascii="Arial" w:hAnsi="Arial" w:cs="Arial"/>
              </w:rPr>
            </w:pPr>
            <w:r w:rsidRPr="0066265F">
              <w:rPr>
                <w:rFonts w:ascii="Arial" w:hAnsi="Arial" w:cs="Arial"/>
              </w:rPr>
              <w:t>8.</w:t>
            </w:r>
          </w:p>
        </w:tc>
        <w:tc>
          <w:tcPr>
            <w:tcW w:w="6413" w:type="dxa"/>
            <w:gridSpan w:val="3"/>
            <w:tcBorders>
              <w:top w:val="nil"/>
              <w:left w:val="nil"/>
              <w:bottom w:val="nil"/>
            </w:tcBorders>
          </w:tcPr>
          <w:p w14:paraId="5325AC6F" w14:textId="77777777" w:rsidR="00352DB0" w:rsidRPr="00343E28" w:rsidRDefault="00D9211A" w:rsidP="00F2041C">
            <w:pPr>
              <w:spacing w:before="120" w:after="120"/>
              <w:rPr>
                <w:rFonts w:ascii="Arial" w:hAnsi="Arial" w:cs="Arial"/>
              </w:rPr>
            </w:pPr>
            <w:r w:rsidRPr="00343E28">
              <w:rPr>
                <w:rFonts w:ascii="Arial" w:hAnsi="Arial" w:cs="Arial"/>
              </w:rPr>
              <w:t xml:space="preserve">To have </w:t>
            </w:r>
            <w:r w:rsidR="001F036F">
              <w:rPr>
                <w:rFonts w:ascii="Arial" w:hAnsi="Arial" w:cs="Arial"/>
              </w:rPr>
              <w:t xml:space="preserve">the </w:t>
            </w:r>
            <w:r w:rsidRPr="00343E28">
              <w:rPr>
                <w:rFonts w:ascii="Arial" w:hAnsi="Arial" w:cs="Arial"/>
              </w:rPr>
              <w:t>ability to assist or advocate for service users</w:t>
            </w:r>
            <w:r w:rsidR="00375D04">
              <w:rPr>
                <w:rFonts w:ascii="Arial" w:hAnsi="Arial" w:cs="Arial"/>
              </w:rPr>
              <w:t>,</w:t>
            </w:r>
            <w:r w:rsidRPr="00343E28">
              <w:rPr>
                <w:rFonts w:ascii="Arial" w:hAnsi="Arial" w:cs="Arial"/>
              </w:rPr>
              <w:t xml:space="preserve"> to represent their needs, views and circumstances</w:t>
            </w:r>
          </w:p>
        </w:tc>
        <w:tc>
          <w:tcPr>
            <w:tcW w:w="2620" w:type="dxa"/>
            <w:tcBorders>
              <w:top w:val="nil"/>
              <w:bottom w:val="nil"/>
            </w:tcBorders>
          </w:tcPr>
          <w:p w14:paraId="675500B4" w14:textId="77777777" w:rsidR="00D9211A" w:rsidRPr="00343E28" w:rsidRDefault="00D9211A" w:rsidP="00F2041C">
            <w:pPr>
              <w:spacing w:before="120" w:after="120"/>
              <w:rPr>
                <w:rFonts w:ascii="Arial" w:hAnsi="Arial" w:cs="Arial"/>
              </w:rPr>
            </w:pPr>
            <w:r w:rsidRPr="00343E28">
              <w:rPr>
                <w:rFonts w:ascii="Arial" w:hAnsi="Arial" w:cs="Arial"/>
              </w:rPr>
              <w:t>Interview</w:t>
            </w:r>
          </w:p>
        </w:tc>
      </w:tr>
      <w:tr w:rsidR="00A36FFC" w:rsidRPr="0066265F" w14:paraId="015A573A"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47738F63" w14:textId="77777777" w:rsidR="00A36FFC" w:rsidRPr="0066265F" w:rsidRDefault="00A36FFC" w:rsidP="00365A40">
            <w:pPr>
              <w:spacing w:before="120" w:after="120"/>
              <w:rPr>
                <w:rFonts w:ascii="Arial" w:hAnsi="Arial" w:cs="Arial"/>
              </w:rPr>
            </w:pPr>
            <w:r>
              <w:rPr>
                <w:rFonts w:ascii="Arial" w:hAnsi="Arial" w:cs="Arial"/>
              </w:rPr>
              <w:t>9</w:t>
            </w:r>
          </w:p>
        </w:tc>
        <w:tc>
          <w:tcPr>
            <w:tcW w:w="6413" w:type="dxa"/>
            <w:gridSpan w:val="3"/>
            <w:tcBorders>
              <w:top w:val="nil"/>
              <w:left w:val="nil"/>
              <w:bottom w:val="nil"/>
            </w:tcBorders>
          </w:tcPr>
          <w:p w14:paraId="37509B89" w14:textId="77777777" w:rsidR="00A36FFC" w:rsidRPr="00343E28" w:rsidRDefault="00A36FFC" w:rsidP="00F2041C">
            <w:pPr>
              <w:spacing w:before="120" w:after="120"/>
              <w:rPr>
                <w:rFonts w:ascii="Arial" w:hAnsi="Arial" w:cs="Arial"/>
              </w:rPr>
            </w:pPr>
            <w:r>
              <w:rPr>
                <w:rFonts w:ascii="Arial" w:hAnsi="Arial" w:cs="Arial"/>
              </w:rPr>
              <w:t>Understanding and knowledge of safeguarding procedures.</w:t>
            </w:r>
          </w:p>
        </w:tc>
        <w:tc>
          <w:tcPr>
            <w:tcW w:w="2620" w:type="dxa"/>
            <w:tcBorders>
              <w:top w:val="nil"/>
              <w:bottom w:val="nil"/>
            </w:tcBorders>
          </w:tcPr>
          <w:p w14:paraId="2A6BB70E" w14:textId="77777777" w:rsidR="00A36FFC" w:rsidRPr="00343E28" w:rsidRDefault="00A36FFC" w:rsidP="00F2041C">
            <w:pPr>
              <w:spacing w:before="120" w:after="120"/>
              <w:rPr>
                <w:rFonts w:ascii="Arial" w:hAnsi="Arial" w:cs="Arial"/>
              </w:rPr>
            </w:pPr>
            <w:r>
              <w:rPr>
                <w:rFonts w:ascii="Arial" w:hAnsi="Arial" w:cs="Arial"/>
              </w:rPr>
              <w:t>Application Form / Interview</w:t>
            </w:r>
          </w:p>
        </w:tc>
      </w:tr>
      <w:tr w:rsidR="00604F27" w:rsidRPr="0066265F" w14:paraId="068E00A0" w14:textId="77777777" w:rsidTr="00E46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1D7855E" w14:textId="77777777" w:rsidR="00604F27" w:rsidRPr="0066265F" w:rsidRDefault="00604F27" w:rsidP="00E46285">
            <w:pPr>
              <w:spacing w:before="120" w:after="120"/>
              <w:rPr>
                <w:rFonts w:ascii="Arial" w:hAnsi="Arial" w:cs="Arial"/>
              </w:rPr>
            </w:pPr>
            <w:r>
              <w:rPr>
                <w:rFonts w:ascii="Arial" w:hAnsi="Arial" w:cs="Arial"/>
              </w:rPr>
              <w:t>10.</w:t>
            </w:r>
          </w:p>
        </w:tc>
        <w:tc>
          <w:tcPr>
            <w:tcW w:w="6413" w:type="dxa"/>
            <w:gridSpan w:val="3"/>
            <w:tcBorders>
              <w:top w:val="nil"/>
              <w:left w:val="nil"/>
              <w:bottom w:val="single" w:sz="4" w:space="0" w:color="auto"/>
            </w:tcBorders>
          </w:tcPr>
          <w:p w14:paraId="54243752" w14:textId="77777777" w:rsidR="00604F27" w:rsidRPr="00343E28" w:rsidRDefault="00604F27" w:rsidP="00E46285">
            <w:pPr>
              <w:spacing w:before="120" w:after="120"/>
              <w:rPr>
                <w:rFonts w:ascii="Arial" w:hAnsi="Arial" w:cs="Arial"/>
              </w:rPr>
            </w:pPr>
            <w:r>
              <w:rPr>
                <w:rFonts w:ascii="Arial" w:hAnsi="Arial" w:cs="Arial"/>
              </w:rPr>
              <w:t>Ability to p</w:t>
            </w:r>
            <w:r w:rsidRPr="00343E28">
              <w:rPr>
                <w:rFonts w:ascii="Arial" w:hAnsi="Arial" w:cs="Arial"/>
              </w:rPr>
              <w:t xml:space="preserve">repare reports and documents for decision-making forums, and work with </w:t>
            </w:r>
            <w:r>
              <w:rPr>
                <w:rFonts w:ascii="Arial" w:hAnsi="Arial" w:cs="Arial"/>
              </w:rPr>
              <w:t>young people</w:t>
            </w:r>
            <w:r w:rsidRPr="00343E28">
              <w:rPr>
                <w:rFonts w:ascii="Arial" w:hAnsi="Arial" w:cs="Arial"/>
              </w:rPr>
              <w:t xml:space="preserve"> to help them understand the procedures, outcomes, and to be involved in decision-making forums.</w:t>
            </w:r>
            <w:r>
              <w:rPr>
                <w:rFonts w:ascii="Arial" w:hAnsi="Arial" w:cs="Arial"/>
              </w:rPr>
              <w:t xml:space="preserve"> </w:t>
            </w:r>
          </w:p>
        </w:tc>
        <w:tc>
          <w:tcPr>
            <w:tcW w:w="2620" w:type="dxa"/>
            <w:tcBorders>
              <w:top w:val="nil"/>
              <w:bottom w:val="single" w:sz="4" w:space="0" w:color="auto"/>
            </w:tcBorders>
          </w:tcPr>
          <w:p w14:paraId="0C6B2C45" w14:textId="77777777" w:rsidR="00604F27" w:rsidRPr="00343E28" w:rsidRDefault="00604F27" w:rsidP="00E46285">
            <w:pPr>
              <w:spacing w:before="120" w:after="120"/>
              <w:rPr>
                <w:rFonts w:ascii="Arial" w:hAnsi="Arial" w:cs="Arial"/>
              </w:rPr>
            </w:pPr>
            <w:r>
              <w:rPr>
                <w:rFonts w:ascii="Arial" w:hAnsi="Arial" w:cs="Arial"/>
              </w:rPr>
              <w:t>Interview</w:t>
            </w:r>
          </w:p>
        </w:tc>
      </w:tr>
      <w:tr w:rsidR="00D16B5A" w:rsidRPr="0066265F" w14:paraId="51D6A74A"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7088" w:type="dxa"/>
            <w:gridSpan w:val="4"/>
            <w:tcBorders>
              <w:top w:val="nil"/>
              <w:bottom w:val="single" w:sz="4" w:space="0" w:color="auto"/>
            </w:tcBorders>
            <w:shd w:val="clear" w:color="auto" w:fill="000000" w:themeFill="text1"/>
          </w:tcPr>
          <w:p w14:paraId="01D0F5F6" w14:textId="77777777" w:rsidR="00D16B5A" w:rsidRPr="00D16B5A" w:rsidRDefault="00D16B5A" w:rsidP="00F2041C">
            <w:pPr>
              <w:spacing w:before="120" w:after="120"/>
              <w:rPr>
                <w:rFonts w:cs="Arial"/>
              </w:rPr>
            </w:pPr>
            <w:r w:rsidRPr="00D16B5A">
              <w:rPr>
                <w:rFonts w:ascii="Arial" w:hAnsi="Arial" w:cs="Arial"/>
                <w:b/>
              </w:rPr>
              <w:lastRenderedPageBreak/>
              <w:t>The Minimum Essential Requirements for the above Post are as Follows:</w:t>
            </w:r>
          </w:p>
        </w:tc>
        <w:tc>
          <w:tcPr>
            <w:tcW w:w="2620" w:type="dxa"/>
            <w:tcBorders>
              <w:top w:val="nil"/>
              <w:bottom w:val="single" w:sz="4" w:space="0" w:color="auto"/>
            </w:tcBorders>
            <w:shd w:val="clear" w:color="auto" w:fill="000000" w:themeFill="text1"/>
          </w:tcPr>
          <w:p w14:paraId="48788016" w14:textId="77777777" w:rsidR="00D16B5A" w:rsidRPr="00D16B5A" w:rsidRDefault="00D16B5A" w:rsidP="00F2041C">
            <w:pPr>
              <w:spacing w:before="120" w:after="120"/>
              <w:rPr>
                <w:rFonts w:cs="Arial"/>
              </w:rPr>
            </w:pPr>
            <w:r w:rsidRPr="00D16B5A">
              <w:rPr>
                <w:rFonts w:ascii="Arial" w:hAnsi="Arial" w:cs="Arial"/>
                <w:b/>
              </w:rPr>
              <w:t>Method of Assessment</w:t>
            </w:r>
          </w:p>
        </w:tc>
      </w:tr>
      <w:tr w:rsidR="00D9211A" w:rsidRPr="0066265F" w14:paraId="30D0BF82"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2DA2547" w14:textId="77777777" w:rsidR="00D9211A" w:rsidRPr="0066265F" w:rsidRDefault="00A36FFC" w:rsidP="00365A40">
            <w:pPr>
              <w:spacing w:before="120" w:after="120"/>
              <w:rPr>
                <w:rFonts w:ascii="Arial" w:hAnsi="Arial" w:cs="Arial"/>
              </w:rPr>
            </w:pPr>
            <w:r>
              <w:rPr>
                <w:rFonts w:ascii="Arial" w:hAnsi="Arial" w:cs="Arial"/>
              </w:rPr>
              <w:t>11</w:t>
            </w:r>
            <w:r w:rsidR="00352DB0">
              <w:rPr>
                <w:rFonts w:ascii="Arial" w:hAnsi="Arial" w:cs="Arial"/>
              </w:rPr>
              <w:t>.</w:t>
            </w:r>
          </w:p>
        </w:tc>
        <w:tc>
          <w:tcPr>
            <w:tcW w:w="6413" w:type="dxa"/>
            <w:gridSpan w:val="3"/>
            <w:tcBorders>
              <w:top w:val="nil"/>
              <w:left w:val="nil"/>
              <w:bottom w:val="single" w:sz="4" w:space="0" w:color="auto"/>
            </w:tcBorders>
          </w:tcPr>
          <w:p w14:paraId="25D4D23C" w14:textId="77777777" w:rsidR="00D9211A" w:rsidRPr="00343E28" w:rsidRDefault="00DD336A" w:rsidP="00F2041C">
            <w:pPr>
              <w:spacing w:before="120" w:after="120"/>
              <w:rPr>
                <w:rFonts w:ascii="Arial" w:hAnsi="Arial" w:cs="Arial"/>
              </w:rPr>
            </w:pPr>
            <w:r w:rsidRPr="006E7D62">
              <w:rPr>
                <w:rFonts w:ascii="Arial" w:hAnsi="Arial" w:cs="Arial"/>
              </w:rPr>
              <w:t xml:space="preserve">To be able to </w:t>
            </w:r>
            <w:r w:rsidR="006E7D62">
              <w:rPr>
                <w:rFonts w:ascii="Arial" w:hAnsi="Arial" w:cs="Arial"/>
              </w:rPr>
              <w:t>i</w:t>
            </w:r>
            <w:r w:rsidR="00D9211A" w:rsidRPr="006E7D62">
              <w:rPr>
                <w:rFonts w:ascii="Arial" w:hAnsi="Arial" w:cs="Arial"/>
              </w:rPr>
              <w:t>dentify</w:t>
            </w:r>
            <w:r w:rsidR="00D9211A" w:rsidRPr="00343E28">
              <w:rPr>
                <w:rFonts w:ascii="Arial" w:hAnsi="Arial" w:cs="Arial"/>
              </w:rPr>
              <w:t>, assess and manage risk to service users whilst balancing their rights and responsibilities.</w:t>
            </w:r>
          </w:p>
        </w:tc>
        <w:tc>
          <w:tcPr>
            <w:tcW w:w="2620" w:type="dxa"/>
            <w:tcBorders>
              <w:top w:val="nil"/>
              <w:bottom w:val="single" w:sz="4" w:space="0" w:color="auto"/>
            </w:tcBorders>
          </w:tcPr>
          <w:p w14:paraId="70921F89" w14:textId="77777777" w:rsidR="00D9211A" w:rsidRPr="00343E28" w:rsidRDefault="00D9211A" w:rsidP="00F2041C">
            <w:pPr>
              <w:spacing w:before="120" w:after="120"/>
              <w:rPr>
                <w:rFonts w:ascii="Arial" w:hAnsi="Arial" w:cs="Arial"/>
              </w:rPr>
            </w:pPr>
            <w:r w:rsidRPr="00343E28">
              <w:rPr>
                <w:rFonts w:ascii="Arial" w:hAnsi="Arial" w:cs="Arial"/>
              </w:rPr>
              <w:t>Interview</w:t>
            </w:r>
          </w:p>
        </w:tc>
      </w:tr>
      <w:tr w:rsidR="00D075FE" w:rsidRPr="0066265F" w14:paraId="408C1BEF"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34FB811" w14:textId="77777777" w:rsidR="00D075FE" w:rsidRPr="0066265F" w:rsidRDefault="00A36FFC" w:rsidP="00365A40">
            <w:pPr>
              <w:spacing w:before="120" w:after="120"/>
              <w:rPr>
                <w:rFonts w:ascii="Arial" w:hAnsi="Arial" w:cs="Arial"/>
              </w:rPr>
            </w:pPr>
            <w:r>
              <w:rPr>
                <w:rFonts w:ascii="Arial" w:hAnsi="Arial" w:cs="Arial"/>
              </w:rPr>
              <w:t>13</w:t>
            </w:r>
            <w:r w:rsidR="00352DB0">
              <w:rPr>
                <w:rFonts w:ascii="Arial" w:hAnsi="Arial" w:cs="Arial"/>
              </w:rPr>
              <w:t>.</w:t>
            </w:r>
          </w:p>
        </w:tc>
        <w:tc>
          <w:tcPr>
            <w:tcW w:w="6413" w:type="dxa"/>
            <w:gridSpan w:val="3"/>
            <w:tcBorders>
              <w:top w:val="nil"/>
              <w:left w:val="nil"/>
              <w:bottom w:val="single" w:sz="4" w:space="0" w:color="auto"/>
            </w:tcBorders>
          </w:tcPr>
          <w:p w14:paraId="345535D9" w14:textId="77777777" w:rsidR="00D075FE" w:rsidRPr="00343E28" w:rsidRDefault="00D075FE" w:rsidP="00F2041C">
            <w:pPr>
              <w:spacing w:before="120" w:after="120"/>
              <w:rPr>
                <w:rFonts w:ascii="Arial" w:hAnsi="Arial" w:cs="Arial"/>
              </w:rPr>
            </w:pPr>
            <w:r w:rsidRPr="00343E28">
              <w:rPr>
                <w:rFonts w:ascii="Arial" w:hAnsi="Arial" w:cs="Arial"/>
              </w:rPr>
              <w:t>To be able to assess potential risk and work within risk assessment and management procedures to minimise stress and risk to self and colleagues</w:t>
            </w:r>
          </w:p>
        </w:tc>
        <w:tc>
          <w:tcPr>
            <w:tcW w:w="2620" w:type="dxa"/>
            <w:tcBorders>
              <w:top w:val="nil"/>
              <w:bottom w:val="single" w:sz="4" w:space="0" w:color="auto"/>
            </w:tcBorders>
          </w:tcPr>
          <w:p w14:paraId="43FF9F39" w14:textId="77777777" w:rsidR="00D075FE" w:rsidRPr="00343E28" w:rsidRDefault="00D075FE" w:rsidP="00F2041C">
            <w:pPr>
              <w:spacing w:before="120" w:after="120"/>
              <w:rPr>
                <w:rFonts w:ascii="Arial" w:hAnsi="Arial" w:cs="Arial"/>
              </w:rPr>
            </w:pPr>
            <w:r w:rsidRPr="00343E28">
              <w:rPr>
                <w:rFonts w:ascii="Arial" w:hAnsi="Arial" w:cs="Arial"/>
              </w:rPr>
              <w:t>Application Form</w:t>
            </w:r>
            <w:r w:rsidR="00A36FFC">
              <w:rPr>
                <w:rFonts w:ascii="Arial" w:hAnsi="Arial" w:cs="Arial"/>
              </w:rPr>
              <w:t xml:space="preserve"> </w:t>
            </w:r>
            <w:r w:rsidRPr="00343E28">
              <w:rPr>
                <w:rFonts w:ascii="Arial" w:hAnsi="Arial" w:cs="Arial"/>
              </w:rPr>
              <w:t>/</w:t>
            </w:r>
            <w:r w:rsidR="00A36FFC">
              <w:rPr>
                <w:rFonts w:ascii="Arial" w:hAnsi="Arial" w:cs="Arial"/>
              </w:rPr>
              <w:t xml:space="preserve"> </w:t>
            </w:r>
            <w:r w:rsidRPr="00343E28">
              <w:rPr>
                <w:rFonts w:ascii="Arial" w:hAnsi="Arial" w:cs="Arial"/>
              </w:rPr>
              <w:t>Interview</w:t>
            </w:r>
          </w:p>
        </w:tc>
      </w:tr>
      <w:tr w:rsidR="00D075FE" w:rsidRPr="0066265F" w14:paraId="0AC785E1"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A186B93" w14:textId="77777777" w:rsidR="00D075FE" w:rsidRPr="0066265F" w:rsidRDefault="00A36FFC" w:rsidP="00365A40">
            <w:pPr>
              <w:spacing w:before="120" w:after="120"/>
              <w:rPr>
                <w:rFonts w:ascii="Arial" w:hAnsi="Arial" w:cs="Arial"/>
              </w:rPr>
            </w:pPr>
            <w:r>
              <w:rPr>
                <w:rFonts w:ascii="Arial" w:hAnsi="Arial" w:cs="Arial"/>
              </w:rPr>
              <w:t>14</w:t>
            </w:r>
            <w:r w:rsidR="00352DB0">
              <w:rPr>
                <w:rFonts w:ascii="Arial" w:hAnsi="Arial" w:cs="Arial"/>
              </w:rPr>
              <w:t>.</w:t>
            </w:r>
          </w:p>
        </w:tc>
        <w:tc>
          <w:tcPr>
            <w:tcW w:w="6413" w:type="dxa"/>
            <w:gridSpan w:val="3"/>
            <w:tcBorders>
              <w:top w:val="nil"/>
              <w:left w:val="nil"/>
              <w:bottom w:val="single" w:sz="4" w:space="0" w:color="auto"/>
            </w:tcBorders>
          </w:tcPr>
          <w:p w14:paraId="75E3D8BD" w14:textId="77777777" w:rsidR="00D075FE" w:rsidRPr="00343E28" w:rsidRDefault="00D075FE" w:rsidP="001420F5">
            <w:pPr>
              <w:spacing w:before="120" w:after="120"/>
              <w:rPr>
                <w:rFonts w:ascii="Arial" w:hAnsi="Arial" w:cs="Arial"/>
              </w:rPr>
            </w:pPr>
            <w:r w:rsidRPr="00343E28">
              <w:rPr>
                <w:rFonts w:ascii="Arial" w:hAnsi="Arial" w:cs="Arial"/>
              </w:rPr>
              <w:t xml:space="preserve">To be able to manage, prioritise and monitor own work, and </w:t>
            </w:r>
            <w:r w:rsidR="001420F5">
              <w:rPr>
                <w:rFonts w:ascii="Arial" w:hAnsi="Arial" w:cs="Arial"/>
              </w:rPr>
              <w:t xml:space="preserve">use </w:t>
            </w:r>
            <w:r w:rsidRPr="00343E28">
              <w:rPr>
                <w:rFonts w:ascii="Arial" w:hAnsi="Arial" w:cs="Arial"/>
              </w:rPr>
              <w:t>professional managerial supervision to improve your practice.</w:t>
            </w:r>
          </w:p>
        </w:tc>
        <w:tc>
          <w:tcPr>
            <w:tcW w:w="2620" w:type="dxa"/>
            <w:tcBorders>
              <w:top w:val="nil"/>
              <w:bottom w:val="single" w:sz="4" w:space="0" w:color="auto"/>
            </w:tcBorders>
          </w:tcPr>
          <w:p w14:paraId="40FED1E8" w14:textId="77777777" w:rsidR="00D075FE" w:rsidRPr="00343E28" w:rsidRDefault="00D075FE" w:rsidP="00F2041C">
            <w:pPr>
              <w:spacing w:before="120" w:after="120"/>
              <w:rPr>
                <w:rFonts w:ascii="Arial" w:hAnsi="Arial" w:cs="Arial"/>
              </w:rPr>
            </w:pPr>
            <w:r w:rsidRPr="00343E28">
              <w:rPr>
                <w:rFonts w:ascii="Arial" w:hAnsi="Arial" w:cs="Arial"/>
              </w:rPr>
              <w:t>Application Form</w:t>
            </w:r>
            <w:r w:rsidR="00A36FFC">
              <w:rPr>
                <w:rFonts w:ascii="Arial" w:hAnsi="Arial" w:cs="Arial"/>
              </w:rPr>
              <w:t xml:space="preserve"> </w:t>
            </w:r>
            <w:r w:rsidRPr="00343E28">
              <w:rPr>
                <w:rFonts w:ascii="Arial" w:hAnsi="Arial" w:cs="Arial"/>
              </w:rPr>
              <w:t>/</w:t>
            </w:r>
            <w:r w:rsidR="00A36FFC">
              <w:rPr>
                <w:rFonts w:ascii="Arial" w:hAnsi="Arial" w:cs="Arial"/>
              </w:rPr>
              <w:t xml:space="preserve"> </w:t>
            </w:r>
            <w:r w:rsidRPr="00343E28">
              <w:rPr>
                <w:rFonts w:ascii="Arial" w:hAnsi="Arial" w:cs="Arial"/>
              </w:rPr>
              <w:t>Interview</w:t>
            </w:r>
          </w:p>
        </w:tc>
      </w:tr>
      <w:tr w:rsidR="00D075FE" w:rsidRPr="0066265F" w14:paraId="419B782D"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367BEFD" w14:textId="77777777" w:rsidR="00D075FE" w:rsidRPr="0066265F" w:rsidRDefault="00A36FFC" w:rsidP="00365A40">
            <w:pPr>
              <w:spacing w:before="120" w:after="120"/>
              <w:rPr>
                <w:rFonts w:ascii="Arial" w:hAnsi="Arial" w:cs="Arial"/>
              </w:rPr>
            </w:pPr>
            <w:r>
              <w:rPr>
                <w:rFonts w:ascii="Arial" w:hAnsi="Arial" w:cs="Arial"/>
              </w:rPr>
              <w:t>15</w:t>
            </w:r>
            <w:r w:rsidR="00352DB0">
              <w:rPr>
                <w:rFonts w:ascii="Arial" w:hAnsi="Arial" w:cs="Arial"/>
              </w:rPr>
              <w:t>.</w:t>
            </w:r>
          </w:p>
        </w:tc>
        <w:tc>
          <w:tcPr>
            <w:tcW w:w="6413" w:type="dxa"/>
            <w:gridSpan w:val="3"/>
            <w:tcBorders>
              <w:top w:val="nil"/>
              <w:left w:val="nil"/>
              <w:bottom w:val="single" w:sz="4" w:space="0" w:color="auto"/>
            </w:tcBorders>
          </w:tcPr>
          <w:p w14:paraId="5E16B6DE" w14:textId="77777777" w:rsidR="00D075FE" w:rsidRPr="00343E28" w:rsidRDefault="00D075FE" w:rsidP="001420F5">
            <w:pPr>
              <w:spacing w:before="120" w:after="120"/>
              <w:rPr>
                <w:rFonts w:ascii="Arial" w:hAnsi="Arial" w:cs="Arial"/>
              </w:rPr>
            </w:pPr>
            <w:r w:rsidRPr="00343E28">
              <w:rPr>
                <w:rFonts w:ascii="Arial" w:hAnsi="Arial" w:cs="Arial"/>
              </w:rPr>
              <w:t xml:space="preserve">To be able to </w:t>
            </w:r>
            <w:r w:rsidR="001420F5">
              <w:rPr>
                <w:rFonts w:ascii="Arial" w:hAnsi="Arial" w:cs="Arial"/>
              </w:rPr>
              <w:t xml:space="preserve">develop young people to </w:t>
            </w:r>
            <w:r w:rsidRPr="00343E28">
              <w:rPr>
                <w:rFonts w:ascii="Arial" w:hAnsi="Arial" w:cs="Arial"/>
              </w:rPr>
              <w:t>contribute to monitoring the effectiveness and quality of services.</w:t>
            </w:r>
          </w:p>
        </w:tc>
        <w:tc>
          <w:tcPr>
            <w:tcW w:w="2620" w:type="dxa"/>
            <w:tcBorders>
              <w:top w:val="nil"/>
              <w:bottom w:val="single" w:sz="4" w:space="0" w:color="auto"/>
            </w:tcBorders>
          </w:tcPr>
          <w:p w14:paraId="28723D04" w14:textId="77777777" w:rsidR="00D075FE" w:rsidRPr="00343E28" w:rsidRDefault="006E7D62" w:rsidP="00F2041C">
            <w:pPr>
              <w:spacing w:before="120" w:after="120"/>
              <w:rPr>
                <w:rFonts w:ascii="Arial" w:hAnsi="Arial" w:cs="Arial"/>
              </w:rPr>
            </w:pPr>
            <w:r>
              <w:rPr>
                <w:rFonts w:ascii="Arial" w:hAnsi="Arial" w:cs="Arial"/>
              </w:rPr>
              <w:t>Interview</w:t>
            </w:r>
          </w:p>
        </w:tc>
      </w:tr>
      <w:tr w:rsidR="00D075FE" w:rsidRPr="0066265F" w14:paraId="084B9513"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45E3942" w14:textId="77777777" w:rsidR="00D075FE" w:rsidRPr="0066265F" w:rsidRDefault="00A36FFC" w:rsidP="00365A40">
            <w:pPr>
              <w:spacing w:before="120" w:after="120"/>
              <w:rPr>
                <w:rFonts w:ascii="Arial" w:hAnsi="Arial" w:cs="Arial"/>
              </w:rPr>
            </w:pPr>
            <w:r>
              <w:rPr>
                <w:rFonts w:ascii="Arial" w:hAnsi="Arial" w:cs="Arial"/>
              </w:rPr>
              <w:t>16</w:t>
            </w:r>
            <w:r w:rsidR="00352DB0">
              <w:rPr>
                <w:rFonts w:ascii="Arial" w:hAnsi="Arial" w:cs="Arial"/>
              </w:rPr>
              <w:t>.</w:t>
            </w:r>
          </w:p>
        </w:tc>
        <w:tc>
          <w:tcPr>
            <w:tcW w:w="6413" w:type="dxa"/>
            <w:gridSpan w:val="3"/>
            <w:tcBorders>
              <w:top w:val="nil"/>
              <w:left w:val="nil"/>
              <w:bottom w:val="single" w:sz="4" w:space="0" w:color="auto"/>
            </w:tcBorders>
          </w:tcPr>
          <w:p w14:paraId="2DC74376" w14:textId="77777777" w:rsidR="00D075FE" w:rsidRPr="00343E28" w:rsidRDefault="00D075FE" w:rsidP="00F2041C">
            <w:pPr>
              <w:spacing w:before="120" w:after="120"/>
              <w:rPr>
                <w:rFonts w:ascii="Arial" w:hAnsi="Arial" w:cs="Arial"/>
              </w:rPr>
            </w:pPr>
            <w:r w:rsidRPr="00343E28">
              <w:rPr>
                <w:rFonts w:ascii="Arial" w:hAnsi="Arial" w:cs="Arial"/>
              </w:rPr>
              <w:t>To be able to maintain accurate, complete, accessible and up-to-date records and reports which meet legal and policy frameworks.</w:t>
            </w:r>
          </w:p>
        </w:tc>
        <w:tc>
          <w:tcPr>
            <w:tcW w:w="2620" w:type="dxa"/>
            <w:tcBorders>
              <w:top w:val="nil"/>
              <w:bottom w:val="single" w:sz="4" w:space="0" w:color="auto"/>
            </w:tcBorders>
          </w:tcPr>
          <w:p w14:paraId="5073DF55" w14:textId="15C6F013" w:rsidR="00D075FE" w:rsidRPr="00343E28" w:rsidRDefault="00D075FE" w:rsidP="00F2041C">
            <w:pPr>
              <w:spacing w:before="120" w:after="120"/>
              <w:rPr>
                <w:rFonts w:ascii="Arial" w:hAnsi="Arial" w:cs="Arial"/>
              </w:rPr>
            </w:pPr>
            <w:r w:rsidRPr="00343E28">
              <w:rPr>
                <w:rFonts w:ascii="Arial" w:hAnsi="Arial" w:cs="Arial"/>
              </w:rPr>
              <w:t>Application Form</w:t>
            </w:r>
            <w:r w:rsidR="00604F27">
              <w:rPr>
                <w:rFonts w:ascii="Arial" w:hAnsi="Arial" w:cs="Arial"/>
              </w:rPr>
              <w:t xml:space="preserve"> </w:t>
            </w:r>
            <w:r w:rsidR="006E7D62">
              <w:rPr>
                <w:rFonts w:ascii="Arial" w:hAnsi="Arial" w:cs="Arial"/>
              </w:rPr>
              <w:t>/</w:t>
            </w:r>
            <w:r w:rsidR="00604F27">
              <w:rPr>
                <w:rFonts w:ascii="Arial" w:hAnsi="Arial" w:cs="Arial"/>
              </w:rPr>
              <w:t xml:space="preserve"> I</w:t>
            </w:r>
            <w:r w:rsidR="00DD336A" w:rsidRPr="00604F27">
              <w:rPr>
                <w:rFonts w:ascii="Arial" w:hAnsi="Arial" w:cs="Arial"/>
              </w:rPr>
              <w:t>nterview</w:t>
            </w:r>
          </w:p>
        </w:tc>
      </w:tr>
      <w:tr w:rsidR="00D075FE" w:rsidRPr="0066265F" w14:paraId="08F1AD0B"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6A2C188" w14:textId="77777777" w:rsidR="00D075FE" w:rsidRPr="0066265F" w:rsidRDefault="00A36FFC" w:rsidP="00365A40">
            <w:pPr>
              <w:spacing w:before="120" w:after="120"/>
              <w:rPr>
                <w:rFonts w:ascii="Arial" w:hAnsi="Arial" w:cs="Arial"/>
              </w:rPr>
            </w:pPr>
            <w:r>
              <w:rPr>
                <w:rFonts w:ascii="Arial" w:hAnsi="Arial" w:cs="Arial"/>
              </w:rPr>
              <w:t>17</w:t>
            </w:r>
            <w:r w:rsidR="00352DB0">
              <w:rPr>
                <w:rFonts w:ascii="Arial" w:hAnsi="Arial" w:cs="Arial"/>
              </w:rPr>
              <w:t>.</w:t>
            </w:r>
          </w:p>
        </w:tc>
        <w:tc>
          <w:tcPr>
            <w:tcW w:w="6413" w:type="dxa"/>
            <w:gridSpan w:val="3"/>
            <w:tcBorders>
              <w:top w:val="nil"/>
              <w:left w:val="nil"/>
              <w:bottom w:val="single" w:sz="4" w:space="0" w:color="auto"/>
            </w:tcBorders>
          </w:tcPr>
          <w:p w14:paraId="3CE7711F" w14:textId="77777777" w:rsidR="00D075FE" w:rsidRPr="00343E28" w:rsidRDefault="00D075FE" w:rsidP="00F2041C">
            <w:pPr>
              <w:spacing w:before="120" w:after="120"/>
              <w:rPr>
                <w:rFonts w:ascii="Arial" w:hAnsi="Arial" w:cs="Arial"/>
              </w:rPr>
            </w:pPr>
            <w:r w:rsidRPr="00343E28">
              <w:rPr>
                <w:rFonts w:ascii="Arial" w:hAnsi="Arial" w:cs="Arial"/>
              </w:rPr>
              <w:t>Ability to work effectively within a multi-disciplinary team and systems.</w:t>
            </w:r>
          </w:p>
        </w:tc>
        <w:tc>
          <w:tcPr>
            <w:tcW w:w="2620" w:type="dxa"/>
            <w:tcBorders>
              <w:top w:val="nil"/>
              <w:bottom w:val="single" w:sz="4" w:space="0" w:color="auto"/>
            </w:tcBorders>
          </w:tcPr>
          <w:p w14:paraId="15EB8FA0" w14:textId="77777777" w:rsidR="00D075FE" w:rsidRPr="00343E28" w:rsidRDefault="00D075FE" w:rsidP="00F2041C">
            <w:pPr>
              <w:spacing w:before="120" w:after="120"/>
              <w:rPr>
                <w:rFonts w:ascii="Arial" w:hAnsi="Arial" w:cs="Arial"/>
              </w:rPr>
            </w:pPr>
            <w:r w:rsidRPr="00343E28">
              <w:rPr>
                <w:rFonts w:ascii="Arial" w:hAnsi="Arial" w:cs="Arial"/>
              </w:rPr>
              <w:t>Interview</w:t>
            </w:r>
          </w:p>
        </w:tc>
      </w:tr>
      <w:tr w:rsidR="00D075FE" w:rsidRPr="0066265F" w14:paraId="41C209AE"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A883026" w14:textId="77777777" w:rsidR="00D075FE" w:rsidRPr="0066265F" w:rsidRDefault="00A36FFC" w:rsidP="00365A40">
            <w:pPr>
              <w:spacing w:before="120" w:after="120"/>
              <w:rPr>
                <w:rFonts w:ascii="Arial" w:hAnsi="Arial" w:cs="Arial"/>
              </w:rPr>
            </w:pPr>
            <w:r>
              <w:rPr>
                <w:rFonts w:ascii="Arial" w:hAnsi="Arial" w:cs="Arial"/>
              </w:rPr>
              <w:t>18</w:t>
            </w:r>
            <w:r w:rsidR="00352DB0">
              <w:rPr>
                <w:rFonts w:ascii="Arial" w:hAnsi="Arial" w:cs="Arial"/>
              </w:rPr>
              <w:t>.</w:t>
            </w:r>
          </w:p>
        </w:tc>
        <w:tc>
          <w:tcPr>
            <w:tcW w:w="6413" w:type="dxa"/>
            <w:gridSpan w:val="3"/>
            <w:tcBorders>
              <w:top w:val="nil"/>
              <w:left w:val="nil"/>
              <w:bottom w:val="single" w:sz="4" w:space="0" w:color="auto"/>
            </w:tcBorders>
          </w:tcPr>
          <w:p w14:paraId="15AC01A4" w14:textId="77777777" w:rsidR="00D075FE" w:rsidRPr="00343E28" w:rsidRDefault="00D075FE" w:rsidP="001420F5">
            <w:pPr>
              <w:spacing w:before="120" w:after="120"/>
              <w:rPr>
                <w:rFonts w:ascii="Arial" w:hAnsi="Arial" w:cs="Arial"/>
              </w:rPr>
            </w:pPr>
            <w:r w:rsidRPr="00343E28">
              <w:rPr>
                <w:rFonts w:ascii="Arial" w:hAnsi="Arial" w:cs="Arial"/>
              </w:rPr>
              <w:t xml:space="preserve">To work within the principles and values underpinning </w:t>
            </w:r>
            <w:r w:rsidR="001420F5">
              <w:rPr>
                <w:rFonts w:ascii="Arial" w:hAnsi="Arial" w:cs="Arial"/>
              </w:rPr>
              <w:t xml:space="preserve">participation and consultation </w:t>
            </w:r>
            <w:r w:rsidRPr="00343E28">
              <w:rPr>
                <w:rFonts w:ascii="Arial" w:hAnsi="Arial" w:cs="Arial"/>
              </w:rPr>
              <w:t xml:space="preserve">practice with the </w:t>
            </w:r>
            <w:r w:rsidR="001420F5">
              <w:rPr>
                <w:rFonts w:ascii="Arial" w:hAnsi="Arial" w:cs="Arial"/>
              </w:rPr>
              <w:t>a</w:t>
            </w:r>
            <w:r w:rsidRPr="00343E28">
              <w:rPr>
                <w:rFonts w:ascii="Arial" w:hAnsi="Arial" w:cs="Arial"/>
              </w:rPr>
              <w:t>bility to review and update your own knowledge of legal, policy and procedural frameworks and models and methods. To develop and improve your own professional practice and contribute to team development.</w:t>
            </w:r>
          </w:p>
        </w:tc>
        <w:tc>
          <w:tcPr>
            <w:tcW w:w="2620" w:type="dxa"/>
            <w:tcBorders>
              <w:top w:val="nil"/>
              <w:bottom w:val="single" w:sz="4" w:space="0" w:color="auto"/>
            </w:tcBorders>
          </w:tcPr>
          <w:p w14:paraId="02C7B045" w14:textId="4AABBBB7" w:rsidR="00D075FE" w:rsidRPr="00343E28" w:rsidRDefault="00D075FE" w:rsidP="00F2041C">
            <w:pPr>
              <w:spacing w:before="120" w:after="120"/>
              <w:rPr>
                <w:rFonts w:ascii="Arial" w:hAnsi="Arial" w:cs="Arial"/>
              </w:rPr>
            </w:pPr>
            <w:r w:rsidRPr="00343E28">
              <w:rPr>
                <w:rFonts w:ascii="Arial" w:hAnsi="Arial" w:cs="Arial"/>
              </w:rPr>
              <w:t>Application Form</w:t>
            </w:r>
            <w:r w:rsidR="00604F27">
              <w:rPr>
                <w:rFonts w:ascii="Arial" w:hAnsi="Arial" w:cs="Arial"/>
              </w:rPr>
              <w:t xml:space="preserve"> </w:t>
            </w:r>
            <w:r w:rsidRPr="00343E28">
              <w:rPr>
                <w:rFonts w:ascii="Arial" w:hAnsi="Arial" w:cs="Arial"/>
              </w:rPr>
              <w:t>/</w:t>
            </w:r>
            <w:r w:rsidR="00604F27">
              <w:rPr>
                <w:rFonts w:ascii="Arial" w:hAnsi="Arial" w:cs="Arial"/>
              </w:rPr>
              <w:t xml:space="preserve"> </w:t>
            </w:r>
            <w:r w:rsidRPr="00343E28">
              <w:rPr>
                <w:rFonts w:ascii="Arial" w:hAnsi="Arial" w:cs="Arial"/>
              </w:rPr>
              <w:t>Interview</w:t>
            </w:r>
          </w:p>
        </w:tc>
      </w:tr>
      <w:tr w:rsidR="00D075FE" w:rsidRPr="0066265F" w14:paraId="73BAB425"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BFA1E0C" w14:textId="77777777" w:rsidR="00D075FE" w:rsidRPr="0066265F" w:rsidRDefault="00A36FFC" w:rsidP="00365A40">
            <w:pPr>
              <w:spacing w:before="120" w:after="120"/>
              <w:rPr>
                <w:rFonts w:ascii="Arial" w:hAnsi="Arial" w:cs="Arial"/>
              </w:rPr>
            </w:pPr>
            <w:r>
              <w:rPr>
                <w:rFonts w:ascii="Arial" w:hAnsi="Arial" w:cs="Arial"/>
              </w:rPr>
              <w:t>19</w:t>
            </w:r>
            <w:r w:rsidR="00352DB0">
              <w:rPr>
                <w:rFonts w:ascii="Arial" w:hAnsi="Arial" w:cs="Arial"/>
              </w:rPr>
              <w:t>.</w:t>
            </w:r>
          </w:p>
        </w:tc>
        <w:tc>
          <w:tcPr>
            <w:tcW w:w="6413" w:type="dxa"/>
            <w:gridSpan w:val="3"/>
            <w:tcBorders>
              <w:top w:val="nil"/>
              <w:left w:val="nil"/>
              <w:bottom w:val="single" w:sz="4" w:space="0" w:color="auto"/>
            </w:tcBorders>
          </w:tcPr>
          <w:p w14:paraId="555F87ED" w14:textId="77777777" w:rsidR="00D075FE" w:rsidRPr="00343E28" w:rsidRDefault="00D075FE" w:rsidP="00F2041C">
            <w:pPr>
              <w:spacing w:before="120" w:after="120"/>
              <w:rPr>
                <w:rFonts w:ascii="Arial" w:hAnsi="Arial" w:cs="Arial"/>
              </w:rPr>
            </w:pPr>
            <w:r w:rsidRPr="00343E28">
              <w:rPr>
                <w:rFonts w:ascii="Arial" w:hAnsi="Arial" w:cs="Arial"/>
              </w:rPr>
              <w:t>To demonstrate the ability to identify, assess and devise strategies to deal with ethical issues, dilemmas and conflicts.</w:t>
            </w:r>
          </w:p>
        </w:tc>
        <w:tc>
          <w:tcPr>
            <w:tcW w:w="2620" w:type="dxa"/>
            <w:tcBorders>
              <w:top w:val="nil"/>
              <w:bottom w:val="single" w:sz="4" w:space="0" w:color="auto"/>
            </w:tcBorders>
          </w:tcPr>
          <w:p w14:paraId="4CEE7992" w14:textId="77777777" w:rsidR="00D075FE" w:rsidRPr="00343E28" w:rsidRDefault="00D075FE" w:rsidP="00F2041C">
            <w:pPr>
              <w:spacing w:before="120" w:after="120"/>
              <w:rPr>
                <w:rFonts w:ascii="Arial" w:hAnsi="Arial" w:cs="Arial"/>
              </w:rPr>
            </w:pPr>
            <w:r w:rsidRPr="00343E28">
              <w:rPr>
                <w:rFonts w:ascii="Arial" w:hAnsi="Arial" w:cs="Arial"/>
              </w:rPr>
              <w:t>Interview</w:t>
            </w:r>
          </w:p>
        </w:tc>
      </w:tr>
      <w:tr w:rsidR="00D075FE" w:rsidRPr="0066265F" w14:paraId="2537CA51"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C9DF50A" w14:textId="77777777" w:rsidR="00D075FE" w:rsidRDefault="00A36FFC" w:rsidP="00365A40">
            <w:pPr>
              <w:spacing w:before="120" w:after="120"/>
              <w:rPr>
                <w:rFonts w:ascii="Arial" w:hAnsi="Arial" w:cs="Arial"/>
              </w:rPr>
            </w:pPr>
            <w:r>
              <w:rPr>
                <w:rFonts w:ascii="Arial" w:hAnsi="Arial" w:cs="Arial"/>
              </w:rPr>
              <w:t>20</w:t>
            </w:r>
            <w:r w:rsidR="00352DB0">
              <w:rPr>
                <w:rFonts w:ascii="Arial" w:hAnsi="Arial" w:cs="Arial"/>
              </w:rPr>
              <w:t>.</w:t>
            </w:r>
          </w:p>
        </w:tc>
        <w:tc>
          <w:tcPr>
            <w:tcW w:w="6413" w:type="dxa"/>
            <w:gridSpan w:val="3"/>
            <w:tcBorders>
              <w:top w:val="nil"/>
              <w:left w:val="nil"/>
              <w:bottom w:val="single" w:sz="4" w:space="0" w:color="auto"/>
            </w:tcBorders>
          </w:tcPr>
          <w:p w14:paraId="32CE5561" w14:textId="77777777" w:rsidR="00D075FE" w:rsidRPr="00343E28" w:rsidRDefault="00D075FE" w:rsidP="00F2041C">
            <w:pPr>
              <w:spacing w:before="120" w:after="120"/>
              <w:rPr>
                <w:rFonts w:ascii="Arial" w:hAnsi="Arial" w:cs="Arial"/>
              </w:rPr>
            </w:pPr>
            <w:r w:rsidRPr="00343E28">
              <w:rPr>
                <w:rFonts w:ascii="Arial" w:hAnsi="Arial" w:cs="Arial"/>
              </w:rPr>
              <w:t xml:space="preserve">To have the ability to organise and maintain the use of Information Technology, systems and </w:t>
            </w:r>
            <w:r w:rsidRPr="006E7D62">
              <w:rPr>
                <w:rFonts w:ascii="Arial" w:hAnsi="Arial" w:cs="Arial"/>
              </w:rPr>
              <w:t>software</w:t>
            </w:r>
            <w:r w:rsidR="001F036F" w:rsidRPr="006E7D62">
              <w:rPr>
                <w:rFonts w:ascii="Arial" w:hAnsi="Arial" w:cs="Arial"/>
              </w:rPr>
              <w:t xml:space="preserve"> </w:t>
            </w:r>
            <w:r w:rsidR="00DD336A" w:rsidRPr="006E7D62">
              <w:rPr>
                <w:rFonts w:ascii="Arial" w:hAnsi="Arial" w:cs="Arial"/>
              </w:rPr>
              <w:t xml:space="preserve">and </w:t>
            </w:r>
            <w:r w:rsidR="001F036F" w:rsidRPr="006E7D62">
              <w:rPr>
                <w:rFonts w:ascii="Arial" w:hAnsi="Arial" w:cs="Arial"/>
              </w:rPr>
              <w:t xml:space="preserve">have an awareness of how young people utilise social media </w:t>
            </w:r>
            <w:r w:rsidR="001F036F">
              <w:rPr>
                <w:rFonts w:ascii="Arial" w:hAnsi="Arial" w:cs="Arial"/>
              </w:rPr>
              <w:t>etc.</w:t>
            </w:r>
          </w:p>
        </w:tc>
        <w:tc>
          <w:tcPr>
            <w:tcW w:w="2620" w:type="dxa"/>
            <w:tcBorders>
              <w:top w:val="nil"/>
              <w:bottom w:val="single" w:sz="4" w:space="0" w:color="auto"/>
            </w:tcBorders>
          </w:tcPr>
          <w:p w14:paraId="30AE2E6D" w14:textId="499EE18E" w:rsidR="00D075FE" w:rsidRPr="00343E28" w:rsidRDefault="00D075FE" w:rsidP="00F2041C">
            <w:pPr>
              <w:spacing w:before="120" w:after="120"/>
              <w:rPr>
                <w:rFonts w:ascii="Arial" w:hAnsi="Arial" w:cs="Arial"/>
              </w:rPr>
            </w:pPr>
            <w:r w:rsidRPr="00343E28">
              <w:rPr>
                <w:rFonts w:ascii="Arial" w:hAnsi="Arial" w:cs="Arial"/>
              </w:rPr>
              <w:t>Application Form</w:t>
            </w:r>
            <w:r w:rsidR="00604F27">
              <w:rPr>
                <w:rFonts w:ascii="Arial" w:hAnsi="Arial" w:cs="Arial"/>
              </w:rPr>
              <w:t xml:space="preserve"> </w:t>
            </w:r>
            <w:r w:rsidR="006E7D62">
              <w:rPr>
                <w:rFonts w:ascii="Arial" w:hAnsi="Arial" w:cs="Arial"/>
              </w:rPr>
              <w:t>/</w:t>
            </w:r>
            <w:r w:rsidR="00604F27">
              <w:rPr>
                <w:rFonts w:ascii="Arial" w:hAnsi="Arial" w:cs="Arial"/>
              </w:rPr>
              <w:t xml:space="preserve"> I</w:t>
            </w:r>
            <w:r w:rsidR="006E7D62">
              <w:rPr>
                <w:rFonts w:ascii="Arial" w:hAnsi="Arial" w:cs="Arial"/>
              </w:rPr>
              <w:t>nterview</w:t>
            </w:r>
            <w:r w:rsidR="00DD336A">
              <w:rPr>
                <w:rFonts w:ascii="Arial" w:hAnsi="Arial" w:cs="Arial"/>
              </w:rPr>
              <w:t xml:space="preserve"> </w:t>
            </w:r>
          </w:p>
        </w:tc>
      </w:tr>
      <w:tr w:rsidR="00D075FE" w:rsidRPr="0066265F" w14:paraId="06D62390"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8593A2C" w14:textId="77777777" w:rsidR="00D075FE" w:rsidRDefault="00A36FFC" w:rsidP="00365A40">
            <w:pPr>
              <w:spacing w:before="120" w:after="120"/>
              <w:rPr>
                <w:rFonts w:ascii="Arial" w:hAnsi="Arial" w:cs="Arial"/>
              </w:rPr>
            </w:pPr>
            <w:r>
              <w:rPr>
                <w:rFonts w:ascii="Arial" w:hAnsi="Arial" w:cs="Arial"/>
              </w:rPr>
              <w:t>21</w:t>
            </w:r>
            <w:r w:rsidR="00352DB0">
              <w:rPr>
                <w:rFonts w:ascii="Arial" w:hAnsi="Arial" w:cs="Arial"/>
              </w:rPr>
              <w:t>.</w:t>
            </w:r>
          </w:p>
        </w:tc>
        <w:tc>
          <w:tcPr>
            <w:tcW w:w="6413" w:type="dxa"/>
            <w:gridSpan w:val="3"/>
            <w:tcBorders>
              <w:top w:val="nil"/>
              <w:left w:val="nil"/>
              <w:bottom w:val="single" w:sz="4" w:space="0" w:color="auto"/>
            </w:tcBorders>
          </w:tcPr>
          <w:p w14:paraId="4219A564" w14:textId="77777777" w:rsidR="00D075FE" w:rsidRPr="00343E28" w:rsidRDefault="00D075FE" w:rsidP="00F2041C">
            <w:pPr>
              <w:spacing w:before="120" w:after="120"/>
              <w:rPr>
                <w:rFonts w:ascii="Arial" w:hAnsi="Arial" w:cs="Arial"/>
              </w:rPr>
            </w:pPr>
            <w:r w:rsidRPr="00343E28">
              <w:rPr>
                <w:rFonts w:ascii="Arial" w:hAnsi="Arial" w:cs="Arial"/>
              </w:rPr>
              <w:t>Ability to support learning through presentations, coaching and/or group work as appropriate</w:t>
            </w:r>
          </w:p>
        </w:tc>
        <w:tc>
          <w:tcPr>
            <w:tcW w:w="2620" w:type="dxa"/>
            <w:tcBorders>
              <w:top w:val="nil"/>
              <w:bottom w:val="single" w:sz="4" w:space="0" w:color="auto"/>
            </w:tcBorders>
          </w:tcPr>
          <w:p w14:paraId="6CEACD62" w14:textId="77777777" w:rsidR="00D075FE" w:rsidRPr="00343E28" w:rsidRDefault="001420F5" w:rsidP="00F2041C">
            <w:pPr>
              <w:spacing w:before="120" w:after="120"/>
              <w:rPr>
                <w:rFonts w:ascii="Arial" w:hAnsi="Arial" w:cs="Arial"/>
              </w:rPr>
            </w:pPr>
            <w:r>
              <w:rPr>
                <w:rFonts w:ascii="Arial" w:hAnsi="Arial" w:cs="Arial"/>
              </w:rPr>
              <w:t>Presentation</w:t>
            </w:r>
          </w:p>
        </w:tc>
      </w:tr>
      <w:tr w:rsidR="00D075FE" w:rsidRPr="0066265F" w14:paraId="63A7ED40"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01F01A2" w14:textId="77777777" w:rsidR="00D075FE" w:rsidRPr="0066265F" w:rsidRDefault="00A36FFC" w:rsidP="00365A40">
            <w:pPr>
              <w:spacing w:before="120" w:after="120"/>
              <w:rPr>
                <w:rFonts w:ascii="Arial" w:hAnsi="Arial" w:cs="Arial"/>
              </w:rPr>
            </w:pPr>
            <w:r>
              <w:rPr>
                <w:rFonts w:ascii="Arial" w:hAnsi="Arial" w:cs="Arial"/>
              </w:rPr>
              <w:t>22</w:t>
            </w:r>
            <w:r w:rsidR="00D075FE" w:rsidRPr="0066265F">
              <w:rPr>
                <w:rFonts w:ascii="Arial" w:hAnsi="Arial" w:cs="Arial"/>
              </w:rPr>
              <w:t>.</w:t>
            </w:r>
          </w:p>
        </w:tc>
        <w:tc>
          <w:tcPr>
            <w:tcW w:w="6413" w:type="dxa"/>
            <w:gridSpan w:val="3"/>
            <w:tcBorders>
              <w:top w:val="nil"/>
              <w:left w:val="nil"/>
              <w:bottom w:val="single" w:sz="4" w:space="0" w:color="auto"/>
            </w:tcBorders>
          </w:tcPr>
          <w:p w14:paraId="208E9824" w14:textId="77777777" w:rsidR="00352DB0" w:rsidRPr="00343E28" w:rsidRDefault="00D075FE" w:rsidP="00365A40">
            <w:pPr>
              <w:spacing w:before="120" w:after="120"/>
              <w:ind w:right="175"/>
              <w:rPr>
                <w:rFonts w:ascii="Arial" w:hAnsi="Arial" w:cs="Arial"/>
              </w:rPr>
            </w:pPr>
            <w:r w:rsidRPr="00343E28">
              <w:rPr>
                <w:rFonts w:ascii="Arial" w:hAnsi="Arial" w:cs="Arial"/>
                <w:b/>
              </w:rPr>
              <w:t>Competencies</w:t>
            </w:r>
            <w:r w:rsidRPr="00343E28">
              <w:rPr>
                <w:rFonts w:ascii="Arial" w:hAnsi="Arial" w:cs="Arial"/>
              </w:rPr>
              <w:t xml:space="preserve"> – Please note the council’s corporate competencies, which are considered to be essential for all roles, are in the attached CORE COMPETENCIES document</w:t>
            </w:r>
          </w:p>
        </w:tc>
        <w:tc>
          <w:tcPr>
            <w:tcW w:w="2620" w:type="dxa"/>
            <w:tcBorders>
              <w:top w:val="nil"/>
              <w:bottom w:val="single" w:sz="4" w:space="0" w:color="auto"/>
            </w:tcBorders>
          </w:tcPr>
          <w:p w14:paraId="196F7353" w14:textId="77777777" w:rsidR="00D075FE" w:rsidRPr="00343E28" w:rsidRDefault="00D075FE" w:rsidP="00365A40">
            <w:pPr>
              <w:spacing w:before="120" w:after="120"/>
              <w:rPr>
                <w:rFonts w:ascii="Arial" w:hAnsi="Arial" w:cs="Arial"/>
              </w:rPr>
            </w:pPr>
            <w:r w:rsidRPr="00343E28">
              <w:rPr>
                <w:rFonts w:ascii="Arial" w:hAnsi="Arial" w:cs="Arial"/>
              </w:rPr>
              <w:t>Interview</w:t>
            </w:r>
          </w:p>
        </w:tc>
      </w:tr>
    </w:tbl>
    <w:p w14:paraId="32271D07" w14:textId="77777777" w:rsidR="00604F27" w:rsidRDefault="00604F27">
      <w:r>
        <w:br w:type="page"/>
      </w:r>
    </w:p>
    <w:tbl>
      <w:tblPr>
        <w:tblW w:w="9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380"/>
        <w:gridCol w:w="2620"/>
      </w:tblGrid>
      <w:tr w:rsidR="00D075FE" w:rsidRPr="0066265F" w14:paraId="53A41C75" w14:textId="77777777" w:rsidTr="00604F2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3C458FA2" w14:textId="5014344C" w:rsidR="00D075FE" w:rsidRPr="0066265F" w:rsidRDefault="00D075FE" w:rsidP="00365A40">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16B5A" w:rsidRPr="0066265F" w14:paraId="5B57075F" w14:textId="77777777" w:rsidTr="00604F27">
        <w:trPr>
          <w:cantSplit/>
        </w:trPr>
        <w:tc>
          <w:tcPr>
            <w:tcW w:w="708" w:type="dxa"/>
            <w:tcBorders>
              <w:top w:val="single" w:sz="4" w:space="0" w:color="auto"/>
              <w:bottom w:val="single" w:sz="4" w:space="0" w:color="auto"/>
              <w:right w:val="nil"/>
            </w:tcBorders>
          </w:tcPr>
          <w:p w14:paraId="59E48FD7" w14:textId="77777777" w:rsidR="00D16B5A" w:rsidRPr="0066265F" w:rsidRDefault="00D16B5A" w:rsidP="00604F27">
            <w:pPr>
              <w:spacing w:before="80" w:after="80"/>
              <w:rPr>
                <w:rFonts w:ascii="Arial" w:hAnsi="Arial" w:cs="Arial"/>
              </w:rPr>
            </w:pPr>
            <w:r w:rsidRPr="0066265F">
              <w:rPr>
                <w:rFonts w:ascii="Arial" w:hAnsi="Arial" w:cs="Arial"/>
              </w:rPr>
              <w:t>1.</w:t>
            </w:r>
          </w:p>
        </w:tc>
        <w:tc>
          <w:tcPr>
            <w:tcW w:w="6380" w:type="dxa"/>
            <w:tcBorders>
              <w:top w:val="single" w:sz="4" w:space="0" w:color="auto"/>
              <w:left w:val="nil"/>
              <w:bottom w:val="single" w:sz="4" w:space="0" w:color="auto"/>
            </w:tcBorders>
          </w:tcPr>
          <w:p w14:paraId="306F150E" w14:textId="44652652" w:rsidR="00D16B5A" w:rsidRPr="00DD336A" w:rsidRDefault="00604F27" w:rsidP="00604F27">
            <w:pPr>
              <w:spacing w:before="80" w:after="80"/>
              <w:rPr>
                <w:rFonts w:ascii="Arial" w:hAnsi="Arial" w:cs="Arial"/>
                <w:color w:val="FF0000"/>
              </w:rPr>
            </w:pPr>
            <w:r>
              <w:rPr>
                <w:rFonts w:ascii="Arial" w:hAnsi="Arial" w:cs="Arial"/>
              </w:rPr>
              <w:t>P</w:t>
            </w:r>
            <w:r w:rsidRPr="00604F27">
              <w:rPr>
                <w:rFonts w:ascii="Arial" w:hAnsi="Arial" w:cs="Arial"/>
              </w:rPr>
              <w:t xml:space="preserve">rofessional qualification at degree level in a related field </w:t>
            </w:r>
            <w:r>
              <w:rPr>
                <w:rFonts w:ascii="Arial" w:hAnsi="Arial" w:cs="Arial"/>
              </w:rPr>
              <w:t xml:space="preserve">e.g. </w:t>
            </w:r>
            <w:r w:rsidRPr="00604F27">
              <w:rPr>
                <w:rFonts w:ascii="Arial" w:hAnsi="Arial" w:cs="Arial"/>
              </w:rPr>
              <w:t>education/social work/youth work/policing/</w:t>
            </w:r>
            <w:r>
              <w:rPr>
                <w:rFonts w:ascii="Arial" w:hAnsi="Arial" w:cs="Arial"/>
              </w:rPr>
              <w:t xml:space="preserve"> </w:t>
            </w:r>
            <w:r w:rsidRPr="00604F27">
              <w:rPr>
                <w:rFonts w:ascii="Arial" w:hAnsi="Arial" w:cs="Arial"/>
              </w:rPr>
              <w:t>family support/voluntary secto</w:t>
            </w:r>
            <w:r>
              <w:rPr>
                <w:rFonts w:ascii="Arial" w:hAnsi="Arial" w:cs="Arial"/>
              </w:rPr>
              <w:t>r</w:t>
            </w:r>
            <w:r w:rsidRPr="00604F27">
              <w:rPr>
                <w:rFonts w:ascii="Arial" w:hAnsi="Arial" w:cs="Arial"/>
              </w:rPr>
              <w:t xml:space="preserve"> OR significant practical experience in an advocacy or participation setting, with the ability to evidence strategic and operational engagement to improve outcomes for, and the profile of, young people who have been in the care system. Experience may include time in the care system.</w:t>
            </w:r>
          </w:p>
        </w:tc>
        <w:tc>
          <w:tcPr>
            <w:tcW w:w="2620" w:type="dxa"/>
            <w:tcBorders>
              <w:top w:val="single" w:sz="4" w:space="0" w:color="auto"/>
              <w:bottom w:val="single" w:sz="4" w:space="0" w:color="auto"/>
            </w:tcBorders>
          </w:tcPr>
          <w:p w14:paraId="30878DC8" w14:textId="2E075029" w:rsidR="00D16B5A" w:rsidRPr="00343E28" w:rsidRDefault="00D16B5A" w:rsidP="00604F27">
            <w:pPr>
              <w:spacing w:before="80" w:after="80"/>
              <w:rPr>
                <w:rFonts w:ascii="Arial" w:hAnsi="Arial" w:cs="Arial"/>
              </w:rPr>
            </w:pPr>
            <w:r w:rsidRPr="00343E28">
              <w:rPr>
                <w:rFonts w:ascii="Arial" w:hAnsi="Arial" w:cs="Arial"/>
              </w:rPr>
              <w:t>Application Form</w:t>
            </w:r>
            <w:r w:rsidR="00604F27">
              <w:rPr>
                <w:rFonts w:ascii="Arial" w:hAnsi="Arial" w:cs="Arial"/>
              </w:rPr>
              <w:t xml:space="preserve"> </w:t>
            </w:r>
            <w:r w:rsidRPr="00343E28">
              <w:rPr>
                <w:rFonts w:ascii="Arial" w:hAnsi="Arial" w:cs="Arial"/>
              </w:rPr>
              <w:t>/</w:t>
            </w:r>
            <w:r w:rsidR="00604F27">
              <w:rPr>
                <w:rFonts w:ascii="Arial" w:hAnsi="Arial" w:cs="Arial"/>
              </w:rPr>
              <w:t xml:space="preserve"> </w:t>
            </w:r>
            <w:r w:rsidRPr="00343E28">
              <w:rPr>
                <w:rFonts w:ascii="Arial" w:hAnsi="Arial" w:cs="Arial"/>
              </w:rPr>
              <w:t>Interview</w:t>
            </w:r>
            <w:r w:rsidR="00604F27">
              <w:rPr>
                <w:rFonts w:ascii="Arial" w:hAnsi="Arial" w:cs="Arial"/>
              </w:rPr>
              <w:t xml:space="preserve"> </w:t>
            </w:r>
            <w:r w:rsidRPr="00343E28">
              <w:rPr>
                <w:rFonts w:ascii="Arial" w:hAnsi="Arial" w:cs="Arial"/>
              </w:rPr>
              <w:t>/</w:t>
            </w:r>
            <w:r w:rsidR="00604F27">
              <w:rPr>
                <w:rFonts w:ascii="Arial" w:hAnsi="Arial" w:cs="Arial"/>
              </w:rPr>
              <w:t xml:space="preserve"> </w:t>
            </w:r>
            <w:r w:rsidRPr="00343E28">
              <w:rPr>
                <w:rFonts w:ascii="Arial" w:hAnsi="Arial" w:cs="Arial"/>
              </w:rPr>
              <w:t>Certificate</w:t>
            </w:r>
          </w:p>
        </w:tc>
      </w:tr>
      <w:tr w:rsidR="00D16B5A" w:rsidRPr="0066265F" w14:paraId="62D68516" w14:textId="77777777" w:rsidTr="00604F27">
        <w:trPr>
          <w:cantSplit/>
        </w:trPr>
        <w:tc>
          <w:tcPr>
            <w:tcW w:w="708" w:type="dxa"/>
            <w:tcBorders>
              <w:top w:val="single" w:sz="4" w:space="0" w:color="auto"/>
              <w:bottom w:val="single" w:sz="4" w:space="0" w:color="auto"/>
              <w:right w:val="nil"/>
            </w:tcBorders>
          </w:tcPr>
          <w:p w14:paraId="34C2BFEC" w14:textId="77777777" w:rsidR="00D16B5A" w:rsidRPr="0066265F" w:rsidRDefault="00D16B5A" w:rsidP="00604F27">
            <w:pPr>
              <w:spacing w:before="80" w:after="80"/>
              <w:rPr>
                <w:rFonts w:ascii="Arial" w:hAnsi="Arial" w:cs="Arial"/>
              </w:rPr>
            </w:pPr>
            <w:r w:rsidRPr="0066265F">
              <w:rPr>
                <w:rFonts w:ascii="Arial" w:hAnsi="Arial" w:cs="Arial"/>
              </w:rPr>
              <w:t>2.</w:t>
            </w:r>
          </w:p>
        </w:tc>
        <w:tc>
          <w:tcPr>
            <w:tcW w:w="6380" w:type="dxa"/>
            <w:tcBorders>
              <w:top w:val="single" w:sz="4" w:space="0" w:color="auto"/>
              <w:left w:val="nil"/>
              <w:bottom w:val="single" w:sz="4" w:space="0" w:color="auto"/>
            </w:tcBorders>
          </w:tcPr>
          <w:p w14:paraId="2E49969B" w14:textId="77777777" w:rsidR="00D16B5A" w:rsidRPr="00343E28" w:rsidRDefault="00D16B5A" w:rsidP="00604F27">
            <w:pPr>
              <w:spacing w:before="80" w:after="80"/>
              <w:rPr>
                <w:rFonts w:ascii="Arial" w:hAnsi="Arial" w:cs="Arial"/>
              </w:rPr>
            </w:pPr>
            <w:r w:rsidRPr="00343E28">
              <w:rPr>
                <w:rFonts w:ascii="Arial" w:hAnsi="Arial" w:cs="Arial"/>
              </w:rPr>
              <w:t>Training in or awareness of the issues faced by young people leaving care</w:t>
            </w:r>
            <w:r w:rsidR="00DD336A">
              <w:rPr>
                <w:rFonts w:ascii="Arial" w:hAnsi="Arial" w:cs="Arial"/>
              </w:rPr>
              <w:t xml:space="preserve"> </w:t>
            </w:r>
          </w:p>
        </w:tc>
        <w:tc>
          <w:tcPr>
            <w:tcW w:w="2620" w:type="dxa"/>
            <w:tcBorders>
              <w:top w:val="single" w:sz="4" w:space="0" w:color="auto"/>
              <w:bottom w:val="single" w:sz="4" w:space="0" w:color="auto"/>
            </w:tcBorders>
          </w:tcPr>
          <w:p w14:paraId="582371ED" w14:textId="22838003" w:rsidR="00D16B5A" w:rsidRPr="00343E28" w:rsidRDefault="00D16B5A" w:rsidP="00604F27">
            <w:pPr>
              <w:spacing w:before="80" w:after="80"/>
              <w:rPr>
                <w:rFonts w:ascii="Arial" w:hAnsi="Arial" w:cs="Arial"/>
              </w:rPr>
            </w:pPr>
            <w:r w:rsidRPr="00343E28">
              <w:rPr>
                <w:rFonts w:ascii="Arial" w:hAnsi="Arial" w:cs="Arial"/>
              </w:rPr>
              <w:t>Application Form</w:t>
            </w:r>
            <w:r w:rsidR="00604F27">
              <w:rPr>
                <w:rFonts w:ascii="Arial" w:hAnsi="Arial" w:cs="Arial"/>
              </w:rPr>
              <w:t xml:space="preserve"> </w:t>
            </w:r>
            <w:r w:rsidRPr="00343E28">
              <w:rPr>
                <w:rFonts w:ascii="Arial" w:hAnsi="Arial" w:cs="Arial"/>
              </w:rPr>
              <w:t>/</w:t>
            </w:r>
            <w:r w:rsidR="00604F27">
              <w:rPr>
                <w:rFonts w:ascii="Arial" w:hAnsi="Arial" w:cs="Arial"/>
              </w:rPr>
              <w:t xml:space="preserve"> </w:t>
            </w:r>
            <w:r w:rsidRPr="00343E28">
              <w:rPr>
                <w:rFonts w:ascii="Arial" w:hAnsi="Arial" w:cs="Arial"/>
              </w:rPr>
              <w:t>Interview</w:t>
            </w:r>
          </w:p>
        </w:tc>
      </w:tr>
      <w:tr w:rsidR="00D16B5A" w:rsidRPr="0066265F" w14:paraId="75ADC869" w14:textId="77777777" w:rsidTr="00604F27">
        <w:trPr>
          <w:cantSplit/>
        </w:trPr>
        <w:tc>
          <w:tcPr>
            <w:tcW w:w="708" w:type="dxa"/>
            <w:tcBorders>
              <w:top w:val="single" w:sz="4" w:space="0" w:color="auto"/>
              <w:bottom w:val="single" w:sz="4" w:space="0" w:color="auto"/>
              <w:right w:val="nil"/>
            </w:tcBorders>
          </w:tcPr>
          <w:p w14:paraId="5ABC7DB9" w14:textId="77777777" w:rsidR="00D16B5A" w:rsidRPr="0066265F" w:rsidRDefault="00D16B5A" w:rsidP="00604F27">
            <w:pPr>
              <w:spacing w:before="80" w:after="80"/>
              <w:rPr>
                <w:rFonts w:ascii="Arial" w:hAnsi="Arial" w:cs="Arial"/>
              </w:rPr>
            </w:pPr>
            <w:r w:rsidRPr="0066265F">
              <w:rPr>
                <w:rFonts w:ascii="Arial" w:hAnsi="Arial" w:cs="Arial"/>
              </w:rPr>
              <w:t>3.</w:t>
            </w:r>
          </w:p>
        </w:tc>
        <w:tc>
          <w:tcPr>
            <w:tcW w:w="6380" w:type="dxa"/>
            <w:tcBorders>
              <w:top w:val="single" w:sz="4" w:space="0" w:color="auto"/>
              <w:left w:val="nil"/>
              <w:bottom w:val="single" w:sz="4" w:space="0" w:color="auto"/>
            </w:tcBorders>
          </w:tcPr>
          <w:p w14:paraId="0C300F28" w14:textId="77777777" w:rsidR="00D16B5A" w:rsidRPr="00343E28" w:rsidRDefault="00D16B5A" w:rsidP="00604F27">
            <w:pPr>
              <w:spacing w:before="80" w:after="80"/>
              <w:rPr>
                <w:rFonts w:ascii="Arial" w:hAnsi="Arial" w:cs="Arial"/>
              </w:rPr>
            </w:pPr>
            <w:r w:rsidRPr="00343E28">
              <w:rPr>
                <w:rFonts w:ascii="Arial" w:hAnsi="Arial" w:cs="Arial"/>
              </w:rPr>
              <w:t xml:space="preserve">Experience of </w:t>
            </w:r>
            <w:r w:rsidR="008147BC">
              <w:rPr>
                <w:rFonts w:ascii="Arial" w:hAnsi="Arial" w:cs="Arial"/>
              </w:rPr>
              <w:t xml:space="preserve">undertaking consultation / participation work with </w:t>
            </w:r>
            <w:r w:rsidRPr="00343E28">
              <w:rPr>
                <w:rFonts w:ascii="Arial" w:hAnsi="Arial" w:cs="Arial"/>
              </w:rPr>
              <w:t>children or young people</w:t>
            </w:r>
          </w:p>
        </w:tc>
        <w:tc>
          <w:tcPr>
            <w:tcW w:w="2620" w:type="dxa"/>
            <w:tcBorders>
              <w:top w:val="single" w:sz="4" w:space="0" w:color="auto"/>
              <w:bottom w:val="single" w:sz="4" w:space="0" w:color="auto"/>
            </w:tcBorders>
          </w:tcPr>
          <w:p w14:paraId="2AC2290E" w14:textId="5BB84991" w:rsidR="00D16B5A" w:rsidRPr="00343E28" w:rsidRDefault="00D16B5A" w:rsidP="00604F27">
            <w:pPr>
              <w:spacing w:before="80" w:after="80"/>
              <w:rPr>
                <w:rFonts w:ascii="Arial" w:hAnsi="Arial" w:cs="Arial"/>
              </w:rPr>
            </w:pPr>
            <w:r w:rsidRPr="00343E28">
              <w:rPr>
                <w:rFonts w:ascii="Arial" w:hAnsi="Arial" w:cs="Arial"/>
              </w:rPr>
              <w:t>Application Form</w:t>
            </w:r>
            <w:r w:rsidR="00604F27">
              <w:rPr>
                <w:rFonts w:ascii="Arial" w:hAnsi="Arial" w:cs="Arial"/>
              </w:rPr>
              <w:t xml:space="preserve"> </w:t>
            </w:r>
            <w:r w:rsidRPr="00343E28">
              <w:rPr>
                <w:rFonts w:ascii="Arial" w:hAnsi="Arial" w:cs="Arial"/>
              </w:rPr>
              <w:t>/</w:t>
            </w:r>
            <w:r w:rsidR="00604F27">
              <w:rPr>
                <w:rFonts w:ascii="Arial" w:hAnsi="Arial" w:cs="Arial"/>
              </w:rPr>
              <w:t xml:space="preserve"> </w:t>
            </w:r>
            <w:r w:rsidRPr="00343E28">
              <w:rPr>
                <w:rFonts w:ascii="Arial" w:hAnsi="Arial" w:cs="Arial"/>
              </w:rPr>
              <w:t>Interview</w:t>
            </w:r>
          </w:p>
        </w:tc>
      </w:tr>
      <w:tr w:rsidR="00D16B5A" w:rsidRPr="0066265F" w14:paraId="637A36B1" w14:textId="77777777" w:rsidTr="00604F27">
        <w:trPr>
          <w:cantSplit/>
        </w:trPr>
        <w:tc>
          <w:tcPr>
            <w:tcW w:w="708" w:type="dxa"/>
            <w:tcBorders>
              <w:top w:val="single" w:sz="4" w:space="0" w:color="auto"/>
              <w:bottom w:val="single" w:sz="4" w:space="0" w:color="auto"/>
              <w:right w:val="nil"/>
            </w:tcBorders>
          </w:tcPr>
          <w:p w14:paraId="26EE6B8B" w14:textId="77777777" w:rsidR="00D16B5A" w:rsidRPr="0066265F" w:rsidRDefault="00D16B5A" w:rsidP="00604F27">
            <w:pPr>
              <w:spacing w:before="80" w:after="80"/>
              <w:rPr>
                <w:rFonts w:ascii="Arial" w:hAnsi="Arial" w:cs="Arial"/>
              </w:rPr>
            </w:pPr>
            <w:r w:rsidRPr="0066265F">
              <w:rPr>
                <w:rFonts w:ascii="Arial" w:hAnsi="Arial" w:cs="Arial"/>
              </w:rPr>
              <w:t>4.</w:t>
            </w:r>
          </w:p>
        </w:tc>
        <w:tc>
          <w:tcPr>
            <w:tcW w:w="6380" w:type="dxa"/>
            <w:tcBorders>
              <w:top w:val="single" w:sz="4" w:space="0" w:color="auto"/>
              <w:left w:val="nil"/>
              <w:bottom w:val="single" w:sz="4" w:space="0" w:color="auto"/>
            </w:tcBorders>
          </w:tcPr>
          <w:p w14:paraId="23A06FAA" w14:textId="03192CAF" w:rsidR="00D16B5A" w:rsidRPr="00343E28" w:rsidRDefault="00D16B5A" w:rsidP="00604F27">
            <w:pPr>
              <w:spacing w:before="80" w:after="80"/>
              <w:rPr>
                <w:rFonts w:ascii="Arial" w:hAnsi="Arial" w:cs="Arial"/>
              </w:rPr>
            </w:pPr>
            <w:r w:rsidRPr="00343E28">
              <w:rPr>
                <w:rFonts w:ascii="Arial" w:hAnsi="Arial" w:cs="Arial"/>
              </w:rPr>
              <w:t>Knowledge of relevant legislation</w:t>
            </w:r>
            <w:r w:rsidR="008147BC">
              <w:rPr>
                <w:rFonts w:ascii="Arial" w:hAnsi="Arial" w:cs="Arial"/>
              </w:rPr>
              <w:t xml:space="preserve"> / policy / guidance</w:t>
            </w:r>
            <w:r w:rsidRPr="00343E28">
              <w:rPr>
                <w:rFonts w:ascii="Arial" w:hAnsi="Arial" w:cs="Arial"/>
              </w:rPr>
              <w:t xml:space="preserve"> for this area of work</w:t>
            </w:r>
          </w:p>
        </w:tc>
        <w:tc>
          <w:tcPr>
            <w:tcW w:w="2620" w:type="dxa"/>
            <w:tcBorders>
              <w:top w:val="single" w:sz="4" w:space="0" w:color="auto"/>
              <w:bottom w:val="single" w:sz="4" w:space="0" w:color="auto"/>
            </w:tcBorders>
          </w:tcPr>
          <w:p w14:paraId="5CE8A120" w14:textId="47EB21FB" w:rsidR="00D16B5A" w:rsidRPr="00343E28" w:rsidRDefault="00D16B5A" w:rsidP="00604F27">
            <w:pPr>
              <w:spacing w:before="80" w:after="80"/>
              <w:rPr>
                <w:rFonts w:ascii="Arial" w:hAnsi="Arial" w:cs="Arial"/>
              </w:rPr>
            </w:pPr>
            <w:r w:rsidRPr="00343E28">
              <w:rPr>
                <w:rFonts w:ascii="Arial" w:hAnsi="Arial" w:cs="Arial"/>
              </w:rPr>
              <w:t>Application Form</w:t>
            </w:r>
            <w:r w:rsidR="00604F27">
              <w:rPr>
                <w:rFonts w:ascii="Arial" w:hAnsi="Arial" w:cs="Arial"/>
              </w:rPr>
              <w:t xml:space="preserve"> </w:t>
            </w:r>
            <w:r w:rsidRPr="00343E28">
              <w:rPr>
                <w:rFonts w:ascii="Arial" w:hAnsi="Arial" w:cs="Arial"/>
              </w:rPr>
              <w:t>/</w:t>
            </w:r>
            <w:r w:rsidR="00604F27">
              <w:rPr>
                <w:rFonts w:ascii="Arial" w:hAnsi="Arial" w:cs="Arial"/>
              </w:rPr>
              <w:t xml:space="preserve"> </w:t>
            </w:r>
            <w:r w:rsidRPr="00343E28">
              <w:rPr>
                <w:rFonts w:ascii="Arial" w:hAnsi="Arial" w:cs="Arial"/>
              </w:rPr>
              <w:t>Interview</w:t>
            </w:r>
          </w:p>
        </w:tc>
      </w:tr>
      <w:tr w:rsidR="006E7D62" w:rsidRPr="0066265F" w14:paraId="2AEB78A1" w14:textId="77777777" w:rsidTr="00604F27">
        <w:trPr>
          <w:cantSplit/>
        </w:trPr>
        <w:tc>
          <w:tcPr>
            <w:tcW w:w="708" w:type="dxa"/>
            <w:tcBorders>
              <w:top w:val="single" w:sz="4" w:space="0" w:color="auto"/>
              <w:bottom w:val="single" w:sz="4" w:space="0" w:color="auto"/>
              <w:right w:val="nil"/>
            </w:tcBorders>
          </w:tcPr>
          <w:p w14:paraId="62911DFC" w14:textId="77777777" w:rsidR="006E7D62" w:rsidRPr="0066265F" w:rsidRDefault="006E7D62" w:rsidP="00604F27">
            <w:pPr>
              <w:spacing w:before="80" w:after="80"/>
              <w:rPr>
                <w:rFonts w:ascii="Arial" w:hAnsi="Arial" w:cs="Arial"/>
              </w:rPr>
            </w:pPr>
            <w:r>
              <w:rPr>
                <w:rFonts w:ascii="Arial" w:hAnsi="Arial" w:cs="Arial"/>
              </w:rPr>
              <w:t>5.</w:t>
            </w:r>
          </w:p>
        </w:tc>
        <w:tc>
          <w:tcPr>
            <w:tcW w:w="6380" w:type="dxa"/>
            <w:tcBorders>
              <w:top w:val="single" w:sz="4" w:space="0" w:color="auto"/>
              <w:left w:val="nil"/>
              <w:bottom w:val="single" w:sz="4" w:space="0" w:color="auto"/>
            </w:tcBorders>
          </w:tcPr>
          <w:p w14:paraId="743825C9" w14:textId="77777777" w:rsidR="006E7D62" w:rsidRPr="00343E28" w:rsidRDefault="006E7D62" w:rsidP="00604F27">
            <w:pPr>
              <w:spacing w:before="80" w:after="80"/>
              <w:rPr>
                <w:rFonts w:ascii="Arial" w:hAnsi="Arial" w:cs="Arial"/>
              </w:rPr>
            </w:pPr>
            <w:r w:rsidRPr="00343E28">
              <w:rPr>
                <w:rFonts w:ascii="Arial" w:hAnsi="Arial" w:cs="Arial"/>
              </w:rPr>
              <w:t>Experience of work with individuals and groups to develop support networks and achieve planned outcomes</w:t>
            </w:r>
            <w:r>
              <w:rPr>
                <w:rFonts w:ascii="Arial" w:hAnsi="Arial" w:cs="Arial"/>
              </w:rPr>
              <w:t xml:space="preserve">  </w:t>
            </w:r>
          </w:p>
        </w:tc>
        <w:tc>
          <w:tcPr>
            <w:tcW w:w="2620" w:type="dxa"/>
            <w:tcBorders>
              <w:top w:val="single" w:sz="4" w:space="0" w:color="auto"/>
              <w:bottom w:val="single" w:sz="4" w:space="0" w:color="auto"/>
            </w:tcBorders>
          </w:tcPr>
          <w:p w14:paraId="290E76AC" w14:textId="625E6E3F" w:rsidR="006E7D62" w:rsidRPr="00DD336A" w:rsidRDefault="006E7D62" w:rsidP="00604F27">
            <w:pPr>
              <w:spacing w:before="80" w:after="80"/>
              <w:rPr>
                <w:rFonts w:ascii="Arial" w:hAnsi="Arial" w:cs="Arial"/>
                <w:color w:val="FF0000"/>
              </w:rPr>
            </w:pPr>
            <w:r w:rsidRPr="00343E28">
              <w:rPr>
                <w:rFonts w:ascii="Arial" w:hAnsi="Arial" w:cs="Arial"/>
              </w:rPr>
              <w:t>Application Form</w:t>
            </w:r>
            <w:r>
              <w:rPr>
                <w:rFonts w:ascii="Arial" w:hAnsi="Arial" w:cs="Arial"/>
              </w:rPr>
              <w:t xml:space="preserve"> </w:t>
            </w:r>
            <w:r w:rsidR="007679C9">
              <w:rPr>
                <w:rFonts w:ascii="Arial" w:hAnsi="Arial" w:cs="Arial"/>
              </w:rPr>
              <w:t>/</w:t>
            </w:r>
            <w:r w:rsidR="00604F27">
              <w:rPr>
                <w:rFonts w:ascii="Arial" w:hAnsi="Arial" w:cs="Arial"/>
              </w:rPr>
              <w:t xml:space="preserve"> I</w:t>
            </w:r>
            <w:r w:rsidR="007679C9">
              <w:rPr>
                <w:rFonts w:ascii="Arial" w:hAnsi="Arial" w:cs="Arial"/>
              </w:rPr>
              <w:t>nterview</w:t>
            </w:r>
            <w:r>
              <w:rPr>
                <w:rFonts w:ascii="Arial" w:hAnsi="Arial" w:cs="Arial"/>
                <w:color w:val="FF0000"/>
              </w:rPr>
              <w:t xml:space="preserve"> </w:t>
            </w:r>
          </w:p>
        </w:tc>
      </w:tr>
      <w:tr w:rsidR="006E7D62" w:rsidRPr="0066265F" w14:paraId="0703935B" w14:textId="77777777" w:rsidTr="00604F2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267F91A8" w14:textId="77777777" w:rsidR="006E7D62" w:rsidRPr="0066265F" w:rsidRDefault="006E7D62" w:rsidP="006E7D62">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E7D62" w:rsidRPr="0066265F" w14:paraId="6E6BC29C" w14:textId="77777777" w:rsidTr="00604F27">
        <w:trPr>
          <w:cantSplit/>
        </w:trPr>
        <w:tc>
          <w:tcPr>
            <w:tcW w:w="708" w:type="dxa"/>
            <w:tcBorders>
              <w:top w:val="single" w:sz="4" w:space="0" w:color="auto"/>
              <w:bottom w:val="single" w:sz="4" w:space="0" w:color="auto"/>
              <w:right w:val="nil"/>
            </w:tcBorders>
          </w:tcPr>
          <w:p w14:paraId="2F38BBD0" w14:textId="77777777" w:rsidR="006E7D62" w:rsidRPr="0066265F" w:rsidRDefault="006E7D62" w:rsidP="00604F27">
            <w:pPr>
              <w:spacing w:before="80" w:after="80"/>
              <w:rPr>
                <w:rFonts w:ascii="Arial" w:hAnsi="Arial" w:cs="Arial"/>
              </w:rPr>
            </w:pPr>
            <w:r>
              <w:rPr>
                <w:rFonts w:ascii="Arial" w:hAnsi="Arial" w:cs="Arial"/>
              </w:rPr>
              <w:t>1</w:t>
            </w:r>
            <w:r w:rsidRPr="0066265F">
              <w:rPr>
                <w:rFonts w:ascii="Arial" w:hAnsi="Arial" w:cs="Arial"/>
              </w:rPr>
              <w:t>.</w:t>
            </w:r>
          </w:p>
        </w:tc>
        <w:tc>
          <w:tcPr>
            <w:tcW w:w="6380" w:type="dxa"/>
            <w:tcBorders>
              <w:top w:val="single" w:sz="4" w:space="0" w:color="auto"/>
              <w:left w:val="nil"/>
              <w:bottom w:val="single" w:sz="4" w:space="0" w:color="auto"/>
            </w:tcBorders>
          </w:tcPr>
          <w:p w14:paraId="2E89E56B" w14:textId="77777777" w:rsidR="006E7D62" w:rsidRPr="00343E28" w:rsidRDefault="006E7D62" w:rsidP="00604F27">
            <w:pPr>
              <w:spacing w:before="80" w:after="80"/>
              <w:rPr>
                <w:rFonts w:ascii="Arial" w:hAnsi="Arial" w:cs="Arial"/>
              </w:rPr>
            </w:pPr>
            <w:r w:rsidRPr="00343E28">
              <w:rPr>
                <w:rFonts w:ascii="Arial" w:hAnsi="Arial" w:cs="Arial"/>
              </w:rPr>
              <w:t>The nature and demands of the post holder’s time are not always predictable and there will be an expectation that work will be required outside normal hours.</w:t>
            </w:r>
          </w:p>
        </w:tc>
        <w:tc>
          <w:tcPr>
            <w:tcW w:w="2620" w:type="dxa"/>
            <w:tcBorders>
              <w:top w:val="single" w:sz="4" w:space="0" w:color="auto"/>
              <w:bottom w:val="single" w:sz="4" w:space="0" w:color="auto"/>
            </w:tcBorders>
          </w:tcPr>
          <w:p w14:paraId="7B32FEF4" w14:textId="77777777" w:rsidR="006E7D62" w:rsidRPr="00343E28" w:rsidRDefault="006E7D62" w:rsidP="00604F27">
            <w:pPr>
              <w:spacing w:before="80" w:after="80"/>
              <w:rPr>
                <w:rFonts w:ascii="Arial" w:hAnsi="Arial" w:cs="Arial"/>
              </w:rPr>
            </w:pPr>
            <w:r w:rsidRPr="00343E28">
              <w:rPr>
                <w:rFonts w:ascii="Arial" w:hAnsi="Arial" w:cs="Arial"/>
              </w:rPr>
              <w:t>Interview</w:t>
            </w:r>
          </w:p>
        </w:tc>
      </w:tr>
      <w:tr w:rsidR="006E7D62" w:rsidRPr="0066265F" w14:paraId="5046F3E9" w14:textId="77777777" w:rsidTr="00604F27">
        <w:trPr>
          <w:cantSplit/>
        </w:trPr>
        <w:tc>
          <w:tcPr>
            <w:tcW w:w="708" w:type="dxa"/>
            <w:tcBorders>
              <w:top w:val="single" w:sz="4" w:space="0" w:color="auto"/>
              <w:bottom w:val="single" w:sz="4" w:space="0" w:color="auto"/>
              <w:right w:val="nil"/>
            </w:tcBorders>
          </w:tcPr>
          <w:p w14:paraId="3715D122" w14:textId="77777777" w:rsidR="006E7D62" w:rsidRPr="0066265F" w:rsidRDefault="006E7D62" w:rsidP="00604F27">
            <w:pPr>
              <w:spacing w:before="80" w:after="80"/>
              <w:rPr>
                <w:rFonts w:ascii="Arial" w:hAnsi="Arial" w:cs="Arial"/>
              </w:rPr>
            </w:pPr>
            <w:r>
              <w:rPr>
                <w:rFonts w:ascii="Arial" w:hAnsi="Arial" w:cs="Arial"/>
              </w:rPr>
              <w:t>2</w:t>
            </w:r>
            <w:r w:rsidRPr="0066265F">
              <w:rPr>
                <w:rFonts w:ascii="Arial" w:hAnsi="Arial" w:cs="Arial"/>
              </w:rPr>
              <w:t>.</w:t>
            </w:r>
          </w:p>
        </w:tc>
        <w:tc>
          <w:tcPr>
            <w:tcW w:w="6380" w:type="dxa"/>
            <w:tcBorders>
              <w:top w:val="single" w:sz="4" w:space="0" w:color="auto"/>
              <w:left w:val="nil"/>
              <w:bottom w:val="single" w:sz="4" w:space="0" w:color="auto"/>
            </w:tcBorders>
          </w:tcPr>
          <w:p w14:paraId="5B04E5EF" w14:textId="77777777" w:rsidR="006E7D62" w:rsidRPr="00DF495D" w:rsidRDefault="006E7D62" w:rsidP="00604F27">
            <w:pPr>
              <w:spacing w:before="80" w:after="80"/>
              <w:rPr>
                <w:rFonts w:ascii="Arial" w:hAnsi="Arial" w:cs="Arial"/>
              </w:rPr>
            </w:pPr>
            <w:r w:rsidRPr="00DF495D">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620" w:type="dxa"/>
            <w:tcBorders>
              <w:top w:val="single" w:sz="4" w:space="0" w:color="auto"/>
              <w:bottom w:val="single" w:sz="4" w:space="0" w:color="auto"/>
            </w:tcBorders>
          </w:tcPr>
          <w:p w14:paraId="24BF3182" w14:textId="1BDD3D6A" w:rsidR="006E7D62" w:rsidRDefault="006E7D62" w:rsidP="00604F27">
            <w:pPr>
              <w:spacing w:before="80" w:after="80"/>
              <w:rPr>
                <w:rFonts w:ascii="Arial" w:hAnsi="Arial" w:cs="Arial"/>
              </w:rPr>
            </w:pPr>
            <w:r w:rsidRPr="0066265F">
              <w:rPr>
                <w:rFonts w:ascii="Arial" w:hAnsi="Arial" w:cs="Arial"/>
              </w:rPr>
              <w:t>Application Form</w:t>
            </w:r>
            <w:r w:rsidR="00163AA6">
              <w:rPr>
                <w:rFonts w:ascii="Arial" w:hAnsi="Arial" w:cs="Arial"/>
              </w:rPr>
              <w:t xml:space="preserve"> / </w:t>
            </w:r>
            <w:r w:rsidRPr="0066265F">
              <w:rPr>
                <w:rFonts w:ascii="Arial" w:hAnsi="Arial" w:cs="Arial"/>
              </w:rPr>
              <w:t>Interview</w:t>
            </w:r>
          </w:p>
          <w:p w14:paraId="55DB11CE" w14:textId="38DA8D78" w:rsidR="006E7D62" w:rsidRPr="0066265F" w:rsidRDefault="006E7D62" w:rsidP="00604F27">
            <w:pPr>
              <w:spacing w:before="80" w:after="80"/>
              <w:rPr>
                <w:rFonts w:ascii="Arial" w:hAnsi="Arial" w:cs="Arial"/>
              </w:rPr>
            </w:pPr>
            <w:r>
              <w:rPr>
                <w:rFonts w:ascii="Arial" w:hAnsi="Arial" w:cs="Arial"/>
              </w:rPr>
              <w:br/>
            </w:r>
          </w:p>
        </w:tc>
      </w:tr>
      <w:tr w:rsidR="006E7D62" w:rsidRPr="0066265F" w14:paraId="04254A64" w14:textId="77777777" w:rsidTr="00604F27">
        <w:trPr>
          <w:cantSplit/>
        </w:trPr>
        <w:tc>
          <w:tcPr>
            <w:tcW w:w="708" w:type="dxa"/>
            <w:tcBorders>
              <w:top w:val="single" w:sz="4" w:space="0" w:color="auto"/>
              <w:bottom w:val="single" w:sz="4" w:space="0" w:color="auto"/>
              <w:right w:val="nil"/>
            </w:tcBorders>
          </w:tcPr>
          <w:p w14:paraId="4D0816F2" w14:textId="77777777" w:rsidR="006E7D62" w:rsidRPr="0066265F" w:rsidRDefault="006E7D62" w:rsidP="00604F27">
            <w:pPr>
              <w:spacing w:before="80" w:after="80"/>
              <w:rPr>
                <w:rFonts w:ascii="Arial" w:hAnsi="Arial" w:cs="Arial"/>
              </w:rPr>
            </w:pPr>
            <w:r>
              <w:rPr>
                <w:rFonts w:ascii="Arial" w:hAnsi="Arial" w:cs="Arial"/>
              </w:rPr>
              <w:t>3</w:t>
            </w:r>
            <w:r w:rsidRPr="0066265F">
              <w:rPr>
                <w:rFonts w:ascii="Arial" w:hAnsi="Arial" w:cs="Arial"/>
              </w:rPr>
              <w:t>.</w:t>
            </w:r>
          </w:p>
        </w:tc>
        <w:tc>
          <w:tcPr>
            <w:tcW w:w="6380" w:type="dxa"/>
            <w:tcBorders>
              <w:top w:val="single" w:sz="4" w:space="0" w:color="auto"/>
              <w:left w:val="nil"/>
              <w:bottom w:val="single" w:sz="4" w:space="0" w:color="auto"/>
            </w:tcBorders>
          </w:tcPr>
          <w:p w14:paraId="4A6531EE" w14:textId="77777777" w:rsidR="006E7D62" w:rsidRPr="0066265F" w:rsidRDefault="006E7D62" w:rsidP="00604F27">
            <w:pPr>
              <w:spacing w:before="80" w:after="80"/>
              <w:rPr>
                <w:rFonts w:ascii="Arial" w:hAnsi="Arial" w:cs="Arial"/>
              </w:rPr>
            </w:pPr>
            <w:r w:rsidRPr="0066265F">
              <w:rPr>
                <w:rFonts w:ascii="Arial" w:hAnsi="Arial" w:cs="Arial"/>
              </w:rPr>
              <w:t>T</w:t>
            </w:r>
            <w:r>
              <w:rPr>
                <w:rFonts w:ascii="Arial" w:hAnsi="Arial" w:cs="Arial"/>
              </w:rPr>
              <w:t xml:space="preserve">his post is subject to </w:t>
            </w:r>
            <w:r w:rsidRPr="0066265F">
              <w:rPr>
                <w:rFonts w:ascii="Arial" w:hAnsi="Arial" w:cs="Arial"/>
              </w:rPr>
              <w:t>an enhanced disclosure from the Disclosure &amp; Barring Service</w:t>
            </w:r>
          </w:p>
        </w:tc>
        <w:tc>
          <w:tcPr>
            <w:tcW w:w="2620" w:type="dxa"/>
            <w:tcBorders>
              <w:top w:val="single" w:sz="4" w:space="0" w:color="auto"/>
              <w:bottom w:val="single" w:sz="4" w:space="0" w:color="auto"/>
            </w:tcBorders>
          </w:tcPr>
          <w:p w14:paraId="601E440B" w14:textId="56C44BB8" w:rsidR="006E7D62" w:rsidRPr="0066265F" w:rsidRDefault="006E7D62" w:rsidP="00604F27">
            <w:pPr>
              <w:spacing w:before="80" w:after="80"/>
              <w:rPr>
                <w:rFonts w:ascii="Arial" w:hAnsi="Arial" w:cs="Arial"/>
              </w:rPr>
            </w:pPr>
            <w:r w:rsidRPr="0066265F">
              <w:rPr>
                <w:rFonts w:ascii="Arial" w:hAnsi="Arial" w:cs="Arial"/>
              </w:rPr>
              <w:t>Application Form</w:t>
            </w:r>
            <w:r w:rsidR="00604F27">
              <w:rPr>
                <w:rFonts w:ascii="Arial" w:hAnsi="Arial" w:cs="Arial"/>
              </w:rPr>
              <w:t xml:space="preserve"> / </w:t>
            </w:r>
            <w:r w:rsidRPr="0066265F">
              <w:rPr>
                <w:rFonts w:ascii="Arial" w:hAnsi="Arial" w:cs="Arial"/>
              </w:rPr>
              <w:t>Interview</w:t>
            </w:r>
          </w:p>
        </w:tc>
      </w:tr>
    </w:tbl>
    <w:p w14:paraId="25A3A37D" w14:textId="77777777" w:rsidR="0066265F" w:rsidRPr="00AB101F" w:rsidRDefault="0066265F" w:rsidP="00604F27">
      <w:pPr>
        <w:spacing w:after="120"/>
        <w:rPr>
          <w:rFonts w:cs="Arial"/>
        </w:rPr>
      </w:pPr>
    </w:p>
    <w:tbl>
      <w:tblPr>
        <w:tblW w:w="9708" w:type="dxa"/>
        <w:tblLayout w:type="fixed"/>
        <w:tblLook w:val="0000" w:firstRow="0" w:lastRow="0" w:firstColumn="0" w:lastColumn="0" w:noHBand="0" w:noVBand="0"/>
      </w:tblPr>
      <w:tblGrid>
        <w:gridCol w:w="675"/>
        <w:gridCol w:w="1134"/>
        <w:gridCol w:w="5274"/>
        <w:gridCol w:w="2625"/>
      </w:tblGrid>
      <w:tr w:rsidR="0066265F" w:rsidRPr="0066265F" w14:paraId="3B6BF47A"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1C3BEFD"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1D82BBD1"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1E6AC9D1"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gridSpan w:val="3"/>
            <w:tcBorders>
              <w:top w:val="single" w:sz="4" w:space="0" w:color="auto"/>
              <w:left w:val="single" w:sz="4" w:space="0" w:color="auto"/>
              <w:bottom w:val="single" w:sz="4" w:space="0" w:color="auto"/>
              <w:right w:val="single" w:sz="4" w:space="0" w:color="auto"/>
            </w:tcBorders>
            <w:shd w:val="pct10" w:color="auto" w:fill="0C0C0C"/>
          </w:tcPr>
          <w:p w14:paraId="378EC4F6"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2625" w:type="dxa"/>
            <w:tcBorders>
              <w:top w:val="single" w:sz="4" w:space="0" w:color="auto"/>
              <w:left w:val="single" w:sz="4" w:space="0" w:color="auto"/>
              <w:bottom w:val="single" w:sz="4" w:space="0" w:color="auto"/>
              <w:right w:val="single" w:sz="4" w:space="0" w:color="auto"/>
            </w:tcBorders>
            <w:shd w:val="pct10" w:color="auto" w:fill="0C0C0C"/>
          </w:tcPr>
          <w:p w14:paraId="7B26E6A2"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3533FF2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1CD1F3C"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16B5A" w:rsidRPr="0066265F" w14:paraId="3251DEC9"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6CFC05A" w14:textId="77777777" w:rsidR="00D16B5A" w:rsidRPr="0066265F" w:rsidRDefault="00D16B5A" w:rsidP="00604F27">
            <w:pPr>
              <w:spacing w:before="120" w:after="80"/>
              <w:rPr>
                <w:rFonts w:ascii="Arial" w:hAnsi="Arial" w:cs="Arial"/>
              </w:rPr>
            </w:pPr>
            <w:r w:rsidRPr="0066265F">
              <w:rPr>
                <w:rFonts w:ascii="Arial" w:hAnsi="Arial" w:cs="Arial"/>
              </w:rPr>
              <w:t>1.</w:t>
            </w:r>
          </w:p>
        </w:tc>
        <w:tc>
          <w:tcPr>
            <w:tcW w:w="6408" w:type="dxa"/>
            <w:gridSpan w:val="2"/>
            <w:tcBorders>
              <w:top w:val="single" w:sz="4" w:space="0" w:color="auto"/>
              <w:left w:val="nil"/>
              <w:bottom w:val="single" w:sz="4" w:space="0" w:color="auto"/>
              <w:right w:val="single" w:sz="4" w:space="0" w:color="auto"/>
            </w:tcBorders>
          </w:tcPr>
          <w:p w14:paraId="0B1316FD" w14:textId="77777777" w:rsidR="00D16B5A" w:rsidRPr="00343E28" w:rsidRDefault="00D16B5A" w:rsidP="00604F27">
            <w:pPr>
              <w:spacing w:before="120" w:after="80"/>
              <w:rPr>
                <w:rFonts w:ascii="Arial" w:hAnsi="Arial" w:cs="Arial"/>
              </w:rPr>
            </w:pPr>
            <w:r w:rsidRPr="00343E28">
              <w:rPr>
                <w:rFonts w:ascii="Arial" w:hAnsi="Arial" w:cs="Arial"/>
              </w:rPr>
              <w:t>Experience of working with young people leaving care.</w:t>
            </w:r>
          </w:p>
        </w:tc>
        <w:tc>
          <w:tcPr>
            <w:tcW w:w="2625" w:type="dxa"/>
            <w:tcBorders>
              <w:top w:val="single" w:sz="4" w:space="0" w:color="auto"/>
              <w:left w:val="single" w:sz="4" w:space="0" w:color="auto"/>
              <w:bottom w:val="single" w:sz="4" w:space="0" w:color="auto"/>
            </w:tcBorders>
          </w:tcPr>
          <w:p w14:paraId="766596AA" w14:textId="77777777" w:rsidR="00D16B5A" w:rsidRPr="00343E28" w:rsidRDefault="00D16B5A" w:rsidP="00604F27">
            <w:pPr>
              <w:spacing w:before="120" w:after="80"/>
              <w:rPr>
                <w:rFonts w:ascii="Arial" w:hAnsi="Arial" w:cs="Arial"/>
              </w:rPr>
            </w:pPr>
            <w:r w:rsidRPr="00343E28">
              <w:rPr>
                <w:rFonts w:ascii="Arial" w:hAnsi="Arial" w:cs="Arial"/>
              </w:rPr>
              <w:t>Application Form</w:t>
            </w:r>
          </w:p>
        </w:tc>
      </w:tr>
      <w:tr w:rsidR="00D16B5A" w:rsidRPr="0066265F" w14:paraId="09F55CD5" w14:textId="77777777" w:rsidTr="0060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DC9592" w14:textId="77777777" w:rsidR="00D16B5A" w:rsidRPr="0066265F" w:rsidRDefault="00D16B5A" w:rsidP="00604F27">
            <w:pPr>
              <w:spacing w:before="120" w:after="80"/>
              <w:rPr>
                <w:rFonts w:ascii="Arial" w:hAnsi="Arial" w:cs="Arial"/>
              </w:rPr>
            </w:pPr>
            <w:r w:rsidRPr="0066265F">
              <w:rPr>
                <w:rFonts w:ascii="Arial" w:hAnsi="Arial" w:cs="Arial"/>
              </w:rPr>
              <w:t>2.</w:t>
            </w:r>
          </w:p>
        </w:tc>
        <w:tc>
          <w:tcPr>
            <w:tcW w:w="6408" w:type="dxa"/>
            <w:gridSpan w:val="2"/>
            <w:tcBorders>
              <w:top w:val="single" w:sz="4" w:space="0" w:color="auto"/>
              <w:left w:val="nil"/>
              <w:bottom w:val="single" w:sz="4" w:space="0" w:color="auto"/>
              <w:right w:val="single" w:sz="4" w:space="0" w:color="auto"/>
            </w:tcBorders>
          </w:tcPr>
          <w:p w14:paraId="6E62BFA1" w14:textId="77777777" w:rsidR="00D16B5A" w:rsidRPr="00343E28" w:rsidRDefault="00375D04" w:rsidP="00604F27">
            <w:pPr>
              <w:spacing w:before="120" w:after="80"/>
              <w:rPr>
                <w:rFonts w:ascii="Arial" w:hAnsi="Arial" w:cs="Arial"/>
              </w:rPr>
            </w:pPr>
            <w:r>
              <w:rPr>
                <w:rFonts w:ascii="Arial" w:hAnsi="Arial" w:cs="Arial"/>
              </w:rPr>
              <w:t xml:space="preserve">Experience of developing </w:t>
            </w:r>
            <w:r w:rsidR="00A36FFC">
              <w:rPr>
                <w:rFonts w:ascii="Arial" w:hAnsi="Arial" w:cs="Arial"/>
              </w:rPr>
              <w:t xml:space="preserve">implementing and evaluating a programme of </w:t>
            </w:r>
            <w:r>
              <w:rPr>
                <w:rFonts w:ascii="Arial" w:hAnsi="Arial" w:cs="Arial"/>
              </w:rPr>
              <w:t>participation work with young people</w:t>
            </w:r>
            <w:r w:rsidR="00A36FFC">
              <w:rPr>
                <w:rFonts w:ascii="Arial" w:hAnsi="Arial" w:cs="Arial"/>
              </w:rPr>
              <w:t>.</w:t>
            </w:r>
          </w:p>
        </w:tc>
        <w:tc>
          <w:tcPr>
            <w:tcW w:w="2625" w:type="dxa"/>
            <w:tcBorders>
              <w:top w:val="single" w:sz="4" w:space="0" w:color="auto"/>
              <w:left w:val="single" w:sz="4" w:space="0" w:color="auto"/>
              <w:bottom w:val="single" w:sz="4" w:space="0" w:color="auto"/>
            </w:tcBorders>
          </w:tcPr>
          <w:p w14:paraId="5D5E692A" w14:textId="77777777" w:rsidR="00D16B5A" w:rsidRPr="00343E28" w:rsidRDefault="00D16B5A" w:rsidP="00604F27">
            <w:pPr>
              <w:spacing w:before="120" w:after="80"/>
              <w:rPr>
                <w:rFonts w:ascii="Arial" w:hAnsi="Arial" w:cs="Arial"/>
              </w:rPr>
            </w:pPr>
            <w:r w:rsidRPr="00343E28">
              <w:rPr>
                <w:rFonts w:ascii="Arial" w:hAnsi="Arial" w:cs="Arial"/>
              </w:rPr>
              <w:t>Application Form</w:t>
            </w:r>
          </w:p>
        </w:tc>
      </w:tr>
    </w:tbl>
    <w:p w14:paraId="24F7126D" w14:textId="77777777" w:rsidR="0066265F" w:rsidRDefault="0066265F" w:rsidP="00CE74B1">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9"/>
        <w:gridCol w:w="4799"/>
      </w:tblGrid>
      <w:tr w:rsidR="0066265F" w14:paraId="13182E5C" w14:textId="77777777" w:rsidTr="0066265F">
        <w:tc>
          <w:tcPr>
            <w:tcW w:w="4928" w:type="dxa"/>
          </w:tcPr>
          <w:p w14:paraId="358A982B"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20FC88C8" w14:textId="77777777" w:rsidR="0066265F" w:rsidRPr="0018028D" w:rsidRDefault="00A36FFC" w:rsidP="00365A40">
            <w:pPr>
              <w:rPr>
                <w:rFonts w:ascii="Arial" w:hAnsi="Arial" w:cs="Arial"/>
                <w:b/>
              </w:rPr>
            </w:pPr>
            <w:r>
              <w:rPr>
                <w:rFonts w:ascii="Arial" w:hAnsi="Arial" w:cs="Arial"/>
                <w:b/>
              </w:rPr>
              <w:t>August 2018</w:t>
            </w:r>
          </w:p>
        </w:tc>
      </w:tr>
    </w:tbl>
    <w:p w14:paraId="6D9155A0" w14:textId="77777777"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17775357" wp14:editId="57C4EEF2">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A6FD3"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6" r:href="rId17"/>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8" o:title="Bolton Council Mono RGB" croptop="33098f" cropleft="58f" cropright="-116f"/>
                </v:shape>
              </v:group>
            </w:pict>
          </mc:Fallback>
        </mc:AlternateContent>
      </w:r>
    </w:p>
    <w:p w14:paraId="7B8EBD47" w14:textId="77777777" w:rsidR="00F451D2" w:rsidRDefault="00F451D2" w:rsidP="00F451D2">
      <w:pPr>
        <w:spacing w:after="0" w:line="240" w:lineRule="auto"/>
        <w:jc w:val="center"/>
        <w:rPr>
          <w:b/>
        </w:rPr>
      </w:pPr>
    </w:p>
    <w:p w14:paraId="2E004B33" w14:textId="77777777" w:rsidR="00F451D2" w:rsidRDefault="00F451D2" w:rsidP="00F451D2">
      <w:pPr>
        <w:spacing w:after="0" w:line="240" w:lineRule="auto"/>
        <w:jc w:val="center"/>
        <w:rPr>
          <w:b/>
        </w:rPr>
      </w:pPr>
    </w:p>
    <w:p w14:paraId="44189DC9" w14:textId="77777777" w:rsidR="00A36FFC" w:rsidRDefault="00A36FFC" w:rsidP="00F451D2">
      <w:pPr>
        <w:spacing w:after="0" w:line="240" w:lineRule="auto"/>
        <w:jc w:val="center"/>
        <w:rPr>
          <w:b/>
        </w:rPr>
      </w:pPr>
    </w:p>
    <w:p w14:paraId="7F6A01A1"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20CD86FC" w14:textId="77777777" w:rsidR="00F451D2" w:rsidRPr="00C0162C" w:rsidRDefault="00F451D2" w:rsidP="00F451D2">
      <w:pPr>
        <w:keepLines/>
        <w:autoSpaceDE w:val="0"/>
        <w:autoSpaceDN w:val="0"/>
        <w:adjustRightInd w:val="0"/>
        <w:spacing w:after="0" w:line="240" w:lineRule="auto"/>
        <w:rPr>
          <w:rFonts w:ascii="Arial" w:hAnsi="Arial" w:cs="Arial"/>
          <w:b/>
        </w:rPr>
      </w:pPr>
    </w:p>
    <w:p w14:paraId="07C03104"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73251428"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0833B17" w14:textId="77777777" w:rsidR="00F451D2" w:rsidRPr="00C0162C" w:rsidRDefault="00F451D2" w:rsidP="00F451D2">
      <w:pPr>
        <w:keepLines/>
        <w:autoSpaceDE w:val="0"/>
        <w:autoSpaceDN w:val="0"/>
        <w:adjustRightInd w:val="0"/>
        <w:spacing w:after="0" w:line="240" w:lineRule="auto"/>
        <w:rPr>
          <w:rFonts w:ascii="Arial" w:hAnsi="Arial" w:cs="Arial"/>
        </w:rPr>
      </w:pPr>
    </w:p>
    <w:p w14:paraId="757EC53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1B616D95"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3B5BE6E"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6E573882"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231FB6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2982768" w14:textId="77777777" w:rsidR="00F451D2" w:rsidRPr="00C0162C" w:rsidRDefault="00F451D2" w:rsidP="00F451D2">
      <w:pPr>
        <w:keepLines/>
        <w:autoSpaceDE w:val="0"/>
        <w:autoSpaceDN w:val="0"/>
        <w:adjustRightInd w:val="0"/>
        <w:spacing w:after="0" w:line="240" w:lineRule="auto"/>
        <w:rPr>
          <w:rFonts w:ascii="Arial" w:hAnsi="Arial" w:cs="Arial"/>
        </w:rPr>
      </w:pPr>
    </w:p>
    <w:p w14:paraId="722C7EF8"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300FE728"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D23B522" w14:textId="77777777" w:rsidR="00F451D2" w:rsidRPr="00C0162C" w:rsidRDefault="00F451D2" w:rsidP="00F451D2">
      <w:pPr>
        <w:spacing w:after="0" w:line="240" w:lineRule="auto"/>
        <w:rPr>
          <w:rFonts w:ascii="Arial" w:hAnsi="Arial" w:cs="Arial"/>
          <w:color w:val="0000FF"/>
          <w:u w:val="single"/>
        </w:rPr>
      </w:pPr>
    </w:p>
    <w:p w14:paraId="0DE8BDC2"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34C47E3D"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12BBDED" w14:textId="77777777" w:rsidR="00F451D2" w:rsidRPr="00C0162C" w:rsidRDefault="00F451D2" w:rsidP="00F451D2">
      <w:pPr>
        <w:keepLines/>
        <w:autoSpaceDE w:val="0"/>
        <w:autoSpaceDN w:val="0"/>
        <w:adjustRightInd w:val="0"/>
        <w:spacing w:after="0" w:line="240" w:lineRule="auto"/>
        <w:rPr>
          <w:rFonts w:ascii="Arial" w:hAnsi="Arial" w:cs="Arial"/>
        </w:rPr>
      </w:pPr>
    </w:p>
    <w:p w14:paraId="36223026"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589DEFCE"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3E058F0C" w14:textId="77777777" w:rsidR="00F451D2" w:rsidRPr="00C0162C" w:rsidRDefault="00F451D2" w:rsidP="00F451D2">
      <w:pPr>
        <w:spacing w:after="0" w:line="240" w:lineRule="auto"/>
        <w:rPr>
          <w:rFonts w:ascii="Arial" w:hAnsi="Arial" w:cs="Arial"/>
        </w:rPr>
      </w:pPr>
    </w:p>
    <w:p w14:paraId="764D97B2"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19C18DCA"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31693741" w14:textId="77777777" w:rsidR="00F451D2" w:rsidRPr="00C0162C" w:rsidRDefault="00F451D2" w:rsidP="00F451D2">
      <w:pPr>
        <w:spacing w:after="0" w:line="240" w:lineRule="auto"/>
        <w:rPr>
          <w:rFonts w:ascii="Arial" w:hAnsi="Arial" w:cs="Arial"/>
          <w:lang w:val="en-US"/>
        </w:rPr>
      </w:pPr>
    </w:p>
    <w:p w14:paraId="2C798D49"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4E2DE6BC"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51F9A37F" w14:textId="77777777" w:rsidR="00F451D2" w:rsidRPr="00C0162C" w:rsidRDefault="00F451D2" w:rsidP="00F451D2">
      <w:pPr>
        <w:spacing w:after="0" w:line="240" w:lineRule="auto"/>
        <w:rPr>
          <w:rFonts w:ascii="Arial" w:hAnsi="Arial" w:cs="Arial"/>
        </w:rPr>
      </w:pPr>
    </w:p>
    <w:p w14:paraId="710219DF"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78A77EF0"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2F218" w14:textId="77777777" w:rsidR="00536955" w:rsidRDefault="00536955" w:rsidP="00197273">
      <w:pPr>
        <w:spacing w:after="0" w:line="240" w:lineRule="auto"/>
      </w:pPr>
      <w:r>
        <w:separator/>
      </w:r>
    </w:p>
  </w:endnote>
  <w:endnote w:type="continuationSeparator" w:id="0">
    <w:p w14:paraId="6A2E707A" w14:textId="77777777" w:rsidR="00536955" w:rsidRDefault="00536955" w:rsidP="0019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9579" w14:textId="77777777" w:rsidR="00536955" w:rsidRDefault="00536955" w:rsidP="00197273">
      <w:pPr>
        <w:spacing w:after="0" w:line="240" w:lineRule="auto"/>
      </w:pPr>
      <w:r>
        <w:separator/>
      </w:r>
    </w:p>
  </w:footnote>
  <w:footnote w:type="continuationSeparator" w:id="0">
    <w:p w14:paraId="33BFA16D" w14:textId="77777777" w:rsidR="00536955" w:rsidRDefault="00536955" w:rsidP="00197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DF47C2"/>
    <w:multiLevelType w:val="hybridMultilevel"/>
    <w:tmpl w:val="6734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94C7B"/>
    <w:rsid w:val="00102B35"/>
    <w:rsid w:val="001420F5"/>
    <w:rsid w:val="00163AA6"/>
    <w:rsid w:val="0018028D"/>
    <w:rsid w:val="00197273"/>
    <w:rsid w:val="001B58BC"/>
    <w:rsid w:val="001D15FA"/>
    <w:rsid w:val="001F036F"/>
    <w:rsid w:val="001F3283"/>
    <w:rsid w:val="00262FC2"/>
    <w:rsid w:val="00280864"/>
    <w:rsid w:val="002D4DBD"/>
    <w:rsid w:val="003434E6"/>
    <w:rsid w:val="00343E28"/>
    <w:rsid w:val="003513EB"/>
    <w:rsid w:val="00352DB0"/>
    <w:rsid w:val="003564F2"/>
    <w:rsid w:val="00375D04"/>
    <w:rsid w:val="003A2F34"/>
    <w:rsid w:val="003F254A"/>
    <w:rsid w:val="00440593"/>
    <w:rsid w:val="0048794F"/>
    <w:rsid w:val="00525FCE"/>
    <w:rsid w:val="00536955"/>
    <w:rsid w:val="00586858"/>
    <w:rsid w:val="005C2890"/>
    <w:rsid w:val="005C75DA"/>
    <w:rsid w:val="005D454F"/>
    <w:rsid w:val="00604CC8"/>
    <w:rsid w:val="00604F27"/>
    <w:rsid w:val="00605B55"/>
    <w:rsid w:val="00641BC7"/>
    <w:rsid w:val="0066265F"/>
    <w:rsid w:val="006932D1"/>
    <w:rsid w:val="006A638A"/>
    <w:rsid w:val="006C63E6"/>
    <w:rsid w:val="006E7D62"/>
    <w:rsid w:val="007474F6"/>
    <w:rsid w:val="007655EA"/>
    <w:rsid w:val="007679C9"/>
    <w:rsid w:val="00795781"/>
    <w:rsid w:val="007F29F8"/>
    <w:rsid w:val="0080045C"/>
    <w:rsid w:val="00800E07"/>
    <w:rsid w:val="0081469E"/>
    <w:rsid w:val="008147BC"/>
    <w:rsid w:val="00822C6B"/>
    <w:rsid w:val="00855F0E"/>
    <w:rsid w:val="008661A1"/>
    <w:rsid w:val="008729F9"/>
    <w:rsid w:val="008A2F9D"/>
    <w:rsid w:val="008C5818"/>
    <w:rsid w:val="0096317E"/>
    <w:rsid w:val="00993C50"/>
    <w:rsid w:val="00A36FFC"/>
    <w:rsid w:val="00B35F56"/>
    <w:rsid w:val="00B51519"/>
    <w:rsid w:val="00BB5DB9"/>
    <w:rsid w:val="00C0162C"/>
    <w:rsid w:val="00C33587"/>
    <w:rsid w:val="00C73B2F"/>
    <w:rsid w:val="00CE74B1"/>
    <w:rsid w:val="00D05995"/>
    <w:rsid w:val="00D075FE"/>
    <w:rsid w:val="00D16B5A"/>
    <w:rsid w:val="00D4131E"/>
    <w:rsid w:val="00D717E7"/>
    <w:rsid w:val="00D9211A"/>
    <w:rsid w:val="00DD336A"/>
    <w:rsid w:val="00DF495D"/>
    <w:rsid w:val="00ED273E"/>
    <w:rsid w:val="00F22B90"/>
    <w:rsid w:val="00F451D2"/>
    <w:rsid w:val="00F57D6D"/>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ADC6"/>
  <w15:docId w15:val="{8361BD7A-C18D-4CD4-9AB6-775BA0E4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273"/>
  </w:style>
  <w:style w:type="paragraph" w:styleId="Footer">
    <w:name w:val="footer"/>
    <w:basedOn w:val="Normal"/>
    <w:link w:val="FooterChar"/>
    <w:uiPriority w:val="99"/>
    <w:unhideWhenUsed/>
    <w:rsid w:val="00197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273"/>
  </w:style>
  <w:style w:type="character" w:styleId="CommentReference">
    <w:name w:val="annotation reference"/>
    <w:basedOn w:val="DefaultParagraphFont"/>
    <w:uiPriority w:val="99"/>
    <w:semiHidden/>
    <w:unhideWhenUsed/>
    <w:rsid w:val="00855F0E"/>
    <w:rPr>
      <w:sz w:val="16"/>
      <w:szCs w:val="16"/>
    </w:rPr>
  </w:style>
  <w:style w:type="paragraph" w:styleId="CommentText">
    <w:name w:val="annotation text"/>
    <w:basedOn w:val="Normal"/>
    <w:link w:val="CommentTextChar"/>
    <w:uiPriority w:val="99"/>
    <w:semiHidden/>
    <w:unhideWhenUsed/>
    <w:rsid w:val="00855F0E"/>
    <w:pPr>
      <w:spacing w:line="240" w:lineRule="auto"/>
    </w:pPr>
    <w:rPr>
      <w:sz w:val="20"/>
      <w:szCs w:val="20"/>
    </w:rPr>
  </w:style>
  <w:style w:type="character" w:customStyle="1" w:styleId="CommentTextChar">
    <w:name w:val="Comment Text Char"/>
    <w:basedOn w:val="DefaultParagraphFont"/>
    <w:link w:val="CommentText"/>
    <w:uiPriority w:val="99"/>
    <w:semiHidden/>
    <w:rsid w:val="00855F0E"/>
    <w:rPr>
      <w:sz w:val="20"/>
      <w:szCs w:val="20"/>
    </w:rPr>
  </w:style>
  <w:style w:type="paragraph" w:styleId="CommentSubject">
    <w:name w:val="annotation subject"/>
    <w:basedOn w:val="CommentText"/>
    <w:next w:val="CommentText"/>
    <w:link w:val="CommentSubjectChar"/>
    <w:uiPriority w:val="99"/>
    <w:semiHidden/>
    <w:unhideWhenUsed/>
    <w:rsid w:val="00855F0E"/>
    <w:rPr>
      <w:b/>
      <w:bCs/>
    </w:rPr>
  </w:style>
  <w:style w:type="character" w:customStyle="1" w:styleId="CommentSubjectChar">
    <w:name w:val="Comment Subject Char"/>
    <w:basedOn w:val="CommentTextChar"/>
    <w:link w:val="CommentSubject"/>
    <w:uiPriority w:val="99"/>
    <w:semiHidden/>
    <w:rsid w:val="00855F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portal.bolton.gov.uk/Portal/CorporateIntranet/whatsnew/bolton.jpg" TargetMode="External"/><Relationship Id="rId17" Type="http://schemas.openxmlformats.org/officeDocument/2006/relationships/image" Target="http://portal.bolton.gov.uk/Portal/CorporateIntranet/whatsnew/bolton.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1836</Words>
  <Characters>10471</Characters>
  <Application>Microsoft Office Word</Application>
  <DocSecurity>6</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2019-07-19T08:08:00Z</dcterms:created>
  <dcterms:modified xsi:type="dcterms:W3CDTF">2019-07-19T08:08:00Z</dcterms:modified>
</cp:coreProperties>
</file>