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B8462" w14:textId="427D4BF2" w:rsidR="00E770B6" w:rsidRDefault="00E770B6"/>
    <w:tbl>
      <w:tblPr>
        <w:tblW w:w="11199" w:type="dxa"/>
        <w:tblInd w:w="108" w:type="dxa"/>
        <w:tblBorders>
          <w:top w:val="single" w:sz="18" w:space="0" w:color="006666"/>
          <w:left w:val="single" w:sz="18" w:space="0" w:color="006666"/>
          <w:bottom w:val="single" w:sz="18" w:space="0" w:color="006666"/>
          <w:right w:val="single" w:sz="18" w:space="0" w:color="006666"/>
          <w:insideH w:val="single" w:sz="18" w:space="0" w:color="006666"/>
          <w:insideV w:val="single" w:sz="18" w:space="0" w:color="006666"/>
        </w:tblBorders>
        <w:tblLayout w:type="fixed"/>
        <w:tblLook w:val="01E0" w:firstRow="1" w:lastRow="1" w:firstColumn="1" w:lastColumn="1" w:noHBand="0" w:noVBand="0"/>
      </w:tblPr>
      <w:tblGrid>
        <w:gridCol w:w="6072"/>
        <w:gridCol w:w="5127"/>
      </w:tblGrid>
      <w:tr w:rsidR="006C0665" w14:paraId="3A7934EB" w14:textId="77777777" w:rsidTr="00D26901">
        <w:tc>
          <w:tcPr>
            <w:tcW w:w="11199" w:type="dxa"/>
            <w:gridSpan w:val="2"/>
            <w:shd w:val="clear" w:color="auto" w:fill="auto"/>
          </w:tcPr>
          <w:tbl>
            <w:tblPr>
              <w:tblStyle w:val="TableGrid"/>
              <w:tblpPr w:leftFromText="180" w:rightFromText="180" w:horzAnchor="margin" w:tblpXSpec="center" w:tblpY="-465"/>
              <w:tblW w:w="5141" w:type="pct"/>
              <w:tblLayout w:type="fixed"/>
              <w:tblLook w:val="04A0" w:firstRow="1" w:lastRow="0" w:firstColumn="1" w:lastColumn="0" w:noHBand="0" w:noVBand="1"/>
            </w:tblPr>
            <w:tblGrid>
              <w:gridCol w:w="11293"/>
            </w:tblGrid>
            <w:tr w:rsidR="00E770B6" w:rsidRPr="00E770B6" w14:paraId="5406DDEE" w14:textId="77777777" w:rsidTr="003D0E52">
              <w:trPr>
                <w:trHeight w:val="178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CCEF58" w14:textId="635EF0B8" w:rsidR="00E770B6" w:rsidRDefault="00E770B6" w:rsidP="00E770B6">
                  <w:pPr>
                    <w:rPr>
                      <w:rFonts w:ascii="Calibri" w:eastAsia="Calibri" w:hAnsi="Calibri"/>
                      <w:sz w:val="52"/>
                      <w:szCs w:val="22"/>
                    </w:rPr>
                  </w:pPr>
                  <w:r w:rsidRPr="00E770B6">
                    <w:rPr>
                      <w:rFonts w:ascii="Calibri" w:eastAsia="Calibri" w:hAnsi="Calibri"/>
                      <w:noProof/>
                      <w:sz w:val="52"/>
                      <w:szCs w:val="22"/>
                      <w:lang w:eastAsia="en-GB"/>
                    </w:rPr>
                    <w:drawing>
                      <wp:anchor distT="0" distB="0" distL="114300" distR="114300" simplePos="0" relativeHeight="251657728" behindDoc="1" locked="0" layoutInCell="1" allowOverlap="1" wp14:anchorId="2E1C8551" wp14:editId="3AE7A83F">
                        <wp:simplePos x="0" y="0"/>
                        <wp:positionH relativeFrom="column">
                          <wp:posOffset>-85726</wp:posOffset>
                        </wp:positionH>
                        <wp:positionV relativeFrom="paragraph">
                          <wp:posOffset>-1270</wp:posOffset>
                        </wp:positionV>
                        <wp:extent cx="7096125" cy="1018303"/>
                        <wp:effectExtent l="0" t="0" r="0" b="0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6470" cy="10197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C45BFE6" w14:textId="066DBB57" w:rsidR="00E770B6" w:rsidRPr="00E770B6" w:rsidRDefault="00E770B6" w:rsidP="00E770B6">
                  <w:pPr>
                    <w:tabs>
                      <w:tab w:val="left" w:pos="3105"/>
                    </w:tabs>
                    <w:rPr>
                      <w:rFonts w:ascii="Calibri" w:eastAsia="Calibri" w:hAnsi="Calibri"/>
                      <w:sz w:val="5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52"/>
                      <w:szCs w:val="22"/>
                    </w:rPr>
                    <w:tab/>
                  </w:r>
                </w:p>
              </w:tc>
            </w:tr>
            <w:tr w:rsidR="00E770B6" w:rsidRPr="00E770B6" w14:paraId="55A90AC7" w14:textId="77777777" w:rsidTr="003D0E52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7CE0EF" w14:textId="77777777"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32"/>
                      <w:szCs w:val="32"/>
                    </w:rPr>
                  </w:pPr>
                </w:p>
                <w:p w14:paraId="1FCDF2C3" w14:textId="3E5794BA" w:rsidR="00E770B6" w:rsidRPr="00280ADD" w:rsidRDefault="001B2197" w:rsidP="00E770B6">
                  <w:pPr>
                    <w:jc w:val="center"/>
                    <w:rPr>
                      <w:rFonts w:ascii="Verdana" w:eastAsia="Calibri" w:hAnsi="Verdana"/>
                      <w:b/>
                      <w:sz w:val="56"/>
                      <w:szCs w:val="22"/>
                    </w:rPr>
                  </w:pPr>
                  <w:r>
                    <w:rPr>
                      <w:rFonts w:ascii="Verdana" w:eastAsia="Calibri" w:hAnsi="Verdana"/>
                      <w:b/>
                      <w:sz w:val="56"/>
                      <w:szCs w:val="22"/>
                    </w:rPr>
                    <w:t>Senior Health and Safety Officer</w:t>
                  </w:r>
                </w:p>
                <w:p w14:paraId="3AE6F6AF" w14:textId="77777777"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  <w:p w14:paraId="49927B3B" w14:textId="5173E14A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Thank you for your interest in applying for the above post. Please find attached the Job Description and Person Specification for the role.</w:t>
                  </w:r>
                </w:p>
                <w:p w14:paraId="6596BFA1" w14:textId="77777777" w:rsidR="009D23A8" w:rsidRPr="00280ADD" w:rsidRDefault="009D23A8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138E503E" w14:textId="77777777"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</w:tc>
            </w:tr>
            <w:tr w:rsidR="00E770B6" w:rsidRPr="00E770B6" w14:paraId="119908E2" w14:textId="77777777" w:rsidTr="003D0E52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0F4D3B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  <w:t>Working for Stockport Council</w:t>
                  </w:r>
                </w:p>
                <w:p w14:paraId="5312C193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</w:tc>
            </w:tr>
            <w:tr w:rsidR="00E770B6" w:rsidRPr="00E770B6" w14:paraId="1715AA3E" w14:textId="77777777" w:rsidTr="003D0E52">
              <w:trPr>
                <w:trHeight w:val="2835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F8AE07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21607127" wp14:editId="0BE19E44">
                        <wp:extent cx="5348986" cy="992068"/>
                        <wp:effectExtent l="0" t="0" r="10795" b="0"/>
                        <wp:docPr id="5" name="Picture 5" descr="Macintosh SSD:Users:tony.collinge:Desktop:values_job_description:STAR_logo_and_valu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SSD:Users:tony.collinge:Desktop:values_job_description:STAR_logo_and_valu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1151" cy="992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391F9A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  <w:br/>
                  </w: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Stockport Council has 4 core values that run through everything we do and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are known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as the Stockport Way of doing things. As an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organisation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we stay true to them no matter what challenges we face. The values came from colleagues and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were developed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through workshops and consultation across the Council.</w:t>
                  </w:r>
                </w:p>
                <w:p w14:paraId="707E47B6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3791F932" w14:textId="77777777" w:rsidR="00E770B6" w:rsidRPr="00280ADD" w:rsidRDefault="001B2197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hyperlink r:id="rId13" w:history="1">
                    <w:proofErr w:type="gramStart"/>
                    <w:r w:rsidR="00E770B6" w:rsidRPr="00280ADD">
                      <w:rPr>
                        <w:rFonts w:ascii="Verdana" w:eastAsia="Calibri" w:hAnsi="Verdana"/>
                        <w:color w:val="0563C1"/>
                        <w:sz w:val="22"/>
                        <w:szCs w:val="22"/>
                        <w:u w:val="single"/>
                      </w:rPr>
                      <w:t>This video,</w:t>
                    </w:r>
                  </w:hyperlink>
                  <w:r w:rsidR="00E770B6"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 produced 'in house' and featuring colleagues from across the Council, explains each value and shows how colleagues are living these values each day.</w:t>
                  </w:r>
                  <w:proofErr w:type="gramEnd"/>
                  <w:r w:rsidR="00E770B6"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</w:t>
                  </w:r>
                </w:p>
                <w:p w14:paraId="7611B22D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1FED5F56" w14:textId="77777777" w:rsidR="00E770B6" w:rsidRPr="00280ADD" w:rsidRDefault="00E770B6" w:rsidP="009D23A8">
                  <w:pPr>
                    <w:widowControl w:val="0"/>
                    <w:ind w:right="57"/>
                    <w:rPr>
                      <w:rFonts w:ascii="Verdana" w:hAnsi="Verdana"/>
                      <w:sz w:val="22"/>
                      <w:lang w:val="en-US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As a new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colleague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the Council will expect you to work in accordance with these values. We also have </w:t>
                  </w:r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policies and procedures around health, safety and welfare, customer care, emergency, evacuation, security and promotion of the Council’s </w:t>
                  </w:r>
                  <w:proofErr w:type="gramStart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>priorities which</w:t>
                  </w:r>
                  <w:proofErr w:type="gramEnd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 we expect you to adhere to. These </w:t>
                  </w:r>
                  <w:proofErr w:type="gramStart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>will be explained</w:t>
                  </w:r>
                  <w:proofErr w:type="gramEnd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 in detail to you as part of your induction process. </w:t>
                  </w:r>
                </w:p>
                <w:p w14:paraId="706F2ACD" w14:textId="77777777" w:rsidR="00E770B6" w:rsidRPr="00280ADD" w:rsidRDefault="00E770B6" w:rsidP="009D23A8">
                  <w:pPr>
                    <w:widowControl w:val="0"/>
                    <w:ind w:right="57"/>
                    <w:rPr>
                      <w:rFonts w:ascii="Verdana" w:hAnsi="Verdana"/>
                      <w:sz w:val="22"/>
                      <w:lang w:val="en-US"/>
                    </w:rPr>
                  </w:pPr>
                </w:p>
                <w:p w14:paraId="73C9DC07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color w:val="0563C1"/>
                      <w:sz w:val="22"/>
                      <w:szCs w:val="22"/>
                      <w:u w:val="single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You can find out more about working for Stockport Council, and some of the benefits we offer employees, online at </w:t>
                  </w:r>
                  <w:hyperlink r:id="rId14" w:history="1">
                    <w:r w:rsidRPr="00280ADD">
                      <w:rPr>
                        <w:rFonts w:ascii="Verdana" w:eastAsia="Calibri" w:hAnsi="Verdana"/>
                        <w:color w:val="0563C1"/>
                        <w:sz w:val="22"/>
                        <w:szCs w:val="22"/>
                        <w:u w:val="single"/>
                      </w:rPr>
                      <w:t>https://greater.jobs/locations/stockport/</w:t>
                    </w:r>
                  </w:hyperlink>
                  <w:r w:rsidRPr="00280ADD">
                    <w:rPr>
                      <w:rFonts w:ascii="Verdana" w:eastAsia="Calibri" w:hAnsi="Verdana"/>
                      <w:color w:val="0563C1"/>
                      <w:sz w:val="22"/>
                      <w:szCs w:val="22"/>
                      <w:u w:val="single"/>
                    </w:rPr>
                    <w:br/>
                  </w:r>
                </w:p>
                <w:p w14:paraId="368E6A61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6F9522CA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5C3C2014" w14:textId="4FB36F6F" w:rsidR="00E770B6" w:rsidRPr="00280ADD" w:rsidRDefault="00C10D20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             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9F0DF22" wp14:editId="68ACDFD5">
                        <wp:extent cx="1306683" cy="1406105"/>
                        <wp:effectExtent l="0" t="0" r="8255" b="3810"/>
                        <wp:docPr id="459419467" name="Picture 459419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717" cy="1424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                    </w:t>
                  </w:r>
                  <w:r w:rsidRPr="00C10D20">
                    <w:rPr>
                      <w:rFonts w:ascii="Verdana" w:eastAsia="Calibri" w:hAnsi="Verdana"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114B2926" wp14:editId="08536F8D">
                        <wp:extent cx="2613902" cy="1259720"/>
                        <wp:effectExtent l="0" t="0" r="0" b="0"/>
                        <wp:docPr id="4" name="Picture 4" descr="H:\Directorate Services Team\Recruitment (Annalie Burns' Team)\Recruitment\OTHER\Diversity and Inclusion\DISABILITY CONFIDENT\employer_smal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Directorate Services Team\Recruitment (Annalie Burns' Team)\Recruitment\OTHER\Diversity and Inclusion\DISABILITY CONFIDENT\employer_smal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103" cy="1301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540B3C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01D6D547" w14:textId="35293135" w:rsidR="00E770B6" w:rsidRPr="00280ADD" w:rsidRDefault="00C10D20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</w:t>
                  </w:r>
                </w:p>
                <w:p w14:paraId="220AE591" w14:textId="43A72461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</w:tc>
            </w:tr>
          </w:tbl>
          <w:p w14:paraId="3530D9B3" w14:textId="77777777" w:rsidR="00E770B6" w:rsidRPr="00E770B6" w:rsidRDefault="00E770B6" w:rsidP="00E770B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</w:rPr>
            </w:pPr>
          </w:p>
          <w:p w14:paraId="3A7934E8" w14:textId="77777777" w:rsidR="006C0665" w:rsidRPr="00D26901" w:rsidRDefault="005B378E" w:rsidP="00D26901">
            <w:pPr>
              <w:pStyle w:val="Title"/>
              <w:ind w:left="-142"/>
              <w:rPr>
                <w:rFonts w:ascii="Verdana" w:hAnsi="Verdana"/>
                <w:szCs w:val="32"/>
                <w:u w:val="none"/>
              </w:rPr>
            </w:pPr>
            <w:r>
              <w:rPr>
                <w:rFonts w:ascii="Verdana" w:hAnsi="Verdana"/>
                <w:noProof/>
                <w:szCs w:val="32"/>
                <w:u w:val="none"/>
                <w:lang w:eastAsia="en-GB"/>
              </w:rPr>
              <w:lastRenderedPageBreak/>
              <w:drawing>
                <wp:inline distT="0" distB="0" distL="0" distR="0" wp14:anchorId="3A793581" wp14:editId="3A793582">
                  <wp:extent cx="7181850" cy="1028700"/>
                  <wp:effectExtent l="0" t="0" r="0" b="0"/>
                  <wp:docPr id="1" name="Picture 1" descr="green band 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band 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1ECB" w:rsidRPr="00D26901">
              <w:rPr>
                <w:rFonts w:ascii="Verdana" w:hAnsi="Verdana"/>
                <w:szCs w:val="32"/>
                <w:u w:val="none"/>
              </w:rPr>
              <w:t>St</w:t>
            </w:r>
            <w:r w:rsidR="006C0665" w:rsidRPr="00D26901">
              <w:rPr>
                <w:rFonts w:ascii="Verdana" w:hAnsi="Verdana"/>
                <w:szCs w:val="32"/>
                <w:u w:val="none"/>
              </w:rPr>
              <w:t>ockport Council</w:t>
            </w:r>
          </w:p>
          <w:p w14:paraId="3A7934E9" w14:textId="77777777" w:rsidR="006C0665" w:rsidRPr="00D26901" w:rsidRDefault="006C0665" w:rsidP="00D26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D26901">
              <w:rPr>
                <w:rFonts w:ascii="Verdana" w:hAnsi="Verdana"/>
                <w:b/>
                <w:sz w:val="32"/>
                <w:szCs w:val="32"/>
              </w:rPr>
              <w:t>Job Description</w:t>
            </w:r>
          </w:p>
          <w:p w14:paraId="3A7934EA" w14:textId="77777777" w:rsidR="006C0665" w:rsidRDefault="006C0665" w:rsidP="00D26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</w:pPr>
          </w:p>
        </w:tc>
      </w:tr>
      <w:tr w:rsidR="006C0665" w:rsidRPr="00CD39FF" w14:paraId="3A7934F5" w14:textId="77777777" w:rsidTr="00D26901">
        <w:tc>
          <w:tcPr>
            <w:tcW w:w="6072" w:type="dxa"/>
            <w:shd w:val="clear" w:color="auto" w:fill="auto"/>
          </w:tcPr>
          <w:p w14:paraId="3A7934EC" w14:textId="77777777" w:rsidR="006C0665" w:rsidRPr="00CD39FF" w:rsidRDefault="006C0665">
            <w:pPr>
              <w:rPr>
                <w:rFonts w:ascii="Verdana" w:hAnsi="Verdana"/>
              </w:rPr>
            </w:pPr>
          </w:p>
          <w:p w14:paraId="45F375B3" w14:textId="77777777" w:rsidR="001B2197" w:rsidRPr="00820D4C" w:rsidRDefault="001B2197" w:rsidP="001B2197">
            <w:pPr>
              <w:pStyle w:val="Title"/>
              <w:jc w:val="left"/>
              <w:rPr>
                <w:rFonts w:ascii="Verdana" w:hAnsi="Verdana"/>
                <w:sz w:val="20"/>
                <w:u w:val="none"/>
              </w:rPr>
            </w:pPr>
            <w:r w:rsidRPr="00E27B94">
              <w:rPr>
                <w:rFonts w:ascii="Verdana" w:hAnsi="Verdana"/>
                <w:sz w:val="20"/>
                <w:u w:val="none"/>
              </w:rPr>
              <w:t>Post Title:</w:t>
            </w:r>
            <w:r>
              <w:rPr>
                <w:rFonts w:ascii="Verdana" w:hAnsi="Verdana"/>
                <w:sz w:val="20"/>
                <w:u w:val="none"/>
              </w:rPr>
              <w:t xml:space="preserve"> CSS Senior Officer Grade 1 (Specialist Health, Safety and Wellbeing Advisor) </w:t>
            </w:r>
          </w:p>
          <w:p w14:paraId="27F72434" w14:textId="77777777" w:rsidR="001B2197" w:rsidRPr="00E27B94" w:rsidRDefault="001B2197" w:rsidP="001B219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rPr>
                <w:rFonts w:ascii="Verdana" w:hAnsi="Verdana"/>
                <w:b/>
              </w:rPr>
            </w:pPr>
            <w:r w:rsidRPr="00E27B94">
              <w:rPr>
                <w:rFonts w:ascii="Verdana" w:hAnsi="Verdana"/>
                <w:b/>
              </w:rPr>
              <w:t xml:space="preserve">Service Area: </w:t>
            </w:r>
            <w:r>
              <w:rPr>
                <w:rFonts w:ascii="Verdana" w:hAnsi="Verdana"/>
                <w:b/>
              </w:rPr>
              <w:t>People &amp; Organisational Development</w:t>
            </w:r>
          </w:p>
          <w:p w14:paraId="4F34A001" w14:textId="77777777" w:rsidR="001B2197" w:rsidRPr="00E27B94" w:rsidRDefault="001B2197" w:rsidP="001B219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rPr>
                <w:rFonts w:ascii="Verdana" w:hAnsi="Verdana"/>
              </w:rPr>
            </w:pPr>
            <w:r w:rsidRPr="00E27B94">
              <w:rPr>
                <w:rFonts w:ascii="Verdana" w:hAnsi="Verdana"/>
                <w:b/>
              </w:rPr>
              <w:t>Directorate:</w:t>
            </w:r>
            <w:r w:rsidRPr="00E27B94">
              <w:rPr>
                <w:rFonts w:ascii="Verdana" w:hAnsi="Verdana"/>
                <w:b/>
                <w:spacing w:val="2"/>
                <w:position w:val="-2"/>
              </w:rPr>
              <w:t xml:space="preserve"> </w:t>
            </w:r>
            <w:r>
              <w:rPr>
                <w:rFonts w:ascii="Verdana" w:hAnsi="Verdana"/>
                <w:b/>
                <w:spacing w:val="2"/>
                <w:position w:val="-2"/>
              </w:rPr>
              <w:t xml:space="preserve">Corporate and Support Services </w:t>
            </w:r>
          </w:p>
          <w:p w14:paraId="3A7934F1" w14:textId="77777777" w:rsidR="006C0665" w:rsidRPr="00CD39FF" w:rsidRDefault="006C0665">
            <w:pPr>
              <w:rPr>
                <w:rFonts w:ascii="Verdana" w:hAnsi="Verdana"/>
              </w:rPr>
            </w:pPr>
          </w:p>
        </w:tc>
        <w:tc>
          <w:tcPr>
            <w:tcW w:w="5127" w:type="dxa"/>
            <w:shd w:val="clear" w:color="auto" w:fill="auto"/>
          </w:tcPr>
          <w:p w14:paraId="3A7934F2" w14:textId="77777777" w:rsidR="006C0665" w:rsidRPr="00CD39FF" w:rsidRDefault="006C0665">
            <w:pPr>
              <w:rPr>
                <w:rFonts w:ascii="Verdana" w:hAnsi="Verdana"/>
              </w:rPr>
            </w:pPr>
          </w:p>
          <w:p w14:paraId="3A7934F3" w14:textId="0129D792" w:rsidR="006C0665" w:rsidRPr="00CD39FF" w:rsidRDefault="006C0665" w:rsidP="00D26901">
            <w:pPr>
              <w:pStyle w:val="Title"/>
              <w:jc w:val="left"/>
              <w:rPr>
                <w:rFonts w:ascii="Verdana" w:hAnsi="Verdana"/>
                <w:sz w:val="20"/>
                <w:u w:val="none"/>
              </w:rPr>
            </w:pPr>
            <w:r w:rsidRPr="00CD39FF">
              <w:rPr>
                <w:rFonts w:ascii="Verdana" w:hAnsi="Verdana"/>
                <w:sz w:val="20"/>
                <w:u w:val="none"/>
              </w:rPr>
              <w:t xml:space="preserve">Salary Grade: </w:t>
            </w:r>
            <w:r w:rsidR="001B2197">
              <w:rPr>
                <w:rFonts w:ascii="Verdana" w:hAnsi="Verdana"/>
                <w:sz w:val="20"/>
                <w:u w:val="none"/>
              </w:rPr>
              <w:t>SO1</w:t>
            </w:r>
          </w:p>
          <w:p w14:paraId="3A7934F4" w14:textId="77777777" w:rsidR="006C0665" w:rsidRPr="00CD39FF" w:rsidRDefault="006C0665">
            <w:pPr>
              <w:rPr>
                <w:rFonts w:ascii="Verdana" w:hAnsi="Verdana"/>
              </w:rPr>
            </w:pPr>
          </w:p>
        </w:tc>
      </w:tr>
      <w:tr w:rsidR="006C0665" w:rsidRPr="00CD39FF" w14:paraId="3A7934F8" w14:textId="77777777" w:rsidTr="00D26901">
        <w:tc>
          <w:tcPr>
            <w:tcW w:w="11199" w:type="dxa"/>
            <w:gridSpan w:val="2"/>
            <w:shd w:val="clear" w:color="auto" w:fill="auto"/>
          </w:tcPr>
          <w:p w14:paraId="10EC2A7B" w14:textId="77777777" w:rsidR="001B2197" w:rsidRDefault="001B2197" w:rsidP="001B2197">
            <w:pPr>
              <w:rPr>
                <w:rFonts w:cs="Arial"/>
                <w:szCs w:val="22"/>
              </w:rPr>
            </w:pPr>
            <w:r w:rsidRPr="00E27B94">
              <w:rPr>
                <w:rFonts w:ascii="Verdana" w:hAnsi="Verdana"/>
                <w:b/>
              </w:rPr>
              <w:t>Responsible to:</w:t>
            </w:r>
            <w:r>
              <w:rPr>
                <w:rFonts w:ascii="Verdana" w:hAnsi="Verdana"/>
                <w:b/>
              </w:rPr>
              <w:t xml:space="preserve"> CSS Manager (Specialist Health, Safety and Wellbeing) </w:t>
            </w:r>
          </w:p>
          <w:p w14:paraId="3A7934F7" w14:textId="4F2666C8" w:rsidR="006C0665" w:rsidRPr="00CD39FF" w:rsidRDefault="001B2197" w:rsidP="001B2197">
            <w:pPr>
              <w:rPr>
                <w:rFonts w:ascii="Verdana" w:hAnsi="Verdana"/>
                <w:b/>
              </w:rPr>
            </w:pPr>
            <w:r w:rsidRPr="00E27B94">
              <w:rPr>
                <w:rFonts w:ascii="Verdana" w:hAnsi="Verdana"/>
                <w:b/>
              </w:rPr>
              <w:t xml:space="preserve">Responsible for: </w:t>
            </w:r>
            <w:r>
              <w:rPr>
                <w:rFonts w:ascii="Verdana" w:hAnsi="Verdana"/>
                <w:b/>
              </w:rPr>
              <w:t>None</w:t>
            </w:r>
          </w:p>
        </w:tc>
      </w:tr>
      <w:tr w:rsidR="006C0665" w:rsidRPr="00CD39FF" w14:paraId="3A7934FC" w14:textId="77777777" w:rsidTr="00D26901">
        <w:tc>
          <w:tcPr>
            <w:tcW w:w="11199" w:type="dxa"/>
            <w:gridSpan w:val="2"/>
            <w:shd w:val="clear" w:color="auto" w:fill="auto"/>
          </w:tcPr>
          <w:p w14:paraId="3A7934F9" w14:textId="77777777" w:rsidR="00A6617B" w:rsidRPr="00CD39FF" w:rsidRDefault="00A6617B" w:rsidP="00A6617B">
            <w:pPr>
              <w:rPr>
                <w:rFonts w:ascii="Verdana" w:hAnsi="Verdana" w:cs="Arial"/>
                <w:b/>
              </w:rPr>
            </w:pPr>
            <w:r w:rsidRPr="00CD39FF">
              <w:rPr>
                <w:rFonts w:ascii="Verdana" w:hAnsi="Verdana" w:cs="Arial"/>
                <w:b/>
              </w:rPr>
              <w:t>Main Purpose of the Job:</w:t>
            </w:r>
          </w:p>
          <w:p w14:paraId="3A7934FA" w14:textId="1FD980F2" w:rsidR="00B23494" w:rsidRDefault="00B23494" w:rsidP="00D26901">
            <w:pPr>
              <w:jc w:val="both"/>
              <w:rPr>
                <w:rFonts w:ascii="Verdana" w:hAnsi="Verdana" w:cs="Arial"/>
              </w:rPr>
            </w:pPr>
          </w:p>
          <w:p w14:paraId="7ECBEF29" w14:textId="77777777" w:rsidR="001B2197" w:rsidRPr="001F091A" w:rsidRDefault="001B2197" w:rsidP="001B2197">
            <w:pPr>
              <w:numPr>
                <w:ilvl w:val="0"/>
                <w:numId w:val="27"/>
              </w:numPr>
              <w:tabs>
                <w:tab w:val="left" w:pos="-720"/>
                <w:tab w:val="left" w:pos="0"/>
                <w:tab w:val="left" w:pos="459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459" w:hanging="459"/>
              <w:rPr>
                <w:rFonts w:ascii="Verdana" w:hAnsi="Verdana"/>
              </w:rPr>
            </w:pPr>
            <w:r w:rsidRPr="001F091A">
              <w:rPr>
                <w:rFonts w:ascii="Verdana" w:hAnsi="Verdana"/>
              </w:rPr>
              <w:t xml:space="preserve">To </w:t>
            </w:r>
            <w:r>
              <w:rPr>
                <w:rFonts w:ascii="Verdana" w:hAnsi="Verdana"/>
              </w:rPr>
              <w:t>provide</w:t>
            </w:r>
            <w:r w:rsidRPr="001F091A">
              <w:rPr>
                <w:rFonts w:ascii="Verdana" w:hAnsi="Verdana"/>
              </w:rPr>
              <w:t xml:space="preserve"> high quality, cost effective Corporate and Support Services to customers to support the management and delivery of services, taking a holistic, joined up view of service design, delivery and evaluation.</w:t>
            </w:r>
          </w:p>
          <w:p w14:paraId="70A2E49D" w14:textId="77777777" w:rsidR="001B2197" w:rsidRPr="001F091A" w:rsidRDefault="001B2197" w:rsidP="001B2197">
            <w:pPr>
              <w:tabs>
                <w:tab w:val="left" w:pos="-720"/>
                <w:tab w:val="left" w:pos="0"/>
                <w:tab w:val="left" w:pos="459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459" w:hanging="459"/>
              <w:rPr>
                <w:rFonts w:ascii="Verdana" w:hAnsi="Verdana"/>
              </w:rPr>
            </w:pPr>
          </w:p>
          <w:p w14:paraId="34294A74" w14:textId="77777777" w:rsidR="001B2197" w:rsidRPr="001F091A" w:rsidRDefault="001B2197" w:rsidP="001B2197">
            <w:pPr>
              <w:numPr>
                <w:ilvl w:val="0"/>
                <w:numId w:val="27"/>
              </w:numPr>
              <w:tabs>
                <w:tab w:val="left" w:pos="-720"/>
                <w:tab w:val="left" w:pos="0"/>
                <w:tab w:val="left" w:pos="459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459" w:hanging="459"/>
              <w:rPr>
                <w:rFonts w:ascii="Verdana" w:hAnsi="Verdana"/>
              </w:rPr>
            </w:pPr>
            <w:r w:rsidRPr="001F091A">
              <w:rPr>
                <w:rFonts w:ascii="Verdana" w:hAnsi="Verdana"/>
              </w:rPr>
              <w:t xml:space="preserve">To </w:t>
            </w:r>
            <w:r>
              <w:rPr>
                <w:rFonts w:ascii="Verdana" w:hAnsi="Verdana"/>
              </w:rPr>
              <w:t>give</w:t>
            </w:r>
            <w:r w:rsidRPr="001F091A">
              <w:rPr>
                <w:rFonts w:ascii="Verdana" w:hAnsi="Verdana"/>
              </w:rPr>
              <w:t xml:space="preserve"> professional advice and guidance to the organisation in order to meet statutory requirements and mitigate risks.</w:t>
            </w:r>
          </w:p>
          <w:p w14:paraId="2F1A21E1" w14:textId="77777777" w:rsidR="001B2197" w:rsidRPr="001F091A" w:rsidRDefault="001B2197" w:rsidP="001B2197">
            <w:pPr>
              <w:tabs>
                <w:tab w:val="left" w:pos="-720"/>
                <w:tab w:val="left" w:pos="0"/>
                <w:tab w:val="left" w:pos="459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459" w:hanging="459"/>
              <w:rPr>
                <w:rFonts w:ascii="Verdana" w:hAnsi="Verdana"/>
              </w:rPr>
            </w:pPr>
          </w:p>
          <w:p w14:paraId="18927122" w14:textId="77777777" w:rsidR="001B2197" w:rsidRPr="001F091A" w:rsidRDefault="001B2197" w:rsidP="001B2197">
            <w:pPr>
              <w:numPr>
                <w:ilvl w:val="0"/>
                <w:numId w:val="27"/>
              </w:numPr>
              <w:tabs>
                <w:tab w:val="left" w:pos="-720"/>
                <w:tab w:val="left" w:pos="0"/>
                <w:tab w:val="left" w:pos="459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459" w:hanging="459"/>
              <w:rPr>
                <w:rFonts w:ascii="Verdana" w:hAnsi="Verdana"/>
              </w:rPr>
            </w:pPr>
            <w:r w:rsidRPr="001F091A">
              <w:rPr>
                <w:rFonts w:ascii="Verdana" w:hAnsi="Verdana"/>
              </w:rPr>
              <w:t xml:space="preserve">To ensure that the Council manages its resources effectively, delivering value for money, exploiting opportunities to drive out inefficiencies and generating income where appropriate. </w:t>
            </w:r>
          </w:p>
          <w:p w14:paraId="3A7934FB" w14:textId="77777777" w:rsidR="00A6067A" w:rsidRPr="00CD39FF" w:rsidRDefault="00A6067A" w:rsidP="00D26901">
            <w:pPr>
              <w:jc w:val="both"/>
              <w:rPr>
                <w:rFonts w:ascii="Verdana" w:hAnsi="Verdana" w:cs="Arial"/>
              </w:rPr>
            </w:pPr>
          </w:p>
        </w:tc>
      </w:tr>
      <w:tr w:rsidR="006C0665" w:rsidRPr="00CD39FF" w14:paraId="3A793501" w14:textId="77777777" w:rsidTr="00D26901">
        <w:tc>
          <w:tcPr>
            <w:tcW w:w="11199" w:type="dxa"/>
            <w:gridSpan w:val="2"/>
            <w:shd w:val="clear" w:color="auto" w:fill="auto"/>
          </w:tcPr>
          <w:p w14:paraId="61411610" w14:textId="77777777" w:rsidR="001B2197" w:rsidRDefault="001B2197" w:rsidP="001B2197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</w:rPr>
            </w:pPr>
            <w:r w:rsidRPr="009D683F">
              <w:rPr>
                <w:rFonts w:ascii="Verdana" w:hAnsi="Verdana"/>
                <w:b/>
              </w:rPr>
              <w:t>Specialist Activities</w:t>
            </w:r>
            <w:r>
              <w:rPr>
                <w:rFonts w:ascii="Verdana" w:hAnsi="Verdana"/>
                <w:b/>
              </w:rPr>
              <w:t>:</w:t>
            </w:r>
          </w:p>
          <w:p w14:paraId="18F85A80" w14:textId="77777777" w:rsidR="001B2197" w:rsidRDefault="001B2197" w:rsidP="001B2197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</w:rPr>
            </w:pPr>
          </w:p>
          <w:p w14:paraId="0AB4AF8E" w14:textId="77777777" w:rsidR="001B2197" w:rsidRPr="00593A02" w:rsidRDefault="001B2197" w:rsidP="001B2197">
            <w:pPr>
              <w:numPr>
                <w:ilvl w:val="0"/>
                <w:numId w:val="28"/>
              </w:numPr>
              <w:ind w:left="459"/>
              <w:contextualSpacing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</w:rPr>
              <w:t xml:space="preserve">Contribute to all aspects of the Council’s Health, Safety and Wellbeing function for the Council including the delivery and evaluation of a traded Service Level Agreement for schools (see Annex for further information) </w:t>
            </w:r>
          </w:p>
          <w:p w14:paraId="3A793500" w14:textId="77777777" w:rsidR="006C0665" w:rsidRPr="00CD39FF" w:rsidRDefault="006C0665" w:rsidP="004B4D22">
            <w:pPr>
              <w:rPr>
                <w:rFonts w:ascii="Verdana" w:hAnsi="Verdana"/>
              </w:rPr>
            </w:pPr>
          </w:p>
        </w:tc>
      </w:tr>
      <w:tr w:rsidR="00A6067A" w:rsidRPr="00CD39FF" w14:paraId="3A793506" w14:textId="77777777" w:rsidTr="00D26901">
        <w:tc>
          <w:tcPr>
            <w:tcW w:w="11199" w:type="dxa"/>
            <w:gridSpan w:val="2"/>
            <w:shd w:val="clear" w:color="auto" w:fill="auto"/>
          </w:tcPr>
          <w:p w14:paraId="306608C3" w14:textId="77777777" w:rsidR="001B2197" w:rsidRPr="00D61BA9" w:rsidRDefault="001B2197" w:rsidP="001B2197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D61BA9">
              <w:rPr>
                <w:rFonts w:ascii="Verdana" w:hAnsi="Verdana"/>
                <w:b/>
                <w:u w:val="single"/>
              </w:rPr>
              <w:t>PRINCIPAL DUTIES &amp; RESPONSIBILITIES:</w:t>
            </w:r>
          </w:p>
          <w:p w14:paraId="556AE9BE" w14:textId="77777777" w:rsidR="001B2197" w:rsidRPr="00D61BA9" w:rsidRDefault="001B2197" w:rsidP="001B2197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0196141D" w14:textId="77777777" w:rsidR="001B2197" w:rsidRPr="00D61BA9" w:rsidRDefault="001B2197" w:rsidP="001B2197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D61BA9">
              <w:rPr>
                <w:rFonts w:ascii="Verdana" w:hAnsi="Verdana"/>
                <w:noProof/>
              </w:rPr>
              <w:t xml:space="preserve">To contribute to the key aims and objectives of the organisation, both within the post holder’s specific remit, across the section and Council as a whole.   </w:t>
            </w:r>
          </w:p>
          <w:p w14:paraId="758E5A33" w14:textId="77777777" w:rsidR="001B2197" w:rsidRPr="00D61BA9" w:rsidRDefault="001B2197" w:rsidP="001B2197">
            <w:pPr>
              <w:pStyle w:val="PlainText"/>
              <w:jc w:val="both"/>
              <w:rPr>
                <w:rFonts w:ascii="Verdana" w:hAnsi="Verdana"/>
                <w:b/>
                <w:u w:val="single"/>
              </w:rPr>
            </w:pPr>
          </w:p>
          <w:p w14:paraId="7127432C" w14:textId="77777777" w:rsidR="001B2197" w:rsidRPr="00D61BA9" w:rsidRDefault="001B2197" w:rsidP="001B2197">
            <w:pPr>
              <w:pStyle w:val="PlainText"/>
              <w:numPr>
                <w:ilvl w:val="0"/>
                <w:numId w:val="30"/>
              </w:numPr>
              <w:ind w:left="318" w:hanging="284"/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</w:t>
            </w:r>
            <w:r w:rsidRPr="00D61BA9">
              <w:rPr>
                <w:rFonts w:ascii="Verdana" w:hAnsi="Verdana"/>
                <w:b/>
              </w:rPr>
              <w:t>Seeing the big picture</w:t>
            </w:r>
          </w:p>
          <w:p w14:paraId="0A48E2E7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Identifying issues and </w:t>
            </w:r>
            <w:proofErr w:type="gramStart"/>
            <w:r w:rsidRPr="00D61BA9">
              <w:rPr>
                <w:rFonts w:ascii="Verdana" w:hAnsi="Verdana"/>
              </w:rPr>
              <w:t>trends which might affect your service</w:t>
            </w:r>
            <w:proofErr w:type="gramEnd"/>
            <w:r w:rsidRPr="00D61BA9">
              <w:rPr>
                <w:rFonts w:ascii="Verdana" w:hAnsi="Verdana"/>
              </w:rPr>
              <w:t xml:space="preserve"> and ensuring activities are aligned to service priorities.</w:t>
            </w:r>
          </w:p>
          <w:p w14:paraId="29356B65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Developing a shared understanding and knowledge of your own and other CSS service areas.</w:t>
            </w:r>
          </w:p>
          <w:p w14:paraId="0165D35E" w14:textId="77777777" w:rsidR="001B2197" w:rsidRPr="00D61BA9" w:rsidRDefault="001B2197" w:rsidP="001B2197">
            <w:pPr>
              <w:pStyle w:val="PlainText"/>
              <w:jc w:val="both"/>
              <w:rPr>
                <w:rFonts w:ascii="Verdana" w:hAnsi="Verdana"/>
              </w:rPr>
            </w:pPr>
          </w:p>
          <w:p w14:paraId="3A6A702D" w14:textId="77777777" w:rsidR="001B2197" w:rsidRPr="00D61BA9" w:rsidRDefault="001B2197" w:rsidP="001B2197">
            <w:pPr>
              <w:pStyle w:val="PlainText"/>
              <w:numPr>
                <w:ilvl w:val="0"/>
                <w:numId w:val="30"/>
              </w:numPr>
              <w:ind w:left="318" w:hanging="284"/>
              <w:jc w:val="both"/>
              <w:rPr>
                <w:rFonts w:ascii="Verdana" w:hAnsi="Verdana"/>
                <w:b/>
              </w:rPr>
            </w:pPr>
            <w:r w:rsidRPr="00D61BA9">
              <w:rPr>
                <w:rFonts w:ascii="Verdana" w:hAnsi="Verdana"/>
                <w:b/>
              </w:rPr>
              <w:t>Changing and improving</w:t>
            </w:r>
          </w:p>
          <w:p w14:paraId="205E3C94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Responds to issues requiring a good understanding of work-area and policies and procedures. </w:t>
            </w:r>
          </w:p>
          <w:p w14:paraId="5A46AA9E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Takes ownership of issues to ensure they </w:t>
            </w:r>
            <w:proofErr w:type="gramStart"/>
            <w:r w:rsidRPr="00D61BA9">
              <w:rPr>
                <w:rFonts w:ascii="Verdana" w:hAnsi="Verdana"/>
              </w:rPr>
              <w:t>are addressed</w:t>
            </w:r>
            <w:proofErr w:type="gramEnd"/>
            <w:r w:rsidRPr="00D61BA9">
              <w:rPr>
                <w:rFonts w:ascii="Verdana" w:hAnsi="Verdana"/>
              </w:rPr>
              <w:t xml:space="preserve"> providing explanations but seeks advice on difficult or complex matters.</w:t>
            </w:r>
          </w:p>
          <w:p w14:paraId="640C59B8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Resolves difficult operational problems in a thorough and timely manner. </w:t>
            </w:r>
          </w:p>
          <w:p w14:paraId="48DADE61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Encourages ideas from others to develop solutions to problems.</w:t>
            </w:r>
          </w:p>
          <w:p w14:paraId="0F9216B8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Identifies issues, considers risks and develops solutions through in-depth information gathering and analysis.</w:t>
            </w:r>
          </w:p>
          <w:p w14:paraId="727E3E66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Prioritises work, taking into account own work area and needs of larger work area but escalates any issues concerning demand and capacity to deliver. </w:t>
            </w:r>
          </w:p>
          <w:p w14:paraId="702CB9AD" w14:textId="77777777" w:rsidR="001B2197" w:rsidRPr="00D61BA9" w:rsidRDefault="001B2197" w:rsidP="001B2197">
            <w:pPr>
              <w:pStyle w:val="PlainText"/>
              <w:jc w:val="both"/>
              <w:rPr>
                <w:rFonts w:ascii="Verdana" w:hAnsi="Verdana"/>
              </w:rPr>
            </w:pPr>
          </w:p>
          <w:p w14:paraId="7EDC0DF7" w14:textId="77777777" w:rsidR="001B2197" w:rsidRPr="00D61BA9" w:rsidRDefault="001B2197" w:rsidP="001B2197">
            <w:pPr>
              <w:pStyle w:val="PlainText"/>
              <w:numPr>
                <w:ilvl w:val="0"/>
                <w:numId w:val="30"/>
              </w:numPr>
              <w:ind w:left="318" w:hanging="284"/>
              <w:jc w:val="both"/>
              <w:rPr>
                <w:rFonts w:ascii="Verdana" w:hAnsi="Verdana"/>
                <w:b/>
              </w:rPr>
            </w:pPr>
            <w:r w:rsidRPr="00D61BA9">
              <w:rPr>
                <w:rFonts w:ascii="Verdana" w:hAnsi="Verdana"/>
                <w:b/>
              </w:rPr>
              <w:t>Makes effective decisions</w:t>
            </w:r>
          </w:p>
          <w:p w14:paraId="5B10C121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Makes objective decisions at the appropriate level guided by procedures and practices requiring some interpretation. </w:t>
            </w:r>
          </w:p>
          <w:p w14:paraId="2CCDE755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Makes decisions on issues and priorities for own area of responsibility and provides advice and feedback to support accurate </w:t>
            </w:r>
            <w:proofErr w:type="gramStart"/>
            <w:r w:rsidRPr="00D61BA9">
              <w:rPr>
                <w:rFonts w:ascii="Verdana" w:hAnsi="Verdana"/>
              </w:rPr>
              <w:t>decision making</w:t>
            </w:r>
            <w:proofErr w:type="gramEnd"/>
            <w:r w:rsidRPr="00D61BA9">
              <w:rPr>
                <w:rFonts w:ascii="Verdana" w:hAnsi="Verdana"/>
              </w:rPr>
              <w:t xml:space="preserve">. </w:t>
            </w:r>
          </w:p>
          <w:p w14:paraId="72306145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lastRenderedPageBreak/>
              <w:t xml:space="preserve">Analyses and interprets a range of data sources to inform decisions and ensure that resolution </w:t>
            </w:r>
            <w:proofErr w:type="gramStart"/>
            <w:r w:rsidRPr="00D61BA9">
              <w:rPr>
                <w:rFonts w:ascii="Verdana" w:hAnsi="Verdana"/>
              </w:rPr>
              <w:t>is achieved</w:t>
            </w:r>
            <w:proofErr w:type="gramEnd"/>
            <w:r w:rsidRPr="00D61BA9">
              <w:rPr>
                <w:rFonts w:ascii="Verdana" w:hAnsi="Verdana"/>
              </w:rPr>
              <w:t xml:space="preserve"> through reference to a variety of policies, procedures, and past practices.</w:t>
            </w:r>
          </w:p>
          <w:p w14:paraId="45109984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Monitors and deals with confidential issues using discretion and judgment.</w:t>
            </w:r>
          </w:p>
          <w:p w14:paraId="28DE23C3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Makes recommendations to solve and resolve problems.</w:t>
            </w:r>
          </w:p>
          <w:p w14:paraId="6D0EBC44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Ensures compliance with established standards. </w:t>
            </w:r>
          </w:p>
          <w:p w14:paraId="69596108" w14:textId="77777777" w:rsidR="001B2197" w:rsidRPr="00D61BA9" w:rsidRDefault="001B2197" w:rsidP="001B2197">
            <w:pPr>
              <w:pStyle w:val="PlainText"/>
              <w:jc w:val="both"/>
              <w:rPr>
                <w:rFonts w:ascii="Verdana" w:hAnsi="Verdana"/>
              </w:rPr>
            </w:pPr>
          </w:p>
          <w:p w14:paraId="24EC5224" w14:textId="77777777" w:rsidR="001B2197" w:rsidRPr="00D61BA9" w:rsidRDefault="001B2197" w:rsidP="001B2197">
            <w:pPr>
              <w:pStyle w:val="PlainText"/>
              <w:numPr>
                <w:ilvl w:val="0"/>
                <w:numId w:val="30"/>
              </w:numPr>
              <w:ind w:left="459" w:hanging="425"/>
              <w:jc w:val="both"/>
              <w:rPr>
                <w:rFonts w:ascii="Verdana" w:hAnsi="Verdana"/>
                <w:b/>
              </w:rPr>
            </w:pPr>
            <w:r w:rsidRPr="00D61BA9">
              <w:rPr>
                <w:rFonts w:ascii="Verdana" w:hAnsi="Verdana"/>
                <w:b/>
              </w:rPr>
              <w:t>Leading and communicating</w:t>
            </w:r>
          </w:p>
          <w:p w14:paraId="1917E794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Provides line management and leadership of function teams as appropriate.</w:t>
            </w:r>
          </w:p>
          <w:p w14:paraId="451BCA98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Communicates, interprets and trains others (where appropriate) on directorate and corporate policies or an appropriate professional specialism seeking support on unfamiliar areas. </w:t>
            </w:r>
          </w:p>
          <w:p w14:paraId="5637FB0A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Communicates in a succinct and engaging manner using appropriate styles, methods and timing including digital channels to maximise understanding and impact.</w:t>
            </w:r>
          </w:p>
          <w:p w14:paraId="3CA695F6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Recognises the contribution and achievement of others.</w:t>
            </w:r>
          </w:p>
          <w:p w14:paraId="5DD3C459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Conveys information to others and takes steps to ensure understanding. </w:t>
            </w:r>
          </w:p>
          <w:p w14:paraId="20207D33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Tailors communication to different audiences.</w:t>
            </w:r>
          </w:p>
          <w:p w14:paraId="196FD277" w14:textId="77777777" w:rsidR="001B2197" w:rsidRPr="00D61BA9" w:rsidRDefault="001B2197" w:rsidP="001B2197">
            <w:pPr>
              <w:pStyle w:val="PlainText"/>
              <w:jc w:val="both"/>
              <w:rPr>
                <w:rFonts w:ascii="Verdana" w:hAnsi="Verdana"/>
              </w:rPr>
            </w:pPr>
          </w:p>
          <w:p w14:paraId="71E9D6E6" w14:textId="77777777" w:rsidR="001B2197" w:rsidRPr="00D61BA9" w:rsidRDefault="001B2197" w:rsidP="001B2197">
            <w:pPr>
              <w:pStyle w:val="PlainText"/>
              <w:numPr>
                <w:ilvl w:val="0"/>
                <w:numId w:val="30"/>
              </w:numPr>
              <w:ind w:left="459" w:hanging="425"/>
              <w:jc w:val="both"/>
              <w:rPr>
                <w:rFonts w:ascii="Verdana" w:hAnsi="Verdana"/>
                <w:b/>
              </w:rPr>
            </w:pPr>
            <w:r w:rsidRPr="00D61BA9">
              <w:rPr>
                <w:rFonts w:ascii="Verdana" w:hAnsi="Verdana"/>
                <w:b/>
              </w:rPr>
              <w:t>Collaborating and partnering</w:t>
            </w:r>
          </w:p>
          <w:p w14:paraId="32E6342F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Establishes relationships with a range of stakeholders to support the delivery of directorate and Council outcomes.</w:t>
            </w:r>
          </w:p>
          <w:p w14:paraId="446CC804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Generates a shared </w:t>
            </w:r>
            <w:proofErr w:type="gramStart"/>
            <w:r w:rsidRPr="00D61BA9">
              <w:rPr>
                <w:rFonts w:ascii="Verdana" w:hAnsi="Verdana"/>
              </w:rPr>
              <w:t>focus and understanding</w:t>
            </w:r>
            <w:proofErr w:type="gramEnd"/>
            <w:r w:rsidRPr="00D61BA9">
              <w:rPr>
                <w:rFonts w:ascii="Verdana" w:hAnsi="Verdana"/>
              </w:rPr>
              <w:t xml:space="preserve"> and shares information in a clear and concise manner at times involving others.</w:t>
            </w:r>
          </w:p>
          <w:p w14:paraId="1C420C3C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Deals with conflict in a prompt, calm and constructive manner.</w:t>
            </w:r>
          </w:p>
          <w:p w14:paraId="2CDC17EA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Supports collaborative team working across the directorate and Council.</w:t>
            </w:r>
          </w:p>
          <w:p w14:paraId="128E35BE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 w:cs="Arial"/>
                <w:bCs/>
                <w:lang w:val="en-AU" w:eastAsia="en-AU"/>
              </w:rPr>
              <w:t>Provides impartial and objective advice where appropriate, addressing and resolving issues within a political environment.</w:t>
            </w:r>
          </w:p>
          <w:p w14:paraId="74B0634E" w14:textId="77777777" w:rsidR="001B2197" w:rsidRPr="00D61BA9" w:rsidRDefault="001B2197" w:rsidP="001B2197">
            <w:pPr>
              <w:pStyle w:val="PlainText"/>
              <w:ind w:left="360"/>
              <w:jc w:val="both"/>
              <w:rPr>
                <w:rFonts w:ascii="Verdana" w:hAnsi="Verdana"/>
              </w:rPr>
            </w:pPr>
          </w:p>
          <w:p w14:paraId="2DDEAAC3" w14:textId="77777777" w:rsidR="001B2197" w:rsidRPr="00D61BA9" w:rsidRDefault="001B2197" w:rsidP="001B2197">
            <w:pPr>
              <w:pStyle w:val="PlainText"/>
              <w:numPr>
                <w:ilvl w:val="0"/>
                <w:numId w:val="30"/>
              </w:numPr>
              <w:ind w:left="459" w:hanging="459"/>
              <w:jc w:val="both"/>
              <w:rPr>
                <w:rFonts w:ascii="Verdana" w:hAnsi="Verdana"/>
                <w:b/>
              </w:rPr>
            </w:pPr>
            <w:r w:rsidRPr="00D61BA9">
              <w:rPr>
                <w:rFonts w:ascii="Verdana" w:hAnsi="Verdana"/>
                <w:b/>
              </w:rPr>
              <w:t>Building capability for all</w:t>
            </w:r>
          </w:p>
          <w:p w14:paraId="5249C565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Identifies and addresses capability and development requirements of self and others to deliver current and future work.</w:t>
            </w:r>
          </w:p>
          <w:p w14:paraId="73268343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Supports others to achieve challenging goals.</w:t>
            </w:r>
          </w:p>
          <w:p w14:paraId="27869DCC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Delegates to and follows up on work of others. Trains others regarding policies and procedures. </w:t>
            </w:r>
          </w:p>
          <w:p w14:paraId="726069B5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Provides guidance and training to less experienced staff.</w:t>
            </w:r>
          </w:p>
          <w:p w14:paraId="77C43358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Identifies and resolves issues in own workgroup. </w:t>
            </w:r>
          </w:p>
          <w:p w14:paraId="3CF2BB11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Seeks and acts on feedback to evaluate and improve individual and team performance, facilitating ideas for change. </w:t>
            </w:r>
          </w:p>
          <w:p w14:paraId="46FF5E02" w14:textId="77777777" w:rsidR="001B2197" w:rsidRPr="00D61BA9" w:rsidRDefault="001B2197" w:rsidP="001B2197">
            <w:pPr>
              <w:pStyle w:val="PlainText"/>
              <w:jc w:val="both"/>
              <w:rPr>
                <w:rFonts w:ascii="Verdana" w:hAnsi="Verdana"/>
              </w:rPr>
            </w:pPr>
          </w:p>
          <w:p w14:paraId="4DC63C9B" w14:textId="77777777" w:rsidR="001B2197" w:rsidRPr="00D61BA9" w:rsidRDefault="001B2197" w:rsidP="001B2197">
            <w:pPr>
              <w:pStyle w:val="PlainText"/>
              <w:numPr>
                <w:ilvl w:val="0"/>
                <w:numId w:val="30"/>
              </w:numPr>
              <w:ind w:left="459" w:hanging="459"/>
              <w:jc w:val="both"/>
              <w:rPr>
                <w:rFonts w:ascii="Verdana" w:hAnsi="Verdana"/>
                <w:b/>
              </w:rPr>
            </w:pPr>
            <w:r w:rsidRPr="00D61BA9">
              <w:rPr>
                <w:rFonts w:ascii="Verdana" w:hAnsi="Verdana"/>
                <w:b/>
              </w:rPr>
              <w:t>Achieving commercial outcomes</w:t>
            </w:r>
          </w:p>
          <w:p w14:paraId="490FE3E5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Works with commercial experts to support alternative delivery models and </w:t>
            </w:r>
            <w:proofErr w:type="gramStart"/>
            <w:r w:rsidRPr="00D61BA9">
              <w:rPr>
                <w:rFonts w:ascii="Verdana" w:hAnsi="Verdana"/>
              </w:rPr>
              <w:t>more efficient outcomes, balancing cost and quality</w:t>
            </w:r>
            <w:proofErr w:type="gramEnd"/>
            <w:r w:rsidRPr="00D61BA9">
              <w:rPr>
                <w:rFonts w:ascii="Verdana" w:hAnsi="Verdana"/>
              </w:rPr>
              <w:t>.</w:t>
            </w:r>
          </w:p>
          <w:p w14:paraId="01A69D04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Works with colleagues and partners to improve service delivery.</w:t>
            </w:r>
          </w:p>
          <w:p w14:paraId="6FE2473E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Analyses and uses information to assess costs, benefits and risks of different delivery models.</w:t>
            </w:r>
          </w:p>
          <w:p w14:paraId="56D3F67B" w14:textId="77777777" w:rsidR="001B2197" w:rsidRPr="00D61BA9" w:rsidRDefault="001B2197" w:rsidP="001B2197">
            <w:pPr>
              <w:pStyle w:val="PlainText"/>
              <w:ind w:left="360"/>
              <w:jc w:val="both"/>
              <w:rPr>
                <w:rFonts w:ascii="Verdana" w:hAnsi="Verdana"/>
              </w:rPr>
            </w:pPr>
          </w:p>
          <w:p w14:paraId="1CA3B3B6" w14:textId="77777777" w:rsidR="001B2197" w:rsidRPr="00D61BA9" w:rsidRDefault="001B2197" w:rsidP="001B2197">
            <w:pPr>
              <w:pStyle w:val="PlainText"/>
              <w:numPr>
                <w:ilvl w:val="0"/>
                <w:numId w:val="30"/>
              </w:numPr>
              <w:ind w:left="459" w:hanging="425"/>
              <w:jc w:val="both"/>
              <w:rPr>
                <w:rFonts w:ascii="Verdana" w:hAnsi="Verdana"/>
                <w:b/>
              </w:rPr>
            </w:pPr>
            <w:r w:rsidRPr="00D61BA9">
              <w:rPr>
                <w:rFonts w:ascii="Verdana" w:hAnsi="Verdana"/>
                <w:b/>
              </w:rPr>
              <w:t>Delivering value for money</w:t>
            </w:r>
          </w:p>
          <w:p w14:paraId="4F321D97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Supports effective use of resources and recommends actions to achieve value for money.</w:t>
            </w:r>
          </w:p>
          <w:p w14:paraId="50A606D7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Supports an increased awareness of cost and performance management.</w:t>
            </w:r>
          </w:p>
          <w:p w14:paraId="0C614FE8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Follows appropriate financial and contract monitoring procedures to ensure deliverables </w:t>
            </w:r>
            <w:proofErr w:type="gramStart"/>
            <w:r w:rsidRPr="00D61BA9">
              <w:rPr>
                <w:rFonts w:ascii="Verdana" w:hAnsi="Verdana"/>
              </w:rPr>
              <w:t>are achieved</w:t>
            </w:r>
            <w:proofErr w:type="gramEnd"/>
            <w:r w:rsidRPr="00D61BA9">
              <w:rPr>
                <w:rFonts w:ascii="Verdana" w:hAnsi="Verdana"/>
              </w:rPr>
              <w:t>.</w:t>
            </w:r>
          </w:p>
          <w:p w14:paraId="0C433D0B" w14:textId="77777777" w:rsidR="001B2197" w:rsidRPr="00D61BA9" w:rsidRDefault="001B2197" w:rsidP="001B2197">
            <w:pPr>
              <w:pStyle w:val="PlainText"/>
              <w:ind w:left="360"/>
              <w:jc w:val="both"/>
              <w:rPr>
                <w:rFonts w:ascii="Verdana" w:hAnsi="Verdana"/>
              </w:rPr>
            </w:pPr>
          </w:p>
          <w:p w14:paraId="0A898699" w14:textId="77777777" w:rsidR="001B2197" w:rsidRPr="00D61BA9" w:rsidRDefault="001B2197" w:rsidP="001B2197">
            <w:pPr>
              <w:pStyle w:val="PlainText"/>
              <w:numPr>
                <w:ilvl w:val="0"/>
                <w:numId w:val="30"/>
              </w:numPr>
              <w:ind w:left="459" w:hanging="425"/>
              <w:jc w:val="both"/>
              <w:rPr>
                <w:rFonts w:ascii="Verdana" w:hAnsi="Verdana"/>
                <w:b/>
              </w:rPr>
            </w:pPr>
            <w:r w:rsidRPr="00D61BA9">
              <w:rPr>
                <w:rFonts w:ascii="Verdana" w:hAnsi="Verdana"/>
                <w:b/>
              </w:rPr>
              <w:t>Managing a quality service</w:t>
            </w:r>
          </w:p>
          <w:p w14:paraId="58FD4684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 xml:space="preserve">Creates and updates manuals and internal procedures. </w:t>
            </w:r>
          </w:p>
          <w:p w14:paraId="078712DE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Uses project management skills and techniques to achieve outcomes, identifying risks and mitigating actions.</w:t>
            </w:r>
          </w:p>
          <w:p w14:paraId="63EB8B1D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Develops and maintains systems to review service standards to provide quality and value for money.</w:t>
            </w:r>
          </w:p>
          <w:p w14:paraId="5E44C7C7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Works with teams to set priorities, goals, objectives and timescales and develops plans to improve service quality.</w:t>
            </w:r>
          </w:p>
          <w:p w14:paraId="0FB0FAE2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  <w:b/>
              </w:rPr>
            </w:pPr>
            <w:r w:rsidRPr="00D61BA9">
              <w:rPr>
                <w:rFonts w:ascii="Verdana" w:hAnsi="Verdana"/>
              </w:rPr>
              <w:t xml:space="preserve">Ensures confidentiality and compliance on Councils procedures for data and information management. </w:t>
            </w:r>
          </w:p>
          <w:p w14:paraId="13955E8F" w14:textId="77777777" w:rsidR="001B2197" w:rsidRPr="00D61BA9" w:rsidRDefault="001B2197" w:rsidP="001B2197">
            <w:pPr>
              <w:pStyle w:val="PlainText"/>
              <w:ind w:left="360"/>
              <w:jc w:val="both"/>
              <w:rPr>
                <w:rFonts w:ascii="Verdana" w:hAnsi="Verdana"/>
                <w:b/>
              </w:rPr>
            </w:pPr>
          </w:p>
          <w:p w14:paraId="64595F1A" w14:textId="77777777" w:rsidR="001B2197" w:rsidRPr="00D61BA9" w:rsidRDefault="001B2197" w:rsidP="001B2197">
            <w:pPr>
              <w:pStyle w:val="PlainText"/>
              <w:ind w:left="34"/>
              <w:jc w:val="both"/>
              <w:rPr>
                <w:rFonts w:ascii="Verdana" w:hAnsi="Verdana"/>
                <w:b/>
              </w:rPr>
            </w:pPr>
            <w:r w:rsidRPr="00D61BA9">
              <w:rPr>
                <w:rFonts w:ascii="Verdana" w:hAnsi="Verdana"/>
                <w:b/>
              </w:rPr>
              <w:t>10. Delivering at pace</w:t>
            </w:r>
          </w:p>
          <w:p w14:paraId="53A24967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Supports and where appropriate supervises teams to achieve agreed goals and objectives.</w:t>
            </w:r>
          </w:p>
          <w:p w14:paraId="13E6CFE9" w14:textId="77777777" w:rsidR="001B2197" w:rsidRPr="00D61BA9" w:rsidRDefault="001B2197" w:rsidP="001B2197">
            <w:pPr>
              <w:pStyle w:val="PlainText"/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 w:rsidRPr="00D61BA9">
              <w:rPr>
                <w:rFonts w:ascii="Verdana" w:hAnsi="Verdana"/>
              </w:rPr>
              <w:t>Demonstrates a positive approach and maintains focus on priorities.</w:t>
            </w:r>
          </w:p>
          <w:p w14:paraId="62FC36A6" w14:textId="77777777" w:rsidR="001B2197" w:rsidRDefault="001B2197" w:rsidP="00874282">
            <w:pPr>
              <w:pStyle w:val="PlainText"/>
              <w:numPr>
                <w:ilvl w:val="0"/>
                <w:numId w:val="29"/>
              </w:num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Takes responsibility for delivering expected outcomes, recognising the contributions of others.</w:t>
            </w:r>
          </w:p>
          <w:p w14:paraId="3A793504" w14:textId="2CFEB17F" w:rsidR="00A6067A" w:rsidRPr="001B2197" w:rsidRDefault="001B2197" w:rsidP="00F91367">
            <w:pPr>
              <w:pStyle w:val="PlainText"/>
              <w:numPr>
                <w:ilvl w:val="0"/>
                <w:numId w:val="29"/>
              </w:num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Verdana" w:hAnsi="Verdana"/>
              </w:rPr>
            </w:pPr>
            <w:proofErr w:type="gramStart"/>
            <w:r w:rsidRPr="001B2197">
              <w:rPr>
                <w:rFonts w:ascii="Verdana" w:hAnsi="Verdana"/>
              </w:rPr>
              <w:t>Plans ahead,</w:t>
            </w:r>
            <w:proofErr w:type="gramEnd"/>
            <w:r w:rsidRPr="001B2197">
              <w:rPr>
                <w:rFonts w:ascii="Verdana" w:hAnsi="Verdana"/>
              </w:rPr>
              <w:t xml:space="preserve"> regularly monitors and evaluates workloads and priorities to adapt </w:t>
            </w:r>
            <w:r w:rsidRPr="001B2197">
              <w:rPr>
                <w:rFonts w:ascii="Verdana" w:hAnsi="Verdana"/>
              </w:rPr>
              <w:t>to changing situations.</w:t>
            </w:r>
          </w:p>
          <w:p w14:paraId="3A793505" w14:textId="77777777" w:rsidR="00A6067A" w:rsidRPr="00A6067A" w:rsidRDefault="00A6067A" w:rsidP="00D26901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</w:rPr>
            </w:pPr>
          </w:p>
        </w:tc>
      </w:tr>
      <w:tr w:rsidR="006C0665" w:rsidRPr="00CD39FF" w14:paraId="3A79350F" w14:textId="77777777" w:rsidTr="00D26901">
        <w:tc>
          <w:tcPr>
            <w:tcW w:w="11199" w:type="dxa"/>
            <w:gridSpan w:val="2"/>
            <w:shd w:val="clear" w:color="auto" w:fill="auto"/>
          </w:tcPr>
          <w:p w14:paraId="3A793507" w14:textId="6512FE69" w:rsidR="001032F3" w:rsidRPr="00A6067A" w:rsidRDefault="00A6067A" w:rsidP="00D26901">
            <w:pPr>
              <w:pStyle w:val="Level1"/>
              <w:jc w:val="both"/>
              <w:rPr>
                <w:rFonts w:ascii="Verdana" w:hAnsi="Verdana"/>
                <w:b/>
                <w:snapToGrid w:val="0"/>
                <w:sz w:val="20"/>
              </w:rPr>
            </w:pPr>
            <w:r w:rsidRPr="00A6067A">
              <w:rPr>
                <w:rFonts w:ascii="Verdana" w:hAnsi="Verdana"/>
                <w:b/>
                <w:snapToGrid w:val="0"/>
                <w:sz w:val="20"/>
              </w:rPr>
              <w:lastRenderedPageBreak/>
              <w:t xml:space="preserve">Additional </w:t>
            </w:r>
            <w:r w:rsidR="008022E7">
              <w:rPr>
                <w:rFonts w:ascii="Verdana" w:hAnsi="Verdana"/>
                <w:b/>
                <w:snapToGrid w:val="0"/>
                <w:sz w:val="20"/>
              </w:rPr>
              <w:t>responsibilities</w:t>
            </w:r>
            <w:r w:rsidRPr="00A6067A">
              <w:rPr>
                <w:rFonts w:ascii="Verdana" w:hAnsi="Verdana"/>
                <w:b/>
                <w:snapToGrid w:val="0"/>
                <w:sz w:val="20"/>
              </w:rPr>
              <w:t>:</w:t>
            </w:r>
          </w:p>
          <w:p w14:paraId="3A793508" w14:textId="77777777" w:rsidR="00A6067A" w:rsidRPr="00CD39FF" w:rsidRDefault="00A6067A" w:rsidP="00D26901">
            <w:pPr>
              <w:pStyle w:val="Level1"/>
              <w:jc w:val="both"/>
              <w:rPr>
                <w:rFonts w:ascii="Verdana" w:hAnsi="Verdana"/>
                <w:snapToGrid w:val="0"/>
                <w:sz w:val="20"/>
              </w:rPr>
            </w:pPr>
          </w:p>
          <w:p w14:paraId="3A793509" w14:textId="77777777" w:rsidR="006C0665" w:rsidRPr="00CD39FF" w:rsidRDefault="008C5940" w:rsidP="00CD39FF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  <w:r w:rsidRPr="00CD39FF">
              <w:rPr>
                <w:rFonts w:ascii="Verdana" w:hAnsi="Verdana" w:cs="Arial"/>
                <w:snapToGrid w:val="0"/>
                <w:sz w:val="20"/>
              </w:rPr>
              <w:lastRenderedPageBreak/>
              <w:t>T</w:t>
            </w:r>
            <w:r w:rsidR="006C0665" w:rsidRPr="00CD39FF">
              <w:rPr>
                <w:rFonts w:ascii="Verdana" w:hAnsi="Verdana" w:cs="Arial"/>
                <w:snapToGrid w:val="0"/>
                <w:sz w:val="20"/>
              </w:rPr>
              <w:t xml:space="preserve">o work positively and inclusively with colleagues and customers so that the Council provides a workplace </w:t>
            </w:r>
            <w:r w:rsidR="00CC1EFD" w:rsidRPr="00CD39FF">
              <w:rPr>
                <w:rFonts w:ascii="Verdana" w:hAnsi="Verdana" w:cs="Arial"/>
                <w:snapToGrid w:val="0"/>
                <w:sz w:val="20"/>
              </w:rPr>
              <w:t xml:space="preserve">   </w:t>
            </w:r>
            <w:r w:rsidR="006C0665" w:rsidRPr="00CD39FF">
              <w:rPr>
                <w:rFonts w:ascii="Verdana" w:hAnsi="Verdana" w:cs="Arial"/>
                <w:snapToGrid w:val="0"/>
                <w:sz w:val="20"/>
              </w:rPr>
              <w:t>and delivers services that do not discriminate against people on the ground of their age, sexuality, religion or belief, race, gender or disabilities.</w:t>
            </w:r>
          </w:p>
          <w:p w14:paraId="3A79350A" w14:textId="77777777" w:rsidR="006C0665" w:rsidRPr="00CD39FF" w:rsidRDefault="006C0665" w:rsidP="00D26901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</w:p>
          <w:p w14:paraId="3A79350B" w14:textId="50E4CE74" w:rsidR="006C0665" w:rsidRPr="00CD39FF" w:rsidRDefault="006C0665" w:rsidP="00CD39FF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  <w:r w:rsidRPr="00CD39FF">
              <w:rPr>
                <w:rFonts w:ascii="Verdana" w:hAnsi="Verdana" w:cs="Arial"/>
                <w:snapToGrid w:val="0"/>
                <w:sz w:val="20"/>
              </w:rPr>
              <w:t>To fulfill personal requirements, where appropriate, with regard to Council policies and procedures</w:t>
            </w:r>
            <w:r w:rsidR="008022E7">
              <w:rPr>
                <w:rFonts w:ascii="Verdana" w:hAnsi="Verdana" w:cs="Arial"/>
                <w:snapToGrid w:val="0"/>
                <w:sz w:val="20"/>
              </w:rPr>
              <w:t>, standards of attendance</w:t>
            </w:r>
            <w:r w:rsidRPr="00CD39FF">
              <w:rPr>
                <w:rFonts w:ascii="Verdana" w:hAnsi="Verdana" w:cs="Arial"/>
                <w:snapToGrid w:val="0"/>
                <w:sz w:val="20"/>
              </w:rPr>
              <w:t xml:space="preserve">, health, safety and welfare, customer care, emergency, evacuation, security and promotion of the Council’s </w:t>
            </w:r>
            <w:r w:rsidR="00A6067A">
              <w:rPr>
                <w:rFonts w:ascii="Verdana" w:hAnsi="Verdana" w:cs="Arial"/>
                <w:snapToGrid w:val="0"/>
                <w:sz w:val="20"/>
              </w:rPr>
              <w:t>priorities</w:t>
            </w:r>
            <w:r w:rsidRPr="00CD39FF">
              <w:rPr>
                <w:rFonts w:ascii="Verdana" w:hAnsi="Verdana" w:cs="Arial"/>
                <w:snapToGrid w:val="0"/>
                <w:sz w:val="20"/>
              </w:rPr>
              <w:t>.</w:t>
            </w:r>
          </w:p>
          <w:p w14:paraId="3A79350C" w14:textId="77777777" w:rsidR="006C0665" w:rsidRPr="00CD39FF" w:rsidRDefault="006C0665" w:rsidP="00D26901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</w:p>
          <w:p w14:paraId="3A79350D" w14:textId="77777777" w:rsidR="006C0665" w:rsidRDefault="006C0665" w:rsidP="00CD39FF">
            <w:pPr>
              <w:rPr>
                <w:rFonts w:ascii="Verdana" w:hAnsi="Verdana" w:cs="Arial"/>
                <w:snapToGrid w:val="0"/>
              </w:rPr>
            </w:pPr>
            <w:r w:rsidRPr="00CD39FF">
              <w:rPr>
                <w:rFonts w:ascii="Verdana" w:hAnsi="Verdana" w:cs="Arial"/>
                <w:snapToGrid w:val="0"/>
              </w:rPr>
              <w:t xml:space="preserve">To work flexibly in the interests of the service. This may include undertaking other duties </w:t>
            </w:r>
            <w:proofErr w:type="gramStart"/>
            <w:r w:rsidRPr="00CD39FF">
              <w:rPr>
                <w:rFonts w:ascii="Verdana" w:hAnsi="Verdana" w:cs="Arial"/>
                <w:snapToGrid w:val="0"/>
              </w:rPr>
              <w:t>provided that</w:t>
            </w:r>
            <w:proofErr w:type="gramEnd"/>
            <w:r w:rsidRPr="00CD39FF">
              <w:rPr>
                <w:rFonts w:ascii="Verdana" w:hAnsi="Verdana" w:cs="Arial"/>
                <w:snapToGrid w:val="0"/>
              </w:rPr>
              <w:t xml:space="preserve"> these are appropriate to the employee’s background, skills and abilities. Where this </w:t>
            </w:r>
            <w:proofErr w:type="gramStart"/>
            <w:r w:rsidRPr="00CD39FF">
              <w:rPr>
                <w:rFonts w:ascii="Verdana" w:hAnsi="Verdana" w:cs="Arial"/>
                <w:snapToGrid w:val="0"/>
              </w:rPr>
              <w:t>occurs</w:t>
            </w:r>
            <w:proofErr w:type="gramEnd"/>
            <w:r w:rsidRPr="00CD39FF">
              <w:rPr>
                <w:rFonts w:ascii="Verdana" w:hAnsi="Verdana" w:cs="Arial"/>
                <w:snapToGrid w:val="0"/>
              </w:rPr>
              <w:t xml:space="preserve"> there will be consultation with the employee and any necessary personal development will be taken into account.</w:t>
            </w:r>
          </w:p>
          <w:p w14:paraId="3A79350E" w14:textId="77777777" w:rsidR="00A6067A" w:rsidRPr="00CD39FF" w:rsidRDefault="00A6067A" w:rsidP="00CD39FF">
            <w:pPr>
              <w:rPr>
                <w:rFonts w:ascii="Verdana" w:hAnsi="Verdana"/>
              </w:rPr>
            </w:pPr>
          </w:p>
        </w:tc>
      </w:tr>
    </w:tbl>
    <w:p w14:paraId="3A793510" w14:textId="77777777" w:rsidR="00897540" w:rsidRDefault="00897540">
      <w:pPr>
        <w:rPr>
          <w:rFonts w:ascii="Verdana" w:hAnsi="Verdana"/>
        </w:rPr>
      </w:pPr>
    </w:p>
    <w:p w14:paraId="7CFC6589" w14:textId="77777777" w:rsidR="001B2197" w:rsidRDefault="001B2197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br w:type="page"/>
      </w:r>
    </w:p>
    <w:p w14:paraId="237F40A9" w14:textId="624B4755" w:rsidR="001B2197" w:rsidRDefault="001B2197" w:rsidP="001B2197">
      <w:pPr>
        <w:jc w:val="center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lastRenderedPageBreak/>
        <w:t>ANNEX</w:t>
      </w:r>
    </w:p>
    <w:p w14:paraId="63E06810" w14:textId="77777777" w:rsidR="001B2197" w:rsidRDefault="001B2197" w:rsidP="001B2197">
      <w:pPr>
        <w:jc w:val="center"/>
        <w:rPr>
          <w:rFonts w:ascii="Verdana" w:hAnsi="Verdana"/>
          <w:u w:val="single"/>
        </w:rPr>
      </w:pPr>
      <w:r w:rsidRPr="006F2B1B">
        <w:rPr>
          <w:rFonts w:ascii="Verdana" w:hAnsi="Verdana"/>
          <w:b/>
          <w:u w:val="single"/>
        </w:rPr>
        <w:t>CSS Senior Officer</w:t>
      </w:r>
      <w:r>
        <w:rPr>
          <w:rFonts w:ascii="Verdana" w:hAnsi="Verdana"/>
          <w:b/>
          <w:u w:val="single"/>
        </w:rPr>
        <w:t xml:space="preserve"> Grade 1</w:t>
      </w:r>
      <w:r w:rsidRPr="00355E8B">
        <w:rPr>
          <w:rFonts w:ascii="Verdana" w:hAnsi="Verdana"/>
          <w:b/>
          <w:u w:val="single"/>
        </w:rPr>
        <w:t xml:space="preserve"> (</w:t>
      </w:r>
      <w:r>
        <w:rPr>
          <w:rFonts w:ascii="Verdana" w:hAnsi="Verdana"/>
          <w:b/>
          <w:u w:val="single"/>
        </w:rPr>
        <w:t>Specialist)</w:t>
      </w:r>
    </w:p>
    <w:p w14:paraId="33051165" w14:textId="77777777" w:rsidR="001B2197" w:rsidRDefault="001B2197" w:rsidP="001B2197">
      <w:pPr>
        <w:jc w:val="center"/>
        <w:rPr>
          <w:rFonts w:ascii="Verdana" w:hAnsi="Verdana"/>
          <w:u w:val="single"/>
        </w:rPr>
      </w:pPr>
    </w:p>
    <w:p w14:paraId="64791287" w14:textId="77777777" w:rsidR="001B2197" w:rsidRDefault="001B2197" w:rsidP="001B2197">
      <w:pPr>
        <w:rPr>
          <w:rFonts w:ascii="Verdana" w:hAnsi="Verdana"/>
        </w:rPr>
      </w:pPr>
      <w:r>
        <w:rPr>
          <w:rFonts w:ascii="Verdana" w:hAnsi="Verdana"/>
        </w:rPr>
        <w:t xml:space="preserve">This Annex provided a </w:t>
      </w:r>
      <w:r w:rsidRPr="00355E8B">
        <w:rPr>
          <w:rFonts w:ascii="Verdana" w:hAnsi="Verdana"/>
        </w:rPr>
        <w:t xml:space="preserve">brief </w:t>
      </w:r>
      <w:r>
        <w:rPr>
          <w:rFonts w:ascii="Verdana" w:hAnsi="Verdana"/>
        </w:rPr>
        <w:t>overview</w:t>
      </w:r>
      <w:r w:rsidRPr="00355E8B">
        <w:rPr>
          <w:rFonts w:ascii="Verdana" w:hAnsi="Verdana"/>
        </w:rPr>
        <w:t xml:space="preserve"> of the </w:t>
      </w:r>
      <w:r>
        <w:rPr>
          <w:rFonts w:ascii="Verdana" w:hAnsi="Verdana"/>
        </w:rPr>
        <w:t xml:space="preserve">range of </w:t>
      </w:r>
      <w:r w:rsidRPr="00355E8B">
        <w:rPr>
          <w:rFonts w:ascii="Verdana" w:hAnsi="Verdana"/>
        </w:rPr>
        <w:t xml:space="preserve">activities </w:t>
      </w:r>
      <w:r>
        <w:rPr>
          <w:rFonts w:ascii="Verdana" w:hAnsi="Verdana"/>
        </w:rPr>
        <w:t xml:space="preserve">that </w:t>
      </w:r>
      <w:proofErr w:type="gramStart"/>
      <w:r>
        <w:rPr>
          <w:rFonts w:ascii="Verdana" w:hAnsi="Verdana"/>
        </w:rPr>
        <w:t>may be undertaken</w:t>
      </w:r>
      <w:proofErr w:type="gramEnd"/>
      <w:r>
        <w:rPr>
          <w:rFonts w:ascii="Verdana" w:hAnsi="Verdana"/>
        </w:rPr>
        <w:t xml:space="preserve"> by this </w:t>
      </w:r>
      <w:r w:rsidRPr="00355E8B">
        <w:rPr>
          <w:rFonts w:ascii="Verdana" w:hAnsi="Verdana"/>
        </w:rPr>
        <w:t xml:space="preserve">role </w:t>
      </w:r>
      <w:r>
        <w:rPr>
          <w:rFonts w:ascii="Verdana" w:hAnsi="Verdana"/>
        </w:rPr>
        <w:t xml:space="preserve">within each function.  It is not a comprehensive list of activities.  </w:t>
      </w:r>
      <w:r w:rsidRPr="00355E8B">
        <w:rPr>
          <w:rFonts w:ascii="Verdana" w:hAnsi="Verdana"/>
        </w:rPr>
        <w:t xml:space="preserve"> </w:t>
      </w:r>
    </w:p>
    <w:p w14:paraId="13C89FC9" w14:textId="77777777" w:rsidR="001B2197" w:rsidRDefault="001B2197" w:rsidP="001B2197">
      <w:pPr>
        <w:rPr>
          <w:rFonts w:ascii="Verdana" w:hAnsi="Verdana"/>
        </w:rPr>
      </w:pPr>
    </w:p>
    <w:p w14:paraId="12A69439" w14:textId="77777777" w:rsidR="001B2197" w:rsidRDefault="001B2197" w:rsidP="001B2197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8834"/>
      </w:tblGrid>
      <w:tr w:rsidR="001B2197" w:rsidRPr="00B86863" w14:paraId="4BD50BA2" w14:textId="77777777" w:rsidTr="006D0025">
        <w:tc>
          <w:tcPr>
            <w:tcW w:w="2093" w:type="dxa"/>
            <w:shd w:val="clear" w:color="auto" w:fill="auto"/>
          </w:tcPr>
          <w:p w14:paraId="1B911D02" w14:textId="77777777" w:rsidR="001B2197" w:rsidRPr="00B86863" w:rsidRDefault="001B2197" w:rsidP="006D0025">
            <w:pPr>
              <w:rPr>
                <w:rFonts w:ascii="Verdana" w:hAnsi="Verdana"/>
                <w:b/>
              </w:rPr>
            </w:pPr>
            <w:r w:rsidRPr="00B86863">
              <w:rPr>
                <w:rFonts w:ascii="Verdana" w:hAnsi="Verdana"/>
                <w:b/>
              </w:rPr>
              <w:t>Function</w:t>
            </w:r>
          </w:p>
        </w:tc>
        <w:tc>
          <w:tcPr>
            <w:tcW w:w="9037" w:type="dxa"/>
            <w:shd w:val="clear" w:color="auto" w:fill="auto"/>
          </w:tcPr>
          <w:p w14:paraId="2912A873" w14:textId="77777777" w:rsidR="001B2197" w:rsidRPr="00B86863" w:rsidRDefault="001B2197" w:rsidP="006D0025">
            <w:pPr>
              <w:rPr>
                <w:rFonts w:ascii="Verdana" w:hAnsi="Verdana"/>
                <w:b/>
              </w:rPr>
            </w:pPr>
            <w:r w:rsidRPr="009D683F">
              <w:rPr>
                <w:rFonts w:ascii="Verdana" w:hAnsi="Verdana"/>
                <w:b/>
              </w:rPr>
              <w:t xml:space="preserve">Specialist </w:t>
            </w:r>
            <w:r w:rsidRPr="00B86863">
              <w:rPr>
                <w:rFonts w:ascii="Verdana" w:hAnsi="Verdana"/>
                <w:b/>
              </w:rPr>
              <w:t>Activities</w:t>
            </w:r>
          </w:p>
        </w:tc>
      </w:tr>
      <w:tr w:rsidR="001B2197" w:rsidRPr="00B86863" w14:paraId="6E2FD6C0" w14:textId="77777777" w:rsidTr="006D0025">
        <w:trPr>
          <w:trHeight w:val="4620"/>
        </w:trPr>
        <w:tc>
          <w:tcPr>
            <w:tcW w:w="2093" w:type="dxa"/>
            <w:shd w:val="clear" w:color="auto" w:fill="auto"/>
          </w:tcPr>
          <w:p w14:paraId="472C271C" w14:textId="77777777" w:rsidR="001B2197" w:rsidRPr="00B86863" w:rsidRDefault="001B2197" w:rsidP="006D0025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Specialist Health, Safety and Wellbeing</w:t>
            </w:r>
          </w:p>
        </w:tc>
        <w:tc>
          <w:tcPr>
            <w:tcW w:w="9037" w:type="dxa"/>
            <w:shd w:val="clear" w:color="auto" w:fill="auto"/>
          </w:tcPr>
          <w:p w14:paraId="03E52E2C" w14:textId="77777777" w:rsidR="001B2197" w:rsidRDefault="001B2197" w:rsidP="006D0025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</w:rPr>
            </w:pPr>
          </w:p>
          <w:p w14:paraId="0A290F07" w14:textId="77777777" w:rsidR="001B2197" w:rsidRPr="00593A02" w:rsidRDefault="001B2197" w:rsidP="001B2197">
            <w:pPr>
              <w:numPr>
                <w:ilvl w:val="0"/>
                <w:numId w:val="28"/>
              </w:numPr>
              <w:ind w:left="459"/>
              <w:contextualSpacing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</w:rPr>
              <w:t xml:space="preserve">Contribute to all aspects of the Council’s Health, Safety and Wellbeing function for the Council including the delivery and evaluation of a traded Service Level Agreement for schools </w:t>
            </w:r>
          </w:p>
          <w:p w14:paraId="64322621" w14:textId="77777777" w:rsidR="001B2197" w:rsidRPr="00E73398" w:rsidRDefault="001B2197" w:rsidP="001B2197">
            <w:pPr>
              <w:numPr>
                <w:ilvl w:val="0"/>
                <w:numId w:val="28"/>
              </w:numPr>
              <w:ind w:left="459" w:hanging="284"/>
              <w:contextualSpacing/>
              <w:rPr>
                <w:rFonts w:ascii="Verdana" w:eastAsia="Calibri" w:hAnsi="Verdana" w:cs="Arial"/>
              </w:rPr>
            </w:pPr>
            <w:r>
              <w:rPr>
                <w:rFonts w:ascii="Verdana" w:eastAsia="Calibri" w:hAnsi="Verdana" w:cs="Arial"/>
              </w:rPr>
              <w:t>Provide a</w:t>
            </w:r>
            <w:r w:rsidRPr="00E73398">
              <w:rPr>
                <w:rFonts w:ascii="Verdana" w:eastAsia="Calibri" w:hAnsi="Verdana" w:cs="Arial"/>
              </w:rPr>
              <w:t>dvi</w:t>
            </w:r>
            <w:r>
              <w:rPr>
                <w:rFonts w:ascii="Verdana" w:eastAsia="Calibri" w:hAnsi="Verdana" w:cs="Arial"/>
              </w:rPr>
              <w:t xml:space="preserve">ce, guidance and support </w:t>
            </w:r>
            <w:r w:rsidRPr="00E73398">
              <w:rPr>
                <w:rFonts w:ascii="Verdana" w:eastAsia="Calibri" w:hAnsi="Verdana" w:cs="Arial"/>
              </w:rPr>
              <w:t xml:space="preserve">across the disciplines of health and safety, quality and environment management and practices </w:t>
            </w:r>
          </w:p>
          <w:p w14:paraId="72EDAEBB" w14:textId="77777777" w:rsidR="001B2197" w:rsidRPr="009D683F" w:rsidRDefault="001B2197" w:rsidP="001B2197">
            <w:pPr>
              <w:numPr>
                <w:ilvl w:val="0"/>
                <w:numId w:val="28"/>
              </w:numPr>
              <w:ind w:left="459"/>
              <w:contextualSpacing/>
              <w:rPr>
                <w:rFonts w:ascii="Verdana" w:eastAsia="Calibri" w:hAnsi="Verdana" w:cs="Arial"/>
              </w:rPr>
            </w:pPr>
            <w:r w:rsidRPr="009D683F">
              <w:rPr>
                <w:rFonts w:ascii="Verdana" w:eastAsia="Calibri" w:hAnsi="Verdana" w:cs="Arial"/>
              </w:rPr>
              <w:t>Assist in development and implementation of integrated management systems.</w:t>
            </w:r>
          </w:p>
          <w:p w14:paraId="2355279C" w14:textId="77777777" w:rsidR="001B2197" w:rsidRDefault="001B2197" w:rsidP="001B2197">
            <w:pPr>
              <w:numPr>
                <w:ilvl w:val="0"/>
                <w:numId w:val="28"/>
              </w:numPr>
              <w:ind w:left="459"/>
              <w:contextualSpacing/>
              <w:rPr>
                <w:rFonts w:ascii="Verdana" w:eastAsia="Calibri" w:hAnsi="Verdana" w:cs="Arial"/>
              </w:rPr>
            </w:pPr>
            <w:r>
              <w:rPr>
                <w:rFonts w:ascii="Verdana" w:eastAsia="Calibri" w:hAnsi="Verdana" w:cs="Arial"/>
              </w:rPr>
              <w:t xml:space="preserve">Design, deliver and evaluate relevant training and development activities </w:t>
            </w:r>
          </w:p>
          <w:p w14:paraId="14DD3FE6" w14:textId="77777777" w:rsidR="001B2197" w:rsidRPr="009D683F" w:rsidRDefault="001B2197" w:rsidP="001B2197">
            <w:pPr>
              <w:numPr>
                <w:ilvl w:val="0"/>
                <w:numId w:val="28"/>
              </w:numPr>
              <w:ind w:left="459"/>
              <w:contextualSpacing/>
              <w:rPr>
                <w:rFonts w:ascii="Verdana" w:eastAsia="Calibri" w:hAnsi="Verdana" w:cs="Arial"/>
              </w:rPr>
            </w:pPr>
            <w:r w:rsidRPr="009D683F">
              <w:rPr>
                <w:rFonts w:ascii="Verdana" w:eastAsia="Calibri" w:hAnsi="Verdana" w:cs="Arial"/>
              </w:rPr>
              <w:t>Support preparation and delivery of Health and Safety policy and standards.</w:t>
            </w:r>
          </w:p>
          <w:p w14:paraId="06E92530" w14:textId="77777777" w:rsidR="001B2197" w:rsidRPr="009D683F" w:rsidRDefault="001B2197" w:rsidP="001B2197">
            <w:pPr>
              <w:numPr>
                <w:ilvl w:val="0"/>
                <w:numId w:val="28"/>
              </w:numPr>
              <w:ind w:left="459"/>
              <w:contextualSpacing/>
              <w:rPr>
                <w:rFonts w:ascii="Verdana" w:eastAsia="Calibri" w:hAnsi="Verdana" w:cs="Arial"/>
              </w:rPr>
            </w:pPr>
            <w:r w:rsidRPr="009D683F">
              <w:rPr>
                <w:rFonts w:ascii="Verdana" w:eastAsia="Calibri" w:hAnsi="Verdana" w:cs="Arial"/>
              </w:rPr>
              <w:t>Undertake workplace inspections and audits to monitor compliance to standards and systems</w:t>
            </w:r>
          </w:p>
          <w:p w14:paraId="3944529E" w14:textId="77777777" w:rsidR="001B2197" w:rsidRPr="009D683F" w:rsidRDefault="001B2197" w:rsidP="001B2197">
            <w:pPr>
              <w:numPr>
                <w:ilvl w:val="0"/>
                <w:numId w:val="28"/>
              </w:numPr>
              <w:ind w:left="459"/>
              <w:contextualSpacing/>
              <w:rPr>
                <w:rFonts w:ascii="Verdana" w:eastAsia="Calibri" w:hAnsi="Verdana" w:cs="Arial"/>
              </w:rPr>
            </w:pPr>
            <w:r w:rsidRPr="009D683F">
              <w:rPr>
                <w:rFonts w:ascii="Verdana" w:eastAsia="Calibri" w:hAnsi="Verdana" w:cs="Arial"/>
              </w:rPr>
              <w:t>Effective and timely investigation and reporting of key concerns.</w:t>
            </w:r>
          </w:p>
          <w:p w14:paraId="0D224960" w14:textId="77777777" w:rsidR="001B2197" w:rsidRPr="009D683F" w:rsidRDefault="001B2197" w:rsidP="001B2197">
            <w:pPr>
              <w:numPr>
                <w:ilvl w:val="0"/>
                <w:numId w:val="28"/>
              </w:numPr>
              <w:ind w:left="459"/>
              <w:contextualSpacing/>
              <w:rPr>
                <w:rFonts w:ascii="Verdana" w:eastAsia="Calibri" w:hAnsi="Verdana" w:cs="Arial"/>
              </w:rPr>
            </w:pPr>
            <w:r w:rsidRPr="009D683F">
              <w:rPr>
                <w:rFonts w:ascii="Verdana" w:eastAsia="Calibri" w:hAnsi="Verdana" w:cs="Arial"/>
              </w:rPr>
              <w:t>Plan and conduct effective integrated audits of Council health and safety systems.</w:t>
            </w:r>
          </w:p>
          <w:p w14:paraId="77659068" w14:textId="77777777" w:rsidR="001B2197" w:rsidRPr="009D683F" w:rsidRDefault="001B2197" w:rsidP="001B2197">
            <w:pPr>
              <w:numPr>
                <w:ilvl w:val="0"/>
                <w:numId w:val="28"/>
              </w:numPr>
              <w:ind w:left="459"/>
              <w:contextualSpacing/>
              <w:rPr>
                <w:rFonts w:ascii="Verdana" w:eastAsia="Calibri" w:hAnsi="Verdana" w:cs="Arial"/>
              </w:rPr>
            </w:pPr>
            <w:r w:rsidRPr="009D683F">
              <w:rPr>
                <w:rFonts w:ascii="Verdana" w:eastAsia="Calibri" w:hAnsi="Verdana" w:cs="Arial"/>
              </w:rPr>
              <w:t>Introduction of systems to ensure continued awareness of new and pending legislation and other changes in the field of</w:t>
            </w:r>
            <w:r>
              <w:rPr>
                <w:rFonts w:ascii="Verdana" w:eastAsia="Calibri" w:hAnsi="Verdana" w:cs="Arial"/>
              </w:rPr>
              <w:t xml:space="preserve"> health and </w:t>
            </w:r>
            <w:r w:rsidRPr="009D683F">
              <w:rPr>
                <w:rFonts w:ascii="Verdana" w:eastAsia="Calibri" w:hAnsi="Verdana" w:cs="Arial"/>
              </w:rPr>
              <w:t>safety, quality and environment.</w:t>
            </w:r>
          </w:p>
          <w:p w14:paraId="0E61F041" w14:textId="77777777" w:rsidR="001B2197" w:rsidRDefault="001B2197" w:rsidP="001B2197">
            <w:pPr>
              <w:numPr>
                <w:ilvl w:val="0"/>
                <w:numId w:val="28"/>
              </w:numPr>
              <w:ind w:left="459"/>
              <w:contextualSpacing/>
              <w:rPr>
                <w:rFonts w:ascii="Verdana" w:eastAsia="Calibri" w:hAnsi="Verdana" w:cs="Arial"/>
              </w:rPr>
            </w:pPr>
            <w:r w:rsidRPr="009D683F">
              <w:rPr>
                <w:rFonts w:ascii="Verdana" w:eastAsia="Calibri" w:hAnsi="Verdana" w:cs="Arial"/>
              </w:rPr>
              <w:t>Undertake accident/incident reporting and investigation in accordance with legislation and industry procedures.</w:t>
            </w:r>
          </w:p>
          <w:p w14:paraId="5E4A9480" w14:textId="77777777" w:rsidR="001B2197" w:rsidRPr="008256B2" w:rsidRDefault="001B2197" w:rsidP="001B2197">
            <w:pPr>
              <w:numPr>
                <w:ilvl w:val="0"/>
                <w:numId w:val="28"/>
              </w:numPr>
              <w:ind w:left="459"/>
              <w:contextualSpacing/>
              <w:rPr>
                <w:rFonts w:ascii="Verdana" w:eastAsia="Calibri" w:hAnsi="Verdana" w:cs="Arial"/>
              </w:rPr>
            </w:pPr>
            <w:r w:rsidRPr="00B9707E">
              <w:rPr>
                <w:rFonts w:ascii="Verdana" w:eastAsia="Calibri" w:hAnsi="Verdana" w:cs="Arial"/>
              </w:rPr>
              <w:t>Operate as Forward Incident Officers and Rest Centre Incident Officers on an on-call basis for which a standard on-call allowance will be paid, up to a maximum of 10 weeks per year.</w:t>
            </w:r>
          </w:p>
        </w:tc>
      </w:tr>
      <w:tr w:rsidR="001B2197" w:rsidRPr="00B86863" w14:paraId="1EE79D5B" w14:textId="77777777" w:rsidTr="006D0025">
        <w:trPr>
          <w:trHeight w:val="170"/>
        </w:trPr>
        <w:tc>
          <w:tcPr>
            <w:tcW w:w="2093" w:type="dxa"/>
            <w:shd w:val="clear" w:color="auto" w:fill="auto"/>
          </w:tcPr>
          <w:p w14:paraId="3C4E854D" w14:textId="77777777" w:rsidR="001B2197" w:rsidRDefault="001B2197" w:rsidP="006D0025">
            <w:pPr>
              <w:rPr>
                <w:rFonts w:ascii="Verdana" w:hAnsi="Verdana"/>
                <w:b/>
              </w:rPr>
            </w:pPr>
          </w:p>
        </w:tc>
        <w:tc>
          <w:tcPr>
            <w:tcW w:w="9037" w:type="dxa"/>
            <w:shd w:val="clear" w:color="auto" w:fill="auto"/>
          </w:tcPr>
          <w:p w14:paraId="2B5CB710" w14:textId="77777777" w:rsidR="001B2197" w:rsidRDefault="001B2197" w:rsidP="006D0025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Experience and Qualifications </w:t>
            </w:r>
          </w:p>
        </w:tc>
      </w:tr>
      <w:tr w:rsidR="001B2197" w:rsidRPr="00B86863" w14:paraId="531AE92C" w14:textId="77777777" w:rsidTr="006D0025">
        <w:trPr>
          <w:trHeight w:val="2520"/>
        </w:trPr>
        <w:tc>
          <w:tcPr>
            <w:tcW w:w="2093" w:type="dxa"/>
            <w:shd w:val="clear" w:color="auto" w:fill="auto"/>
          </w:tcPr>
          <w:p w14:paraId="368C7CE8" w14:textId="77777777" w:rsidR="001B2197" w:rsidRDefault="001B2197" w:rsidP="006D0025">
            <w:pPr>
              <w:rPr>
                <w:rFonts w:ascii="Verdana" w:hAnsi="Verdana"/>
                <w:b/>
              </w:rPr>
            </w:pPr>
          </w:p>
        </w:tc>
        <w:tc>
          <w:tcPr>
            <w:tcW w:w="9037" w:type="dxa"/>
            <w:shd w:val="clear" w:color="auto" w:fill="auto"/>
          </w:tcPr>
          <w:p w14:paraId="46A0A9BF" w14:textId="77777777" w:rsidR="001B2197" w:rsidRDefault="001B2197" w:rsidP="006D0025">
            <w:pPr>
              <w:ind w:left="459"/>
              <w:contextualSpacing/>
              <w:rPr>
                <w:rFonts w:ascii="Verdana" w:eastAsia="Calibri" w:hAnsi="Verdana" w:cs="Arial"/>
              </w:rPr>
            </w:pPr>
          </w:p>
          <w:p w14:paraId="1C9CD995" w14:textId="77777777" w:rsidR="001B2197" w:rsidRPr="009D683F" w:rsidRDefault="001B2197" w:rsidP="001B2197">
            <w:pPr>
              <w:numPr>
                <w:ilvl w:val="2"/>
                <w:numId w:val="31"/>
              </w:numPr>
              <w:ind w:left="459"/>
              <w:contextualSpacing/>
              <w:rPr>
                <w:rFonts w:ascii="Verdana" w:eastAsia="Calibri" w:hAnsi="Verdana" w:cs="Arial"/>
              </w:rPr>
            </w:pPr>
            <w:r w:rsidRPr="009D683F">
              <w:rPr>
                <w:rFonts w:ascii="Verdana" w:eastAsia="Calibri" w:hAnsi="Verdana" w:cs="Arial"/>
              </w:rPr>
              <w:t>Good knowledge on all aspects of occupational safety and health in conjunction with associated areas including environmental impacts, health and safety risks and fire safety systems.</w:t>
            </w:r>
          </w:p>
          <w:p w14:paraId="4853F0C3" w14:textId="77777777" w:rsidR="001B2197" w:rsidRPr="009D683F" w:rsidRDefault="001B2197" w:rsidP="001B2197">
            <w:pPr>
              <w:numPr>
                <w:ilvl w:val="2"/>
                <w:numId w:val="31"/>
              </w:numPr>
              <w:ind w:left="459"/>
              <w:contextualSpacing/>
              <w:rPr>
                <w:rFonts w:ascii="Verdana" w:eastAsia="Calibri" w:hAnsi="Verdana" w:cs="Arial"/>
              </w:rPr>
            </w:pPr>
            <w:r w:rsidRPr="009D683F">
              <w:rPr>
                <w:rFonts w:ascii="Verdana" w:eastAsia="Calibri" w:hAnsi="Verdana" w:cs="Arial"/>
              </w:rPr>
              <w:t xml:space="preserve">The </w:t>
            </w:r>
            <w:proofErr w:type="gramStart"/>
            <w:r w:rsidRPr="009D683F">
              <w:rPr>
                <w:rFonts w:ascii="Verdana" w:eastAsia="Calibri" w:hAnsi="Verdana" w:cs="Arial"/>
              </w:rPr>
              <w:t>job holder</w:t>
            </w:r>
            <w:proofErr w:type="gramEnd"/>
            <w:r w:rsidRPr="009D683F">
              <w:rPr>
                <w:rFonts w:ascii="Verdana" w:eastAsia="Calibri" w:hAnsi="Verdana" w:cs="Arial"/>
              </w:rPr>
              <w:t xml:space="preserve"> will hold relevant professional qualifications</w:t>
            </w:r>
            <w:r>
              <w:rPr>
                <w:rFonts w:ascii="Verdana" w:eastAsia="Calibri" w:hAnsi="Verdana" w:cs="Arial"/>
              </w:rPr>
              <w:t xml:space="preserve"> (L4 or above) </w:t>
            </w:r>
            <w:r w:rsidRPr="009D683F">
              <w:rPr>
                <w:rFonts w:ascii="Verdana" w:eastAsia="Calibri" w:hAnsi="Verdana" w:cs="Arial"/>
              </w:rPr>
              <w:t>to at least 'part' professionally qualified (such as IOSH</w:t>
            </w:r>
            <w:r>
              <w:rPr>
                <w:rFonts w:ascii="Verdana" w:eastAsia="Calibri" w:hAnsi="Verdana" w:cs="Arial"/>
              </w:rPr>
              <w:t xml:space="preserve"> or equivalent</w:t>
            </w:r>
            <w:r w:rsidRPr="009D683F">
              <w:rPr>
                <w:rFonts w:ascii="Verdana" w:eastAsia="Calibri" w:hAnsi="Verdana" w:cs="Arial"/>
              </w:rPr>
              <w:t xml:space="preserve">) and will </w:t>
            </w:r>
            <w:r>
              <w:rPr>
                <w:rFonts w:ascii="Verdana" w:eastAsia="Calibri" w:hAnsi="Verdana" w:cs="Arial"/>
              </w:rPr>
              <w:t>have</w:t>
            </w:r>
            <w:r w:rsidRPr="009D683F">
              <w:rPr>
                <w:rFonts w:ascii="Verdana" w:eastAsia="Calibri" w:hAnsi="Verdana" w:cs="Arial"/>
              </w:rPr>
              <w:t xml:space="preserve"> experience</w:t>
            </w:r>
            <w:r w:rsidRPr="00DE59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60A86">
              <w:rPr>
                <w:rFonts w:ascii="Verdana" w:hAnsi="Verdana" w:cs="Arial"/>
              </w:rPr>
              <w:t>and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D683F">
              <w:rPr>
                <w:rFonts w:ascii="Verdana" w:hAnsi="Verdana" w:cs="Arial"/>
              </w:rPr>
              <w:t>specialised knowledge/skills gained through 'on the job' experience.</w:t>
            </w:r>
            <w:r w:rsidRPr="00DE59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D683F">
              <w:rPr>
                <w:rFonts w:ascii="Verdana" w:eastAsia="Calibri" w:hAnsi="Verdana" w:cs="Arial"/>
              </w:rPr>
              <w:t xml:space="preserve"> </w:t>
            </w:r>
          </w:p>
          <w:p w14:paraId="57483531" w14:textId="77777777" w:rsidR="001B2197" w:rsidRPr="009D683F" w:rsidRDefault="001B2197" w:rsidP="006D0025">
            <w:pPr>
              <w:spacing w:after="200" w:line="276" w:lineRule="auto"/>
              <w:ind w:left="459"/>
              <w:contextualSpacing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082D762A" w14:textId="77777777" w:rsidR="001B2197" w:rsidRDefault="001B2197" w:rsidP="006D0025">
            <w:pPr>
              <w:rPr>
                <w:rFonts w:ascii="Verdana" w:hAnsi="Verdana" w:cs="Arial"/>
                <w:snapToGrid w:val="0"/>
                <w:lang w:eastAsia="en-GB"/>
              </w:rPr>
            </w:pPr>
          </w:p>
        </w:tc>
      </w:tr>
    </w:tbl>
    <w:p w14:paraId="3A793511" w14:textId="77777777" w:rsidR="00CD39FF" w:rsidRDefault="00A6067A" w:rsidP="00A6067A">
      <w:pPr>
        <w:rPr>
          <w:rFonts w:ascii="Verdana" w:hAnsi="Verdana"/>
          <w:sz w:val="24"/>
        </w:rPr>
      </w:pPr>
      <w:r>
        <w:rPr>
          <w:rFonts w:ascii="Verdana" w:hAnsi="Verdana"/>
        </w:rPr>
        <w:br w:type="page"/>
      </w:r>
      <w:r w:rsidR="005B378E">
        <w:rPr>
          <w:b/>
          <w:noProof/>
          <w:lang w:eastAsia="en-GB"/>
        </w:rPr>
        <w:lastRenderedPageBreak/>
        <w:drawing>
          <wp:inline distT="0" distB="0" distL="0" distR="0" wp14:anchorId="3A793583" wp14:editId="3A793584">
            <wp:extent cx="6934200" cy="990600"/>
            <wp:effectExtent l="0" t="0" r="0" b="0"/>
            <wp:docPr id="2" name="Picture 2" descr="green b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 band e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3512" w14:textId="77777777" w:rsidR="009517D5" w:rsidRDefault="009517D5" w:rsidP="002214C4">
      <w:pPr>
        <w:pStyle w:val="Title"/>
        <w:rPr>
          <w:rFonts w:ascii="Verdana" w:hAnsi="Verdana"/>
          <w:sz w:val="24"/>
          <w:u w:val="none"/>
        </w:rPr>
      </w:pPr>
    </w:p>
    <w:p w14:paraId="3A793513" w14:textId="77777777" w:rsidR="00CD39FF" w:rsidRDefault="00CD39FF" w:rsidP="002214C4">
      <w:pPr>
        <w:pStyle w:val="Title"/>
        <w:rPr>
          <w:rFonts w:ascii="Verdana" w:hAnsi="Verdana"/>
          <w:b w:val="0"/>
          <w:sz w:val="24"/>
          <w:u w:val="none"/>
        </w:rPr>
      </w:pPr>
      <w:r>
        <w:rPr>
          <w:rFonts w:ascii="Verdana" w:hAnsi="Verdana"/>
          <w:sz w:val="24"/>
          <w:u w:val="none"/>
        </w:rPr>
        <w:t>Stockport Council</w:t>
      </w:r>
    </w:p>
    <w:p w14:paraId="3A793514" w14:textId="77777777" w:rsidR="00CD39FF" w:rsidRDefault="00CD39FF" w:rsidP="00CD39FF">
      <w:pPr>
        <w:pStyle w:val="Title"/>
        <w:rPr>
          <w:rFonts w:ascii="Verdana" w:hAnsi="Verdana"/>
          <w:sz w:val="24"/>
          <w:u w:val="none"/>
        </w:rPr>
      </w:pPr>
      <w:r>
        <w:rPr>
          <w:rFonts w:ascii="Verdana" w:hAnsi="Verdana"/>
          <w:sz w:val="24"/>
          <w:u w:val="none"/>
        </w:rPr>
        <w:t>Competency Person Specification</w:t>
      </w:r>
    </w:p>
    <w:p w14:paraId="3A793517" w14:textId="5D096DBC" w:rsidR="00101194" w:rsidRDefault="00CD39FF" w:rsidP="00280ADD">
      <w:pPr>
        <w:tabs>
          <w:tab w:val="left" w:pos="720"/>
          <w:tab w:val="left" w:pos="1440"/>
          <w:tab w:val="left" w:pos="2160"/>
          <w:tab w:val="left" w:pos="2880"/>
          <w:tab w:val="left" w:pos="6570"/>
        </w:tabs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  <w:bookmarkStart w:id="0" w:name="_GoBack"/>
      <w:bookmarkEnd w:id="0"/>
    </w:p>
    <w:p w14:paraId="4DC3BDDB" w14:textId="77777777" w:rsidR="00280ADD" w:rsidRDefault="00280ADD" w:rsidP="00280ADD">
      <w:pPr>
        <w:tabs>
          <w:tab w:val="left" w:pos="720"/>
          <w:tab w:val="left" w:pos="1440"/>
          <w:tab w:val="left" w:pos="2160"/>
          <w:tab w:val="left" w:pos="2880"/>
          <w:tab w:val="left" w:pos="6570"/>
        </w:tabs>
        <w:rPr>
          <w:rFonts w:ascii="Verdana" w:hAnsi="Verdana"/>
          <w:sz w:val="22"/>
          <w:szCs w:val="22"/>
        </w:rPr>
      </w:pPr>
    </w:p>
    <w:p w14:paraId="3A793518" w14:textId="77777777" w:rsid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  <w:r w:rsidRPr="00101194">
        <w:rPr>
          <w:rFonts w:ascii="Verdana" w:hAnsi="Verdana"/>
          <w:sz w:val="20"/>
          <w:szCs w:val="20"/>
          <w:lang w:eastAsia="en-US"/>
        </w:rPr>
        <w:t xml:space="preserve">The criteria listed below represent the most important skills, experience, technical expertise and qualifications needed for this job role.  </w:t>
      </w:r>
    </w:p>
    <w:p w14:paraId="3A793519" w14:textId="77777777" w:rsid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</w:p>
    <w:p w14:paraId="3A79351A" w14:textId="77777777" w:rsidR="00101194" w:rsidRP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  <w:r w:rsidRPr="00101194">
        <w:rPr>
          <w:rFonts w:ascii="Verdana" w:hAnsi="Verdana"/>
          <w:sz w:val="20"/>
          <w:szCs w:val="20"/>
          <w:lang w:eastAsia="en-US"/>
        </w:rPr>
        <w:t xml:space="preserve">Your application will be assessed against these criteria to determine </w:t>
      </w:r>
      <w:proofErr w:type="gramStart"/>
      <w:r w:rsidRPr="00101194">
        <w:rPr>
          <w:rFonts w:ascii="Verdana" w:hAnsi="Verdana"/>
          <w:sz w:val="20"/>
          <w:szCs w:val="20"/>
          <w:lang w:eastAsia="en-US"/>
        </w:rPr>
        <w:t>whether or not</w:t>
      </w:r>
      <w:proofErr w:type="gramEnd"/>
      <w:r w:rsidRPr="00101194">
        <w:rPr>
          <w:rFonts w:ascii="Verdana" w:hAnsi="Verdana"/>
          <w:sz w:val="20"/>
          <w:szCs w:val="20"/>
          <w:lang w:eastAsia="en-US"/>
        </w:rPr>
        <w:t xml:space="preserve"> you are shortlisted for interview.  </w:t>
      </w:r>
      <w:r>
        <w:rPr>
          <w:rFonts w:ascii="Verdana" w:hAnsi="Verdana"/>
          <w:sz w:val="20"/>
          <w:szCs w:val="20"/>
          <w:lang w:eastAsia="en-US"/>
        </w:rPr>
        <w:t xml:space="preserve">Any interview </w:t>
      </w:r>
      <w:proofErr w:type="gramStart"/>
      <w:r>
        <w:rPr>
          <w:rFonts w:ascii="Verdana" w:hAnsi="Verdana"/>
          <w:sz w:val="20"/>
          <w:szCs w:val="20"/>
          <w:lang w:eastAsia="en-US"/>
        </w:rPr>
        <w:t>questions,</w:t>
      </w:r>
      <w:proofErr w:type="gramEnd"/>
      <w:r>
        <w:rPr>
          <w:rFonts w:ascii="Verdana" w:hAnsi="Verdana"/>
          <w:sz w:val="20"/>
          <w:szCs w:val="20"/>
          <w:lang w:eastAsia="en-US"/>
        </w:rPr>
        <w:t xml:space="preserve"> or additional assessments (tests, presentations </w:t>
      </w:r>
      <w:proofErr w:type="spellStart"/>
      <w:r>
        <w:rPr>
          <w:rFonts w:ascii="Verdana" w:hAnsi="Verdana"/>
          <w:sz w:val="20"/>
          <w:szCs w:val="20"/>
          <w:lang w:eastAsia="en-US"/>
        </w:rPr>
        <w:t>etc</w:t>
      </w:r>
      <w:proofErr w:type="spellEnd"/>
      <w:r>
        <w:rPr>
          <w:rFonts w:ascii="Verdana" w:hAnsi="Verdana"/>
          <w:sz w:val="20"/>
          <w:szCs w:val="20"/>
          <w:lang w:eastAsia="en-US"/>
        </w:rPr>
        <w:t>) will be broadly based on the criteria below.</w:t>
      </w:r>
    </w:p>
    <w:p w14:paraId="3A79351B" w14:textId="77777777" w:rsidR="00CD39FF" w:rsidRDefault="00CD39FF" w:rsidP="00CD39FF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570"/>
        </w:tabs>
        <w:rPr>
          <w:rFonts w:ascii="Verdana" w:hAnsi="Verdana"/>
          <w:sz w:val="18"/>
          <w:szCs w:val="18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30"/>
        <w:gridCol w:w="1701"/>
      </w:tblGrid>
      <w:tr w:rsidR="008022E7" w14:paraId="3A79351F" w14:textId="77777777" w:rsidTr="00280ADD">
        <w:trPr>
          <w:trHeight w:val="940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9351C" w14:textId="77777777" w:rsidR="008022E7" w:rsidRPr="00280ADD" w:rsidRDefault="008022E7">
            <w:pPr>
              <w:rPr>
                <w:rFonts w:ascii="Verdana" w:hAnsi="Verdana"/>
                <w:b/>
              </w:rPr>
            </w:pPr>
            <w:r w:rsidRPr="00280ADD">
              <w:rPr>
                <w:rFonts w:ascii="Verdana" w:hAnsi="Verdana"/>
                <w:b/>
              </w:rPr>
              <w:t>Competency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79351E" w14:textId="77777777" w:rsidR="008022E7" w:rsidRPr="00280ADD" w:rsidRDefault="008022E7">
            <w:pPr>
              <w:rPr>
                <w:rFonts w:ascii="Verdana" w:hAnsi="Verdana"/>
                <w:b/>
              </w:rPr>
            </w:pPr>
            <w:r w:rsidRPr="00280ADD">
              <w:rPr>
                <w:rFonts w:ascii="Verdana" w:hAnsi="Verdana"/>
                <w:b/>
              </w:rPr>
              <w:t>Essential or Desirable</w:t>
            </w:r>
          </w:p>
        </w:tc>
      </w:tr>
      <w:tr w:rsidR="008022E7" w14:paraId="3A793530" w14:textId="77777777" w:rsidTr="008022E7">
        <w:trPr>
          <w:trHeight w:val="303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EC52" w14:textId="77777777" w:rsidR="008022E7" w:rsidRPr="00280ADD" w:rsidRDefault="008022E7" w:rsidP="00E770B6">
            <w:pPr>
              <w:spacing w:after="160" w:line="259" w:lineRule="auto"/>
              <w:rPr>
                <w:rFonts w:ascii="Verdana" w:eastAsia="Calibri" w:hAnsi="Verdana"/>
                <w:sz w:val="22"/>
                <w:szCs w:val="22"/>
              </w:rPr>
            </w:pPr>
            <w:r w:rsidRPr="00280ADD">
              <w:rPr>
                <w:rFonts w:ascii="Verdana" w:eastAsia="Calibri" w:hAnsi="Verdana"/>
                <w:sz w:val="22"/>
                <w:szCs w:val="22"/>
              </w:rPr>
              <w:t>To work to the Council’s values and behaviours:</w:t>
            </w:r>
          </w:p>
          <w:p w14:paraId="4688DEBB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keep the people of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Stockport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 at the heart of what we do</w:t>
            </w:r>
          </w:p>
          <w:p w14:paraId="0BD576B7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succeed as a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team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>, collaborating with colleagues and partners</w:t>
            </w:r>
          </w:p>
          <w:p w14:paraId="17380899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drive things forward with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ambition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, creativity and confidence </w:t>
            </w:r>
          </w:p>
          <w:p w14:paraId="5BAE9F4F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value and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respect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 our colleagues, partners and customers</w:t>
            </w:r>
          </w:p>
          <w:p w14:paraId="3A793528" w14:textId="77777777" w:rsidR="008022E7" w:rsidRPr="00280ADD" w:rsidRDefault="008022E7">
            <w:pPr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2F" w14:textId="124A9554" w:rsidR="008022E7" w:rsidRPr="00280ADD" w:rsidRDefault="008022E7">
            <w:pPr>
              <w:rPr>
                <w:rFonts w:ascii="Verdana" w:hAnsi="Verdana"/>
              </w:rPr>
            </w:pPr>
            <w:r w:rsidRPr="00280ADD">
              <w:rPr>
                <w:rFonts w:ascii="Verdana" w:hAnsi="Verdana"/>
              </w:rPr>
              <w:t>Essential</w:t>
            </w:r>
          </w:p>
        </w:tc>
      </w:tr>
      <w:tr w:rsidR="008022E7" w14:paraId="3A793538" w14:textId="77777777" w:rsidTr="008022E7">
        <w:trPr>
          <w:trHeight w:val="425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2CD0" w14:textId="77777777" w:rsidR="001B2197" w:rsidRPr="001B2197" w:rsidRDefault="001B2197" w:rsidP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A relevant health &amp; safety qualification (level 4 or above)</w:t>
            </w:r>
          </w:p>
          <w:p w14:paraId="3A793531" w14:textId="77777777" w:rsidR="008022E7" w:rsidRPr="00280ADD" w:rsidRDefault="008022E7">
            <w:pPr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37" w14:textId="2FD2B1CB" w:rsidR="008022E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3A793540" w14:textId="77777777" w:rsidTr="008022E7">
        <w:trPr>
          <w:trHeight w:val="41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39" w14:textId="061E94BC" w:rsidR="008022E7" w:rsidRPr="00280ADD" w:rsidRDefault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A sound knowledge of all health &amp;safety legislation and its application within a large organisation.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3F" w14:textId="19467668" w:rsidR="008022E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3A793548" w14:textId="77777777" w:rsidTr="008022E7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41" w14:textId="49672C8C" w:rsidR="008022E7" w:rsidRPr="00280ADD" w:rsidRDefault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Ability to demonstrate knowledge of current and emerging occupational health &amp; safety issues.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47" w14:textId="1B08D042" w:rsidR="008022E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3A793550" w14:textId="77777777" w:rsidTr="008022E7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49" w14:textId="57C15309" w:rsidR="008022E7" w:rsidRPr="00280ADD" w:rsidRDefault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Ability to carry out thorough investigations of accidents, incidents &amp; near misses and understand the requirements under RIDDOR.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4F" w14:textId="73D9639C" w:rsidR="008022E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3A793558" w14:textId="77777777" w:rsidTr="008022E7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51" w14:textId="3D6F27CA" w:rsidR="008022E7" w:rsidRPr="00280ADD" w:rsidRDefault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Ability to compile reports, write internal health and safety policies and strategies.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57" w14:textId="404DF2E1" w:rsidR="008022E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3A793560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59" w14:textId="7D3E17B4" w:rsidR="008022E7" w:rsidRPr="00280ADD" w:rsidRDefault="001B2197" w:rsidP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Ability to communicate and deliver key health &amp; safety messages to all levels of the organisation, in a variety of settings.</w:t>
            </w:r>
            <w:r>
              <w:rPr>
                <w:rFonts w:ascii="Verdana" w:hAnsi="Verdana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5F" w14:textId="24CEDA6C" w:rsidR="008022E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62A6FC48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8016" w14:textId="6727E9D0" w:rsidR="008022E7" w:rsidRPr="00280ADD" w:rsidRDefault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Be able to conduct health &amp; safety inspections of work premises, to identify workplace hazards.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9D3D" w14:textId="5948E4C9" w:rsidR="008022E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58CCB484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E430" w14:textId="4FD59AA4" w:rsidR="008022E7" w:rsidRPr="00280ADD" w:rsidRDefault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Be able to carry out full audits of Council and School based Safety Management Systems to monitor compliance against current standards.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35AB" w14:textId="5E4E50A9" w:rsidR="008022E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1B2197" w14:paraId="0C4E929C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6941" w14:textId="1751657F" w:rsidR="001B2197" w:rsidRPr="001B2197" w:rsidRDefault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Be able to manage health &amp; wellbeing projects or initiatives and drive them forward to show tangible benefits for the organisation.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E930" w14:textId="29D4DCE0" w:rsidR="001B219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1B2197" w14:paraId="1C44608D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B2B9" w14:textId="796A3FC2" w:rsidR="001B2197" w:rsidRPr="001B2197" w:rsidRDefault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Be able to develop and present bespoke health and safety training packages.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65E2" w14:textId="7015B2E6" w:rsidR="001B219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Desirable</w:t>
            </w:r>
          </w:p>
        </w:tc>
      </w:tr>
      <w:tr w:rsidR="001B2197" w14:paraId="12954737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CF89" w14:textId="744BEA89" w:rsidR="001B2197" w:rsidRPr="001B2197" w:rsidRDefault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Demonstrate experience of working in within a Local Authority setting or similar large multi-disciplinary organisation.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9D61" w14:textId="0AAD842A" w:rsidR="001B219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Desirable</w:t>
            </w:r>
          </w:p>
        </w:tc>
      </w:tr>
      <w:tr w:rsidR="001B2197" w14:paraId="0E4A31AF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F514" w14:textId="6920834F" w:rsidR="001B2197" w:rsidRPr="001B2197" w:rsidRDefault="001B2197">
            <w:pPr>
              <w:rPr>
                <w:rFonts w:ascii="Verdana" w:hAnsi="Verdana"/>
              </w:rPr>
            </w:pPr>
            <w:r w:rsidRPr="001B2197">
              <w:rPr>
                <w:rFonts w:ascii="Verdana" w:hAnsi="Verdana"/>
              </w:rPr>
              <w:t>Ability to drive and access to a car for work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D8D5" w14:textId="6C88CDCE" w:rsidR="001B2197" w:rsidRPr="00280ADD" w:rsidRDefault="001B219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</w:tbl>
    <w:p w14:paraId="3A793579" w14:textId="77777777" w:rsidR="00CD39FF" w:rsidRDefault="00CD39FF">
      <w:pPr>
        <w:rPr>
          <w:rFonts w:ascii="Verdana" w:hAnsi="Verdana"/>
        </w:rPr>
      </w:pPr>
    </w:p>
    <w:p w14:paraId="3A793580" w14:textId="6038A238" w:rsidR="00054EC5" w:rsidRPr="00CD39FF" w:rsidRDefault="00054EC5">
      <w:pPr>
        <w:contextualSpacing/>
        <w:rPr>
          <w:rFonts w:ascii="Verdana" w:hAnsi="Verdana"/>
        </w:rPr>
      </w:pPr>
    </w:p>
    <w:sectPr w:rsidR="00054EC5" w:rsidRPr="00CD39FF" w:rsidSect="00967A3F">
      <w:footerReference w:type="even" r:id="rId18"/>
      <w:footerReference w:type="default" r:id="rId19"/>
      <w:pgSz w:w="11906" w:h="16838"/>
      <w:pgMar w:top="425" w:right="567" w:bottom="568" w:left="425" w:header="720" w:footer="3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793587" w14:textId="77777777" w:rsidR="001E12E4" w:rsidRDefault="001E12E4" w:rsidP="006C0665">
      <w:r>
        <w:separator/>
      </w:r>
    </w:p>
  </w:endnote>
  <w:endnote w:type="continuationSeparator" w:id="0">
    <w:p w14:paraId="3A793588" w14:textId="77777777" w:rsidR="001E12E4" w:rsidRDefault="001E12E4" w:rsidP="006C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93589" w14:textId="77777777" w:rsidR="00B71ECB" w:rsidRDefault="00B71ECB" w:rsidP="006C066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79358A" w14:textId="77777777" w:rsidR="00B71ECB" w:rsidRDefault="00B71E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9358B" w14:textId="34A766AF" w:rsidR="00B71ECB" w:rsidRDefault="00B71ECB" w:rsidP="006C066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2197">
      <w:rPr>
        <w:rStyle w:val="PageNumber"/>
        <w:noProof/>
      </w:rPr>
      <w:t>6</w:t>
    </w:r>
    <w:r>
      <w:rPr>
        <w:rStyle w:val="PageNumber"/>
      </w:rPr>
      <w:fldChar w:fldCharType="end"/>
    </w:r>
  </w:p>
  <w:p w14:paraId="3A79358C" w14:textId="77777777" w:rsidR="00B71ECB" w:rsidRDefault="00B71E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93585" w14:textId="77777777" w:rsidR="001E12E4" w:rsidRDefault="001E12E4" w:rsidP="006C0665">
      <w:r>
        <w:separator/>
      </w:r>
    </w:p>
  </w:footnote>
  <w:footnote w:type="continuationSeparator" w:id="0">
    <w:p w14:paraId="3A793586" w14:textId="77777777" w:rsidR="001E12E4" w:rsidRDefault="001E12E4" w:rsidP="006C0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4D0"/>
    <w:multiLevelType w:val="hybridMultilevel"/>
    <w:tmpl w:val="8B721030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7FEC1B2E">
      <w:start w:val="1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53708"/>
    <w:multiLevelType w:val="hybridMultilevel"/>
    <w:tmpl w:val="1A86018A"/>
    <w:lvl w:ilvl="0" w:tplc="7D049B4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E6D60"/>
    <w:multiLevelType w:val="hybridMultilevel"/>
    <w:tmpl w:val="806AFBD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B6069B"/>
    <w:multiLevelType w:val="hybridMultilevel"/>
    <w:tmpl w:val="9AA8B062"/>
    <w:lvl w:ilvl="0" w:tplc="39224ECE">
      <w:start w:val="1"/>
      <w:numFmt w:val="decimal"/>
      <w:lvlText w:val="%1."/>
      <w:lvlJc w:val="left"/>
      <w:pPr>
        <w:tabs>
          <w:tab w:val="num" w:pos="390"/>
        </w:tabs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4" w15:restartNumberingAfterBreak="0">
    <w:nsid w:val="131C3BC1"/>
    <w:multiLevelType w:val="hybridMultilevel"/>
    <w:tmpl w:val="59DA5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41064"/>
    <w:multiLevelType w:val="hybridMultilevel"/>
    <w:tmpl w:val="AC32A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02A9D"/>
    <w:multiLevelType w:val="hybridMultilevel"/>
    <w:tmpl w:val="F842AD20"/>
    <w:lvl w:ilvl="0" w:tplc="7FEC1B2E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F15C14"/>
    <w:multiLevelType w:val="hybridMultilevel"/>
    <w:tmpl w:val="0DC0E7BE"/>
    <w:lvl w:ilvl="0" w:tplc="23F6FAB0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622ECA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5A864BB"/>
    <w:multiLevelType w:val="hybridMultilevel"/>
    <w:tmpl w:val="45B6AC16"/>
    <w:lvl w:ilvl="0" w:tplc="7FEC1B2E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4A233A"/>
    <w:multiLevelType w:val="hybridMultilevel"/>
    <w:tmpl w:val="3AE02D04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356D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F0A4849"/>
    <w:multiLevelType w:val="hybridMultilevel"/>
    <w:tmpl w:val="965E0F16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20AF9"/>
    <w:multiLevelType w:val="hybridMultilevel"/>
    <w:tmpl w:val="4D60B1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D2DE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1150B72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2753D0B"/>
    <w:multiLevelType w:val="hybridMultilevel"/>
    <w:tmpl w:val="427292C6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C7044"/>
    <w:multiLevelType w:val="hybridMultilevel"/>
    <w:tmpl w:val="6B18D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08577D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6F432A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7E558E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95759F8"/>
    <w:multiLevelType w:val="hybridMultilevel"/>
    <w:tmpl w:val="BE3221C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4B6B1025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56511F39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BD53E28"/>
    <w:multiLevelType w:val="singleLevel"/>
    <w:tmpl w:val="BF2EE346"/>
    <w:lvl w:ilvl="0">
      <w:start w:val="15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67737ADB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3C042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6D37178E"/>
    <w:multiLevelType w:val="hybridMultilevel"/>
    <w:tmpl w:val="FD4CFA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1B48D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27D7ACD"/>
    <w:multiLevelType w:val="hybridMultilevel"/>
    <w:tmpl w:val="032869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2F368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4"/>
  </w:num>
  <w:num w:numId="3">
    <w:abstractNumId w:val="26"/>
  </w:num>
  <w:num w:numId="4">
    <w:abstractNumId w:val="3"/>
  </w:num>
  <w:num w:numId="5">
    <w:abstractNumId w:val="22"/>
  </w:num>
  <w:num w:numId="6">
    <w:abstractNumId w:val="25"/>
  </w:num>
  <w:num w:numId="7">
    <w:abstractNumId w:val="30"/>
  </w:num>
  <w:num w:numId="8">
    <w:abstractNumId w:val="11"/>
  </w:num>
  <w:num w:numId="9">
    <w:abstractNumId w:val="18"/>
  </w:num>
  <w:num w:numId="10">
    <w:abstractNumId w:val="8"/>
  </w:num>
  <w:num w:numId="11">
    <w:abstractNumId w:val="15"/>
  </w:num>
  <w:num w:numId="12">
    <w:abstractNumId w:val="20"/>
  </w:num>
  <w:num w:numId="13">
    <w:abstractNumId w:val="23"/>
  </w:num>
  <w:num w:numId="14">
    <w:abstractNumId w:val="28"/>
  </w:num>
  <w:num w:numId="15">
    <w:abstractNumId w:val="19"/>
  </w:num>
  <w:num w:numId="16">
    <w:abstractNumId w:val="24"/>
  </w:num>
  <w:num w:numId="17">
    <w:abstractNumId w:val="12"/>
  </w:num>
  <w:num w:numId="18">
    <w:abstractNumId w:val="6"/>
  </w:num>
  <w:num w:numId="19">
    <w:abstractNumId w:val="0"/>
  </w:num>
  <w:num w:numId="20">
    <w:abstractNumId w:val="16"/>
  </w:num>
  <w:num w:numId="21">
    <w:abstractNumId w:val="10"/>
  </w:num>
  <w:num w:numId="22">
    <w:abstractNumId w:val="9"/>
  </w:num>
  <w:num w:numId="23">
    <w:abstractNumId w:val="7"/>
  </w:num>
  <w:num w:numId="24">
    <w:abstractNumId w:val="13"/>
  </w:num>
  <w:num w:numId="25">
    <w:abstractNumId w:val="17"/>
  </w:num>
  <w:num w:numId="26">
    <w:abstractNumId w:val="1"/>
  </w:num>
  <w:num w:numId="27">
    <w:abstractNumId w:val="5"/>
  </w:num>
  <w:num w:numId="28">
    <w:abstractNumId w:val="21"/>
  </w:num>
  <w:num w:numId="29">
    <w:abstractNumId w:val="29"/>
  </w:num>
  <w:num w:numId="30">
    <w:abstractNumId w:val="27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665"/>
    <w:rsid w:val="00047722"/>
    <w:rsid w:val="00054EC5"/>
    <w:rsid w:val="000715FB"/>
    <w:rsid w:val="0009203B"/>
    <w:rsid w:val="000B7519"/>
    <w:rsid w:val="000C4DEC"/>
    <w:rsid w:val="00101194"/>
    <w:rsid w:val="001032F3"/>
    <w:rsid w:val="001220B7"/>
    <w:rsid w:val="001B2197"/>
    <w:rsid w:val="001B77E8"/>
    <w:rsid w:val="001C2FFD"/>
    <w:rsid w:val="001E12E4"/>
    <w:rsid w:val="001F39D8"/>
    <w:rsid w:val="002214C4"/>
    <w:rsid w:val="0023438E"/>
    <w:rsid w:val="00280ADD"/>
    <w:rsid w:val="0029777F"/>
    <w:rsid w:val="0037684C"/>
    <w:rsid w:val="003E75F7"/>
    <w:rsid w:val="004B4D22"/>
    <w:rsid w:val="004C25F9"/>
    <w:rsid w:val="004D3C14"/>
    <w:rsid w:val="004F165F"/>
    <w:rsid w:val="00517A4D"/>
    <w:rsid w:val="005B378E"/>
    <w:rsid w:val="00600F34"/>
    <w:rsid w:val="00603011"/>
    <w:rsid w:val="00616B03"/>
    <w:rsid w:val="0064516D"/>
    <w:rsid w:val="00677456"/>
    <w:rsid w:val="006C0665"/>
    <w:rsid w:val="007106B7"/>
    <w:rsid w:val="00763556"/>
    <w:rsid w:val="007A3BA1"/>
    <w:rsid w:val="007D2318"/>
    <w:rsid w:val="008022E7"/>
    <w:rsid w:val="00803672"/>
    <w:rsid w:val="00843C49"/>
    <w:rsid w:val="00897540"/>
    <w:rsid w:val="008B4255"/>
    <w:rsid w:val="008C326F"/>
    <w:rsid w:val="008C5940"/>
    <w:rsid w:val="009517D5"/>
    <w:rsid w:val="00967A3F"/>
    <w:rsid w:val="00997A1D"/>
    <w:rsid w:val="009D23A8"/>
    <w:rsid w:val="009F5150"/>
    <w:rsid w:val="00A1112C"/>
    <w:rsid w:val="00A279B3"/>
    <w:rsid w:val="00A6067A"/>
    <w:rsid w:val="00A6617B"/>
    <w:rsid w:val="00AD0277"/>
    <w:rsid w:val="00AE2DF2"/>
    <w:rsid w:val="00B17195"/>
    <w:rsid w:val="00B23494"/>
    <w:rsid w:val="00B71ECB"/>
    <w:rsid w:val="00B95051"/>
    <w:rsid w:val="00BD55AE"/>
    <w:rsid w:val="00BE0FAF"/>
    <w:rsid w:val="00C10D20"/>
    <w:rsid w:val="00CA3A0A"/>
    <w:rsid w:val="00CC1EFD"/>
    <w:rsid w:val="00CD39FF"/>
    <w:rsid w:val="00D11189"/>
    <w:rsid w:val="00D26901"/>
    <w:rsid w:val="00D3643F"/>
    <w:rsid w:val="00D84CB8"/>
    <w:rsid w:val="00DC6EA1"/>
    <w:rsid w:val="00DD763B"/>
    <w:rsid w:val="00E222B7"/>
    <w:rsid w:val="00E341B6"/>
    <w:rsid w:val="00E770B6"/>
    <w:rsid w:val="00EA1E7E"/>
    <w:rsid w:val="00F179BB"/>
    <w:rsid w:val="00F54C84"/>
    <w:rsid w:val="00FC6917"/>
    <w:rsid w:val="00FC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7934E8"/>
  <w15:docId w15:val="{0A910B6C-F025-4F5F-AE80-C1ED7C276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D39F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C0665"/>
    <w:pPr>
      <w:keepNext/>
      <w:jc w:val="both"/>
      <w:outlineLvl w:val="1"/>
    </w:pPr>
    <w:rPr>
      <w:rFonts w:ascii="Times" w:hAnsi="Times"/>
      <w:sz w:val="24"/>
      <w:u w:val="single"/>
    </w:rPr>
  </w:style>
  <w:style w:type="paragraph" w:styleId="Heading8">
    <w:name w:val="heading 8"/>
    <w:basedOn w:val="Normal"/>
    <w:next w:val="Normal"/>
    <w:qFormat/>
    <w:rsid w:val="004B4D22"/>
    <w:pPr>
      <w:keepNext/>
      <w:shd w:val="solid" w:color="FFFFFF" w:fill="FFFFFF"/>
      <w:outlineLvl w:val="7"/>
    </w:pPr>
    <w:rPr>
      <w:rFonts w:ascii="Arial" w:hAnsi="Arial"/>
      <w:b/>
      <w:sz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C0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6C0665"/>
    <w:pPr>
      <w:jc w:val="center"/>
    </w:pPr>
    <w:rPr>
      <w:rFonts w:ascii="Arial" w:hAnsi="Arial"/>
      <w:b/>
      <w:sz w:val="32"/>
      <w:u w:val="single"/>
    </w:rPr>
  </w:style>
  <w:style w:type="paragraph" w:customStyle="1" w:styleId="Level1">
    <w:name w:val="Level 1"/>
    <w:rsid w:val="006C0665"/>
    <w:pPr>
      <w:widowControl w:val="0"/>
    </w:pPr>
    <w:rPr>
      <w:sz w:val="24"/>
      <w:lang w:val="en-US" w:eastAsia="en-US"/>
    </w:rPr>
  </w:style>
  <w:style w:type="paragraph" w:styleId="PlainText">
    <w:name w:val="Plain Text"/>
    <w:basedOn w:val="Normal"/>
    <w:link w:val="PlainTextChar"/>
    <w:rsid w:val="006C0665"/>
    <w:rPr>
      <w:rFonts w:ascii="Courier New" w:hAnsi="Courier New"/>
    </w:rPr>
  </w:style>
  <w:style w:type="paragraph" w:styleId="Footer">
    <w:name w:val="footer"/>
    <w:basedOn w:val="Normal"/>
    <w:rsid w:val="006C066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C0665"/>
  </w:style>
  <w:style w:type="paragraph" w:styleId="BalloonText">
    <w:name w:val="Balloon Text"/>
    <w:basedOn w:val="Normal"/>
    <w:semiHidden/>
    <w:rsid w:val="000C4D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67A3F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6617B"/>
    <w:pPr>
      <w:ind w:left="390" w:hanging="390"/>
    </w:pPr>
    <w:rPr>
      <w:rFonts w:ascii="Arial" w:hAnsi="Arial"/>
      <w:sz w:val="22"/>
    </w:rPr>
  </w:style>
  <w:style w:type="paragraph" w:styleId="BodyText2">
    <w:name w:val="Body Text 2"/>
    <w:basedOn w:val="Normal"/>
    <w:rsid w:val="00A6617B"/>
    <w:rPr>
      <w:rFonts w:ascii="Arial" w:hAnsi="Arial"/>
      <w:sz w:val="22"/>
    </w:rPr>
  </w:style>
  <w:style w:type="paragraph" w:styleId="BodyText">
    <w:name w:val="Body Text"/>
    <w:basedOn w:val="Normal"/>
    <w:rsid w:val="004B4D22"/>
    <w:pPr>
      <w:spacing w:after="120"/>
    </w:pPr>
  </w:style>
  <w:style w:type="character" w:customStyle="1" w:styleId="Heading1Char">
    <w:name w:val="Heading 1 Char"/>
    <w:link w:val="Heading1"/>
    <w:rsid w:val="00CD39F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leChar">
    <w:name w:val="Title Char"/>
    <w:link w:val="Title"/>
    <w:rsid w:val="00CD39FF"/>
    <w:rPr>
      <w:rFonts w:ascii="Arial" w:hAnsi="Arial"/>
      <w:b/>
      <w:sz w:val="32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101194"/>
    <w:pPr>
      <w:ind w:left="720"/>
    </w:pPr>
    <w:rPr>
      <w:sz w:val="24"/>
      <w:szCs w:val="24"/>
      <w:lang w:eastAsia="en-GB"/>
    </w:rPr>
  </w:style>
  <w:style w:type="character" w:customStyle="1" w:styleId="PlainTextChar">
    <w:name w:val="Plain Text Char"/>
    <w:link w:val="PlainText"/>
    <w:rsid w:val="001B2197"/>
    <w:rPr>
      <w:rFonts w:ascii="Courier New" w:hAnsi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2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ay.buto.tv/3My87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reater.jobs/locations/stockpo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a7b945-7a8f-4c40-b710-4a83c9748d1f">
      <Value>15</Value>
    </TaxCatchAll>
    <KB_x0020_Page xmlns="824df3c9-7e79-4ebf-8a30-a95fca9ea3f9">
      <Value>33</Value>
    </KB_x0020_Page>
    <ee00f5514b144684a19a94846feec17f xmlns="16a7b945-7a8f-4c40-b710-4a83c9748d1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Recruitment and New Starters</TermName>
          <TermId xmlns="http://schemas.microsoft.com/office/infopath/2007/PartnerControls">cb9cf38d-2715-4cce-9016-ffa7b593c3fa</TermId>
        </TermInfo>
      </Terms>
    </ee00f5514b144684a19a94846feec17f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2FF08D345B448B11C0CED2C0557D9" ma:contentTypeVersion="7" ma:contentTypeDescription="Create a new document." ma:contentTypeScope="" ma:versionID="c4ed176e2936a18291e104c1eb972e09">
  <xsd:schema xmlns:xsd="http://www.w3.org/2001/XMLSchema" xmlns:xs="http://www.w3.org/2001/XMLSchema" xmlns:p="http://schemas.microsoft.com/office/2006/metadata/properties" xmlns:ns1="http://schemas.microsoft.com/sharepoint/v3" xmlns:ns2="16a7b945-7a8f-4c40-b710-4a83c9748d1f" xmlns:ns3="2bec31dd-83de-47cc-91ea-3387b9342107" xmlns:ns4="824df3c9-7e79-4ebf-8a30-a95fca9ea3f9" targetNamespace="http://schemas.microsoft.com/office/2006/metadata/properties" ma:root="true" ma:fieldsID="f35b7a7377b2d09f136dafc59c33306f" ns1:_="" ns2:_="" ns3:_="" ns4:_="">
    <xsd:import namespace="http://schemas.microsoft.com/sharepoint/v3"/>
    <xsd:import namespace="16a7b945-7a8f-4c40-b710-4a83c9748d1f"/>
    <xsd:import namespace="2bec31dd-83de-47cc-91ea-3387b9342107"/>
    <xsd:import namespace="824df3c9-7e79-4ebf-8a30-a95fca9ea3f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e00f5514b144684a19a94846feec17f" minOccurs="0"/>
                <xsd:element ref="ns2:TaxCatchAll" minOccurs="0"/>
                <xsd:element ref="ns3:SharedWithUsers" minOccurs="0"/>
                <xsd:element ref="ns4:KB_x0020_P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7b945-7a8f-4c40-b710-4a83c9748d1f" elementFormDefault="qualified">
    <xsd:import namespace="http://schemas.microsoft.com/office/2006/documentManagement/types"/>
    <xsd:import namespace="http://schemas.microsoft.com/office/infopath/2007/PartnerControls"/>
    <xsd:element name="ee00f5514b144684a19a94846feec17f" ma:index="11" ma:taxonomy="true" ma:internalName="ee00f5514b144684a19a94846feec17f" ma:taxonomyFieldName="KBSection" ma:displayName="KB Section" ma:default="" ma:fieldId="{ee00f551-4b14-4684-a19a-94846feec17f}" ma:taxonomyMulti="true" ma:sspId="cbb684aa-dbde-4d39-99c0-be58cea7c6cc" ma:termSetId="0393da62-4122-4c10-9ede-62e304b5c4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d1eefe37-0cfd-4592-b2a7-24f087e5c9f6}" ma:internalName="TaxCatchAll" ma:showField="CatchAllData" ma:web="16a7b945-7a8f-4c40-b710-4a83c9748d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c31dd-83de-47cc-91ea-3387b9342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df3c9-7e79-4ebf-8a30-a95fca9ea3f9" elementFormDefault="qualified">
    <xsd:import namespace="http://schemas.microsoft.com/office/2006/documentManagement/types"/>
    <xsd:import namespace="http://schemas.microsoft.com/office/infopath/2007/PartnerControls"/>
    <xsd:element name="KB_x0020_Page" ma:index="14" nillable="true" ma:displayName="KB Page" ma:list="{dbeb64d7-9a66-4b87-8464-6cfdf0dfc220}" ma:internalName="KB_x0020_Pag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ED146-CE09-4A2F-A4BF-2AD97C9102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B1DA3E-F6C0-496D-93C1-30954C1C11E3}">
  <ds:schemaRefs>
    <ds:schemaRef ds:uri="http://www.w3.org/XML/1998/namespace"/>
    <ds:schemaRef ds:uri="2bec31dd-83de-47cc-91ea-3387b9342107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824df3c9-7e79-4ebf-8a30-a95fca9ea3f9"/>
    <ds:schemaRef ds:uri="16a7b945-7a8f-4c40-b710-4a83c9748d1f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4008538-02AE-419C-A6AA-8B8E57324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6a7b945-7a8f-4c40-b710-4a83c9748d1f"/>
    <ds:schemaRef ds:uri="2bec31dd-83de-47cc-91ea-3387b9342107"/>
    <ds:schemaRef ds:uri="824df3c9-7e79-4ebf-8a30-a95fca9ea3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B39DF4-002D-438C-BB8C-74625AD6D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1741</Words>
  <Characters>10600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- Recruitment - Job Description and Person Specification</vt:lpstr>
    </vt:vector>
  </TitlesOfParts>
  <Company>Stockport Council</Company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Recruitment - Job Description and Person Specification</dc:title>
  <dc:creator>anna.ruscoe</dc:creator>
  <cp:lastModifiedBy>Annalie Burns</cp:lastModifiedBy>
  <cp:revision>3</cp:revision>
  <cp:lastPrinted>2007-12-27T09:19:00Z</cp:lastPrinted>
  <dcterms:created xsi:type="dcterms:W3CDTF">2019-08-22T11:00:00Z</dcterms:created>
  <dcterms:modified xsi:type="dcterms:W3CDTF">2019-08-22T11:07:00Z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0x010100F4F2FF08D345B448B11C0CED2C0557D9</vt:lpwstr>
  </property>
  <property fmtid="{D5CDD505-2E9C-101B-9397-08002B2CF9AE}" pid="3" name="KBSection">
    <vt:lpwstr>15;#Recruitment and New Starters|cb9cf38d-2715-4cce-9016-ffa7b593c3fa</vt:lpwstr>
  </property>
</Properties>
</file>