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D370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D370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BB9AE09"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4D3706">
        <w:rPr>
          <w:noProof/>
        </w:rPr>
        <w:t>St Raphael's Catholic Primary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0C9D20E1"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4D3706">
        <w:t>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FC7DA7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4D3706">
        <w:t>administrator at St Raphael's</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4D3706">
        <w:t>em</w:t>
      </w:r>
      <w:r w:rsidR="004D3706">
        <w:rPr>
          <w:noProof/>
        </w:rPr>
        <w:t>ail or phone.</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1CA733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4D3706">
        <w:t xml:space="preserve">St </w:t>
      </w:r>
      <w:proofErr w:type="gramStart"/>
      <w:r w:rsidR="004D3706">
        <w:t xml:space="preserve">Raphael's </w:t>
      </w:r>
      <w:r w:rsidR="001A741A" w:rsidRPr="001A741A">
        <w:rPr>
          <w:noProof/>
        </w:rPr>
        <w:t xml:space="preserve"> complaints</w:t>
      </w:r>
      <w:proofErr w:type="gramEnd"/>
      <w:r w:rsidR="001A741A" w:rsidRPr="001A741A">
        <w:rPr>
          <w:noProof/>
        </w:rPr>
        <w:t xml:space="preserve"> procedure</w:t>
      </w:r>
      <w:r w:rsidR="004D3706">
        <w:rPr>
          <w:noProof/>
        </w:rPr>
        <w:t xml:space="preserve"> available on the school website</w:t>
      </w:r>
      <w:r w:rsidR="001A741A">
        <w:fldChar w:fldCharType="end"/>
      </w:r>
      <w:bookmarkEnd w:id="101"/>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C486C9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bookmarkStart w:id="104" w:name="_GoBack"/>
      <w:bookmarkEnd w:id="104"/>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B5848" w:rsidRPr="004B5848">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4B5848"/>
    <w:rsid w:val="004D3706"/>
    <w:rsid w:val="00575BEB"/>
    <w:rsid w:val="00613974"/>
    <w:rsid w:val="006219F3"/>
    <w:rsid w:val="00636C6D"/>
    <w:rsid w:val="00643D67"/>
    <w:rsid w:val="00667743"/>
    <w:rsid w:val="006D2BB9"/>
    <w:rsid w:val="006E394A"/>
    <w:rsid w:val="00720F31"/>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D5752C2B-4998-44DE-A826-34056E36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B5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http://purl.org/dc/elements/1.1/"/>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65971AE-F986-40F0-803D-B20C54FB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Lynn Lakner</cp:lastModifiedBy>
  <cp:revision>2</cp:revision>
  <cp:lastPrinted>2019-04-01T10:14:00Z</cp:lastPrinted>
  <dcterms:created xsi:type="dcterms:W3CDTF">2019-07-24T12:51:00Z</dcterms:created>
  <dcterms:modified xsi:type="dcterms:W3CDTF">2019-07-24T12:51:00Z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