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83" w:rsidRDefault="00C359FB">
      <w:bookmarkStart w:id="0" w:name="_GoBack"/>
      <w:bookmarkEnd w:id="0"/>
      <w:r>
        <w:t xml:space="preserve">                                   </w:t>
      </w: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876300</wp:posOffset>
            </wp:positionH>
            <wp:positionV relativeFrom="paragraph">
              <wp:posOffset>238125</wp:posOffset>
            </wp:positionV>
            <wp:extent cx="5010150" cy="87630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2583" w:rsidRDefault="00252583"/>
    <w:p w:rsidR="00252583" w:rsidRDefault="00C359FB">
      <w:r>
        <w:t>Job title: TA level 2</w:t>
      </w:r>
    </w:p>
    <w:p w:rsidR="00252583" w:rsidRDefault="00C359FB">
      <w:r>
        <w:t xml:space="preserve">Reporting </w:t>
      </w:r>
      <w:proofErr w:type="gramStart"/>
      <w:r>
        <w:t>to :</w:t>
      </w:r>
      <w:proofErr w:type="gramEnd"/>
      <w:r>
        <w:t xml:space="preserve"> Head teacher </w:t>
      </w:r>
    </w:p>
    <w:p w:rsidR="00252583" w:rsidRDefault="00252583">
      <w:pPr>
        <w:rPr>
          <w:i/>
          <w:u w:val="single"/>
        </w:rPr>
      </w:pPr>
    </w:p>
    <w:p w:rsidR="00252583" w:rsidRDefault="00C359F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PERSON SPECIFICATION FOR TEACHING ASSISTANT LEVEL 2</w:t>
      </w:r>
    </w:p>
    <w:p w:rsidR="00252583" w:rsidRDefault="00252583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55"/>
        <w:gridCol w:w="1905"/>
      </w:tblGrid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Essential (E) / Desirable (D)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NVQ 2 for Teaching Assistants or equivalent qualification or experience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Training in relevant learning strategies e.g. literacy / numeracy.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Willingness to undertake further training and qualifications, e.g. NVQ level 3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25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years’ experience working with and or caring for children of relevant age/subject area, in an educational setting.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</w:tc>
      </w:tr>
      <w:tr w:rsidR="005028EF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8EF" w:rsidRDefault="00502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Experience of working with Down Syndrome Children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8EF" w:rsidRDefault="00502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</w:tc>
      </w:tr>
      <w:tr w:rsidR="00B51547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47" w:rsidRDefault="00B51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Experience of using </w:t>
            </w:r>
            <w:proofErr w:type="spellStart"/>
            <w:r>
              <w:t>Signalong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547" w:rsidRDefault="00B51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General understanding of national curriculum and other basic learning </w:t>
            </w:r>
            <w:proofErr w:type="spellStart"/>
            <w:r>
              <w:t>programmes</w:t>
            </w:r>
            <w:proofErr w:type="spellEnd"/>
            <w:r>
              <w:t>/techniques.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Basic understanding of child development and learning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Ability to relate well to children and adults.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General awareness of inclusion, especially within a school setting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KNOWLEDGE AND UNDERSTANDING RELEVANT TO THE JOB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25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Ability to provide support for pupils, including those with special needs, ensuring their safety and access to learning activities.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Ability to provide support for children with ASD, Dyslexia and ADHD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Ability to </w:t>
            </w:r>
            <w:proofErr w:type="spellStart"/>
            <w:r>
              <w:t>utilise</w:t>
            </w:r>
            <w:proofErr w:type="spellEnd"/>
            <w:r>
              <w:t xml:space="preserve"> strategies to support pupils in achieving learning goals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Promote good pupil </w:t>
            </w:r>
            <w:proofErr w:type="spellStart"/>
            <w:r>
              <w:t>behaviour</w:t>
            </w:r>
            <w:proofErr w:type="spellEnd"/>
            <w:r>
              <w:t>, and deal promptly with conflict and incidents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Ability to undertake pupil record keeping as requested.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Ability to provide support for structured and agreed learning activities/learning </w:t>
            </w:r>
            <w:proofErr w:type="spellStart"/>
            <w:r>
              <w:t>programmes</w:t>
            </w:r>
            <w:proofErr w:type="spellEnd"/>
            <w:r>
              <w:t>, taking into consideration the pupils learning styles.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Understanding of how to support Literacy/Numeracy </w:t>
            </w:r>
            <w:proofErr w:type="spellStart"/>
            <w:r>
              <w:t>programmes</w:t>
            </w:r>
            <w:proofErr w:type="spellEnd"/>
            <w:r>
              <w:t>, record achievements and progress and providing appropriate reports and feedback for the teacher.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Awareness of procedures relating to child protection, health, safety and security, confidentiality and data protection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SKILLS AND ABILITIES :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25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Good numeracy and literacy skills (GCSE Grade C or equivalent)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Establish good working relationships with pupils, acting as a role model.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Encourage pupils to interact with others and engage in activities led by the teacher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Assist with the development and implementation of Individual Education/</w:t>
            </w:r>
            <w:proofErr w:type="spellStart"/>
            <w:r>
              <w:t>Behaviour</w:t>
            </w:r>
            <w:proofErr w:type="spellEnd"/>
            <w:r>
              <w:t xml:space="preserve"> Plans and Personal Care </w:t>
            </w:r>
            <w:proofErr w:type="spellStart"/>
            <w:r>
              <w:t>programmes</w:t>
            </w:r>
            <w:proofErr w:type="spellEnd"/>
            <w:r>
              <w:t>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detailed and regular feedback to teachers on pupils’ achievements and progress.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Support the use of ICT in learning activities and develop pupils’ competence and independence in its use.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as part of a team appreciating and supporting the role of other people in the team.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Build and maintain successful relationships with pupil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Ability to improve your own practice.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  <w:tr w:rsidR="00252583"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Display commitment to protection and safeguarding of children and young people.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583" w:rsidRDefault="00C35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</w:t>
            </w:r>
          </w:p>
        </w:tc>
      </w:tr>
    </w:tbl>
    <w:p w:rsidR="00252583" w:rsidRDefault="00252583"/>
    <w:sectPr w:rsidR="002525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3"/>
    <w:rsid w:val="00252583"/>
    <w:rsid w:val="005028EF"/>
    <w:rsid w:val="0073781F"/>
    <w:rsid w:val="00966119"/>
    <w:rsid w:val="00B51547"/>
    <w:rsid w:val="00C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73E32-2A71-4525-A1C5-54BF206D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8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Brogan</dc:creator>
  <cp:lastModifiedBy>Mrs Massey</cp:lastModifiedBy>
  <cp:revision>2</cp:revision>
  <cp:lastPrinted>2019-09-10T10:50:00Z</cp:lastPrinted>
  <dcterms:created xsi:type="dcterms:W3CDTF">2019-09-16T13:41:00Z</dcterms:created>
  <dcterms:modified xsi:type="dcterms:W3CDTF">2019-09-16T13:41:00Z</dcterms:modified>
</cp:coreProperties>
</file>