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2E60" w:rsidRPr="00DF3140" w:rsidRDefault="00252E60" w:rsidP="1CBA6786">
      <w:pPr>
        <w:pStyle w:val="NoSpacing"/>
        <w:rPr>
          <w:rFonts w:ascii="Calibri" w:eastAsia="Calibri" w:hAnsi="Calibri" w:cs="Calibri"/>
        </w:rPr>
      </w:pPr>
    </w:p>
    <w:p w14:paraId="659961DE" w14:textId="77777777" w:rsidR="00DF3140" w:rsidRDefault="00DF3140" w:rsidP="1CBA6786">
      <w:pPr>
        <w:pStyle w:val="NoSpacing"/>
        <w:rPr>
          <w:rFonts w:ascii="Calibri" w:eastAsia="Calibri" w:hAnsi="Calibri" w:cs="Calibri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2905B6" wp14:editId="07777777">
            <wp:simplePos x="0" y="0"/>
            <wp:positionH relativeFrom="margin">
              <wp:posOffset>2293620</wp:posOffset>
            </wp:positionH>
            <wp:positionV relativeFrom="paragraph">
              <wp:posOffset>91440</wp:posOffset>
            </wp:positionV>
            <wp:extent cx="2219325" cy="709295"/>
            <wp:effectExtent l="0" t="0" r="9525" b="0"/>
            <wp:wrapThrough wrapText="bothSides">
              <wp:wrapPolygon edited="0">
                <wp:start x="0" y="0"/>
                <wp:lineTo x="0" y="20885"/>
                <wp:lineTo x="21507" y="20885"/>
                <wp:lineTo x="215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438" r="5730" b="2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724829" w:rsidRPr="00724829" w:rsidRDefault="00724829" w:rsidP="1CBA6786">
      <w:pPr>
        <w:pStyle w:val="NoSpacing"/>
        <w:rPr>
          <w:rFonts w:ascii="Calibri" w:eastAsia="Calibri" w:hAnsi="Calibri" w:cs="Calibri"/>
        </w:rPr>
      </w:pPr>
    </w:p>
    <w:p w14:paraId="5DAB6C7B" w14:textId="77777777" w:rsidR="00DF3140" w:rsidRDefault="00DF3140" w:rsidP="1CBA6786">
      <w:pPr>
        <w:pStyle w:val="NoSpacing"/>
        <w:rPr>
          <w:rFonts w:ascii="Calibri" w:eastAsia="Calibri" w:hAnsi="Calibri" w:cs="Calibri"/>
        </w:rPr>
      </w:pPr>
    </w:p>
    <w:p w14:paraId="02EB378F" w14:textId="77777777" w:rsidR="00B24A55" w:rsidRPr="00DF3140" w:rsidRDefault="00B24A55" w:rsidP="1CBA6786">
      <w:pPr>
        <w:pStyle w:val="NoSpacing"/>
        <w:rPr>
          <w:rFonts w:ascii="Calibri" w:eastAsia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570EA3" w:rsidRPr="00DF3140" w14:paraId="5FC47956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34411F" w14:textId="52DC62FC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CBA6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 Title: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0A0B18" w:rsidRPr="1CBA6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TEMPORARY </w:t>
            </w:r>
            <w:r w:rsidR="00570EA3" w:rsidRPr="1CBA67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TEACHING ASSISTANT (LEVEL TWO)</w:t>
            </w:r>
          </w:p>
          <w:p w14:paraId="4A4927DA" w14:textId="77777777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B24A55" w:rsidRPr="00DF3140" w14:paraId="7F1CE888" w14:textId="77777777" w:rsidTr="1CBA6786">
        <w:trPr>
          <w:cantSplit/>
          <w:trHeight w:val="720"/>
          <w:jc w:val="center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</w:tcBorders>
          </w:tcPr>
          <w:p w14:paraId="328A9B4D" w14:textId="77777777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Division/Section: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0455A" w:rsidRPr="1CBA6786">
              <w:rPr>
                <w:rFonts w:ascii="Calibri" w:eastAsia="Calibri" w:hAnsi="Calibri" w:cs="Calibri"/>
              </w:rPr>
              <w:t>EDUCATION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C3B102B" w14:textId="77777777" w:rsidR="00B24A55" w:rsidRPr="00DF3140" w:rsidRDefault="00B24A55" w:rsidP="1CBA6786">
            <w:pPr>
              <w:pStyle w:val="NoSpacing"/>
              <w:tabs>
                <w:tab w:val="left" w:pos="1391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Post Grade: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724829" w:rsidRPr="1CBA6786">
              <w:rPr>
                <w:rFonts w:ascii="Calibri" w:eastAsia="Calibri" w:hAnsi="Calibri" w:cs="Calibri"/>
              </w:rPr>
              <w:t xml:space="preserve">Grade 6, </w:t>
            </w:r>
            <w:proofErr w:type="spellStart"/>
            <w:r w:rsidR="00724829" w:rsidRPr="1CBA6786">
              <w:rPr>
                <w:rFonts w:ascii="Calibri" w:eastAsia="Calibri" w:hAnsi="Calibri" w:cs="Calibri"/>
              </w:rPr>
              <w:t>Scalepoint</w:t>
            </w:r>
            <w:proofErr w:type="spellEnd"/>
            <w:r w:rsidR="00724829" w:rsidRPr="1CBA6786">
              <w:rPr>
                <w:rFonts w:ascii="Calibri" w:eastAsia="Calibri" w:hAnsi="Calibri" w:cs="Calibri"/>
              </w:rPr>
              <w:t xml:space="preserve"> 6</w:t>
            </w:r>
          </w:p>
        </w:tc>
      </w:tr>
      <w:tr w:rsidR="00B24A55" w:rsidRPr="00DF3140" w14:paraId="775B86D0" w14:textId="77777777" w:rsidTr="1CBA6786">
        <w:trPr>
          <w:cantSplit/>
          <w:trHeight w:val="1015"/>
          <w:jc w:val="center"/>
        </w:trPr>
        <w:tc>
          <w:tcPr>
            <w:tcW w:w="48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59F2E929" w14:textId="3F1EBF53" w:rsidR="00617DCA" w:rsidRPr="00AC09AD" w:rsidRDefault="1CBA6786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  <w:color w:val="FF0000"/>
              </w:rPr>
            </w:pPr>
            <w:r w:rsidRPr="1CBA6786">
              <w:rPr>
                <w:rFonts w:ascii="Calibri" w:eastAsia="Calibri" w:hAnsi="Calibri" w:cs="Calibri"/>
              </w:rPr>
              <w:t xml:space="preserve">Location: </w:t>
            </w:r>
            <w:r w:rsidR="00562016" w:rsidRPr="00562016">
              <w:rPr>
                <w:rFonts w:ascii="Calibri" w:eastAsia="Calibri" w:hAnsi="Calibri" w:cs="Calibri"/>
              </w:rPr>
              <w:t>Sunny Bank Primary School</w:t>
            </w:r>
          </w:p>
          <w:p w14:paraId="7872543D" w14:textId="77777777" w:rsidR="00724829" w:rsidRPr="00DF3140" w:rsidRDefault="1CBA6786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Part of Vision Multi Academy Trust</w:t>
            </w:r>
          </w:p>
          <w:p w14:paraId="6A05A809" w14:textId="77777777" w:rsidR="00B24A55" w:rsidRPr="00DF3140" w:rsidRDefault="00B24A55" w:rsidP="1CBA6786">
            <w:pPr>
              <w:pStyle w:val="NoSpacing"/>
              <w:tabs>
                <w:tab w:val="left" w:pos="1620"/>
              </w:tabs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A2133E5" w14:textId="344A693A" w:rsidR="00B24A55" w:rsidRPr="00DF3140" w:rsidRDefault="00B24A55" w:rsidP="1CBA6786">
            <w:pPr>
              <w:pStyle w:val="NoSpacing"/>
              <w:tabs>
                <w:tab w:val="left" w:pos="1391"/>
              </w:tabs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 xml:space="preserve">Post Hours: 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1313C9">
              <w:rPr>
                <w:rFonts w:ascii="Calibri" w:eastAsia="Calibri" w:hAnsi="Calibri" w:cs="Calibri"/>
              </w:rPr>
              <w:t>2</w:t>
            </w:r>
            <w:r w:rsidR="00562016" w:rsidRPr="00562016">
              <w:rPr>
                <w:rFonts w:ascii="Calibri" w:eastAsia="Calibri" w:hAnsi="Calibri" w:cs="Calibri"/>
              </w:rPr>
              <w:t>2.5</w:t>
            </w:r>
            <w:r w:rsidR="00AC09AD" w:rsidRPr="00562016">
              <w:rPr>
                <w:rFonts w:ascii="Calibri" w:eastAsia="Calibri" w:hAnsi="Calibri" w:cs="Calibri"/>
              </w:rPr>
              <w:t xml:space="preserve"> </w:t>
            </w:r>
            <w:r w:rsidR="00AC09AD" w:rsidRPr="1CBA6786">
              <w:rPr>
                <w:rFonts w:ascii="Calibri" w:eastAsia="Calibri" w:hAnsi="Calibri" w:cs="Calibri"/>
              </w:rPr>
              <w:t>hours per week (term time only)</w:t>
            </w:r>
          </w:p>
        </w:tc>
      </w:tr>
      <w:tr w:rsidR="00570EA3" w:rsidRPr="00DF3140" w14:paraId="2119D534" w14:textId="77777777" w:rsidTr="1CBA6786">
        <w:trPr>
          <w:cantSplit/>
          <w:trHeight w:val="1680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A6B05E5" w14:textId="77777777" w:rsidR="00B24A5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Purpose and Objectives of Post:</w:t>
            </w:r>
          </w:p>
          <w:p w14:paraId="44A98D7E" w14:textId="77777777" w:rsidR="00143B5D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To work under the instruction/guidance of teaching or senior staff to undertake work/care/support programmes (inclusive of specific individual learning needs).  To enable access to learning for a pupil with Social Communication Difficulties and sensory needs.</w:t>
            </w:r>
          </w:p>
          <w:p w14:paraId="603248A6" w14:textId="77777777" w:rsidR="00C1299D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Work may be carried out in the classroom or outside the main teaching area.</w:t>
            </w:r>
          </w:p>
          <w:p w14:paraId="5A39BBE3" w14:textId="77777777" w:rsidR="00B24A55" w:rsidRPr="00DF3140" w:rsidRDefault="00B24A55" w:rsidP="1CBA6786">
            <w:pPr>
              <w:pStyle w:val="NoSpacing"/>
              <w:tabs>
                <w:tab w:val="left" w:pos="7389"/>
              </w:tabs>
              <w:rPr>
                <w:rFonts w:ascii="Calibri" w:eastAsia="Calibri" w:hAnsi="Calibri" w:cs="Calibri"/>
              </w:rPr>
            </w:pPr>
          </w:p>
        </w:tc>
      </w:tr>
      <w:tr w:rsidR="00570EA3" w:rsidRPr="00DF3140" w14:paraId="7BB38E11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EF8CE9" w14:textId="77777777" w:rsidR="00C1299D" w:rsidRPr="00DF3140" w:rsidRDefault="1CBA6786" w:rsidP="1CBA6786">
            <w:pPr>
              <w:pStyle w:val="NoSpacing"/>
              <w:tabs>
                <w:tab w:val="left" w:pos="2880"/>
              </w:tabs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Accountable to:      Headteacher</w:t>
            </w:r>
          </w:p>
          <w:p w14:paraId="41C8F396" w14:textId="77777777" w:rsidR="00C1299D" w:rsidRPr="00DF3140" w:rsidRDefault="00C1299D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72A3D3EC" w14:textId="77777777" w:rsidR="00B24A55" w:rsidRPr="00DF3140" w:rsidRDefault="00B24A55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570EA3" w:rsidRPr="00DF3140" w14:paraId="55ADEE5B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4E06A335" w14:textId="77777777" w:rsidR="00C1299D" w:rsidRPr="00DF3140" w:rsidRDefault="00B24A55" w:rsidP="1CBA6786">
            <w:pPr>
              <w:pStyle w:val="NoSpacing"/>
              <w:tabs>
                <w:tab w:val="left" w:pos="2880"/>
              </w:tabs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Immediately Responsible to: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70EA3" w:rsidRPr="1CBA6786">
              <w:rPr>
                <w:rFonts w:ascii="Calibri" w:eastAsia="Calibri" w:hAnsi="Calibri" w:cs="Calibri"/>
              </w:rPr>
              <w:t>Class Teacher</w:t>
            </w:r>
          </w:p>
          <w:p w14:paraId="0D0B940D" w14:textId="77777777" w:rsidR="00C1299D" w:rsidRPr="00DF3140" w:rsidRDefault="00C1299D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0E27B00A" w14:textId="77777777" w:rsidR="00B24A55" w:rsidRPr="00DF3140" w:rsidRDefault="00B24A55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570EA3" w:rsidRPr="00DF3140" w14:paraId="2AE0C0BC" w14:textId="77777777" w:rsidTr="1CBA6786">
        <w:trPr>
          <w:cantSplit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1A93C4E" w14:textId="77777777" w:rsidR="00C1299D" w:rsidRPr="00DF3140" w:rsidRDefault="00B24A55" w:rsidP="1CBA6786">
            <w:pPr>
              <w:pStyle w:val="NoSpacing"/>
              <w:tabs>
                <w:tab w:val="left" w:pos="2880"/>
              </w:tabs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Immediately Responsible for:</w:t>
            </w:r>
            <w:r w:rsidRPr="00DF3140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3B66F2" w:rsidRPr="1CBA6786">
              <w:rPr>
                <w:rFonts w:ascii="Calibri" w:eastAsia="Calibri" w:hAnsi="Calibri" w:cs="Calibri"/>
              </w:rPr>
              <w:t>Designated Pupil</w:t>
            </w:r>
          </w:p>
          <w:p w14:paraId="60061E4C" w14:textId="77777777" w:rsidR="00C1299D" w:rsidRPr="00DF3140" w:rsidRDefault="00C1299D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44EAFD9C" w14:textId="77777777" w:rsidR="00B24A55" w:rsidRPr="00DF3140" w:rsidRDefault="00B24A55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570EA3" w:rsidRPr="00DF3140" w14:paraId="711B49CB" w14:textId="77777777" w:rsidTr="1CBA6786">
        <w:trPr>
          <w:cantSplit/>
          <w:trHeight w:val="1275"/>
          <w:jc w:val="center"/>
        </w:trPr>
        <w:tc>
          <w:tcPr>
            <w:tcW w:w="96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D34C8B" w14:textId="77777777" w:rsidR="00B24A5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Relationships: (Internal and External)</w:t>
            </w:r>
          </w:p>
          <w:p w14:paraId="1DAF57F5" w14:textId="77777777" w:rsidR="00C1299D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Governing Body, Trust Board, Head Teacher, Teachers, Support Staff, Pupils</w:t>
            </w:r>
          </w:p>
          <w:p w14:paraId="4B94D5A5" w14:textId="77777777" w:rsidR="00570EA3" w:rsidRPr="00DF3140" w:rsidRDefault="00570EA3" w:rsidP="1CBA6786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</w:tbl>
    <w:p w14:paraId="3DEEC669" w14:textId="77777777" w:rsidR="00BD1AF1" w:rsidRPr="00DF3140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3656B9AB" w14:textId="77777777" w:rsidR="00BD1AF1" w:rsidRPr="00DF3140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45FB0818" w14:textId="77777777" w:rsidR="00BD1AF1" w:rsidRPr="00DF3140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049F31CB" w14:textId="596A9CAF" w:rsidR="00BD1AF1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6A09CABA" w14:textId="14B323A8" w:rsidR="00562016" w:rsidRDefault="00562016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376B8E97" w14:textId="344A174A" w:rsidR="00562016" w:rsidRDefault="00562016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196C42F5" w14:textId="77777777" w:rsidR="00562016" w:rsidRPr="00DF3140" w:rsidRDefault="00562016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53128261" w14:textId="77777777" w:rsidR="00BD1AF1" w:rsidRDefault="00BD1AF1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62486C05" w14:textId="77777777" w:rsidR="004C671F" w:rsidRPr="00DF3140" w:rsidRDefault="004C671F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4101652C" w14:textId="77777777" w:rsidR="009B42B9" w:rsidRPr="00DF3140" w:rsidRDefault="009B42B9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4B99056E" w14:textId="77777777" w:rsidR="009B42B9" w:rsidRPr="00DF3140" w:rsidRDefault="009B42B9" w:rsidP="1CBA6786">
      <w:pPr>
        <w:pStyle w:val="NoSpacing"/>
        <w:spacing w:before="120"/>
        <w:rPr>
          <w:rFonts w:ascii="Calibri" w:eastAsia="Calibri" w:hAnsi="Calibri" w:cs="Calibri"/>
        </w:rPr>
      </w:pPr>
    </w:p>
    <w:p w14:paraId="74761FF5" w14:textId="77777777" w:rsidR="00724829" w:rsidRDefault="00724829" w:rsidP="1CBA6786">
      <w:pPr>
        <w:pStyle w:val="NoSpacing"/>
        <w:rPr>
          <w:rFonts w:ascii="Calibri" w:eastAsia="Calibri" w:hAnsi="Calibri" w:cs="Calibri"/>
        </w:rPr>
      </w:pPr>
      <w:r>
        <w:rPr>
          <w:rFonts w:asciiTheme="minorHAnsi" w:hAnsiTheme="minorHAnsi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12BCCBBB" wp14:editId="6FE090AF">
            <wp:simplePos x="0" y="0"/>
            <wp:positionH relativeFrom="margin">
              <wp:posOffset>5076825</wp:posOffset>
            </wp:positionH>
            <wp:positionV relativeFrom="paragraph">
              <wp:posOffset>173355</wp:posOffset>
            </wp:positionV>
            <wp:extent cx="1400175" cy="447040"/>
            <wp:effectExtent l="0" t="0" r="9525" b="0"/>
            <wp:wrapThrough wrapText="bothSides">
              <wp:wrapPolygon edited="0">
                <wp:start x="0" y="0"/>
                <wp:lineTo x="0" y="20250"/>
                <wp:lineTo x="21453" y="20250"/>
                <wp:lineTo x="214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8" t="23438" r="5730" b="2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C43A" w14:textId="77777777" w:rsidR="00724829" w:rsidRDefault="00724829" w:rsidP="1CBA6786">
      <w:pPr>
        <w:pStyle w:val="NoSpacing"/>
        <w:rPr>
          <w:rFonts w:ascii="Calibri" w:eastAsia="Calibri" w:hAnsi="Calibri" w:cs="Calibri"/>
        </w:rPr>
      </w:pPr>
    </w:p>
    <w:p w14:paraId="136AA857" w14:textId="365CC479" w:rsidR="00433875" w:rsidRPr="00724829" w:rsidRDefault="1CBA6786" w:rsidP="1CBA6786">
      <w:pPr>
        <w:pStyle w:val="NoSpacing"/>
        <w:rPr>
          <w:rFonts w:ascii="Calibri" w:eastAsia="Calibri" w:hAnsi="Calibri" w:cs="Calibri"/>
          <w:b/>
          <w:bCs/>
          <w:sz w:val="24"/>
          <w:szCs w:val="24"/>
        </w:rPr>
      </w:pPr>
      <w:r w:rsidRPr="1CBA6786">
        <w:rPr>
          <w:rFonts w:ascii="Calibri" w:eastAsia="Calibri" w:hAnsi="Calibri" w:cs="Calibri"/>
        </w:rPr>
        <w:t xml:space="preserve">                                                                            </w:t>
      </w:r>
      <w:r w:rsidRPr="1CBA6786">
        <w:rPr>
          <w:rFonts w:ascii="Calibri" w:eastAsia="Calibri" w:hAnsi="Calibri" w:cs="Calibri"/>
          <w:b/>
          <w:bCs/>
          <w:sz w:val="24"/>
          <w:szCs w:val="24"/>
        </w:rPr>
        <w:t xml:space="preserve">   PERSON SPECIFICATION</w:t>
      </w:r>
    </w:p>
    <w:p w14:paraId="1A0307C7" w14:textId="77777777" w:rsidR="00433875" w:rsidRPr="00724829" w:rsidRDefault="1CBA6786" w:rsidP="1CBA6786">
      <w:pPr>
        <w:pStyle w:val="NoSpacing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1CBA6786">
        <w:rPr>
          <w:rFonts w:ascii="Calibri" w:eastAsia="Calibri" w:hAnsi="Calibri" w:cs="Calibri"/>
          <w:b/>
          <w:bCs/>
          <w:sz w:val="24"/>
          <w:szCs w:val="24"/>
        </w:rPr>
        <w:t>TEMPORARY TEACHING ASSISTANT (LEVEL TWO)</w:t>
      </w:r>
    </w:p>
    <w:p w14:paraId="4DDBEF00" w14:textId="77777777" w:rsidR="00433875" w:rsidRPr="00724829" w:rsidRDefault="00433875" w:rsidP="1CBA6786">
      <w:pPr>
        <w:pStyle w:val="NoSpacing"/>
        <w:rPr>
          <w:rFonts w:ascii="Calibri" w:eastAsia="Calibri" w:hAnsi="Calibri" w:cs="Calibri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678"/>
        <w:gridCol w:w="1276"/>
        <w:gridCol w:w="1276"/>
      </w:tblGrid>
      <w:tr w:rsidR="00433875" w:rsidRPr="00DF3140" w14:paraId="0C35A199" w14:textId="77777777" w:rsidTr="1CBA6786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727EB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ASSESSMENT METHOD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B80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SHORT-LISTING CRITERIA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B9F7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ESSENTIAL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8CC1B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DESIRABLE</w:t>
            </w:r>
          </w:p>
        </w:tc>
      </w:tr>
      <w:tr w:rsidR="00433875" w:rsidRPr="00DF3140" w14:paraId="45B7487F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A773D9" w:rsidRPr="00DF3140" w:rsidRDefault="00A773D9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499C802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B4C4" w14:textId="77777777" w:rsidR="009B42B9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QUALIFICATIONS</w:t>
            </w:r>
          </w:p>
          <w:p w14:paraId="67853B8B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NVQ 2 in Teaching Assistance or equivalent qualification or experience of working with children within specified age range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E7D5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2D8B6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0FB78278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01A6997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E1CD5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621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Training in relevant learning strategies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F5B33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</w:tr>
      <w:tr w:rsidR="00087531" w:rsidRPr="00DF3140" w14:paraId="0FA827B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E4E44" w14:textId="77777777" w:rsidR="00087531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0E5E" w14:textId="77777777" w:rsidR="00087531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promote a positive ethos and role model positive attributes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471B" w14:textId="77777777" w:rsidR="00087531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  <w:p w14:paraId="0562CB0E" w14:textId="77777777" w:rsidR="00087531" w:rsidRPr="00DF3140" w:rsidRDefault="00087531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CE0A41" w14:textId="77777777" w:rsidR="00087531" w:rsidRPr="00DF3140" w:rsidRDefault="00087531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DA69367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0FB5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3859" w14:textId="77777777" w:rsidR="00433875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SKILLS</w:t>
            </w:r>
          </w:p>
          <w:p w14:paraId="710EAC85" w14:textId="77777777" w:rsidR="00433875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work effectively within a team environment, understanding classroom roles and responsibilities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1A8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  <w:p w14:paraId="62EBF3C5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8A12B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35416A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1495AE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F687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build effective working relationships with all pupils and colleagues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F510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6DB82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1271915A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B87F06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316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work with children at all levels regardless of specific individual need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53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7CC1D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1BEF2686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B00E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DE16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Good personal numeracy and literacy skills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FD37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6332E5F9" w14:textId="77777777" w:rsidR="00433875" w:rsidRPr="00DF3140" w:rsidRDefault="1CBA6786" w:rsidP="1CBA6786">
            <w:pPr>
              <w:pStyle w:val="NoSpacing"/>
              <w:spacing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99379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0274D93F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A94E2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4799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KNOWLEDGE</w:t>
            </w:r>
          </w:p>
          <w:p w14:paraId="68B7325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General understanding of national curriculum and other basic learning programmes/strategies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0C0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9F23F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3183B0D5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4709E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4613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Basic understanding of child development and learning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ADF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F646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45AA43D4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0ED41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C45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Understanding of relevant policies/codes of practice and awareness of relevant legislation.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CFB9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E6F91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0A0B18" w:rsidRPr="00DF3140" w14:paraId="5BDE41F9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D19807" w14:textId="77777777" w:rsidR="000A0B18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0D66" w14:textId="77777777" w:rsidR="000A0B18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Understanding of strategies to support a pupil with social communication difficulties.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C417" w14:textId="77777777" w:rsidR="000A0B18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DCEAD" w14:textId="77777777" w:rsidR="000A0B18" w:rsidRPr="00DF3140" w:rsidRDefault="000A0B18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240195A0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B261EC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0F77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EXPERIENCE</w:t>
            </w:r>
          </w:p>
          <w:p w14:paraId="6689A67D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Experience of resources preparation to support learning programmes</w:t>
            </w:r>
          </w:p>
          <w:p w14:paraId="04BF34F7" w14:textId="77777777" w:rsidR="009B4421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provide focused interventions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46FD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9E253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733BDE4B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03EAD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lastRenderedPageBreak/>
              <w:t>APPLICATION FORM / 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4F6D" w14:textId="77777777" w:rsidR="00433875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use ICT effectively to support learning</w:t>
            </w:r>
          </w:p>
          <w:p w14:paraId="1481654F" w14:textId="77777777" w:rsidR="009B4421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 xml:space="preserve">Understanding of basic technology </w:t>
            </w:r>
            <w:proofErr w:type="gramStart"/>
            <w:r w:rsidRPr="1CBA6786">
              <w:rPr>
                <w:rFonts w:ascii="Calibri" w:eastAsia="Calibri" w:hAnsi="Calibri" w:cs="Calibri"/>
              </w:rPr>
              <w:t>e.g.</w:t>
            </w:r>
            <w:proofErr w:type="gramEnd"/>
            <w:r w:rsidRPr="1CBA6786">
              <w:rPr>
                <w:rFonts w:ascii="Calibri" w:eastAsia="Calibri" w:hAnsi="Calibri" w:cs="Calibri"/>
              </w:rPr>
              <w:t xml:space="preserve"> photocopier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3B0A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DE523C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15FBC8A7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82B41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7D62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Relevant experience of working with and/or caring for primary age children within an educational setting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DDFA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56223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433875" w:rsidRPr="00DF3140" w14:paraId="7FD29A8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47A01" w14:textId="77777777" w:rsidR="009B4421" w:rsidRPr="00DF3140" w:rsidRDefault="009B4421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  <w:p w14:paraId="147DAFB4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  <w:p w14:paraId="5043CB0F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E47C" w14:textId="77777777" w:rsidR="00433875" w:rsidRPr="00DF3140" w:rsidRDefault="1CBA6786" w:rsidP="1CBA6786">
            <w:pPr>
              <w:pStyle w:val="NoSpacing"/>
              <w:spacing w:before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PROFESSIONAL VALUES AND PRACTICE</w:t>
            </w:r>
          </w:p>
          <w:p w14:paraId="632DA992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8B7F" w14:textId="77777777" w:rsidR="00433875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59315" w14:textId="77777777" w:rsidR="00433875" w:rsidRPr="00DF3140" w:rsidRDefault="00433875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719AACFD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37F28F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64555258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7861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build and maintain successful relationships with pupils, treat them consistently, with respect and consideration and demonstrate concern for their development as learners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0191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B9E20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30D398A8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F9E56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20830183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7037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Demonstrate and promote the positive value, attitudes and behaviour they expect from the pupils with whom they work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F61C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871BC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2B2E9411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A5D23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558CBA64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3CB9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Able to improve their own practice through observations, evaluation and discussion with colleagues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4F7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8610EB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19DF9FEC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805D2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1B6CDC9A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F670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work collaboratively with colleagues and other professionals to carry out role effectively, knowing when to seek help and advice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6C4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  <w:p w14:paraId="463F29E8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B4B86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347E46EB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0FF5F2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4CB87D0B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A7D33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Ability to liaise sensitively and effectively with parents and carers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566AF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30AD66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3B4267" w:rsidRPr="00DF3140" w14:paraId="4BEE1DED" w14:textId="77777777" w:rsidTr="1CBA6786">
        <w:trPr>
          <w:trHeight w:val="960"/>
        </w:trPr>
        <w:tc>
          <w:tcPr>
            <w:tcW w:w="3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829076" w14:textId="77777777" w:rsidR="009D1DCE" w:rsidRPr="00DF3140" w:rsidRDefault="009D1DCE" w:rsidP="1CBA6786">
            <w:pPr>
              <w:pStyle w:val="NoSpacing"/>
              <w:rPr>
                <w:rFonts w:ascii="Calibri" w:eastAsia="Calibri" w:hAnsi="Calibri" w:cs="Calibri"/>
              </w:rPr>
            </w:pPr>
          </w:p>
          <w:p w14:paraId="26006BC8" w14:textId="77777777" w:rsidR="003B4267" w:rsidRPr="00DF3140" w:rsidRDefault="1CBA6786" w:rsidP="1CBA6786">
            <w:pPr>
              <w:pStyle w:val="NoSpacing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APPLICATION FORM /INTERVIEW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E5BA1A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Willingness to participate in relevant training and development opportunities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3406B" w14:textId="77777777" w:rsidR="003B4267" w:rsidRPr="00DF3140" w:rsidRDefault="1CBA6786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  <w:r w:rsidRPr="1CBA6786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A226A1" w14:textId="77777777" w:rsidR="003B4267" w:rsidRPr="00DF3140" w:rsidRDefault="003B4267" w:rsidP="1CBA6786">
            <w:pPr>
              <w:pStyle w:val="NoSpacing"/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7AD93B2" w14:textId="77777777" w:rsidR="00433875" w:rsidRPr="00DF3140" w:rsidRDefault="00433875" w:rsidP="1CBA6786">
      <w:pPr>
        <w:pStyle w:val="NoSpacing"/>
        <w:rPr>
          <w:rFonts w:ascii="Calibri" w:eastAsia="Calibri" w:hAnsi="Calibri" w:cs="Calibri"/>
        </w:rPr>
      </w:pPr>
    </w:p>
    <w:p w14:paraId="644995FB" w14:textId="77777777" w:rsidR="00A567EA" w:rsidRPr="00DF3140" w:rsidRDefault="1CBA6786" w:rsidP="1CBA6786">
      <w:pPr>
        <w:pStyle w:val="NoSpacing"/>
        <w:spacing w:before="120"/>
        <w:rPr>
          <w:rFonts w:ascii="Calibri" w:eastAsia="Calibri" w:hAnsi="Calibri" w:cs="Calibri"/>
        </w:rPr>
      </w:pPr>
      <w:r w:rsidRPr="1CBA6786">
        <w:rPr>
          <w:rFonts w:ascii="Calibri" w:eastAsia="Calibri" w:hAnsi="Calibri" w:cs="Calibri"/>
          <w:lang w:val="en-US"/>
        </w:rPr>
        <w:t xml:space="preserve">Employees of the school have a responsibility for, and must be committed to, safeguarding and promoting the welfare of children and young people and for ensuring that they are protected from harm. </w:t>
      </w:r>
    </w:p>
    <w:p w14:paraId="0DE4B5B7" w14:textId="77777777" w:rsidR="00433875" w:rsidRPr="00DF3140" w:rsidRDefault="00433875" w:rsidP="1CBA6786">
      <w:pPr>
        <w:pStyle w:val="NoSpacing"/>
        <w:spacing w:before="120"/>
        <w:rPr>
          <w:rFonts w:ascii="Calibri" w:eastAsia="Calibri" w:hAnsi="Calibri" w:cs="Calibri"/>
        </w:rPr>
      </w:pPr>
    </w:p>
    <w:sectPr w:rsidR="00433875" w:rsidRPr="00DF3140" w:rsidSect="00922F69">
      <w:pgSz w:w="11907" w:h="16840" w:code="9"/>
      <w:pgMar w:top="720" w:right="720" w:bottom="720" w:left="720" w:header="706" w:footer="706" w:gutter="0"/>
      <w:paperSrc w:first="270" w:other="27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BCD3" w14:textId="77777777" w:rsidR="00D6621E" w:rsidRDefault="00D6621E" w:rsidP="002C31D7">
      <w:r>
        <w:separator/>
      </w:r>
    </w:p>
  </w:endnote>
  <w:endnote w:type="continuationSeparator" w:id="0">
    <w:p w14:paraId="3A902391" w14:textId="77777777" w:rsidR="00D6621E" w:rsidRDefault="00D6621E" w:rsidP="002C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8B41" w14:textId="77777777" w:rsidR="00D6621E" w:rsidRDefault="00D6621E" w:rsidP="002C31D7">
      <w:r>
        <w:separator/>
      </w:r>
    </w:p>
  </w:footnote>
  <w:footnote w:type="continuationSeparator" w:id="0">
    <w:p w14:paraId="5D08E84C" w14:textId="77777777" w:rsidR="00D6621E" w:rsidRDefault="00D6621E" w:rsidP="002C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5F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0F2E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8376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4E5F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A3"/>
    <w:rsid w:val="00024CA5"/>
    <w:rsid w:val="00087531"/>
    <w:rsid w:val="0009142A"/>
    <w:rsid w:val="000A0B18"/>
    <w:rsid w:val="001313C9"/>
    <w:rsid w:val="00143B5D"/>
    <w:rsid w:val="001A26EB"/>
    <w:rsid w:val="001C4E9F"/>
    <w:rsid w:val="00225123"/>
    <w:rsid w:val="00252E60"/>
    <w:rsid w:val="00261840"/>
    <w:rsid w:val="0026268C"/>
    <w:rsid w:val="002C31D7"/>
    <w:rsid w:val="002F56B2"/>
    <w:rsid w:val="003165E9"/>
    <w:rsid w:val="00362283"/>
    <w:rsid w:val="003828D2"/>
    <w:rsid w:val="003A4FA4"/>
    <w:rsid w:val="003B4267"/>
    <w:rsid w:val="003B66F2"/>
    <w:rsid w:val="00433875"/>
    <w:rsid w:val="004464B7"/>
    <w:rsid w:val="00476DCA"/>
    <w:rsid w:val="004A07FB"/>
    <w:rsid w:val="004C671F"/>
    <w:rsid w:val="0050355D"/>
    <w:rsid w:val="00561E34"/>
    <w:rsid w:val="00562016"/>
    <w:rsid w:val="00570C97"/>
    <w:rsid w:val="00570EA3"/>
    <w:rsid w:val="005D018C"/>
    <w:rsid w:val="00617DCA"/>
    <w:rsid w:val="00641F7C"/>
    <w:rsid w:val="00644ED6"/>
    <w:rsid w:val="006553A8"/>
    <w:rsid w:val="00724829"/>
    <w:rsid w:val="00763070"/>
    <w:rsid w:val="007756EF"/>
    <w:rsid w:val="007876B3"/>
    <w:rsid w:val="007F3EC4"/>
    <w:rsid w:val="0081133D"/>
    <w:rsid w:val="008D157A"/>
    <w:rsid w:val="00922F69"/>
    <w:rsid w:val="009265B3"/>
    <w:rsid w:val="0093461A"/>
    <w:rsid w:val="00951E33"/>
    <w:rsid w:val="00954EFD"/>
    <w:rsid w:val="009B42B9"/>
    <w:rsid w:val="009B4421"/>
    <w:rsid w:val="009D1DCE"/>
    <w:rsid w:val="00A01CE0"/>
    <w:rsid w:val="00A567EA"/>
    <w:rsid w:val="00A5795E"/>
    <w:rsid w:val="00A63927"/>
    <w:rsid w:val="00A733A2"/>
    <w:rsid w:val="00A773D9"/>
    <w:rsid w:val="00AB437E"/>
    <w:rsid w:val="00AC09AD"/>
    <w:rsid w:val="00B14642"/>
    <w:rsid w:val="00B24A55"/>
    <w:rsid w:val="00B67C2F"/>
    <w:rsid w:val="00BD1AF1"/>
    <w:rsid w:val="00BD22AF"/>
    <w:rsid w:val="00C1299D"/>
    <w:rsid w:val="00C601D2"/>
    <w:rsid w:val="00C955B0"/>
    <w:rsid w:val="00CD09CF"/>
    <w:rsid w:val="00D0455A"/>
    <w:rsid w:val="00D14AC4"/>
    <w:rsid w:val="00D6621E"/>
    <w:rsid w:val="00D71D1E"/>
    <w:rsid w:val="00DD2EA2"/>
    <w:rsid w:val="00DF094F"/>
    <w:rsid w:val="00DF3140"/>
    <w:rsid w:val="00DF41A0"/>
    <w:rsid w:val="00E34CF8"/>
    <w:rsid w:val="00EA30DD"/>
    <w:rsid w:val="00F24B4E"/>
    <w:rsid w:val="00F7458D"/>
    <w:rsid w:val="00F90B2C"/>
    <w:rsid w:val="00FA3E0A"/>
    <w:rsid w:val="00FC40BB"/>
    <w:rsid w:val="1CB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CF9EB"/>
  <w15:chartTrackingRefBased/>
  <w15:docId w15:val="{14012121-2852-435A-87DA-82C981D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u w:val="single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sz w:val="24"/>
      <w:u w:val="none"/>
    </w:rPr>
  </w:style>
  <w:style w:type="paragraph" w:styleId="Heading2">
    <w:name w:val="heading 2"/>
    <w:basedOn w:val="Normal"/>
    <w:next w:val="Normal"/>
    <w:qFormat/>
    <w:pPr>
      <w:keepNext/>
      <w:spacing w:before="120"/>
      <w:jc w:val="both"/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u w:val="none"/>
    </w:rPr>
  </w:style>
  <w:style w:type="paragraph" w:styleId="DocumentMap">
    <w:name w:val="Document Map"/>
    <w:basedOn w:val="Normal"/>
    <w:semiHidden/>
    <w:rsid w:val="0043387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D1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C3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31D7"/>
    <w:rPr>
      <w:b/>
      <w:u w:val="single"/>
      <w:lang w:eastAsia="en-US"/>
    </w:rPr>
  </w:style>
  <w:style w:type="paragraph" w:styleId="Footer">
    <w:name w:val="footer"/>
    <w:basedOn w:val="Normal"/>
    <w:link w:val="FooterChar"/>
    <w:rsid w:val="002C3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31D7"/>
    <w:rPr>
      <w:b/>
      <w:u w:val="single"/>
      <w:lang w:eastAsia="en-US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ca9c7-92b0-4670-8ad9-d0baa3b87102"/>
    <PersonalIdentificationData xmlns="7caca9c7-92b0-4670-8ad9-d0baa3b87102" xsi:nil="true"/>
    <d9aa6b65cf144865a06a23b8c882f5ff xmlns="7caca9c7-92b0-4670-8ad9-d0baa3b87102">
      <Terms xmlns="http://schemas.microsoft.com/office/infopath/2007/PartnerControls"/>
    </d9aa6b65cf144865a06a23b8c882f5f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AC508D25FC4B82FE5640DFAC2A64" ma:contentTypeVersion="10" ma:contentTypeDescription="Create a new document." ma:contentTypeScope="" ma:versionID="699b2ff7f151193368da548ca1465eaa">
  <xsd:schema xmlns:xsd="http://www.w3.org/2001/XMLSchema" xmlns:xs="http://www.w3.org/2001/XMLSchema" xmlns:p="http://schemas.microsoft.com/office/2006/metadata/properties" xmlns:ns2="7caca9c7-92b0-4670-8ad9-d0baa3b87102" xmlns:ns3="466c0ac0-76fc-4d92-a989-ffb569785cff" targetNamespace="http://schemas.microsoft.com/office/2006/metadata/properties" ma:root="true" ma:fieldsID="09c6cdcd14f13e300361c58ec216cf10" ns2:_="" ns3:_="">
    <xsd:import namespace="7caca9c7-92b0-4670-8ad9-d0baa3b87102"/>
    <xsd:import namespace="466c0ac0-76fc-4d92-a989-ffb569785cff"/>
    <xsd:element name="properties">
      <xsd:complexType>
        <xsd:sequence>
          <xsd:element name="documentManagement">
            <xsd:complexType>
              <xsd:all>
                <xsd:element ref="ns2:d9aa6b65cf144865a06a23b8c882f5ff" minOccurs="0"/>
                <xsd:element ref="ns2:TaxCatchAll" minOccurs="0"/>
                <xsd:element ref="ns2:PersonalIdentificationDat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ca9c7-92b0-4670-8ad9-d0baa3b87102" elementFormDefault="qualified">
    <xsd:import namespace="http://schemas.microsoft.com/office/2006/documentManagement/types"/>
    <xsd:import namespace="http://schemas.microsoft.com/office/infopath/2007/PartnerControls"/>
    <xsd:element name="d9aa6b65cf144865a06a23b8c882f5ff" ma:index="9" nillable="true" ma:taxonomy="true" ma:internalName="d9aa6b65cf144865a06a23b8c882f5ff" ma:taxonomyFieldName="Staff_x0020_Category" ma:displayName="Staff Category" ma:default="" ma:fieldId="{d9aa6b65-cf14-4865-a06a-23b8c882f5ff}" ma:sspId="0576f797-2a17-4296-a315-d00ff0e1dbab" ma:termSetId="e5ab9cfc-e49d-4e5d-8b35-34257445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901877-2351-4412-9a5d-58cf5b42559c}" ma:internalName="TaxCatchAll" ma:showField="CatchAllData" ma:web="7caca9c7-92b0-4670-8ad9-d0baa3b87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0ac0-76fc-4d92-a989-ffb56978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FA5A3-F6CC-4255-8B38-4B590F2AC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F007B-EE62-4FFB-9C31-78565A84C28F}">
  <ds:schemaRefs>
    <ds:schemaRef ds:uri="http://schemas.microsoft.com/office/2006/metadata/properties"/>
    <ds:schemaRef ds:uri="http://schemas.microsoft.com/office/infopath/2007/PartnerControls"/>
    <ds:schemaRef ds:uri="7caca9c7-92b0-4670-8ad9-d0baa3b87102"/>
  </ds:schemaRefs>
</ds:datastoreItem>
</file>

<file path=customXml/itemProps3.xml><?xml version="1.0" encoding="utf-8"?>
<ds:datastoreItem xmlns:ds="http://schemas.openxmlformats.org/officeDocument/2006/customXml" ds:itemID="{444FE3D7-A0A4-42BB-94AE-49268B577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080707-14EA-441D-AC86-65DB753D4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ca9c7-92b0-4670-8ad9-d0baa3b87102"/>
    <ds:schemaRef ds:uri="466c0ac0-76fc-4d92-a989-ffb56978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20</TotalTime>
  <Pages>3</Pages>
  <Words>610</Words>
  <Characters>3482</Characters>
  <Application>Microsoft Office Word</Application>
  <DocSecurity>4</DocSecurity>
  <Lines>29</Lines>
  <Paragraphs>8</Paragraphs>
  <ScaleCrop>false</ScaleCrop>
  <Company>Bury M.B.C.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subject/>
  <dc:creator>Barlow</dc:creator>
  <cp:keywords/>
  <cp:lastModifiedBy>Martin, Craig</cp:lastModifiedBy>
  <cp:revision>2</cp:revision>
  <cp:lastPrinted>2014-09-24T12:52:00Z</cp:lastPrinted>
  <dcterms:created xsi:type="dcterms:W3CDTF">2021-06-01T13:25:00Z</dcterms:created>
  <dcterms:modified xsi:type="dcterms:W3CDTF">2021-06-01T13:25:00Z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0x0101003222AC508D25FC4B82FE5640DFAC2A64</vt:lpwstr>
  </property>
  <property fmtid="{D5CDD505-2E9C-101B-9397-08002B2CF9AE}" pid="3" name="Staff Document Type">
    <vt:lpwstr/>
  </property>
  <property fmtid="{D5CDD505-2E9C-101B-9397-08002B2CF9AE}" pid="4" name="Order">
    <vt:r8>22200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taff Category">
    <vt:lpwstr/>
  </property>
</Properties>
</file>