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AD" w:rsidRPr="00E913AF" w:rsidRDefault="001C7182" w:rsidP="005B1AAD">
      <w:pPr>
        <w:ind w:left="7200" w:firstLine="720"/>
        <w:rPr>
          <w:rFonts w:ascii="Verdana" w:hAnsi="Verdana"/>
          <w:sz w:val="22"/>
          <w:szCs w:val="22"/>
        </w:rPr>
      </w:pPr>
      <w:bookmarkStart w:id="0" w:name="_GoBack"/>
      <w:bookmarkEnd w:id="0"/>
      <w:r>
        <w:rPr>
          <w:rFonts w:ascii="Verdana" w:hAnsi="Verdana"/>
          <w:noProof/>
          <w:sz w:val="22"/>
          <w:szCs w:val="22"/>
        </w:rPr>
        <w:drawing>
          <wp:inline distT="0" distB="0" distL="0" distR="0">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5B1AAD" w:rsidRPr="00E913AF" w:rsidRDefault="005B1AAD" w:rsidP="005B1AAD">
      <w:pPr>
        <w:rPr>
          <w:rFonts w:ascii="Verdana" w:hAnsi="Verdana"/>
          <w:sz w:val="22"/>
          <w:szCs w:val="22"/>
        </w:rPr>
      </w:pPr>
    </w:p>
    <w:p w:rsidR="005B1AAD" w:rsidRPr="00E913AF" w:rsidRDefault="005B1AAD" w:rsidP="005B1AAD">
      <w:pPr>
        <w:jc w:val="center"/>
        <w:rPr>
          <w:rFonts w:ascii="Verdana" w:hAnsi="Verdana"/>
          <w:b/>
          <w:sz w:val="22"/>
          <w:szCs w:val="22"/>
        </w:rPr>
      </w:pPr>
      <w:r w:rsidRPr="00E913AF">
        <w:rPr>
          <w:rFonts w:ascii="Verdana" w:hAnsi="Verdana"/>
          <w:b/>
          <w:sz w:val="22"/>
          <w:szCs w:val="22"/>
        </w:rPr>
        <w:t>JOB DESCRIPTION</w:t>
      </w:r>
    </w:p>
    <w:p w:rsidR="005B1AAD" w:rsidRPr="00E913AF" w:rsidRDefault="005B1AAD" w:rsidP="005B1AAD">
      <w:pPr>
        <w:jc w:val="center"/>
        <w:rPr>
          <w:rFonts w:ascii="Verdana" w:hAnsi="Verdana"/>
          <w:b/>
          <w:sz w:val="22"/>
          <w:szCs w:val="22"/>
        </w:rPr>
      </w:pPr>
    </w:p>
    <w:tbl>
      <w:tblPr>
        <w:tblW w:w="10147" w:type="dxa"/>
        <w:tblInd w:w="-34" w:type="dxa"/>
        <w:tblLayout w:type="fixed"/>
        <w:tblLook w:val="0000" w:firstRow="0" w:lastRow="0" w:firstColumn="0" w:lastColumn="0" w:noHBand="0" w:noVBand="0"/>
      </w:tblPr>
      <w:tblGrid>
        <w:gridCol w:w="34"/>
        <w:gridCol w:w="4917"/>
        <w:gridCol w:w="5114"/>
        <w:gridCol w:w="7"/>
        <w:gridCol w:w="75"/>
      </w:tblGrid>
      <w:tr w:rsidR="005B1AAD" w:rsidRPr="00E913AF" w:rsidTr="00E913AF">
        <w:trPr>
          <w:gridBefore w:val="1"/>
          <w:gridAfter w:val="1"/>
          <w:wBefore w:w="34" w:type="dxa"/>
          <w:wAfter w:w="75" w:type="dxa"/>
          <w:cantSplit/>
          <w:trHeight w:val="625"/>
        </w:trPr>
        <w:tc>
          <w:tcPr>
            <w:tcW w:w="10038" w:type="dxa"/>
            <w:gridSpan w:val="3"/>
            <w:tcBorders>
              <w:top w:val="single" w:sz="6" w:space="0" w:color="auto"/>
              <w:left w:val="single" w:sz="6" w:space="0" w:color="auto"/>
              <w:bottom w:val="double" w:sz="6" w:space="0" w:color="auto"/>
              <w:right w:val="single" w:sz="6" w:space="0" w:color="auto"/>
            </w:tcBorders>
          </w:tcPr>
          <w:p w:rsidR="005B1AAD" w:rsidRPr="00E913AF" w:rsidRDefault="005B1AAD" w:rsidP="000B3D1A">
            <w:pPr>
              <w:spacing w:before="120" w:after="240"/>
              <w:rPr>
                <w:rFonts w:ascii="Verdana" w:hAnsi="Verdana"/>
                <w:sz w:val="22"/>
                <w:szCs w:val="22"/>
              </w:rPr>
            </w:pPr>
            <w:r w:rsidRPr="00E913AF">
              <w:rPr>
                <w:rFonts w:ascii="Verdana" w:hAnsi="Verdana"/>
                <w:b/>
                <w:sz w:val="22"/>
                <w:szCs w:val="22"/>
              </w:rPr>
              <w:t>Post Title</w:t>
            </w:r>
            <w:r w:rsidRPr="00E913AF">
              <w:rPr>
                <w:rFonts w:ascii="Verdana" w:hAnsi="Verdana"/>
                <w:sz w:val="22"/>
                <w:szCs w:val="22"/>
              </w:rPr>
              <w:t xml:space="preserve">:  </w:t>
            </w:r>
            <w:r w:rsidR="00506FE9" w:rsidRPr="00E913AF">
              <w:rPr>
                <w:rFonts w:ascii="Verdana" w:hAnsi="Verdana"/>
                <w:sz w:val="22"/>
                <w:szCs w:val="22"/>
              </w:rPr>
              <w:t xml:space="preserve">Experienced </w:t>
            </w:r>
            <w:r w:rsidRPr="00E913AF">
              <w:rPr>
                <w:rFonts w:ascii="Verdana" w:hAnsi="Verdana" w:cs="Arial"/>
                <w:sz w:val="22"/>
                <w:szCs w:val="22"/>
              </w:rPr>
              <w:t xml:space="preserve">Social </w:t>
            </w:r>
            <w:r w:rsidR="000B3D1A" w:rsidRPr="00E913AF">
              <w:rPr>
                <w:rFonts w:ascii="Verdana" w:hAnsi="Verdana" w:cs="Arial"/>
                <w:sz w:val="22"/>
                <w:szCs w:val="22"/>
              </w:rPr>
              <w:t>Worker</w:t>
            </w:r>
            <w:r w:rsidRPr="00E913AF">
              <w:rPr>
                <w:rFonts w:ascii="Verdana" w:hAnsi="Verdana"/>
                <w:sz w:val="22"/>
                <w:szCs w:val="22"/>
              </w:rPr>
              <w:t xml:space="preserve"> </w:t>
            </w:r>
            <w:r w:rsidR="006C4939" w:rsidRPr="00E913AF">
              <w:rPr>
                <w:rFonts w:ascii="Verdana" w:hAnsi="Verdana"/>
                <w:sz w:val="22"/>
                <w:szCs w:val="22"/>
              </w:rPr>
              <w:fldChar w:fldCharType="begin"/>
            </w:r>
            <w:r w:rsidRPr="00E913AF">
              <w:rPr>
                <w:rFonts w:ascii="Verdana" w:hAnsi="Verdana"/>
                <w:sz w:val="22"/>
                <w:szCs w:val="22"/>
              </w:rPr>
              <w:instrText xml:space="preserve"> ASK  \* MERGEFORMAT </w:instrText>
            </w:r>
            <w:r w:rsidR="006C4939" w:rsidRPr="00E913AF">
              <w:rPr>
                <w:rFonts w:ascii="Verdana" w:hAnsi="Verdana"/>
                <w:sz w:val="22"/>
                <w:szCs w:val="22"/>
              </w:rPr>
              <w:fldChar w:fldCharType="end"/>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9C4948">
            <w:pPr>
              <w:spacing w:before="120" w:after="240"/>
              <w:rPr>
                <w:rFonts w:ascii="Verdana" w:hAnsi="Verdana"/>
                <w:sz w:val="22"/>
                <w:szCs w:val="22"/>
              </w:rPr>
            </w:pPr>
            <w:r w:rsidRPr="00E913AF">
              <w:rPr>
                <w:rFonts w:ascii="Verdana" w:hAnsi="Verdana"/>
                <w:b/>
                <w:sz w:val="22"/>
                <w:szCs w:val="22"/>
              </w:rPr>
              <w:t>Department</w:t>
            </w:r>
            <w:r w:rsidRPr="00E913AF">
              <w:rPr>
                <w:rFonts w:ascii="Verdana" w:hAnsi="Verdana"/>
                <w:sz w:val="22"/>
                <w:szCs w:val="22"/>
              </w:rPr>
              <w:t xml:space="preserve">: </w:t>
            </w:r>
            <w:r w:rsidR="009C4948" w:rsidRPr="00E913AF">
              <w:rPr>
                <w:rFonts w:ascii="Verdana" w:hAnsi="Verdana"/>
                <w:sz w:val="22"/>
                <w:szCs w:val="22"/>
              </w:rPr>
              <w:t>Communities and Well Being</w:t>
            </w:r>
          </w:p>
        </w:tc>
        <w:tc>
          <w:tcPr>
            <w:tcW w:w="5121" w:type="dxa"/>
            <w:gridSpan w:val="2"/>
            <w:tcBorders>
              <w:top w:val="double" w:sz="6" w:space="0" w:color="auto"/>
              <w:bottom w:val="double" w:sz="6" w:space="0" w:color="auto"/>
              <w:right w:val="single" w:sz="6" w:space="0" w:color="auto"/>
            </w:tcBorders>
          </w:tcPr>
          <w:p w:rsidR="005B1AAD" w:rsidRDefault="005B1AAD" w:rsidP="005B1AAD">
            <w:pPr>
              <w:spacing w:before="120" w:after="240"/>
              <w:rPr>
                <w:rFonts w:ascii="Verdana" w:hAnsi="Verdana"/>
                <w:sz w:val="22"/>
                <w:szCs w:val="22"/>
              </w:rPr>
            </w:pPr>
            <w:r w:rsidRPr="00E913AF">
              <w:rPr>
                <w:rFonts w:ascii="Verdana" w:hAnsi="Verdana"/>
                <w:b/>
                <w:sz w:val="22"/>
                <w:szCs w:val="22"/>
              </w:rPr>
              <w:t>Establishment/Post No</w:t>
            </w:r>
            <w:r w:rsidRPr="00E913AF">
              <w:rPr>
                <w:rFonts w:ascii="Verdana" w:hAnsi="Verdana"/>
                <w:sz w:val="22"/>
                <w:szCs w:val="22"/>
              </w:rPr>
              <w:t xml:space="preserve">: </w:t>
            </w:r>
          </w:p>
          <w:p w:rsidR="004C3258" w:rsidRPr="00E913AF" w:rsidRDefault="00A03FA4" w:rsidP="005B1AAD">
            <w:pPr>
              <w:spacing w:before="120" w:after="240"/>
              <w:rPr>
                <w:rFonts w:ascii="Verdana" w:hAnsi="Verdana"/>
                <w:sz w:val="22"/>
                <w:szCs w:val="22"/>
              </w:rPr>
            </w:pPr>
            <w:r>
              <w:rPr>
                <w:rFonts w:ascii="Verdana" w:hAnsi="Verdana"/>
                <w:sz w:val="22"/>
                <w:szCs w:val="22"/>
              </w:rPr>
              <w:t>Community</w:t>
            </w:r>
            <w:r w:rsidR="004C3258">
              <w:rPr>
                <w:rFonts w:ascii="Verdana" w:hAnsi="Verdana"/>
                <w:sz w:val="22"/>
                <w:szCs w:val="22"/>
              </w:rPr>
              <w:t xml:space="preserve"> Mental Health Team</w:t>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right w:val="single" w:sz="6" w:space="0" w:color="auto"/>
            </w:tcBorders>
          </w:tcPr>
          <w:p w:rsidR="005B1AAD" w:rsidRPr="00E913AF" w:rsidRDefault="005B1AAD" w:rsidP="009C4948">
            <w:pPr>
              <w:spacing w:before="120" w:after="240"/>
              <w:rPr>
                <w:rFonts w:ascii="Verdana" w:hAnsi="Verdana"/>
                <w:sz w:val="22"/>
                <w:szCs w:val="22"/>
              </w:rPr>
            </w:pPr>
            <w:r w:rsidRPr="00E913AF">
              <w:rPr>
                <w:rFonts w:ascii="Verdana" w:hAnsi="Verdana"/>
                <w:b/>
                <w:sz w:val="22"/>
                <w:szCs w:val="22"/>
              </w:rPr>
              <w:t>Division/Section</w:t>
            </w:r>
            <w:r w:rsidRPr="00E913AF">
              <w:rPr>
                <w:rFonts w:ascii="Verdana" w:hAnsi="Verdana"/>
                <w:sz w:val="22"/>
                <w:szCs w:val="22"/>
              </w:rPr>
              <w:t>: A</w:t>
            </w:r>
            <w:r w:rsidR="009C4948" w:rsidRPr="00E913AF">
              <w:rPr>
                <w:rFonts w:ascii="Verdana" w:hAnsi="Verdana"/>
                <w:sz w:val="22"/>
                <w:szCs w:val="22"/>
              </w:rPr>
              <w:t xml:space="preserve">dult Operations </w:t>
            </w:r>
            <w:r w:rsidR="000B3D1A" w:rsidRPr="00E913AF">
              <w:rPr>
                <w:rFonts w:ascii="Verdana" w:hAnsi="Verdana"/>
                <w:sz w:val="22"/>
                <w:szCs w:val="22"/>
              </w:rPr>
              <w:t xml:space="preserve">and Mental Health </w:t>
            </w:r>
          </w:p>
        </w:tc>
        <w:tc>
          <w:tcPr>
            <w:tcW w:w="5121" w:type="dxa"/>
            <w:gridSpan w:val="2"/>
            <w:tcBorders>
              <w:top w:val="double" w:sz="6" w:space="0" w:color="auto"/>
              <w:bottom w:val="double" w:sz="6" w:space="0" w:color="auto"/>
              <w:right w:val="single" w:sz="6" w:space="0" w:color="auto"/>
            </w:tcBorders>
          </w:tcPr>
          <w:p w:rsidR="005B1AAD" w:rsidRPr="00E913AF" w:rsidRDefault="005B1AAD" w:rsidP="007F1289">
            <w:pPr>
              <w:spacing w:before="120" w:after="240"/>
              <w:rPr>
                <w:rFonts w:ascii="Verdana" w:hAnsi="Verdana"/>
                <w:sz w:val="22"/>
                <w:szCs w:val="22"/>
              </w:rPr>
            </w:pPr>
            <w:r w:rsidRPr="00E913AF">
              <w:rPr>
                <w:rFonts w:ascii="Verdana" w:hAnsi="Verdana"/>
                <w:b/>
                <w:sz w:val="22"/>
                <w:szCs w:val="22"/>
              </w:rPr>
              <w:t>Post Grade</w:t>
            </w:r>
            <w:r w:rsidRPr="00E913AF">
              <w:rPr>
                <w:rFonts w:ascii="Verdana" w:hAnsi="Verdana"/>
                <w:sz w:val="22"/>
                <w:szCs w:val="22"/>
              </w:rPr>
              <w:t xml:space="preserve">: </w:t>
            </w:r>
            <w:r w:rsidR="009A3A30" w:rsidRPr="00E913AF">
              <w:rPr>
                <w:rFonts w:ascii="Verdana" w:hAnsi="Verdana"/>
                <w:sz w:val="22"/>
                <w:szCs w:val="22"/>
              </w:rPr>
              <w:t>1</w:t>
            </w:r>
            <w:r w:rsidR="007F1289" w:rsidRPr="00E913AF">
              <w:rPr>
                <w:rFonts w:ascii="Verdana" w:hAnsi="Verdana"/>
                <w:sz w:val="22"/>
                <w:szCs w:val="22"/>
              </w:rPr>
              <w:t>2</w:t>
            </w:r>
          </w:p>
        </w:tc>
      </w:tr>
      <w:tr w:rsidR="005B1AAD" w:rsidRPr="00E913AF" w:rsidTr="00E913AF">
        <w:trPr>
          <w:gridBefore w:val="1"/>
          <w:gridAfter w:val="1"/>
          <w:wBefore w:w="34" w:type="dxa"/>
          <w:wAfter w:w="75" w:type="dxa"/>
          <w:cantSplit/>
          <w:trHeight w:val="944"/>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4C3258">
            <w:pPr>
              <w:spacing w:before="120" w:after="240"/>
              <w:rPr>
                <w:rFonts w:ascii="Verdana" w:hAnsi="Verdana"/>
                <w:sz w:val="22"/>
                <w:szCs w:val="22"/>
              </w:rPr>
            </w:pPr>
            <w:r w:rsidRPr="00E913AF">
              <w:rPr>
                <w:rFonts w:ascii="Verdana" w:hAnsi="Verdana"/>
                <w:b/>
                <w:sz w:val="22"/>
                <w:szCs w:val="22"/>
              </w:rPr>
              <w:t>Location</w:t>
            </w:r>
            <w:r w:rsidRPr="00E913AF">
              <w:rPr>
                <w:rFonts w:ascii="Verdana" w:hAnsi="Verdana"/>
                <w:sz w:val="22"/>
                <w:szCs w:val="22"/>
              </w:rPr>
              <w:t xml:space="preserve">:  </w:t>
            </w:r>
            <w:r w:rsidR="000355FB">
              <w:rPr>
                <w:rFonts w:ascii="Verdana" w:hAnsi="Verdana"/>
                <w:sz w:val="22"/>
                <w:szCs w:val="22"/>
              </w:rPr>
              <w:t>Humphrey House Bury</w:t>
            </w:r>
          </w:p>
        </w:tc>
        <w:tc>
          <w:tcPr>
            <w:tcW w:w="5121" w:type="dxa"/>
            <w:gridSpan w:val="2"/>
            <w:tcBorders>
              <w:bottom w:val="double" w:sz="6" w:space="0" w:color="auto"/>
              <w:right w:val="single" w:sz="6" w:space="0" w:color="auto"/>
            </w:tcBorders>
          </w:tcPr>
          <w:p w:rsidR="005B1AAD" w:rsidRPr="00E913AF" w:rsidRDefault="005B1AAD" w:rsidP="005B1AAD">
            <w:pPr>
              <w:spacing w:before="120" w:after="240"/>
              <w:rPr>
                <w:rFonts w:ascii="Verdana" w:hAnsi="Verdana"/>
                <w:sz w:val="22"/>
                <w:szCs w:val="22"/>
              </w:rPr>
            </w:pPr>
            <w:r w:rsidRPr="00E913AF">
              <w:rPr>
                <w:rFonts w:ascii="Verdana" w:hAnsi="Verdana"/>
                <w:b/>
                <w:sz w:val="22"/>
                <w:szCs w:val="22"/>
              </w:rPr>
              <w:t>Post Hours</w:t>
            </w:r>
            <w:r w:rsidRPr="00E913AF">
              <w:rPr>
                <w:rFonts w:ascii="Verdana" w:hAnsi="Verdana"/>
                <w:sz w:val="22"/>
                <w:szCs w:val="22"/>
              </w:rPr>
              <w:t>:   37</w:t>
            </w:r>
            <w:r w:rsidR="00506FE9" w:rsidRPr="00E913AF">
              <w:rPr>
                <w:rFonts w:ascii="Verdana" w:hAnsi="Verdana"/>
                <w:sz w:val="22"/>
                <w:szCs w:val="22"/>
              </w:rPr>
              <w:t>/part time according to vacancy</w:t>
            </w:r>
          </w:p>
        </w:tc>
      </w:tr>
      <w:tr w:rsidR="005B1AAD" w:rsidRPr="00E913AF" w:rsidTr="00E913AF">
        <w:trPr>
          <w:gridBefore w:val="1"/>
          <w:gridAfter w:val="1"/>
          <w:wBefore w:w="34" w:type="dxa"/>
          <w:wAfter w:w="75" w:type="dxa"/>
          <w:cantSplit/>
          <w:trHeight w:val="4913"/>
        </w:trPr>
        <w:tc>
          <w:tcPr>
            <w:tcW w:w="10038" w:type="dxa"/>
            <w:gridSpan w:val="3"/>
            <w:tcBorders>
              <w:top w:val="double" w:sz="6" w:space="0" w:color="auto"/>
              <w:left w:val="single" w:sz="6" w:space="0" w:color="auto"/>
              <w:bottom w:val="double" w:sz="6" w:space="0" w:color="auto"/>
              <w:right w:val="single" w:sz="6" w:space="0" w:color="auto"/>
            </w:tcBorders>
          </w:tcPr>
          <w:p w:rsidR="005B1AAD" w:rsidRPr="00E913AF" w:rsidRDefault="005B1AAD" w:rsidP="005B1AAD">
            <w:pPr>
              <w:spacing w:before="120" w:after="240"/>
              <w:rPr>
                <w:rFonts w:ascii="Verdana" w:hAnsi="Verdana"/>
                <w:sz w:val="22"/>
                <w:szCs w:val="22"/>
              </w:rPr>
            </w:pPr>
            <w:r w:rsidRPr="00E913AF">
              <w:rPr>
                <w:rFonts w:ascii="Verdana" w:hAnsi="Verdana"/>
                <w:b/>
                <w:sz w:val="22"/>
                <w:szCs w:val="22"/>
              </w:rPr>
              <w:t>Special Conditions of Service</w:t>
            </w:r>
            <w:r w:rsidRPr="00E913AF">
              <w:rPr>
                <w:rFonts w:ascii="Verdana" w:hAnsi="Verdana"/>
                <w:sz w:val="22"/>
                <w:szCs w:val="22"/>
              </w:rPr>
              <w:t xml:space="preserve">:   </w:t>
            </w: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The nature of this post is not always predictable and will require the post holder to work flexibly and outside of normal working hours to meet </w:t>
            </w:r>
            <w:r w:rsidR="00FA006D" w:rsidRPr="00E913AF">
              <w:rPr>
                <w:rFonts w:ascii="Verdana" w:hAnsi="Verdana" w:cs="Arial"/>
                <w:sz w:val="22"/>
                <w:szCs w:val="22"/>
              </w:rPr>
              <w:t xml:space="preserve">unplanned </w:t>
            </w:r>
            <w:r w:rsidRPr="00E913AF">
              <w:rPr>
                <w:rFonts w:ascii="Verdana" w:hAnsi="Verdana" w:cs="Arial"/>
                <w:sz w:val="22"/>
                <w:szCs w:val="22"/>
              </w:rPr>
              <w:t>service requirements</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 Ability to travel inside and outside the Borough, on occasion transporting </w:t>
            </w:r>
            <w:r w:rsidR="000B3D1A" w:rsidRPr="00E913AF">
              <w:rPr>
                <w:rFonts w:ascii="Verdana" w:hAnsi="Verdana" w:cs="Arial"/>
                <w:sz w:val="22"/>
                <w:szCs w:val="22"/>
              </w:rPr>
              <w:t xml:space="preserve">customers </w:t>
            </w:r>
            <w:r w:rsidRPr="00E913AF">
              <w:rPr>
                <w:rFonts w:ascii="Verdana" w:hAnsi="Verdana" w:cs="Arial"/>
                <w:sz w:val="22"/>
                <w:szCs w:val="22"/>
              </w:rPr>
              <w:t>or colleagues as required</w:t>
            </w:r>
            <w:r w:rsidR="007D2E13">
              <w:rPr>
                <w:rFonts w:ascii="Verdana" w:hAnsi="Verdana" w:cs="Arial"/>
                <w:sz w:val="22"/>
                <w:szCs w:val="22"/>
              </w:rPr>
              <w:t xml:space="preserve"> in accordance with corporate care user policy</w:t>
            </w:r>
            <w:r w:rsidRPr="00E913AF">
              <w:rPr>
                <w:rFonts w:ascii="Verdana" w:hAnsi="Verdana" w:cs="Arial"/>
                <w:sz w:val="22"/>
                <w:szCs w:val="22"/>
              </w:rPr>
              <w:t xml:space="preserve"> for which expenses will be payable in accordance with the council’s conditions of service</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sz w:val="22"/>
                <w:szCs w:val="22"/>
              </w:rPr>
              <w:t xml:space="preserve">Satisfactory </w:t>
            </w:r>
            <w:r w:rsidR="000B3D1A" w:rsidRPr="00E913AF">
              <w:rPr>
                <w:rFonts w:ascii="Verdana" w:hAnsi="Verdana"/>
                <w:sz w:val="22"/>
                <w:szCs w:val="22"/>
              </w:rPr>
              <w:t>DBS</w:t>
            </w:r>
            <w:r w:rsidRPr="00E913AF">
              <w:rPr>
                <w:rFonts w:ascii="Verdana" w:hAnsi="Verdana"/>
                <w:sz w:val="22"/>
                <w:szCs w:val="22"/>
              </w:rPr>
              <w:t xml:space="preserve"> disclosure at the enhanced level to be renewed in line with the authority’s timescales.</w:t>
            </w:r>
          </w:p>
          <w:p w:rsidR="000B3D1A" w:rsidRPr="00E913AF" w:rsidRDefault="000B3D1A" w:rsidP="000B3D1A">
            <w:pPr>
              <w:pStyle w:val="ListParagraph"/>
              <w:rPr>
                <w:rFonts w:ascii="Verdana" w:hAnsi="Verdana" w:cs="Arial"/>
                <w:sz w:val="22"/>
                <w:szCs w:val="22"/>
              </w:rPr>
            </w:pPr>
          </w:p>
          <w:p w:rsidR="000B3D1A" w:rsidRPr="00E913AF" w:rsidRDefault="000B3D1A"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To maintain registration  and compliance with HCPC</w:t>
            </w:r>
            <w:r w:rsidR="00E913AF">
              <w:rPr>
                <w:rFonts w:ascii="Verdana" w:hAnsi="Verdana" w:cs="Arial"/>
                <w:sz w:val="22"/>
                <w:szCs w:val="22"/>
              </w:rPr>
              <w:t>.</w:t>
            </w:r>
          </w:p>
          <w:p w:rsidR="00FA006D" w:rsidRPr="00E913AF" w:rsidRDefault="00FA006D" w:rsidP="00FA006D">
            <w:pPr>
              <w:pStyle w:val="ListParagraph"/>
              <w:rPr>
                <w:rFonts w:ascii="Verdana" w:hAnsi="Verdana" w:cs="Arial"/>
                <w:sz w:val="22"/>
                <w:szCs w:val="22"/>
              </w:rPr>
            </w:pPr>
          </w:p>
          <w:p w:rsidR="00F5646D" w:rsidRDefault="00FA006D" w:rsidP="00F5646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Part</w:t>
            </w:r>
            <w:r w:rsidR="00506FE9" w:rsidRPr="00E913AF">
              <w:rPr>
                <w:rFonts w:ascii="Verdana" w:hAnsi="Verdana" w:cs="Arial"/>
                <w:sz w:val="22"/>
                <w:szCs w:val="22"/>
              </w:rPr>
              <w:t>i</w:t>
            </w:r>
            <w:r w:rsidRPr="00E913AF">
              <w:rPr>
                <w:rFonts w:ascii="Verdana" w:hAnsi="Verdana" w:cs="Arial"/>
                <w:sz w:val="22"/>
                <w:szCs w:val="22"/>
              </w:rPr>
              <w:t>cipate in all team arrangements for effectively managing the workflow.</w:t>
            </w:r>
          </w:p>
          <w:p w:rsidR="00F5646D" w:rsidRDefault="00F5646D" w:rsidP="00F5646D">
            <w:pPr>
              <w:pStyle w:val="ListParagraph"/>
              <w:rPr>
                <w:rFonts w:ascii="Verdana" w:hAnsi="Verdana" w:cs="Arial"/>
                <w:sz w:val="22"/>
                <w:szCs w:val="22"/>
              </w:rPr>
            </w:pPr>
          </w:p>
          <w:p w:rsidR="00F5646D" w:rsidRPr="00E913AF" w:rsidRDefault="00F5646D" w:rsidP="00A03FA4">
            <w:pPr>
              <w:tabs>
                <w:tab w:val="left" w:pos="567"/>
              </w:tabs>
              <w:spacing w:before="40" w:after="40"/>
              <w:ind w:left="360"/>
              <w:jc w:val="both"/>
              <w:rPr>
                <w:rFonts w:ascii="Verdana" w:hAnsi="Verdana" w:cs="Arial"/>
                <w:sz w:val="22"/>
                <w:szCs w:val="22"/>
              </w:rPr>
            </w:pPr>
            <w:r>
              <w:rPr>
                <w:rFonts w:ascii="Verdana" w:hAnsi="Verdana" w:cs="Arial"/>
                <w:sz w:val="22"/>
                <w:szCs w:val="22"/>
              </w:rPr>
              <w:t xml:space="preserve"> </w:t>
            </w:r>
          </w:p>
        </w:tc>
      </w:tr>
      <w:tr w:rsidR="005B1AAD" w:rsidRPr="00E913AF" w:rsidTr="005B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5B1AAD" w:rsidRPr="00E913AF" w:rsidRDefault="005B1AAD" w:rsidP="005B1AAD">
            <w:pPr>
              <w:tabs>
                <w:tab w:val="left" w:pos="567"/>
              </w:tabs>
              <w:spacing w:before="40" w:after="40"/>
              <w:jc w:val="both"/>
              <w:rPr>
                <w:rFonts w:ascii="Verdana" w:hAnsi="Verdana" w:cs="Arial"/>
                <w:b/>
                <w:sz w:val="22"/>
                <w:szCs w:val="22"/>
              </w:rPr>
            </w:pPr>
            <w:r w:rsidRPr="00E913AF">
              <w:rPr>
                <w:rFonts w:ascii="Verdana" w:hAnsi="Verdana" w:cs="Arial"/>
                <w:b/>
                <w:sz w:val="22"/>
                <w:szCs w:val="22"/>
              </w:rPr>
              <w:lastRenderedPageBreak/>
              <w:t>Purpose and Objectives of Post:</w:t>
            </w:r>
          </w:p>
          <w:p w:rsidR="005B1AAD" w:rsidRPr="00E913AF" w:rsidRDefault="005B1AAD" w:rsidP="005B1AAD">
            <w:pPr>
              <w:tabs>
                <w:tab w:val="left" w:pos="567"/>
              </w:tabs>
              <w:spacing w:before="40" w:after="40"/>
              <w:ind w:left="142"/>
              <w:jc w:val="both"/>
              <w:rPr>
                <w:rFonts w:ascii="Verdana" w:hAnsi="Verdana" w:cs="Arial"/>
                <w:sz w:val="22"/>
                <w:szCs w:val="22"/>
              </w:rPr>
            </w:pPr>
          </w:p>
          <w:p w:rsidR="00912394" w:rsidRPr="00E913AF" w:rsidRDefault="00912394" w:rsidP="00912394">
            <w:pPr>
              <w:numPr>
                <w:ilvl w:val="0"/>
                <w:numId w:val="6"/>
              </w:numPr>
              <w:rPr>
                <w:rFonts w:ascii="Verdana" w:hAnsi="Verdana"/>
                <w:sz w:val="22"/>
                <w:szCs w:val="22"/>
              </w:rPr>
            </w:pPr>
            <w:r w:rsidRPr="00E913AF">
              <w:rPr>
                <w:rFonts w:ascii="Verdana" w:hAnsi="Verdana"/>
                <w:sz w:val="22"/>
                <w:szCs w:val="22"/>
              </w:rPr>
              <w:t>To provide a professional Social Work services to Adults customers across Adult Operations and</w:t>
            </w:r>
            <w:r w:rsidR="00C043F4">
              <w:rPr>
                <w:rFonts w:ascii="Verdana" w:hAnsi="Verdana"/>
                <w:sz w:val="22"/>
                <w:szCs w:val="22"/>
              </w:rPr>
              <w:t>/or</w:t>
            </w:r>
            <w:r w:rsidRPr="00E913AF">
              <w:rPr>
                <w:rFonts w:ascii="Verdana" w:hAnsi="Verdana"/>
                <w:sz w:val="22"/>
                <w:szCs w:val="22"/>
              </w:rPr>
              <w:t xml:space="preserve"> Mental Health Services as required.</w:t>
            </w:r>
          </w:p>
          <w:p w:rsidR="00912394" w:rsidRPr="00E913AF" w:rsidRDefault="00912394" w:rsidP="00912394">
            <w:pPr>
              <w:rPr>
                <w:rFonts w:ascii="Verdana" w:hAnsi="Verdana"/>
                <w:sz w:val="22"/>
                <w:szCs w:val="22"/>
              </w:rPr>
            </w:pPr>
          </w:p>
          <w:p w:rsidR="005B1AAD" w:rsidRPr="00E913AF" w:rsidRDefault="005B1AAD" w:rsidP="005B1AAD">
            <w:pPr>
              <w:numPr>
                <w:ilvl w:val="0"/>
                <w:numId w:val="6"/>
              </w:numPr>
              <w:rPr>
                <w:rFonts w:ascii="Verdana" w:hAnsi="Verdana"/>
                <w:sz w:val="22"/>
                <w:szCs w:val="22"/>
              </w:rPr>
            </w:pPr>
            <w:r w:rsidRPr="00E913AF">
              <w:rPr>
                <w:rFonts w:ascii="Verdana" w:hAnsi="Verdana"/>
                <w:sz w:val="22"/>
                <w:szCs w:val="22"/>
              </w:rPr>
              <w:t>To pro</w:t>
            </w:r>
            <w:r w:rsidR="00E74866" w:rsidRPr="00E913AF">
              <w:rPr>
                <w:rFonts w:ascii="Verdana" w:hAnsi="Verdana"/>
                <w:sz w:val="22"/>
                <w:szCs w:val="22"/>
              </w:rPr>
              <w:t xml:space="preserve">mote customers in maintaining choice and control of their lives. </w:t>
            </w:r>
          </w:p>
          <w:p w:rsidR="00912394" w:rsidRPr="00E913AF" w:rsidRDefault="00912394" w:rsidP="00912394">
            <w:pPr>
              <w:pStyle w:val="ListParagraph"/>
              <w:rPr>
                <w:rFonts w:ascii="Verdana" w:hAnsi="Verdana"/>
                <w:sz w:val="22"/>
                <w:szCs w:val="22"/>
              </w:rPr>
            </w:pPr>
          </w:p>
          <w:p w:rsidR="005B1AAD" w:rsidRPr="00E913AF" w:rsidRDefault="00912394" w:rsidP="00912394">
            <w:pPr>
              <w:numPr>
                <w:ilvl w:val="0"/>
                <w:numId w:val="6"/>
              </w:numPr>
              <w:rPr>
                <w:rFonts w:ascii="Verdana" w:hAnsi="Verdana" w:cs="Arial"/>
                <w:sz w:val="22"/>
                <w:szCs w:val="22"/>
              </w:rPr>
            </w:pPr>
            <w:r w:rsidRPr="00E913AF">
              <w:rPr>
                <w:rFonts w:ascii="Verdana" w:hAnsi="Verdana"/>
                <w:sz w:val="22"/>
                <w:szCs w:val="22"/>
              </w:rPr>
              <w:t>To manage a complex caseload, demonstrate expert and effective social work practice, assess and manage high levels of risk whilst  striking a balance between support and control</w:t>
            </w:r>
            <w:r w:rsidR="00C043F4">
              <w:rPr>
                <w:rFonts w:ascii="Verdana" w:hAnsi="Verdana"/>
                <w:sz w:val="22"/>
                <w:szCs w:val="22"/>
              </w:rPr>
              <w:t xml:space="preserve"> in order to protect people from harm</w:t>
            </w:r>
            <w:r w:rsidRPr="00E913AF">
              <w:rPr>
                <w:rFonts w:ascii="Verdana" w:hAnsi="Verdana"/>
                <w:sz w:val="22"/>
                <w:szCs w:val="22"/>
              </w:rPr>
              <w:t>.</w:t>
            </w:r>
          </w:p>
          <w:p w:rsidR="00912394" w:rsidRPr="00E913AF" w:rsidRDefault="00912394" w:rsidP="00912394">
            <w:pPr>
              <w:pStyle w:val="ListParagraph"/>
              <w:rPr>
                <w:rFonts w:ascii="Verdana" w:hAnsi="Verdana" w:cs="Arial"/>
                <w:sz w:val="22"/>
                <w:szCs w:val="22"/>
              </w:rPr>
            </w:pPr>
          </w:p>
          <w:p w:rsidR="00912394" w:rsidRPr="00E913AF" w:rsidRDefault="00912394" w:rsidP="00912394">
            <w:pPr>
              <w:numPr>
                <w:ilvl w:val="0"/>
                <w:numId w:val="6"/>
              </w:numPr>
              <w:rPr>
                <w:rFonts w:ascii="Verdana" w:hAnsi="Verdana" w:cs="Arial"/>
                <w:sz w:val="22"/>
                <w:szCs w:val="22"/>
              </w:rPr>
            </w:pPr>
            <w:r w:rsidRPr="00E913AF">
              <w:rPr>
                <w:rFonts w:ascii="Verdana" w:hAnsi="Verdana" w:cs="Arial"/>
                <w:sz w:val="22"/>
                <w:szCs w:val="22"/>
              </w:rPr>
              <w:t>To chair a range of meetings, offer expert support to case conferences, and produce high quality assessments and reports.</w:t>
            </w:r>
          </w:p>
          <w:p w:rsidR="00912394" w:rsidRPr="00E913AF" w:rsidRDefault="00912394" w:rsidP="00912394">
            <w:pPr>
              <w:pStyle w:val="ListParagraph"/>
              <w:rPr>
                <w:rFonts w:ascii="Verdana" w:hAnsi="Verdana" w:cs="Arial"/>
                <w:sz w:val="22"/>
                <w:szCs w:val="22"/>
              </w:rPr>
            </w:pPr>
          </w:p>
          <w:p w:rsidR="00912394" w:rsidRDefault="00912394" w:rsidP="008D0BBA">
            <w:pPr>
              <w:numPr>
                <w:ilvl w:val="0"/>
                <w:numId w:val="31"/>
              </w:numPr>
              <w:rPr>
                <w:rFonts w:ascii="Verdana" w:hAnsi="Verdana" w:cs="Arial"/>
                <w:sz w:val="22"/>
                <w:szCs w:val="22"/>
              </w:rPr>
            </w:pPr>
            <w:r w:rsidRPr="00E913AF">
              <w:rPr>
                <w:rFonts w:ascii="Verdana" w:hAnsi="Verdana" w:cs="Arial"/>
                <w:sz w:val="22"/>
                <w:szCs w:val="22"/>
              </w:rPr>
              <w:t>Model good social work practice and start to take responsibility and be accountable for the practice of others, mentoring newly qualified social workers and supervising the work of junior staff</w:t>
            </w:r>
            <w:r w:rsidR="008D0BBA">
              <w:rPr>
                <w:rFonts w:ascii="Verdana" w:hAnsi="Verdana" w:cs="Arial"/>
                <w:sz w:val="22"/>
                <w:szCs w:val="22"/>
              </w:rPr>
              <w:t xml:space="preserve"> with management oversight </w:t>
            </w:r>
          </w:p>
          <w:p w:rsidR="00F609DB" w:rsidRDefault="00F609DB" w:rsidP="00F609DB">
            <w:pPr>
              <w:rPr>
                <w:rFonts w:ascii="Verdana" w:hAnsi="Verdana" w:cs="Arial"/>
                <w:sz w:val="22"/>
                <w:szCs w:val="22"/>
              </w:rPr>
            </w:pPr>
          </w:p>
          <w:p w:rsidR="002F04DD" w:rsidRPr="004C1FB1" w:rsidRDefault="002F04DD" w:rsidP="002F04DD">
            <w:pPr>
              <w:pStyle w:val="ListParagraph"/>
              <w:numPr>
                <w:ilvl w:val="0"/>
                <w:numId w:val="33"/>
              </w:numPr>
              <w:rPr>
                <w:rFonts w:ascii="Verdana" w:hAnsi="Verdana"/>
                <w:iCs/>
                <w:sz w:val="22"/>
                <w:szCs w:val="22"/>
              </w:rPr>
            </w:pPr>
            <w:r w:rsidRPr="004C1FB1">
              <w:rPr>
                <w:rFonts w:ascii="Verdana" w:hAnsi="Verdana"/>
                <w:iCs/>
                <w:sz w:val="22"/>
                <w:szCs w:val="22"/>
              </w:rPr>
              <w:t>As an employee of Bury Council you have a responsibility for, and must be committed to, safeguarding and promoting the welfare of children, young people and vulnerable adults and for ensuring that they are protected from harm.</w:t>
            </w:r>
          </w:p>
          <w:p w:rsidR="002F04DD" w:rsidRPr="00E913AF" w:rsidRDefault="002F04DD" w:rsidP="00F609DB">
            <w:pPr>
              <w:rPr>
                <w:rFonts w:ascii="Verdana" w:hAnsi="Verdana" w:cs="Arial"/>
                <w:sz w:val="22"/>
                <w:szCs w:val="22"/>
              </w:rPr>
            </w:pPr>
          </w:p>
        </w:tc>
      </w:tr>
      <w:tr w:rsidR="005B1AAD" w:rsidRPr="00E913AF" w:rsidTr="005B1AAD">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092CC1">
            <w:pPr>
              <w:spacing w:before="120" w:after="240"/>
              <w:rPr>
                <w:rFonts w:ascii="Verdana" w:hAnsi="Verdana"/>
                <w:sz w:val="22"/>
                <w:szCs w:val="22"/>
              </w:rPr>
            </w:pPr>
            <w:r w:rsidRPr="00E913AF">
              <w:rPr>
                <w:rFonts w:ascii="Verdana" w:hAnsi="Verdana"/>
                <w:b/>
                <w:sz w:val="22"/>
                <w:szCs w:val="22"/>
              </w:rPr>
              <w:t xml:space="preserve">Accountable to:    </w:t>
            </w:r>
            <w:r w:rsidRPr="00E913AF">
              <w:rPr>
                <w:rFonts w:ascii="Verdana" w:hAnsi="Verdana"/>
                <w:sz w:val="22"/>
                <w:szCs w:val="22"/>
              </w:rPr>
              <w:t xml:space="preserve">Executive Director of </w:t>
            </w:r>
            <w:r w:rsidR="00E913AF">
              <w:rPr>
                <w:rFonts w:ascii="Verdana" w:hAnsi="Verdana"/>
                <w:sz w:val="22"/>
                <w:szCs w:val="22"/>
              </w:rPr>
              <w:t>Department of</w:t>
            </w:r>
            <w:r w:rsidR="00092CC1" w:rsidRPr="00E913AF">
              <w:rPr>
                <w:rFonts w:ascii="Verdana" w:hAnsi="Verdana"/>
                <w:sz w:val="22"/>
                <w:szCs w:val="22"/>
              </w:rPr>
              <w:t xml:space="preserve"> Communities and Well Being</w:t>
            </w:r>
            <w:r w:rsidRPr="00E913AF">
              <w:rPr>
                <w:rFonts w:ascii="Verdana" w:hAnsi="Verdana"/>
                <w:sz w:val="22"/>
                <w:szCs w:val="22"/>
              </w:rPr>
              <w:t xml:space="preserve">  </w:t>
            </w:r>
          </w:p>
        </w:tc>
      </w:tr>
      <w:tr w:rsidR="005B1AAD" w:rsidRPr="00E913AF" w:rsidTr="005B1AAD">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894842">
            <w:pPr>
              <w:spacing w:before="120" w:after="240"/>
              <w:rPr>
                <w:rFonts w:ascii="Verdana" w:hAnsi="Verdana"/>
                <w:sz w:val="22"/>
                <w:szCs w:val="22"/>
              </w:rPr>
            </w:pPr>
            <w:r w:rsidRPr="00E913AF">
              <w:rPr>
                <w:rFonts w:ascii="Verdana" w:hAnsi="Verdana"/>
                <w:b/>
                <w:sz w:val="22"/>
                <w:szCs w:val="22"/>
              </w:rPr>
              <w:t>Immediately Responsible to</w:t>
            </w:r>
            <w:r w:rsidRPr="00E913AF">
              <w:rPr>
                <w:rFonts w:ascii="Verdana" w:hAnsi="Verdana"/>
                <w:sz w:val="22"/>
                <w:szCs w:val="22"/>
              </w:rPr>
              <w:t xml:space="preserve">: </w:t>
            </w:r>
            <w:r w:rsidRPr="00E913AF">
              <w:rPr>
                <w:rFonts w:ascii="Verdana" w:hAnsi="Verdana" w:cs="Arial"/>
                <w:b/>
                <w:sz w:val="22"/>
                <w:szCs w:val="22"/>
              </w:rPr>
              <w:t xml:space="preserve"> </w:t>
            </w:r>
            <w:r w:rsidR="00894842" w:rsidRPr="00E913AF">
              <w:rPr>
                <w:rFonts w:ascii="Verdana" w:hAnsi="Verdana" w:cs="Arial"/>
                <w:sz w:val="22"/>
                <w:szCs w:val="22"/>
              </w:rPr>
              <w:t>Operations Manager</w:t>
            </w:r>
            <w:r w:rsidR="00092CC1" w:rsidRPr="00E913AF">
              <w:rPr>
                <w:rFonts w:ascii="Verdana" w:hAnsi="Verdana" w:cs="Arial"/>
                <w:sz w:val="22"/>
                <w:szCs w:val="22"/>
              </w:rPr>
              <w:t>/</w:t>
            </w:r>
            <w:r w:rsidR="00506FE9" w:rsidRPr="00E913AF">
              <w:rPr>
                <w:rFonts w:ascii="Verdana" w:hAnsi="Verdana" w:cs="Arial"/>
                <w:sz w:val="22"/>
                <w:szCs w:val="22"/>
              </w:rPr>
              <w:t xml:space="preserve"> Team Manager</w:t>
            </w:r>
          </w:p>
        </w:tc>
      </w:tr>
      <w:tr w:rsidR="005B1AAD" w:rsidRPr="00E913AF" w:rsidTr="005B1AAD">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5B1AAD" w:rsidRPr="00E913AF" w:rsidRDefault="005B1AAD" w:rsidP="005B1AAD">
            <w:pPr>
              <w:tabs>
                <w:tab w:val="left" w:pos="4320"/>
              </w:tabs>
              <w:spacing w:before="120" w:after="120"/>
              <w:rPr>
                <w:rFonts w:ascii="Verdana" w:hAnsi="Verdana"/>
                <w:b/>
                <w:sz w:val="22"/>
                <w:szCs w:val="22"/>
              </w:rPr>
            </w:pPr>
            <w:r w:rsidRPr="00E913AF">
              <w:rPr>
                <w:rFonts w:ascii="Verdana" w:hAnsi="Verdana"/>
                <w:b/>
                <w:sz w:val="22"/>
                <w:szCs w:val="22"/>
              </w:rPr>
              <w:t>Relationships: (Internal and External)</w:t>
            </w:r>
          </w:p>
          <w:p w:rsidR="005B1AAD" w:rsidRPr="00E913AF" w:rsidRDefault="005B1AAD"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All staff within the Department and across the Council.</w:t>
            </w:r>
          </w:p>
          <w:p w:rsidR="005B1AAD" w:rsidRPr="00E913AF" w:rsidRDefault="005B1AAD" w:rsidP="005B1AAD">
            <w:pPr>
              <w:tabs>
                <w:tab w:val="left" w:pos="4320"/>
              </w:tabs>
              <w:rPr>
                <w:rFonts w:ascii="Verdana" w:hAnsi="Verdana"/>
                <w:sz w:val="22"/>
                <w:szCs w:val="22"/>
              </w:rPr>
            </w:pPr>
          </w:p>
          <w:p w:rsidR="005B1AAD" w:rsidRPr="00E913AF" w:rsidRDefault="00A0305A"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Pennine Care, Pennine Acute</w:t>
            </w:r>
            <w:r w:rsidR="005B1AAD" w:rsidRPr="00E913AF">
              <w:rPr>
                <w:rFonts w:ascii="Verdana" w:hAnsi="Verdana"/>
                <w:sz w:val="22"/>
                <w:szCs w:val="22"/>
              </w:rPr>
              <w:t>, 3</w:t>
            </w:r>
            <w:r w:rsidR="005B1AAD" w:rsidRPr="00E913AF">
              <w:rPr>
                <w:rFonts w:ascii="Verdana" w:hAnsi="Verdana"/>
                <w:sz w:val="22"/>
                <w:szCs w:val="22"/>
                <w:vertAlign w:val="superscript"/>
              </w:rPr>
              <w:t>rd</w:t>
            </w:r>
            <w:r w:rsidR="005B1AAD" w:rsidRPr="00E913AF">
              <w:rPr>
                <w:rFonts w:ascii="Verdana" w:hAnsi="Verdana"/>
                <w:sz w:val="22"/>
                <w:szCs w:val="22"/>
              </w:rPr>
              <w:t xml:space="preserve"> Sector and independent organisations, Police, and other statutory organisations </w:t>
            </w:r>
          </w:p>
          <w:p w:rsidR="005B1AAD" w:rsidRPr="00E913AF" w:rsidRDefault="005B1AAD" w:rsidP="005B1AAD">
            <w:pPr>
              <w:tabs>
                <w:tab w:val="left" w:pos="4320"/>
              </w:tabs>
              <w:rPr>
                <w:rFonts w:ascii="Verdana" w:hAnsi="Verdana"/>
                <w:sz w:val="22"/>
                <w:szCs w:val="22"/>
              </w:rPr>
            </w:pPr>
          </w:p>
          <w:p w:rsidR="005B1AAD" w:rsidRPr="00E913AF" w:rsidRDefault="00A9482B"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Customers</w:t>
            </w:r>
            <w:r w:rsidR="005B1AAD" w:rsidRPr="00E913AF">
              <w:rPr>
                <w:rFonts w:ascii="Verdana" w:hAnsi="Verdana"/>
                <w:sz w:val="22"/>
                <w:szCs w:val="22"/>
              </w:rPr>
              <w:t xml:space="preserve"> and members of the public.</w:t>
            </w:r>
          </w:p>
          <w:p w:rsidR="005B1AAD" w:rsidRPr="00E913AF" w:rsidRDefault="005B1AAD" w:rsidP="005B1AAD">
            <w:pPr>
              <w:pStyle w:val="ListParagraph"/>
              <w:rPr>
                <w:rFonts w:ascii="Verdana" w:hAnsi="Verdana"/>
                <w:sz w:val="22"/>
                <w:szCs w:val="22"/>
              </w:rPr>
            </w:pPr>
          </w:p>
          <w:p w:rsidR="005B1AAD" w:rsidRPr="00E913AF" w:rsidRDefault="005B1AAD" w:rsidP="005B1AAD">
            <w:pPr>
              <w:keepLines/>
              <w:tabs>
                <w:tab w:val="left" w:pos="4320"/>
              </w:tabs>
              <w:spacing w:line="240" w:lineRule="exact"/>
              <w:ind w:left="720"/>
              <w:rPr>
                <w:rFonts w:ascii="Verdana" w:hAnsi="Verdana"/>
                <w:sz w:val="22"/>
                <w:szCs w:val="22"/>
              </w:rPr>
            </w:pPr>
          </w:p>
        </w:tc>
      </w:tr>
      <w:tr w:rsidR="005B1AAD"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5B1AAD">
            <w:pPr>
              <w:tabs>
                <w:tab w:val="left" w:pos="1440"/>
                <w:tab w:val="left" w:pos="1980"/>
              </w:tabs>
              <w:spacing w:before="120" w:after="120"/>
              <w:rPr>
                <w:rFonts w:ascii="Verdana" w:hAnsi="Verdana"/>
                <w:sz w:val="22"/>
                <w:szCs w:val="22"/>
              </w:rPr>
            </w:pPr>
            <w:r w:rsidRPr="00E913AF">
              <w:rPr>
                <w:rFonts w:ascii="Verdana" w:hAnsi="Verdana"/>
                <w:b/>
                <w:sz w:val="22"/>
                <w:szCs w:val="22"/>
              </w:rPr>
              <w:t>Control of Resources</w:t>
            </w:r>
            <w:r w:rsidRPr="00E913AF">
              <w:rPr>
                <w:rFonts w:ascii="Verdana" w:hAnsi="Verdana"/>
                <w:sz w:val="22"/>
                <w:szCs w:val="22"/>
              </w:rPr>
              <w:t xml:space="preserve">: </w:t>
            </w: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Mobile phones </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ICT equipment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Other resources delegated to the post</w:t>
            </w:r>
            <w:r w:rsidR="00E17A82" w:rsidRPr="00E913AF">
              <w:rPr>
                <w:rFonts w:ascii="Verdana" w:hAnsi="Verdana" w:cs="Arial"/>
                <w:sz w:val="22"/>
                <w:szCs w:val="22"/>
              </w:rPr>
              <w:t xml:space="preserve"> </w:t>
            </w:r>
            <w:r w:rsidRPr="00E913AF">
              <w:rPr>
                <w:rFonts w:ascii="Verdana" w:hAnsi="Verdana" w:cs="Arial"/>
                <w:sz w:val="22"/>
                <w:szCs w:val="22"/>
              </w:rPr>
              <w:t xml:space="preserve">holder. </w:t>
            </w:r>
          </w:p>
          <w:p w:rsidR="00E913AF" w:rsidRDefault="00E913AF" w:rsidP="00E913AF">
            <w:pPr>
              <w:pStyle w:val="ListParagrap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Pr="00E913AF" w:rsidRDefault="00E913AF" w:rsidP="00E913AF">
            <w:pPr>
              <w:tabs>
                <w:tab w:val="left" w:pos="567"/>
              </w:tabs>
              <w:spacing w:before="40" w:after="40"/>
              <w:jc w:val="both"/>
              <w:rPr>
                <w:rFonts w:ascii="Verdana" w:hAnsi="Verdana" w:cs="Arial"/>
                <w:sz w:val="22"/>
                <w:szCs w:val="22"/>
              </w:rPr>
            </w:pPr>
          </w:p>
          <w:p w:rsidR="005B1AAD" w:rsidRPr="00E913AF" w:rsidRDefault="005B1AAD" w:rsidP="005B1AAD">
            <w:pPr>
              <w:keepLines/>
              <w:tabs>
                <w:tab w:val="left" w:pos="1440"/>
                <w:tab w:val="left" w:pos="1980"/>
              </w:tabs>
              <w:spacing w:line="240" w:lineRule="exact"/>
              <w:ind w:left="502"/>
              <w:rPr>
                <w:rFonts w:ascii="Verdana" w:hAnsi="Verdana"/>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rPr>
                <w:rFonts w:ascii="Verdana" w:hAnsi="Verdana"/>
                <w:b/>
                <w:sz w:val="22"/>
                <w:szCs w:val="22"/>
                <w:u w:val="single"/>
              </w:rPr>
            </w:pPr>
            <w:r w:rsidRPr="00E913AF">
              <w:rPr>
                <w:rFonts w:ascii="Verdana" w:hAnsi="Verdana"/>
                <w:b/>
                <w:sz w:val="22"/>
                <w:szCs w:val="22"/>
                <w:u w:val="single"/>
              </w:rPr>
              <w:lastRenderedPageBreak/>
              <w:t>Duties/Responsibilities</w:t>
            </w:r>
          </w:p>
          <w:p w:rsidR="00E913AF" w:rsidRPr="00E913AF" w:rsidRDefault="00E913AF" w:rsidP="00E913AF">
            <w:pPr>
              <w:rPr>
                <w:rFonts w:ascii="Verdana" w:hAnsi="Verdana"/>
                <w:b/>
                <w:sz w:val="22"/>
                <w:szCs w:val="22"/>
                <w:u w:val="single"/>
              </w:rPr>
            </w:pPr>
          </w:p>
          <w:p w:rsidR="00E913AF" w:rsidRPr="00E913AF" w:rsidRDefault="00E913AF" w:rsidP="00E913AF">
            <w:pPr>
              <w:numPr>
                <w:ilvl w:val="0"/>
                <w:numId w:val="1"/>
              </w:numPr>
              <w:tabs>
                <w:tab w:val="clear" w:pos="360"/>
                <w:tab w:val="num" w:pos="0"/>
              </w:tabs>
              <w:spacing w:after="240"/>
              <w:ind w:left="284" w:hanging="357"/>
              <w:rPr>
                <w:rFonts w:ascii="Verdana" w:hAnsi="Verdana"/>
                <w:sz w:val="22"/>
                <w:szCs w:val="22"/>
              </w:rPr>
            </w:pPr>
            <w:r w:rsidRPr="00E913AF">
              <w:rPr>
                <w:rFonts w:ascii="Verdana" w:hAnsi="Verdana"/>
                <w:b/>
                <w:sz w:val="22"/>
                <w:szCs w:val="22"/>
              </w:rPr>
              <w:t>Professionalism</w:t>
            </w:r>
          </w:p>
          <w:p w:rsidR="00E913AF" w:rsidRPr="00E913AF" w:rsidRDefault="00E913AF" w:rsidP="00E913AF">
            <w:pPr>
              <w:pStyle w:val="Default"/>
              <w:ind w:left="284"/>
              <w:rPr>
                <w:rFonts w:ascii="Verdana" w:hAnsi="Verdana"/>
                <w:b/>
                <w:color w:val="auto"/>
                <w:sz w:val="22"/>
                <w:szCs w:val="22"/>
              </w:rPr>
            </w:pPr>
            <w:r w:rsidRPr="00E913AF">
              <w:rPr>
                <w:rFonts w:ascii="Verdana" w:hAnsi="Verdana"/>
                <w:b/>
                <w:color w:val="auto"/>
                <w:sz w:val="22"/>
                <w:szCs w:val="22"/>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rsidR="00E913AF" w:rsidRPr="00E913AF" w:rsidRDefault="00E913AF" w:rsidP="00E913AF">
            <w:pPr>
              <w:spacing w:after="240"/>
              <w:ind w:left="1004"/>
              <w:rPr>
                <w:rFonts w:ascii="Verdana" w:hAnsi="Verdana" w:cs="Arial"/>
                <w:b/>
                <w:sz w:val="22"/>
                <w:szCs w:val="22"/>
              </w:rPr>
            </w:pP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the Social Work role, set expectations for others and contribute to the public face of the organisation.</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Expect </w:t>
            </w:r>
            <w:r w:rsidR="00B42C33">
              <w:rPr>
                <w:rFonts w:ascii="Verdana" w:hAnsi="Verdana"/>
                <w:sz w:val="22"/>
                <w:szCs w:val="22"/>
              </w:rPr>
              <w:t xml:space="preserve">appropriate professional </w:t>
            </w:r>
            <w:r w:rsidRPr="00E913AF">
              <w:rPr>
                <w:rFonts w:ascii="Verdana" w:hAnsi="Verdana"/>
                <w:sz w:val="22"/>
                <w:szCs w:val="22"/>
              </w:rPr>
              <w:t>supervision that covers practice, organisational and management aspects of the role, applying critical reflection throughout.</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 to demonstrate professionalism.</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others with effective workload management skills.</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Maintain awareness of own professional limitations and knowledge gaps.  Establish a network of internal and external colleagues form whom to seek advice and expertise.</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Contribute to the learning environment for self, team and colleagues (</w:t>
            </w:r>
            <w:r w:rsidRPr="00E913AF">
              <w:rPr>
                <w:rFonts w:ascii="Verdana" w:hAnsi="Verdana"/>
                <w:i/>
                <w:sz w:val="22"/>
                <w:szCs w:val="22"/>
              </w:rPr>
              <w:t>Practice Educator Stage 2</w:t>
            </w:r>
            <w:r w:rsidRPr="00E913AF">
              <w:rPr>
                <w:rFonts w:ascii="Verdana" w:hAnsi="Verdana"/>
                <w:sz w:val="22"/>
                <w:szCs w:val="22"/>
              </w:rPr>
              <w:t>)</w:t>
            </w:r>
          </w:p>
          <w:p w:rsidR="00E913AF" w:rsidRDefault="00E913AF" w:rsidP="00E913AF">
            <w:pPr>
              <w:numPr>
                <w:ilvl w:val="0"/>
                <w:numId w:val="17"/>
              </w:numPr>
              <w:spacing w:after="240"/>
              <w:rPr>
                <w:rFonts w:ascii="Verdana" w:hAnsi="Verdana"/>
                <w:sz w:val="22"/>
                <w:szCs w:val="22"/>
              </w:rPr>
            </w:pPr>
            <w:r w:rsidRPr="00E913AF">
              <w:rPr>
                <w:rFonts w:ascii="Verdana" w:hAnsi="Verdana"/>
                <w:sz w:val="22"/>
                <w:szCs w:val="22"/>
              </w:rPr>
              <w:t>Recognise and seek ways to promote well being for team and colleagues</w:t>
            </w:r>
          </w:p>
          <w:p w:rsidR="00205210" w:rsidRPr="004E3C61" w:rsidRDefault="00205210" w:rsidP="00205210">
            <w:pPr>
              <w:numPr>
                <w:ilvl w:val="0"/>
                <w:numId w:val="32"/>
              </w:numPr>
              <w:tabs>
                <w:tab w:val="clear" w:pos="360"/>
                <w:tab w:val="num" w:pos="993"/>
              </w:tabs>
              <w:spacing w:after="240"/>
              <w:ind w:left="993" w:hanging="426"/>
              <w:rPr>
                <w:rFonts w:ascii="Verdana" w:hAnsi="Verdana"/>
                <w:sz w:val="22"/>
                <w:szCs w:val="22"/>
              </w:rPr>
            </w:pPr>
            <w:r w:rsidRPr="004E3C61">
              <w:rPr>
                <w:rFonts w:ascii="Verdana" w:hAnsi="Verdana"/>
                <w:sz w:val="22"/>
                <w:szCs w:val="22"/>
              </w:rPr>
              <w:t xml:space="preserve">To be responsible for your own health and safety and that of </w:t>
            </w:r>
            <w:r>
              <w:rPr>
                <w:rFonts w:ascii="Verdana" w:hAnsi="Verdana"/>
                <w:sz w:val="22"/>
                <w:szCs w:val="22"/>
              </w:rPr>
              <w:t>customers</w:t>
            </w:r>
            <w:r w:rsidRPr="004E3C61">
              <w:rPr>
                <w:rFonts w:ascii="Verdana" w:hAnsi="Verdana"/>
                <w:sz w:val="22"/>
                <w:szCs w:val="22"/>
              </w:rPr>
              <w:t xml:space="preserve"> and/or carers by adhering to policies and procedures</w:t>
            </w:r>
            <w:r>
              <w:rPr>
                <w:rFonts w:ascii="Verdana" w:hAnsi="Verdana"/>
                <w:sz w:val="22"/>
                <w:szCs w:val="22"/>
              </w:rPr>
              <w:t xml:space="preserve"> .</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Values and Ethics</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E913AF" w:rsidRPr="00E913AF" w:rsidRDefault="00E913AF" w:rsidP="00E913AF">
            <w:pPr>
              <w:spacing w:after="240"/>
              <w:ind w:left="284"/>
              <w:jc w:val="both"/>
              <w:rPr>
                <w:rFonts w:ascii="Verdana" w:hAnsi="Verdana"/>
                <w:b/>
                <w:sz w:val="22"/>
                <w:szCs w:val="22"/>
              </w:rPr>
            </w:pP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 xml:space="preserve">Demonstrate confident and critical application of professional ethical principles to decision making and practice, supporting others to </w:t>
            </w:r>
            <w:r w:rsidR="00B42C33">
              <w:rPr>
                <w:rFonts w:ascii="Verdana" w:hAnsi="Verdana"/>
                <w:sz w:val="22"/>
                <w:szCs w:val="22"/>
              </w:rPr>
              <w:t xml:space="preserve">do </w:t>
            </w:r>
            <w:r w:rsidRPr="00E913AF">
              <w:rPr>
                <w:rFonts w:ascii="Verdana" w:hAnsi="Verdana"/>
                <w:sz w:val="22"/>
                <w:szCs w:val="22"/>
              </w:rPr>
              <w:t>so using a legal and human rights framework.</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Model and support others to reflect on and manage the influence and impact of own values on professional practice.</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Provide guidance and support to colleagues and team members to analyse, reflect on and work with ethical dilemmas.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confident understanding of the benefits and limitations of partnership work, support others to do so, and promote customer participation in developing service delivery.</w:t>
            </w:r>
          </w:p>
          <w:p w:rsidR="00E913AF" w:rsidRPr="00E913AF" w:rsidRDefault="00E913AF" w:rsidP="005B1AAD">
            <w:pPr>
              <w:tabs>
                <w:tab w:val="left" w:pos="1440"/>
                <w:tab w:val="left" w:pos="1980"/>
              </w:tabs>
              <w:spacing w:before="120" w:after="120"/>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Promote and advance wherever possible individual’s rights to autonomy and self-determination, providing support, guidance and challenge to others.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skills and understanding and its application to practice in respect to information sharing, in complex or risky situations, offering support and guidance to colleagues in managing such dilemmas.</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Diversity</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Recognise diversity and apply anti-discriminatory and anti-oppressive principles in practice</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Support others to recognise and challenge discrimination of all forms to comply with the law.</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Demonstrate and model the effective use of power and authority, whilst recognising and providing guidance to others as to how it may be used oppressively.</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Rights , Justice and Economic Wellbeing</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Demonstrate ability to interpret and use current legislation and guidance to protect and/or advance people’s rights and entitlements, balancing use of different legislation to achieve the best outcomes; support colleagues (both inside and outside the organisation) to do so.</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Be able to communicate legislative issues to other professionals and agencies.</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Model best practice in applying human rights, providing support to others and where required.</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Enable and support people to consider and pursue a range of options that may enhance economic status including independent advocacy</w:t>
            </w:r>
            <w:r w:rsidR="00C043F4">
              <w:rPr>
                <w:rFonts w:ascii="Verdana" w:hAnsi="Verdana"/>
                <w:sz w:val="22"/>
                <w:szCs w:val="22"/>
              </w:rPr>
              <w:t xml:space="preserve"> and right to appeal a decision</w:t>
            </w:r>
            <w:r w:rsidRPr="00E913AF">
              <w:rPr>
                <w:rFonts w:ascii="Verdana" w:hAnsi="Verdana"/>
                <w:sz w:val="22"/>
                <w:szCs w:val="22"/>
              </w:rPr>
              <w:t>.</w:t>
            </w:r>
          </w:p>
          <w:p w:rsidR="00E913AF" w:rsidRPr="00E913AF" w:rsidRDefault="00E913AF" w:rsidP="00E913AF">
            <w:pPr>
              <w:rPr>
                <w:rFonts w:ascii="Verdana" w:hAnsi="Verdana"/>
                <w:b/>
                <w:sz w:val="22"/>
                <w:szCs w:val="22"/>
                <w:u w:val="single"/>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Knowledge</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Develop knowledge in one or more specialist areas of your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Demonstrate knowledge and application of appropriate legal and Social Work policy frameworks and guidance that inform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Recognise the short and long term impact of psychological, socio-economic, environmental and physiological factors on people’s lives, taking into account age and development.</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Acknowledge the centrality of relationships for people and the key concepts of attachment, separation, loss, change and resilience.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 xml:space="preserve">Understand forms of harm, their impact on people and implications for practice </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Demonstrate a critical understanding of research methods and how this informs or can be applied to practice.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Value and take account of the expertise of customers and other professionals.</w:t>
            </w:r>
          </w:p>
          <w:p w:rsidR="00E913AF" w:rsidRPr="00E913AF" w:rsidRDefault="00E913AF" w:rsidP="00E913AF">
            <w:pPr>
              <w:numPr>
                <w:ilvl w:val="0"/>
                <w:numId w:val="1"/>
              </w:numPr>
              <w:spacing w:after="240"/>
              <w:rPr>
                <w:rFonts w:ascii="Verdana" w:hAnsi="Verdana"/>
                <w:b/>
                <w:sz w:val="22"/>
                <w:szCs w:val="22"/>
              </w:rPr>
            </w:pPr>
            <w:r w:rsidRPr="00E913AF">
              <w:rPr>
                <w:rFonts w:ascii="Verdana" w:hAnsi="Verdana"/>
                <w:b/>
                <w:sz w:val="22"/>
                <w:szCs w:val="22"/>
              </w:rPr>
              <w:t>Critical reflection and analysis</w:t>
            </w:r>
          </w:p>
          <w:p w:rsidR="00E913AF" w:rsidRPr="00E913AF" w:rsidRDefault="00E913AF" w:rsidP="00E913AF">
            <w:pPr>
              <w:pStyle w:val="Default"/>
              <w:ind w:left="360"/>
              <w:rPr>
                <w:rFonts w:ascii="Verdana" w:hAnsi="Verdana"/>
                <w:b/>
                <w:color w:val="auto"/>
                <w:sz w:val="22"/>
                <w:szCs w:val="22"/>
              </w:rPr>
            </w:pPr>
            <w:r w:rsidRPr="00E913AF">
              <w:rPr>
                <w:rFonts w:ascii="Verdana" w:hAnsi="Verdana"/>
                <w:b/>
                <w:color w:val="auto"/>
                <w:sz w:val="22"/>
                <w:szCs w:val="22"/>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E913AF" w:rsidRPr="00E913AF" w:rsidRDefault="00E913AF" w:rsidP="00E913AF">
            <w:pPr>
              <w:spacing w:after="240"/>
              <w:ind w:left="720"/>
              <w:jc w:val="both"/>
              <w:rPr>
                <w:rFonts w:ascii="Verdana" w:hAnsi="Verdana"/>
                <w:sz w:val="22"/>
                <w:szCs w:val="22"/>
              </w:rPr>
            </w:pP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Model critical reflection and evidence based decision making, and support others in developing these.</w:t>
            </w: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Provide professional opinion, giving the rationale and knowledge base.</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Intervention and Skills</w:t>
            </w:r>
          </w:p>
          <w:p w:rsidR="00E913AF" w:rsidRPr="00E913AF" w:rsidRDefault="00E913AF" w:rsidP="00E913AF">
            <w:pPr>
              <w:spacing w:after="240"/>
              <w:ind w:left="360"/>
              <w:rPr>
                <w:rFonts w:ascii="Verdana" w:hAnsi="Verdana"/>
                <w:sz w:val="22"/>
                <w:szCs w:val="22"/>
              </w:rPr>
            </w:pPr>
            <w:r w:rsidRPr="00E913AF">
              <w:rPr>
                <w:rFonts w:ascii="Verdana" w:hAnsi="Verdana" w:cs="Arial"/>
                <w:b/>
                <w:sz w:val="22"/>
                <w:szCs w:val="22"/>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E913AF">
              <w:rPr>
                <w:rFonts w:ascii="Verdana" w:hAnsi="Verdana" w:cs="Arial"/>
                <w:b/>
                <w:bCs/>
                <w:sz w:val="22"/>
                <w:szCs w:val="22"/>
              </w:rPr>
              <w:t xml:space="preserve">. </w:t>
            </w:r>
            <w:r w:rsidRPr="00E913AF">
              <w:rPr>
                <w:rFonts w:ascii="Verdana" w:hAnsi="Verdana" w:cs="Arial"/>
                <w:b/>
                <w:sz w:val="22"/>
                <w:szCs w:val="22"/>
              </w:rPr>
              <w:t>They understand and take account of differentials in power, and are able to use authority appropriately. They evaluate their own practice and the ou</w:t>
            </w:r>
            <w:r>
              <w:rPr>
                <w:rFonts w:ascii="Verdana" w:hAnsi="Verdana" w:cs="Arial"/>
                <w:b/>
                <w:sz w:val="22"/>
                <w:szCs w:val="22"/>
              </w:rPr>
              <w:t>tcomes for those they work with.</w:t>
            </w: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ind w:left="284"/>
              <w:rPr>
                <w:rFonts w:ascii="Verdana" w:hAnsi="Verdana"/>
                <w:b/>
                <w:sz w:val="22"/>
                <w:szCs w:val="22"/>
              </w:rPr>
            </w:pP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Consistently demonstrate excellent communication skills, adapting to meet the needs of the audience.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Sustain positive engagement with people and be able to gather information quickly for interventions including crises, in fluctuating circumstances and capacities with people and families in complex need.</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Use assessment procedures appropriately.</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Demonstrate capability to utilise a range of frameworks for assessment, intervention and reviews.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Actively research and support local community groups and networks, including professional ones that customers can be sign posted to.</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Positively contribute to management of changing circumstances within the work place.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Recognise and appropriately manage the authority inherent within your position.</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Anticipate, assess and manage risk, including in more complex cases, and support others to develop risk management skills.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Undertake assessment and planning in safeguarding in more complex cases, and help others with safeguarding skills.</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Contexts and organisations</w:t>
            </w:r>
          </w:p>
          <w:p w:rsidR="00E913AF" w:rsidRPr="00E913AF" w:rsidRDefault="00E913AF" w:rsidP="00E913AF">
            <w:pPr>
              <w:spacing w:after="240"/>
              <w:ind w:left="287"/>
              <w:rPr>
                <w:rFonts w:ascii="Verdana" w:hAnsi="Verdana" w:cs="Arial"/>
                <w:b/>
                <w:sz w:val="22"/>
                <w:szCs w:val="22"/>
              </w:rPr>
            </w:pPr>
            <w:r w:rsidRPr="00E913AF">
              <w:rPr>
                <w:rFonts w:ascii="Verdana" w:hAnsi="Verdana" w:cs="Arial"/>
                <w:b/>
                <w:sz w:val="22"/>
                <w:szCs w:val="22"/>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Keep abreast of changing contexts at national and local level, changing roles in the organisation and take account of these in practice.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Engage positively with and contribute to organisational development.</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Identify the need for the development of specialist roles and their contribution to team learning.</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Model and encourage positive working relationships in the team, promoting strategies for collaboration and a supportive team culture.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Maintain and develop liaison across agencies at a more senior level.</w:t>
            </w:r>
          </w:p>
          <w:p w:rsidR="00E913AF" w:rsidRPr="00E913AF" w:rsidRDefault="00E913AF" w:rsidP="00E913AF">
            <w:pPr>
              <w:spacing w:after="240"/>
              <w:ind w:left="284"/>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rPr>
                <w:rFonts w:ascii="Verdana" w:hAnsi="Verdana"/>
                <w:b/>
                <w:sz w:val="22"/>
                <w:szCs w:val="22"/>
              </w:rPr>
            </w:pPr>
          </w:p>
          <w:p w:rsidR="00E913AF" w:rsidRPr="00E913AF" w:rsidRDefault="00E913AF" w:rsidP="00E913AF">
            <w:pPr>
              <w:numPr>
                <w:ilvl w:val="0"/>
                <w:numId w:val="30"/>
              </w:numPr>
              <w:spacing w:after="240"/>
              <w:ind w:left="284" w:hanging="357"/>
              <w:rPr>
                <w:rFonts w:ascii="Verdana" w:hAnsi="Verdana"/>
                <w:b/>
                <w:sz w:val="22"/>
                <w:szCs w:val="22"/>
              </w:rPr>
            </w:pPr>
            <w:r w:rsidRPr="00E913AF">
              <w:rPr>
                <w:rFonts w:ascii="Verdana" w:hAnsi="Verdana"/>
                <w:b/>
                <w:sz w:val="22"/>
                <w:szCs w:val="22"/>
              </w:rPr>
              <w:t>Professional leadership</w:t>
            </w:r>
          </w:p>
          <w:p w:rsidR="00E913AF" w:rsidRDefault="00E913AF" w:rsidP="00E913AF">
            <w:pPr>
              <w:spacing w:after="240"/>
              <w:ind w:left="284"/>
              <w:rPr>
                <w:rFonts w:ascii="Verdana" w:hAnsi="Verdana" w:cs="Arial"/>
                <w:b/>
                <w:sz w:val="22"/>
                <w:szCs w:val="22"/>
              </w:rPr>
            </w:pPr>
            <w:r w:rsidRPr="00E913AF">
              <w:rPr>
                <w:rFonts w:ascii="Verdana" w:hAnsi="Verdana" w:cs="Arial"/>
                <w:b/>
                <w:sz w:val="22"/>
                <w:szCs w:val="22"/>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1A1E70" w:rsidRDefault="001A1E70" w:rsidP="001A1E70">
            <w:pPr>
              <w:numPr>
                <w:ilvl w:val="0"/>
                <w:numId w:val="29"/>
              </w:numPr>
              <w:spacing w:after="240"/>
              <w:rPr>
                <w:rFonts w:ascii="Verdana" w:hAnsi="Verdana"/>
                <w:sz w:val="22"/>
                <w:szCs w:val="22"/>
              </w:rPr>
            </w:pPr>
            <w:r w:rsidRPr="00E913AF">
              <w:rPr>
                <w:rFonts w:ascii="Verdana" w:hAnsi="Verdana"/>
                <w:sz w:val="22"/>
                <w:szCs w:val="22"/>
              </w:rPr>
              <w:t>Undertake practice educator stage 2 award and maintain currency by taking a student social worker every 2 years.</w:t>
            </w:r>
          </w:p>
          <w:p w:rsidR="00E913AF" w:rsidRPr="00E913AF" w:rsidRDefault="00E913AF" w:rsidP="00E913AF">
            <w:pPr>
              <w:numPr>
                <w:ilvl w:val="0"/>
                <w:numId w:val="29"/>
              </w:numPr>
              <w:spacing w:after="240"/>
              <w:rPr>
                <w:rFonts w:ascii="Verdana" w:hAnsi="Verdana"/>
                <w:sz w:val="22"/>
                <w:szCs w:val="22"/>
              </w:rPr>
            </w:pPr>
            <w:r w:rsidRPr="00E913AF">
              <w:rPr>
                <w:rFonts w:ascii="Verdana" w:hAnsi="Verdana"/>
                <w:sz w:val="22"/>
                <w:szCs w:val="22"/>
              </w:rPr>
              <w:t xml:space="preserve">Assess and manage the work of social work students and </w:t>
            </w:r>
            <w:r w:rsidR="001A1E70">
              <w:rPr>
                <w:rFonts w:ascii="Verdana" w:hAnsi="Verdana"/>
                <w:sz w:val="22"/>
                <w:szCs w:val="22"/>
              </w:rPr>
              <w:t xml:space="preserve">following achieving stage 2 Practice Educator assess and support </w:t>
            </w:r>
            <w:r w:rsidRPr="00E913AF">
              <w:rPr>
                <w:rFonts w:ascii="Verdana" w:hAnsi="Verdana"/>
                <w:sz w:val="22"/>
                <w:szCs w:val="22"/>
              </w:rPr>
              <w:t>newly qualified social workers undertaking the ASYE programme</w:t>
            </w:r>
            <w:r w:rsidR="008D0BBA">
              <w:rPr>
                <w:rFonts w:ascii="Verdana" w:hAnsi="Verdana"/>
                <w:sz w:val="22"/>
                <w:szCs w:val="22"/>
              </w:rPr>
              <w:t xml:space="preserve"> with support from the Professional Social Work Educator</w:t>
            </w:r>
            <w:r w:rsidRPr="00E913AF">
              <w:rPr>
                <w:rFonts w:ascii="Verdana" w:hAnsi="Verdana"/>
                <w:sz w:val="22"/>
                <w:szCs w:val="22"/>
              </w:rPr>
              <w:t>.</w:t>
            </w:r>
          </w:p>
          <w:p w:rsidR="001A1E70" w:rsidRPr="00E913AF" w:rsidRDefault="001A1E70" w:rsidP="001A1E70">
            <w:pPr>
              <w:numPr>
                <w:ilvl w:val="0"/>
                <w:numId w:val="29"/>
              </w:numPr>
              <w:spacing w:after="240"/>
              <w:rPr>
                <w:rFonts w:ascii="Verdana" w:hAnsi="Verdana"/>
                <w:sz w:val="22"/>
                <w:szCs w:val="22"/>
              </w:rPr>
            </w:pPr>
            <w:r w:rsidRPr="00E913AF">
              <w:rPr>
                <w:rFonts w:ascii="Verdana" w:hAnsi="Verdana"/>
                <w:sz w:val="22"/>
                <w:szCs w:val="22"/>
              </w:rPr>
              <w:t xml:space="preserve">Provide </w:t>
            </w:r>
            <w:r>
              <w:rPr>
                <w:rFonts w:ascii="Verdana" w:hAnsi="Verdana"/>
                <w:sz w:val="22"/>
                <w:szCs w:val="22"/>
              </w:rPr>
              <w:t>mentorship</w:t>
            </w:r>
            <w:r w:rsidRPr="00E913AF">
              <w:rPr>
                <w:rFonts w:ascii="Verdana" w:hAnsi="Verdana"/>
                <w:sz w:val="22"/>
                <w:szCs w:val="22"/>
              </w:rPr>
              <w:t xml:space="preserve"> to colleagues as the organisation determines.  Support others to manage and prioritise work.</w:t>
            </w:r>
          </w:p>
          <w:p w:rsidR="001A1E70" w:rsidRPr="00E913AF" w:rsidRDefault="001A1E70" w:rsidP="001A1E70">
            <w:pPr>
              <w:spacing w:after="240"/>
              <w:rPr>
                <w:rFonts w:ascii="Verdana" w:hAnsi="Verdana"/>
                <w:sz w:val="22"/>
                <w:szCs w:val="22"/>
              </w:rPr>
            </w:pPr>
          </w:p>
          <w:p w:rsidR="00E913AF" w:rsidRPr="00E913AF" w:rsidRDefault="00E913AF" w:rsidP="00E913AF">
            <w:pPr>
              <w:spacing w:after="240"/>
              <w:ind w:left="284"/>
              <w:rPr>
                <w:rFonts w:ascii="Verdana" w:hAnsi="Verdana"/>
                <w:b/>
                <w:sz w:val="22"/>
                <w:szCs w:val="22"/>
              </w:rPr>
            </w:pPr>
          </w:p>
        </w:tc>
      </w:tr>
    </w:tbl>
    <w:p w:rsidR="005B1AAD" w:rsidRPr="00E913AF" w:rsidRDefault="005B1AAD" w:rsidP="005B1AAD">
      <w:pPr>
        <w:rPr>
          <w:rFonts w:ascii="Verdana" w:hAnsi="Verdana"/>
          <w:sz w:val="22"/>
          <w:szCs w:val="22"/>
        </w:rPr>
      </w:pPr>
    </w:p>
    <w:p w:rsidR="00506FE9" w:rsidRPr="00E913AF" w:rsidRDefault="00506FE9" w:rsidP="00506FE9">
      <w:pPr>
        <w:spacing w:after="240"/>
        <w:ind w:left="1004"/>
        <w:rPr>
          <w:rFonts w:ascii="Verdana" w:hAnsi="Verdana"/>
          <w:sz w:val="22"/>
          <w:szCs w:val="22"/>
        </w:rPr>
      </w:pPr>
    </w:p>
    <w:p w:rsidR="00105F0F" w:rsidRPr="00E913AF" w:rsidRDefault="00105F0F" w:rsidP="00105F0F">
      <w:pPr>
        <w:spacing w:after="240"/>
        <w:rPr>
          <w:rFonts w:ascii="Verdana" w:hAnsi="Verdana"/>
          <w:b/>
          <w:sz w:val="22"/>
          <w:szCs w:val="22"/>
        </w:rPr>
      </w:pPr>
    </w:p>
    <w:p w:rsidR="00840AB1" w:rsidRPr="00E913AF" w:rsidRDefault="00840AB1" w:rsidP="00840AB1">
      <w:pPr>
        <w:spacing w:after="240"/>
        <w:rPr>
          <w:rFonts w:ascii="Verdana" w:hAnsi="Verdana"/>
          <w:b/>
          <w:sz w:val="22"/>
          <w:szCs w:val="22"/>
        </w:rPr>
      </w:pPr>
    </w:p>
    <w:p w:rsidR="00EF4679" w:rsidRPr="00E913AF" w:rsidRDefault="00EF4679"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ADULT CARE SERVICES</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PERSON SPECIFICATION</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EXPERIENCED SOCIAL WORKER</w:t>
      </w:r>
    </w:p>
    <w:p w:rsidR="00EF4679" w:rsidRDefault="00EF4679" w:rsidP="00EF4679">
      <w:pPr>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84"/>
        <w:gridCol w:w="2085"/>
      </w:tblGrid>
      <w:tr w:rsidR="00E913AF" w:rsidTr="00E913AF">
        <w:tc>
          <w:tcPr>
            <w:tcW w:w="6487"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SHORT LISTING CRITERIA</w:t>
            </w:r>
          </w:p>
        </w:tc>
        <w:tc>
          <w:tcPr>
            <w:tcW w:w="2084"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ESSENTIAL</w:t>
            </w:r>
          </w:p>
        </w:tc>
        <w:tc>
          <w:tcPr>
            <w:tcW w:w="2085"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DESIRABLE</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recognised Social Work qualification (SW degree, DipSW, CQS,CSS or equivalent).</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post qualifying award (AMHP, ASYE etc).</w:t>
            </w:r>
          </w:p>
        </w:tc>
        <w:tc>
          <w:tcPr>
            <w:tcW w:w="2084" w:type="dxa"/>
          </w:tcPr>
          <w:p w:rsidR="00E913AF" w:rsidRPr="00681A59" w:rsidRDefault="00E913AF" w:rsidP="00681A59">
            <w:pPr>
              <w:jc w:val="center"/>
              <w:rPr>
                <w:rFonts w:ascii="Verdana" w:hAnsi="Verdana" w:cs="Arial"/>
                <w:sz w:val="22"/>
                <w:szCs w:val="22"/>
              </w:rPr>
            </w:pPr>
          </w:p>
        </w:tc>
        <w:tc>
          <w:tcPr>
            <w:tcW w:w="2085" w:type="dxa"/>
          </w:tcPr>
          <w:p w:rsidR="00E913AF" w:rsidRPr="00681A59" w:rsidRDefault="000355FB" w:rsidP="00E913AF">
            <w:pPr>
              <w:jc w:val="center"/>
              <w:rPr>
                <w:rFonts w:ascii="Verdana" w:hAnsi="Verdana" w:cs="Arial"/>
                <w:sz w:val="22"/>
                <w:szCs w:val="22"/>
              </w:rPr>
            </w:pPr>
            <w:r>
              <w:rPr>
                <w:rFonts w:ascii="Verdana" w:hAnsi="Verdana" w:cs="Arial"/>
                <w:sz w:val="22"/>
                <w:szCs w:val="22"/>
              </w:rPr>
              <w:t>x</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Satisfactory disclosure at appropriate level with the Disclosure and Barring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Registration with or application to register with the Health and Care Professions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681A59" w:rsidP="0032016F">
            <w:pPr>
              <w:jc w:val="both"/>
              <w:rPr>
                <w:rFonts w:ascii="Verdana" w:hAnsi="Verdana" w:cs="Arial"/>
                <w:sz w:val="22"/>
                <w:szCs w:val="22"/>
              </w:rPr>
            </w:pPr>
            <w:r w:rsidRPr="0032016F">
              <w:rPr>
                <w:rFonts w:ascii="Verdana" w:hAnsi="Verdana" w:cs="Arial"/>
                <w:sz w:val="22"/>
                <w:szCs w:val="22"/>
              </w:rPr>
              <w:t>Understanding of health and social care legislation, guidance and policy</w:t>
            </w:r>
          </w:p>
        </w:tc>
        <w:tc>
          <w:tcPr>
            <w:tcW w:w="2084" w:type="dxa"/>
          </w:tcPr>
          <w:p w:rsidR="00E913AF" w:rsidRPr="00681A59" w:rsidRDefault="00681A59"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An understanding of the social care issues affecting adults (health, mental health, ageing process, carers issues etc)</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liaise effectively with relevant individuals, e.g., families, carers and working as part of a multidisciplinary team</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maintain accurate records and use IT systems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Commitment to continuous self development, and  positive professional attitude to change</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of community resources</w:t>
            </w:r>
          </w:p>
        </w:tc>
        <w:tc>
          <w:tcPr>
            <w:tcW w:w="2084" w:type="dxa"/>
          </w:tcPr>
          <w:p w:rsidR="00681A59" w:rsidRPr="00681A59" w:rsidRDefault="00681A59" w:rsidP="00681A59">
            <w:pPr>
              <w:ind w:left="720"/>
              <w:jc w:val="center"/>
              <w:rPr>
                <w:rFonts w:ascii="Verdana" w:hAnsi="Verdana" w:cs="Arial"/>
                <w:b/>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Experience of writing reports and ability to analyse relevant factual information</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and understanding of safeguarding vulnerable adults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undertake comprehensive assessments, apply critical reflection and analysis prior to action planning</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work in an anti-discriminatory manner which promotes dignity and respect to customers and key stakeholders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FA2493">
            <w:pPr>
              <w:rPr>
                <w:rFonts w:ascii="Verdana" w:hAnsi="Verdana" w:cs="Arial"/>
                <w:sz w:val="22"/>
                <w:szCs w:val="22"/>
              </w:rPr>
            </w:pPr>
            <w:r w:rsidRPr="0032016F">
              <w:rPr>
                <w:rFonts w:ascii="Verdana" w:hAnsi="Verdana" w:cs="Arial"/>
                <w:sz w:val="22"/>
                <w:szCs w:val="22"/>
              </w:rPr>
              <w:t>To hold or undertake Practice Educator training to stage 2 and act as Practice Educator to students on placement every 2 years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jc w:val="center"/>
              <w:rPr>
                <w:rFonts w:ascii="Verdana" w:hAnsi="Verdana" w:cs="Arial"/>
                <w:b/>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Best Interest Assessor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the AMHP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bl>
    <w:p w:rsidR="00E913AF" w:rsidRPr="00EF780B" w:rsidRDefault="00E913AF" w:rsidP="00E913AF">
      <w:pPr>
        <w:jc w:val="center"/>
        <w:rPr>
          <w:rFonts w:ascii="Verdana" w:hAnsi="Verdana" w:cs="Arial"/>
          <w:b/>
          <w:sz w:val="22"/>
          <w:szCs w:val="22"/>
        </w:rPr>
      </w:pPr>
      <w:r>
        <w:rPr>
          <w:rFonts w:ascii="Verdana" w:hAnsi="Verdana" w:cs="Arial"/>
          <w:b/>
          <w:sz w:val="22"/>
          <w:szCs w:val="22"/>
        </w:rPr>
        <w:br w:type="page"/>
      </w:r>
      <w:r w:rsidRPr="00EF780B">
        <w:rPr>
          <w:rFonts w:ascii="Verdana" w:hAnsi="Verdana" w:cs="Arial"/>
          <w:b/>
          <w:sz w:val="22"/>
          <w:szCs w:val="22"/>
        </w:rPr>
        <w:t>CRITERIA FOR INTERVIEW AND OTHER ASSESSMENT METHODS</w:t>
      </w:r>
    </w:p>
    <w:p w:rsidR="00E913AF" w:rsidRPr="00EF780B" w:rsidRDefault="00E913AF" w:rsidP="00E913AF">
      <w:pPr>
        <w:rPr>
          <w:rFonts w:ascii="Verdana" w:hAnsi="Verdana"/>
          <w:b/>
          <w:sz w:val="22"/>
          <w:szCs w:val="22"/>
        </w:rPr>
      </w:pPr>
    </w:p>
    <w:p w:rsidR="00E913AF" w:rsidRPr="00EF780B" w:rsidRDefault="00E913AF" w:rsidP="00E913AF">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E913AF" w:rsidRPr="001324AA" w:rsidRDefault="00E913AF" w:rsidP="00E913AF">
      <w:pPr>
        <w:rPr>
          <w:rFonts w:ascii="Verdana" w:hAnsi="Verdana" w:cs="Arial"/>
          <w:sz w:val="22"/>
          <w:szCs w:val="22"/>
        </w:rPr>
      </w:pPr>
    </w:p>
    <w:p w:rsidR="00E913AF" w:rsidRPr="001324AA" w:rsidRDefault="00E913AF" w:rsidP="00E913AF">
      <w:pPr>
        <w:rPr>
          <w:rFonts w:ascii="Verdana" w:hAnsi="Verdana"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648"/>
      </w:tblGrid>
      <w:tr w:rsidR="00E913AF" w:rsidRPr="00EF780B" w:rsidTr="00E913AF">
        <w:trPr>
          <w:trHeight w:val="345"/>
        </w:trPr>
        <w:tc>
          <w:tcPr>
            <w:tcW w:w="2092" w:type="dxa"/>
          </w:tcPr>
          <w:p w:rsidR="00E913AF" w:rsidRPr="00EF780B" w:rsidRDefault="00E913AF" w:rsidP="0059648E">
            <w:pPr>
              <w:spacing w:before="120"/>
              <w:jc w:val="center"/>
              <w:rPr>
                <w:rFonts w:ascii="Verdana" w:hAnsi="Verdana"/>
                <w:b/>
                <w:sz w:val="22"/>
                <w:szCs w:val="22"/>
              </w:rPr>
            </w:pPr>
            <w:r w:rsidRPr="00EF780B">
              <w:rPr>
                <w:rFonts w:ascii="Verdana" w:hAnsi="Verdana"/>
                <w:b/>
                <w:sz w:val="22"/>
                <w:szCs w:val="22"/>
              </w:rPr>
              <w:t>ASSESSMENT</w:t>
            </w:r>
          </w:p>
          <w:p w:rsidR="00E913AF" w:rsidRPr="00EF780B" w:rsidRDefault="00E913AF" w:rsidP="0059648E">
            <w:pPr>
              <w:jc w:val="center"/>
              <w:rPr>
                <w:rFonts w:ascii="Verdana" w:hAnsi="Verdana"/>
                <w:b/>
                <w:sz w:val="22"/>
                <w:szCs w:val="22"/>
              </w:rPr>
            </w:pPr>
            <w:r w:rsidRPr="00EF780B">
              <w:rPr>
                <w:rFonts w:ascii="Verdana" w:hAnsi="Verdana"/>
                <w:b/>
                <w:sz w:val="22"/>
                <w:szCs w:val="22"/>
              </w:rPr>
              <w:t>METHOD</w:t>
            </w:r>
          </w:p>
        </w:tc>
        <w:tc>
          <w:tcPr>
            <w:tcW w:w="8648" w:type="dxa"/>
          </w:tcPr>
          <w:p w:rsidR="00E913AF" w:rsidRPr="00EF780B" w:rsidRDefault="00E913AF" w:rsidP="0059648E">
            <w:pPr>
              <w:spacing w:before="120"/>
              <w:ind w:left="-14"/>
              <w:jc w:val="center"/>
              <w:rPr>
                <w:rFonts w:ascii="Verdana" w:hAnsi="Verdana"/>
                <w:b/>
                <w:sz w:val="22"/>
                <w:szCs w:val="22"/>
              </w:rPr>
            </w:pPr>
            <w:r w:rsidRPr="00EF780B">
              <w:rPr>
                <w:rFonts w:ascii="Verdana" w:hAnsi="Verdana"/>
                <w:b/>
                <w:sz w:val="22"/>
                <w:szCs w:val="22"/>
              </w:rPr>
              <w:t>CRITERIA</w:t>
            </w:r>
          </w:p>
        </w:tc>
      </w:tr>
      <w:tr w:rsidR="00E913AF" w:rsidRPr="00E913AF" w:rsidTr="00E913AF">
        <w:trPr>
          <w:trHeight w:val="345"/>
        </w:trPr>
        <w:tc>
          <w:tcPr>
            <w:tcW w:w="2092" w:type="dxa"/>
          </w:tcPr>
          <w:p w:rsidR="00E913AF"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E913AF" w:rsidRPr="0032016F" w:rsidRDefault="00681A59" w:rsidP="00B01533">
            <w:pPr>
              <w:spacing w:before="120"/>
              <w:ind w:left="-14"/>
              <w:rPr>
                <w:rFonts w:ascii="Verdana" w:hAnsi="Verdana"/>
                <w:sz w:val="22"/>
                <w:szCs w:val="22"/>
              </w:rPr>
            </w:pPr>
            <w:r w:rsidRPr="0032016F">
              <w:rPr>
                <w:rFonts w:ascii="Verdana" w:hAnsi="Verdana" w:cs="Arial"/>
                <w:sz w:val="22"/>
                <w:szCs w:val="22"/>
              </w:rPr>
              <w:t>An understanding of the social care issues affecting adults (health, mental health, ageing process, carers issues etc)</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Knowledge and understanding of safeguarding vulnerable adults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Negotiation skills to deal with conflict</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develop effective working relationships with services, colleagues, partners and other agency personnel</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ind w:left="-14"/>
              <w:rPr>
                <w:rFonts w:ascii="Verdana" w:hAnsi="Verdana"/>
                <w:sz w:val="22"/>
                <w:szCs w:val="22"/>
              </w:rPr>
            </w:pPr>
            <w:r w:rsidRPr="0032016F">
              <w:rPr>
                <w:rFonts w:ascii="Verdana" w:hAnsi="Verdana" w:cs="Arial"/>
                <w:sz w:val="22"/>
                <w:szCs w:val="22"/>
              </w:rPr>
              <w:t>Ability to liaise effectively with relevant individuals, e.g., families, carers and working as part of a multidisciplinary team</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Demonstrate the ability to manage, support and maintain the use of technology systems and soft wear</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undertake comprehensive assessments, apply critical reflection and analysis prior to action planning</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work as part of a team and contribute to team development</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determine priorities and meet deadlines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To work in an anti-discriminatory manner which promotes dignity and respect to customers and key stakeholders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support the team manager with the induction of new employees to the service</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undertake continuous professional development in accordance with HCPC standards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Understanding of health and social care legislation, guidance and policy</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maintain accurate records and use IT systems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r>
      <w:tr w:rsidR="00FA2493" w:rsidRPr="00E913AF" w:rsidTr="00E913AF">
        <w:trPr>
          <w:trHeight w:val="345"/>
        </w:trPr>
        <w:tc>
          <w:tcPr>
            <w:tcW w:w="2092" w:type="dxa"/>
          </w:tcPr>
          <w:p w:rsidR="00FA2493" w:rsidRPr="00E913AF" w:rsidRDefault="00FA2493" w:rsidP="00376ADD">
            <w:pPr>
              <w:spacing w:before="120"/>
              <w:jc w:val="center"/>
              <w:rPr>
                <w:rFonts w:ascii="Verdana" w:hAnsi="Verdana"/>
                <w:sz w:val="22"/>
                <w:szCs w:val="22"/>
              </w:rPr>
            </w:pPr>
            <w:r>
              <w:rPr>
                <w:rFonts w:ascii="Verdana" w:hAnsi="Verdana"/>
                <w:sz w:val="22"/>
                <w:szCs w:val="22"/>
              </w:rPr>
              <w:t>Test</w:t>
            </w:r>
          </w:p>
        </w:tc>
        <w:tc>
          <w:tcPr>
            <w:tcW w:w="8648" w:type="dxa"/>
          </w:tcPr>
          <w:p w:rsidR="00FA2493" w:rsidRPr="0032016F" w:rsidRDefault="00FA2493" w:rsidP="00376ADD">
            <w:pPr>
              <w:ind w:left="-14"/>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r>
    </w:tbl>
    <w:p w:rsidR="00E913AF" w:rsidRPr="00E913AF" w:rsidRDefault="00E913AF" w:rsidP="00EF4679">
      <w:pPr>
        <w:jc w:val="center"/>
        <w:rPr>
          <w:rFonts w:ascii="Verdana" w:hAnsi="Verdana" w:cs="Arial"/>
          <w:b/>
          <w:sz w:val="22"/>
          <w:szCs w:val="22"/>
        </w:rPr>
      </w:pPr>
    </w:p>
    <w:p w:rsidR="00EF4679" w:rsidRPr="00E913AF" w:rsidRDefault="00EF4679" w:rsidP="00EF4679">
      <w:pPr>
        <w:jc w:val="center"/>
        <w:rPr>
          <w:rFonts w:ascii="Verdana" w:hAnsi="Verdana" w:cs="Arial"/>
          <w:b/>
          <w:sz w:val="22"/>
          <w:szCs w:val="22"/>
        </w:rPr>
      </w:pPr>
    </w:p>
    <w:p w:rsidR="00EF4679" w:rsidRPr="00E913AF" w:rsidRDefault="00EF4679" w:rsidP="00EF4679">
      <w:pPr>
        <w:rPr>
          <w:rFonts w:ascii="Verdana" w:hAnsi="Verdana" w:cs="Arial"/>
          <w:b/>
          <w:sz w:val="22"/>
          <w:szCs w:val="22"/>
        </w:rPr>
      </w:pPr>
    </w:p>
    <w:p w:rsidR="00EF4679" w:rsidRPr="00E913AF" w:rsidRDefault="00EF4679" w:rsidP="00840AB1">
      <w:pPr>
        <w:spacing w:after="240"/>
        <w:rPr>
          <w:rFonts w:ascii="Verdana" w:hAnsi="Verdana"/>
          <w:b/>
          <w:sz w:val="22"/>
          <w:szCs w:val="22"/>
        </w:rPr>
      </w:pPr>
    </w:p>
    <w:sectPr w:rsidR="00EF4679" w:rsidRPr="00E913AF" w:rsidSect="008D4A2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A23"/>
    <w:multiLevelType w:val="hybridMultilevel"/>
    <w:tmpl w:val="35E4E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B508A"/>
    <w:multiLevelType w:val="hybridMultilevel"/>
    <w:tmpl w:val="B8E2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6D4"/>
    <w:multiLevelType w:val="hybridMultilevel"/>
    <w:tmpl w:val="881E6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436961"/>
    <w:multiLevelType w:val="hybridMultilevel"/>
    <w:tmpl w:val="F500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60D"/>
    <w:multiLevelType w:val="hybridMultilevel"/>
    <w:tmpl w:val="6A76AF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497A4C"/>
    <w:multiLevelType w:val="hybridMultilevel"/>
    <w:tmpl w:val="1378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27F22F65"/>
    <w:multiLevelType w:val="hybridMultilevel"/>
    <w:tmpl w:val="01CE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3D"/>
    <w:multiLevelType w:val="hybridMultilevel"/>
    <w:tmpl w:val="C0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7B7B"/>
    <w:multiLevelType w:val="hybridMultilevel"/>
    <w:tmpl w:val="7206C60A"/>
    <w:lvl w:ilvl="0" w:tplc="0409000F">
      <w:start w:val="1"/>
      <w:numFmt w:val="decimal"/>
      <w:lvlText w:val="%1."/>
      <w:lvlJc w:val="left"/>
      <w:pPr>
        <w:ind w:left="647" w:hanging="360"/>
      </w:pPr>
      <w:rPr>
        <w:rFonts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335F7DC6"/>
    <w:multiLevelType w:val="hybridMultilevel"/>
    <w:tmpl w:val="D70A25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2" w15:restartNumberingAfterBreak="0">
    <w:nsid w:val="3426614C"/>
    <w:multiLevelType w:val="hybridMultilevel"/>
    <w:tmpl w:val="B4D871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4" w15:restartNumberingAfterBreak="0">
    <w:nsid w:val="375C7D5E"/>
    <w:multiLevelType w:val="hybridMultilevel"/>
    <w:tmpl w:val="B86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02D71"/>
    <w:multiLevelType w:val="hybridMultilevel"/>
    <w:tmpl w:val="74823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311DF6"/>
    <w:multiLevelType w:val="hybridMultilevel"/>
    <w:tmpl w:val="4E5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8" w15:restartNumberingAfterBreak="0">
    <w:nsid w:val="44105322"/>
    <w:multiLevelType w:val="hybridMultilevel"/>
    <w:tmpl w:val="31C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15:restartNumberingAfterBreak="0">
    <w:nsid w:val="53CA397E"/>
    <w:multiLevelType w:val="hybridMultilevel"/>
    <w:tmpl w:val="BA0E6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2" w15:restartNumberingAfterBreak="0">
    <w:nsid w:val="59334C94"/>
    <w:multiLevelType w:val="hybridMultilevel"/>
    <w:tmpl w:val="2BF831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6" w15:restartNumberingAfterBreak="0">
    <w:nsid w:val="5E2D1E3B"/>
    <w:multiLevelType w:val="hybridMultilevel"/>
    <w:tmpl w:val="2AF43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CB1CA1"/>
    <w:multiLevelType w:val="hybridMultilevel"/>
    <w:tmpl w:val="F56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9" w15:restartNumberingAfterBreak="0">
    <w:nsid w:val="7399087A"/>
    <w:multiLevelType w:val="hybridMultilevel"/>
    <w:tmpl w:val="D94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AA6EB1"/>
    <w:multiLevelType w:val="hybridMultilevel"/>
    <w:tmpl w:val="B1EAD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26"/>
  </w:num>
  <w:num w:numId="4">
    <w:abstractNumId w:val="24"/>
  </w:num>
  <w:num w:numId="5">
    <w:abstractNumId w:val="31"/>
  </w:num>
  <w:num w:numId="6">
    <w:abstractNumId w:val="7"/>
  </w:num>
  <w:num w:numId="7">
    <w:abstractNumId w:val="1"/>
  </w:num>
  <w:num w:numId="8">
    <w:abstractNumId w:val="9"/>
  </w:num>
  <w:num w:numId="9">
    <w:abstractNumId w:val="11"/>
  </w:num>
  <w:num w:numId="10">
    <w:abstractNumId w:val="25"/>
  </w:num>
  <w:num w:numId="11">
    <w:abstractNumId w:val="17"/>
  </w:num>
  <w:num w:numId="12">
    <w:abstractNumId w:val="6"/>
  </w:num>
  <w:num w:numId="13">
    <w:abstractNumId w:val="19"/>
  </w:num>
  <w:num w:numId="14">
    <w:abstractNumId w:val="13"/>
  </w:num>
  <w:num w:numId="15">
    <w:abstractNumId w:val="28"/>
  </w:num>
  <w:num w:numId="16">
    <w:abstractNumId w:val="21"/>
  </w:num>
  <w:num w:numId="17">
    <w:abstractNumId w:val="2"/>
  </w:num>
  <w:num w:numId="18">
    <w:abstractNumId w:val="22"/>
  </w:num>
  <w:num w:numId="19">
    <w:abstractNumId w:val="10"/>
  </w:num>
  <w:num w:numId="20">
    <w:abstractNumId w:val="20"/>
  </w:num>
  <w:num w:numId="21">
    <w:abstractNumId w:val="4"/>
  </w:num>
  <w:num w:numId="22">
    <w:abstractNumId w:val="16"/>
  </w:num>
  <w:num w:numId="23">
    <w:abstractNumId w:val="14"/>
  </w:num>
  <w:num w:numId="24">
    <w:abstractNumId w:val="5"/>
  </w:num>
  <w:num w:numId="25">
    <w:abstractNumId w:val="18"/>
  </w:num>
  <w:num w:numId="26">
    <w:abstractNumId w:val="0"/>
  </w:num>
  <w:num w:numId="27">
    <w:abstractNumId w:val="3"/>
  </w:num>
  <w:num w:numId="28">
    <w:abstractNumId w:val="8"/>
  </w:num>
  <w:num w:numId="29">
    <w:abstractNumId w:val="29"/>
  </w:num>
  <w:num w:numId="30">
    <w:abstractNumId w:val="12"/>
  </w:num>
  <w:num w:numId="31">
    <w:abstractNumId w:val="27"/>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34"/>
    <w:rsid w:val="000355FB"/>
    <w:rsid w:val="000520A1"/>
    <w:rsid w:val="00092CC1"/>
    <w:rsid w:val="00093B18"/>
    <w:rsid w:val="00093DB8"/>
    <w:rsid w:val="00095BCE"/>
    <w:rsid w:val="000B3D1A"/>
    <w:rsid w:val="000E13E4"/>
    <w:rsid w:val="000F3739"/>
    <w:rsid w:val="00105F0F"/>
    <w:rsid w:val="001206BD"/>
    <w:rsid w:val="00183F5A"/>
    <w:rsid w:val="00192127"/>
    <w:rsid w:val="001A1E70"/>
    <w:rsid w:val="001B4FE4"/>
    <w:rsid w:val="001C7182"/>
    <w:rsid w:val="001D016E"/>
    <w:rsid w:val="00205210"/>
    <w:rsid w:val="00216AB1"/>
    <w:rsid w:val="00233D1A"/>
    <w:rsid w:val="00280E24"/>
    <w:rsid w:val="002F04DD"/>
    <w:rsid w:val="002F1ED9"/>
    <w:rsid w:val="0032016F"/>
    <w:rsid w:val="003509FF"/>
    <w:rsid w:val="00376ADD"/>
    <w:rsid w:val="003B4372"/>
    <w:rsid w:val="003B5207"/>
    <w:rsid w:val="003D0A02"/>
    <w:rsid w:val="003E6734"/>
    <w:rsid w:val="004059A0"/>
    <w:rsid w:val="004B3E6F"/>
    <w:rsid w:val="004C1FB1"/>
    <w:rsid w:val="004C3258"/>
    <w:rsid w:val="00506FE9"/>
    <w:rsid w:val="00511BBA"/>
    <w:rsid w:val="00522444"/>
    <w:rsid w:val="005258C6"/>
    <w:rsid w:val="00560105"/>
    <w:rsid w:val="005720A3"/>
    <w:rsid w:val="0059648E"/>
    <w:rsid w:val="005A3548"/>
    <w:rsid w:val="005B1AAD"/>
    <w:rsid w:val="00623234"/>
    <w:rsid w:val="00681A59"/>
    <w:rsid w:val="006906DC"/>
    <w:rsid w:val="00695434"/>
    <w:rsid w:val="006B29A2"/>
    <w:rsid w:val="006C2C14"/>
    <w:rsid w:val="006C4939"/>
    <w:rsid w:val="006C4C4A"/>
    <w:rsid w:val="007530C7"/>
    <w:rsid w:val="00754F73"/>
    <w:rsid w:val="00761CF8"/>
    <w:rsid w:val="007B173E"/>
    <w:rsid w:val="007D2E13"/>
    <w:rsid w:val="007F1289"/>
    <w:rsid w:val="00840AB1"/>
    <w:rsid w:val="00871299"/>
    <w:rsid w:val="00885E39"/>
    <w:rsid w:val="00894842"/>
    <w:rsid w:val="008D0979"/>
    <w:rsid w:val="008D0BBA"/>
    <w:rsid w:val="008D4A2E"/>
    <w:rsid w:val="00911718"/>
    <w:rsid w:val="00912394"/>
    <w:rsid w:val="00923EF9"/>
    <w:rsid w:val="009264D4"/>
    <w:rsid w:val="00975A6B"/>
    <w:rsid w:val="009A3A30"/>
    <w:rsid w:val="009B49F4"/>
    <w:rsid w:val="009B503B"/>
    <w:rsid w:val="009C4948"/>
    <w:rsid w:val="00A0305A"/>
    <w:rsid w:val="00A03FA4"/>
    <w:rsid w:val="00A1030A"/>
    <w:rsid w:val="00A448D5"/>
    <w:rsid w:val="00A660B1"/>
    <w:rsid w:val="00A9482B"/>
    <w:rsid w:val="00AF1C9E"/>
    <w:rsid w:val="00B01533"/>
    <w:rsid w:val="00B173B8"/>
    <w:rsid w:val="00B42C33"/>
    <w:rsid w:val="00B64EF9"/>
    <w:rsid w:val="00B956CE"/>
    <w:rsid w:val="00BA2214"/>
    <w:rsid w:val="00BD5B85"/>
    <w:rsid w:val="00BE63E4"/>
    <w:rsid w:val="00C043F4"/>
    <w:rsid w:val="00C32828"/>
    <w:rsid w:val="00D14742"/>
    <w:rsid w:val="00D760B5"/>
    <w:rsid w:val="00D777D5"/>
    <w:rsid w:val="00DC0D46"/>
    <w:rsid w:val="00E17A82"/>
    <w:rsid w:val="00E22809"/>
    <w:rsid w:val="00E60CB5"/>
    <w:rsid w:val="00E74497"/>
    <w:rsid w:val="00E74866"/>
    <w:rsid w:val="00E800F7"/>
    <w:rsid w:val="00E913AF"/>
    <w:rsid w:val="00EB7DF4"/>
    <w:rsid w:val="00EF4679"/>
    <w:rsid w:val="00F27D75"/>
    <w:rsid w:val="00F541B6"/>
    <w:rsid w:val="00F5646D"/>
    <w:rsid w:val="00F609DB"/>
    <w:rsid w:val="00F64284"/>
    <w:rsid w:val="00FA006D"/>
    <w:rsid w:val="00FA2493"/>
    <w:rsid w:val="00FD7407"/>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C3B6DD-BD70-49FC-B418-17CD52F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3E"/>
    <w:rPr>
      <w:sz w:val="24"/>
      <w:szCs w:val="24"/>
    </w:rPr>
  </w:style>
  <w:style w:type="paragraph" w:styleId="Heading1">
    <w:name w:val="heading 1"/>
    <w:basedOn w:val="Normal"/>
    <w:next w:val="Normal"/>
    <w:qFormat/>
    <w:rsid w:val="00E22809"/>
    <w:pPr>
      <w:keepNext/>
      <w:jc w:val="center"/>
      <w:outlineLvl w:val="0"/>
    </w:pPr>
    <w:rPr>
      <w:b/>
      <w:sz w:val="44"/>
      <w:szCs w:val="20"/>
      <w:u w:val="single"/>
      <w:lang w:eastAsia="en-US"/>
    </w:rPr>
  </w:style>
  <w:style w:type="paragraph" w:styleId="Heading3">
    <w:name w:val="heading 3"/>
    <w:basedOn w:val="Normal"/>
    <w:next w:val="Normal"/>
    <w:qFormat/>
    <w:rsid w:val="00E22809"/>
    <w:pPr>
      <w:keepNext/>
      <w:spacing w:before="120" w:after="120"/>
      <w:jc w:val="center"/>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AD"/>
    <w:pPr>
      <w:ind w:left="720"/>
    </w:pPr>
  </w:style>
  <w:style w:type="table" w:styleId="TableGrid">
    <w:name w:val="Table Grid"/>
    <w:basedOn w:val="TableNormal"/>
    <w:uiPriority w:val="59"/>
    <w:rsid w:val="00F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530C7"/>
    <w:pPr>
      <w:widowControl w:val="0"/>
      <w:autoSpaceDE w:val="0"/>
      <w:autoSpaceDN w:val="0"/>
      <w:adjustRightInd w:val="0"/>
      <w:jc w:val="right"/>
    </w:pPr>
    <w:rPr>
      <w:rFonts w:ascii="Arial" w:hAnsi="Arial" w:cs="Arial"/>
      <w:lang w:eastAsia="en-US"/>
    </w:rPr>
  </w:style>
  <w:style w:type="paragraph" w:customStyle="1" w:styleId="Default">
    <w:name w:val="Default"/>
    <w:rsid w:val="00105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1E70"/>
    <w:rPr>
      <w:rFonts w:ascii="Tahoma" w:hAnsi="Tahoma" w:cs="Tahoma"/>
      <w:sz w:val="16"/>
      <w:szCs w:val="16"/>
    </w:rPr>
  </w:style>
  <w:style w:type="character" w:customStyle="1" w:styleId="BalloonTextChar">
    <w:name w:val="Balloon Text Char"/>
    <w:basedOn w:val="DefaultParagraphFont"/>
    <w:link w:val="BalloonText"/>
    <w:rsid w:val="001A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0067-813C-460D-ACE2-5CF9D11F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localuser</dc:creator>
  <cp:lastModifiedBy>S.Mossop</cp:lastModifiedBy>
  <cp:revision>2</cp:revision>
  <dcterms:created xsi:type="dcterms:W3CDTF">2018-11-08T10:55:00Z</dcterms:created>
  <dcterms:modified xsi:type="dcterms:W3CDTF">2018-11-08T10:55:00Z</dcterms:modified>
</cp:coreProperties>
</file>