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108" w:type="dxa"/>
        <w:tblBorders>
          <w:top w:val="single" w:sz="18" w:space="0" w:color="006666"/>
          <w:left w:val="single" w:sz="18" w:space="0" w:color="006666"/>
          <w:bottom w:val="single" w:sz="18" w:space="0" w:color="006666"/>
          <w:right w:val="single" w:sz="18" w:space="0" w:color="006666"/>
          <w:insideH w:val="single" w:sz="18" w:space="0" w:color="006666"/>
          <w:insideV w:val="single" w:sz="18" w:space="0" w:color="006666"/>
        </w:tblBorders>
        <w:tblLayout w:type="fixed"/>
        <w:tblLook w:val="01E0" w:firstRow="1" w:lastRow="1" w:firstColumn="1" w:lastColumn="1" w:noHBand="0" w:noVBand="0"/>
      </w:tblPr>
      <w:tblGrid>
        <w:gridCol w:w="6072"/>
        <w:gridCol w:w="5127"/>
      </w:tblGrid>
      <w:tr w:rsidR="006C0665" w:rsidTr="00D26901">
        <w:tc>
          <w:tcPr>
            <w:tcW w:w="11199" w:type="dxa"/>
            <w:gridSpan w:val="2"/>
            <w:shd w:val="clear" w:color="auto" w:fill="auto"/>
          </w:tcPr>
          <w:p w:rsidR="006C0665" w:rsidRPr="00D26901" w:rsidRDefault="005B378E" w:rsidP="00D26901">
            <w:pPr>
              <w:pStyle w:val="Title"/>
              <w:ind w:left="-142"/>
              <w:rPr>
                <w:rFonts w:ascii="Verdana" w:hAnsi="Verdana"/>
                <w:szCs w:val="32"/>
                <w:u w:val="none"/>
              </w:rPr>
            </w:pPr>
            <w:bookmarkStart w:id="0" w:name="_GoBack"/>
            <w:bookmarkEnd w:id="0"/>
            <w:r>
              <w:rPr>
                <w:rFonts w:ascii="Verdana" w:hAnsi="Verdana"/>
                <w:noProof/>
                <w:szCs w:val="32"/>
                <w:u w:val="none"/>
                <w:lang w:eastAsia="en-GB"/>
              </w:rPr>
              <w:drawing>
                <wp:inline distT="0" distB="0" distL="0" distR="0" wp14:anchorId="21A7FB30" wp14:editId="445C2825">
                  <wp:extent cx="7181850" cy="1028700"/>
                  <wp:effectExtent l="0" t="0" r="0" b="0"/>
                  <wp:docPr id="1" name="Picture 1" descr="green band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band 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81850" cy="1028700"/>
                          </a:xfrm>
                          <a:prstGeom prst="rect">
                            <a:avLst/>
                          </a:prstGeom>
                          <a:noFill/>
                          <a:ln>
                            <a:noFill/>
                          </a:ln>
                        </pic:spPr>
                      </pic:pic>
                    </a:graphicData>
                  </a:graphic>
                </wp:inline>
              </w:drawing>
            </w:r>
            <w:r w:rsidR="00B71ECB" w:rsidRPr="00D26901">
              <w:rPr>
                <w:rFonts w:ascii="Verdana" w:hAnsi="Verdana"/>
                <w:szCs w:val="32"/>
                <w:u w:val="none"/>
              </w:rPr>
              <w:t>St</w:t>
            </w:r>
            <w:r w:rsidR="006C0665" w:rsidRPr="00D26901">
              <w:rPr>
                <w:rFonts w:ascii="Verdana" w:hAnsi="Verdana"/>
                <w:szCs w:val="32"/>
                <w:u w:val="none"/>
              </w:rPr>
              <w:t>ockport Council</w:t>
            </w:r>
          </w:p>
          <w:p w:rsidR="006C0665" w:rsidRPr="00D26901" w:rsidRDefault="006C0665" w:rsidP="00D26901">
            <w:pPr>
              <w:tabs>
                <w:tab w:val="left" w:pos="720"/>
                <w:tab w:val="left" w:pos="1440"/>
                <w:tab w:val="left" w:pos="2160"/>
                <w:tab w:val="left" w:pos="2880"/>
                <w:tab w:val="left" w:pos="6570"/>
              </w:tabs>
              <w:jc w:val="center"/>
              <w:rPr>
                <w:rFonts w:ascii="Verdana" w:hAnsi="Verdana"/>
                <w:b/>
                <w:sz w:val="32"/>
                <w:szCs w:val="32"/>
              </w:rPr>
            </w:pPr>
            <w:r w:rsidRPr="00D26901">
              <w:rPr>
                <w:rFonts w:ascii="Verdana" w:hAnsi="Verdana"/>
                <w:b/>
                <w:sz w:val="32"/>
                <w:szCs w:val="32"/>
              </w:rPr>
              <w:t>Job Description</w:t>
            </w:r>
          </w:p>
          <w:p w:rsidR="006C0665" w:rsidRDefault="006C0665" w:rsidP="00D26901">
            <w:pPr>
              <w:tabs>
                <w:tab w:val="left" w:pos="720"/>
                <w:tab w:val="left" w:pos="1440"/>
                <w:tab w:val="left" w:pos="2160"/>
                <w:tab w:val="left" w:pos="2880"/>
                <w:tab w:val="left" w:pos="6570"/>
              </w:tabs>
            </w:pPr>
          </w:p>
        </w:tc>
      </w:tr>
      <w:tr w:rsidR="006C0665" w:rsidRPr="00CD39FF" w:rsidTr="00D26901">
        <w:tc>
          <w:tcPr>
            <w:tcW w:w="6072" w:type="dxa"/>
            <w:shd w:val="clear" w:color="auto" w:fill="auto"/>
          </w:tcPr>
          <w:p w:rsidR="006C0665" w:rsidRPr="00CD39FF" w:rsidRDefault="006C0665">
            <w:pPr>
              <w:rPr>
                <w:rFonts w:ascii="Verdana" w:hAnsi="Verdana"/>
              </w:rPr>
            </w:pPr>
          </w:p>
          <w:p w:rsidR="006C0665" w:rsidRDefault="00A6067A" w:rsidP="00D26901">
            <w:pPr>
              <w:pStyle w:val="Title"/>
              <w:jc w:val="left"/>
              <w:rPr>
                <w:rFonts w:ascii="Verdana" w:hAnsi="Verdana"/>
                <w:sz w:val="20"/>
                <w:u w:val="none"/>
              </w:rPr>
            </w:pPr>
            <w:r>
              <w:rPr>
                <w:rFonts w:ascii="Verdana" w:hAnsi="Verdana"/>
                <w:sz w:val="20"/>
                <w:u w:val="none"/>
              </w:rPr>
              <w:t>Post</w:t>
            </w:r>
            <w:r w:rsidR="006C0665" w:rsidRPr="00CD39FF">
              <w:rPr>
                <w:rFonts w:ascii="Verdana" w:hAnsi="Verdana"/>
                <w:sz w:val="20"/>
                <w:u w:val="none"/>
              </w:rPr>
              <w:t xml:space="preserve"> Title:</w:t>
            </w:r>
            <w:r w:rsidR="006C0665" w:rsidRPr="00CD39FF">
              <w:rPr>
                <w:rFonts w:ascii="Verdana" w:hAnsi="Verdana"/>
                <w:sz w:val="20"/>
                <w:u w:val="none"/>
              </w:rPr>
              <w:tab/>
            </w:r>
            <w:r w:rsidR="00B05B82">
              <w:rPr>
                <w:rFonts w:ascii="Verdana" w:hAnsi="Verdana"/>
                <w:sz w:val="20"/>
                <w:u w:val="none"/>
              </w:rPr>
              <w:t xml:space="preserve">Team Leader </w:t>
            </w:r>
            <w:r w:rsidR="00175927">
              <w:rPr>
                <w:rFonts w:ascii="Verdana" w:hAnsi="Verdana"/>
                <w:sz w:val="20"/>
                <w:u w:val="none"/>
              </w:rPr>
              <w:t xml:space="preserve">Mosaic </w:t>
            </w:r>
          </w:p>
          <w:p w:rsidR="00175927" w:rsidRPr="00CD39FF" w:rsidRDefault="00175927" w:rsidP="00D26901">
            <w:pPr>
              <w:pStyle w:val="Title"/>
              <w:jc w:val="left"/>
              <w:rPr>
                <w:rFonts w:ascii="Verdana" w:hAnsi="Verdana"/>
                <w:sz w:val="20"/>
                <w:u w:val="none"/>
              </w:rPr>
            </w:pPr>
          </w:p>
          <w:p w:rsidR="006C0665" w:rsidRPr="00CD39FF" w:rsidRDefault="00A6067A" w:rsidP="00D26901">
            <w:pPr>
              <w:tabs>
                <w:tab w:val="left" w:pos="720"/>
                <w:tab w:val="left" w:pos="1440"/>
                <w:tab w:val="left" w:pos="2160"/>
                <w:tab w:val="left" w:pos="2880"/>
                <w:tab w:val="left" w:pos="6570"/>
              </w:tabs>
              <w:rPr>
                <w:rFonts w:ascii="Verdana" w:hAnsi="Verdana"/>
                <w:b/>
              </w:rPr>
            </w:pPr>
            <w:r>
              <w:rPr>
                <w:rFonts w:ascii="Verdana" w:hAnsi="Verdana"/>
                <w:b/>
              </w:rPr>
              <w:t>Service Area</w:t>
            </w:r>
            <w:r w:rsidR="003B7782">
              <w:rPr>
                <w:rFonts w:ascii="Verdana" w:hAnsi="Verdana"/>
                <w:b/>
              </w:rPr>
              <w:t>: Stockport Family</w:t>
            </w:r>
            <w:r w:rsidR="00CD39FF">
              <w:rPr>
                <w:rFonts w:ascii="Verdana" w:hAnsi="Verdana"/>
                <w:b/>
              </w:rPr>
              <w:t xml:space="preserve"> </w:t>
            </w:r>
          </w:p>
          <w:p w:rsidR="006C0665" w:rsidRDefault="006C0665">
            <w:pPr>
              <w:rPr>
                <w:rFonts w:ascii="Verdana" w:hAnsi="Verdana"/>
                <w:b/>
              </w:rPr>
            </w:pPr>
            <w:r w:rsidRPr="00CD39FF">
              <w:rPr>
                <w:rFonts w:ascii="Verdana" w:hAnsi="Verdana"/>
                <w:b/>
              </w:rPr>
              <w:t xml:space="preserve">Directorate: </w:t>
            </w:r>
            <w:r w:rsidR="00A12397">
              <w:rPr>
                <w:rFonts w:ascii="Verdana" w:hAnsi="Verdana"/>
                <w:b/>
              </w:rPr>
              <w:t xml:space="preserve">Services to </w:t>
            </w:r>
            <w:r w:rsidR="008A1592">
              <w:rPr>
                <w:rFonts w:ascii="Verdana" w:hAnsi="Verdana"/>
                <w:b/>
              </w:rPr>
              <w:t>People</w:t>
            </w:r>
          </w:p>
          <w:p w:rsidR="00A6067A" w:rsidRPr="00CD39FF" w:rsidRDefault="00A6067A">
            <w:pPr>
              <w:rPr>
                <w:rFonts w:ascii="Verdana" w:hAnsi="Verdana"/>
                <w:spacing w:val="2"/>
                <w:position w:val="-2"/>
              </w:rPr>
            </w:pPr>
            <w:r>
              <w:rPr>
                <w:rFonts w:ascii="Verdana" w:hAnsi="Verdana"/>
                <w:b/>
              </w:rPr>
              <w:t>Team:</w:t>
            </w:r>
          </w:p>
          <w:p w:rsidR="006C0665" w:rsidRPr="00CD39FF" w:rsidRDefault="006C0665">
            <w:pPr>
              <w:rPr>
                <w:rFonts w:ascii="Verdana" w:hAnsi="Verdana"/>
              </w:rPr>
            </w:pPr>
          </w:p>
        </w:tc>
        <w:tc>
          <w:tcPr>
            <w:tcW w:w="5127" w:type="dxa"/>
            <w:shd w:val="clear" w:color="auto" w:fill="auto"/>
          </w:tcPr>
          <w:p w:rsidR="006C0665" w:rsidRPr="00CD39FF" w:rsidRDefault="006C0665">
            <w:pPr>
              <w:rPr>
                <w:rFonts w:ascii="Verdana" w:hAnsi="Verdana"/>
              </w:rPr>
            </w:pPr>
          </w:p>
          <w:p w:rsidR="006C0665" w:rsidRPr="00CD39FF" w:rsidRDefault="006C0665" w:rsidP="00D26901">
            <w:pPr>
              <w:pStyle w:val="Title"/>
              <w:jc w:val="left"/>
              <w:rPr>
                <w:rFonts w:ascii="Verdana" w:hAnsi="Verdana"/>
                <w:sz w:val="20"/>
                <w:u w:val="none"/>
              </w:rPr>
            </w:pPr>
            <w:r w:rsidRPr="00CD39FF">
              <w:rPr>
                <w:rFonts w:ascii="Verdana" w:hAnsi="Verdana"/>
                <w:sz w:val="20"/>
                <w:u w:val="none"/>
              </w:rPr>
              <w:t xml:space="preserve">Salary Grade: </w:t>
            </w:r>
            <w:r w:rsidR="00753C0D">
              <w:rPr>
                <w:rFonts w:ascii="Verdana" w:hAnsi="Verdana"/>
                <w:sz w:val="20"/>
                <w:u w:val="none"/>
              </w:rPr>
              <w:t>MB4</w:t>
            </w:r>
          </w:p>
          <w:p w:rsidR="006C0665" w:rsidRPr="00CD39FF" w:rsidRDefault="006C0665">
            <w:pPr>
              <w:rPr>
                <w:rFonts w:ascii="Verdana" w:hAnsi="Verdana"/>
              </w:rPr>
            </w:pPr>
          </w:p>
        </w:tc>
      </w:tr>
      <w:tr w:rsidR="006C0665" w:rsidRPr="00CD39FF" w:rsidTr="00D26901">
        <w:tc>
          <w:tcPr>
            <w:tcW w:w="11199" w:type="dxa"/>
            <w:gridSpan w:val="2"/>
            <w:shd w:val="clear" w:color="auto" w:fill="auto"/>
          </w:tcPr>
          <w:p w:rsidR="006C0665" w:rsidRDefault="006C0665">
            <w:pPr>
              <w:rPr>
                <w:rFonts w:ascii="Verdana" w:hAnsi="Verdana"/>
                <w:b/>
              </w:rPr>
            </w:pPr>
            <w:r w:rsidRPr="00CD39FF">
              <w:rPr>
                <w:rFonts w:ascii="Verdana" w:hAnsi="Verdana"/>
                <w:b/>
              </w:rPr>
              <w:t xml:space="preserve">Post Reports to: </w:t>
            </w:r>
            <w:r w:rsidR="00175927">
              <w:rPr>
                <w:rFonts w:ascii="Verdana" w:hAnsi="Verdana"/>
                <w:b/>
              </w:rPr>
              <w:t xml:space="preserve">Operational Lead Mosaic </w:t>
            </w:r>
          </w:p>
          <w:p w:rsidR="003B7782" w:rsidRPr="00CD39FF" w:rsidRDefault="003B7782">
            <w:pPr>
              <w:rPr>
                <w:rFonts w:ascii="Verdana" w:hAnsi="Verdana"/>
                <w:b/>
              </w:rPr>
            </w:pPr>
          </w:p>
          <w:p w:rsidR="00353203" w:rsidRDefault="006C0665" w:rsidP="00F24BCA">
            <w:pPr>
              <w:rPr>
                <w:rFonts w:ascii="Verdana" w:eastAsiaTheme="minorHAnsi" w:hAnsi="Verdana" w:cs="Arial"/>
                <w:b/>
              </w:rPr>
            </w:pPr>
            <w:r w:rsidRPr="00CD39FF">
              <w:rPr>
                <w:rFonts w:ascii="Verdana" w:hAnsi="Verdana"/>
                <w:b/>
              </w:rPr>
              <w:t>Post Responsible for:</w:t>
            </w:r>
            <w:r w:rsidR="00353203">
              <w:rPr>
                <w:rFonts w:ascii="Verdana" w:hAnsi="Verdana"/>
                <w:b/>
              </w:rPr>
              <w:t xml:space="preserve"> The</w:t>
            </w:r>
            <w:r w:rsidR="00F24BCA" w:rsidRPr="00F24BCA">
              <w:rPr>
                <w:rFonts w:ascii="Verdana" w:eastAsiaTheme="minorHAnsi" w:hAnsi="Verdana" w:cs="Arial"/>
                <w:b/>
              </w:rPr>
              <w:t xml:space="preserve"> line management </w:t>
            </w:r>
            <w:r w:rsidR="00353203">
              <w:rPr>
                <w:rFonts w:ascii="Verdana" w:eastAsiaTheme="minorHAnsi" w:hAnsi="Verdana" w:cs="Arial"/>
                <w:b/>
              </w:rPr>
              <w:t xml:space="preserve">and supervision </w:t>
            </w:r>
            <w:r w:rsidR="00F24BCA" w:rsidRPr="00F24BCA">
              <w:rPr>
                <w:rFonts w:ascii="Verdana" w:eastAsiaTheme="minorHAnsi" w:hAnsi="Verdana" w:cs="Arial"/>
                <w:b/>
              </w:rPr>
              <w:t>of a multi-disciplinary team wi</w:t>
            </w:r>
            <w:r w:rsidR="0060116A">
              <w:rPr>
                <w:rFonts w:ascii="Verdana" w:eastAsiaTheme="minorHAnsi" w:hAnsi="Verdana" w:cs="Arial"/>
                <w:b/>
              </w:rPr>
              <w:t>thin the Mosaic Young P</w:t>
            </w:r>
            <w:r w:rsidR="00353203">
              <w:rPr>
                <w:rFonts w:ascii="Verdana" w:eastAsiaTheme="minorHAnsi" w:hAnsi="Verdana" w:cs="Arial"/>
                <w:b/>
              </w:rPr>
              <w:t>eoples Drug and Alcohol Service.</w:t>
            </w:r>
            <w:r w:rsidR="00A66418">
              <w:rPr>
                <w:rFonts w:ascii="Verdana" w:eastAsiaTheme="minorHAnsi" w:hAnsi="Verdana" w:cs="Arial"/>
                <w:b/>
              </w:rPr>
              <w:t xml:space="preserve"> </w:t>
            </w:r>
          </w:p>
          <w:p w:rsidR="00A66418" w:rsidRPr="00F24BCA" w:rsidRDefault="00A66418" w:rsidP="00F24BCA">
            <w:pPr>
              <w:rPr>
                <w:rFonts w:ascii="Verdana" w:eastAsiaTheme="minorHAnsi" w:hAnsi="Verdana" w:cs="Arial"/>
                <w:b/>
              </w:rPr>
            </w:pPr>
            <w:r>
              <w:rPr>
                <w:rFonts w:ascii="Verdana" w:eastAsiaTheme="minorHAnsi" w:hAnsi="Verdana" w:cs="Arial"/>
                <w:b/>
              </w:rPr>
              <w:t xml:space="preserve">To </w:t>
            </w:r>
            <w:r w:rsidR="00537D0F">
              <w:rPr>
                <w:rFonts w:ascii="Verdana" w:eastAsiaTheme="minorHAnsi" w:hAnsi="Verdana" w:cs="Arial"/>
                <w:b/>
              </w:rPr>
              <w:t xml:space="preserve">ensure </w:t>
            </w:r>
            <w:r w:rsidR="00F811DC">
              <w:rPr>
                <w:rFonts w:ascii="Verdana" w:eastAsiaTheme="minorHAnsi" w:hAnsi="Verdana" w:cs="Arial"/>
                <w:b/>
              </w:rPr>
              <w:t>that a high</w:t>
            </w:r>
            <w:r w:rsidR="00537D0F">
              <w:rPr>
                <w:rFonts w:ascii="Verdana" w:eastAsiaTheme="minorHAnsi" w:hAnsi="Verdana" w:cs="Arial"/>
                <w:b/>
              </w:rPr>
              <w:t xml:space="preserve"> quality and effective</w:t>
            </w:r>
            <w:r w:rsidR="00F811DC">
              <w:rPr>
                <w:rFonts w:ascii="Verdana" w:eastAsiaTheme="minorHAnsi" w:hAnsi="Verdana" w:cs="Arial"/>
                <w:b/>
              </w:rPr>
              <w:t xml:space="preserve"> service provision is being provided for Mosaic</w:t>
            </w:r>
            <w:r w:rsidR="00537D0F">
              <w:rPr>
                <w:rFonts w:ascii="Verdana" w:eastAsiaTheme="minorHAnsi" w:hAnsi="Verdana" w:cs="Arial"/>
                <w:b/>
              </w:rPr>
              <w:t xml:space="preserve"> service users.</w:t>
            </w:r>
          </w:p>
          <w:p w:rsidR="006C0665" w:rsidRDefault="006C0665" w:rsidP="00A6067A">
            <w:pPr>
              <w:rPr>
                <w:rFonts w:ascii="Verdana" w:hAnsi="Verdana"/>
                <w:b/>
              </w:rPr>
            </w:pPr>
          </w:p>
          <w:p w:rsidR="003B7782" w:rsidRPr="00CD39FF" w:rsidRDefault="003B7782" w:rsidP="00A6067A">
            <w:pPr>
              <w:rPr>
                <w:rFonts w:ascii="Verdana" w:hAnsi="Verdana"/>
                <w:b/>
              </w:rPr>
            </w:pPr>
          </w:p>
        </w:tc>
      </w:tr>
      <w:tr w:rsidR="006C0665" w:rsidRPr="00CD39FF" w:rsidTr="00D26901">
        <w:tc>
          <w:tcPr>
            <w:tcW w:w="11199" w:type="dxa"/>
            <w:gridSpan w:val="2"/>
            <w:shd w:val="clear" w:color="auto" w:fill="auto"/>
          </w:tcPr>
          <w:p w:rsidR="00A6617B" w:rsidRPr="00AD2D21" w:rsidRDefault="00A6617B" w:rsidP="00A6617B">
            <w:pPr>
              <w:rPr>
                <w:rFonts w:ascii="Verdana" w:hAnsi="Verdana" w:cs="Arial"/>
                <w:b/>
              </w:rPr>
            </w:pPr>
            <w:r w:rsidRPr="00AD2D21">
              <w:rPr>
                <w:rFonts w:ascii="Verdana" w:hAnsi="Verdana" w:cs="Arial"/>
                <w:b/>
              </w:rPr>
              <w:t>Main Purpose of the Job:</w:t>
            </w:r>
          </w:p>
          <w:p w:rsidR="0078244A" w:rsidRPr="001E515C" w:rsidRDefault="0078244A" w:rsidP="0078244A">
            <w:pPr>
              <w:rPr>
                <w:rFonts w:ascii="Verdana" w:hAnsi="Verdana"/>
                <w:b/>
              </w:rPr>
            </w:pPr>
          </w:p>
          <w:p w:rsidR="001E515C" w:rsidRPr="00B05B82" w:rsidRDefault="0078244A" w:rsidP="00B05B82">
            <w:pPr>
              <w:ind w:left="360"/>
              <w:jc w:val="both"/>
              <w:rPr>
                <w:rFonts w:ascii="Verdana" w:hAnsi="Verdana" w:cs="Arial"/>
                <w:color w:val="000000" w:themeColor="text1"/>
              </w:rPr>
            </w:pPr>
            <w:r w:rsidRPr="00B05B82">
              <w:rPr>
                <w:rFonts w:ascii="Verdana" w:hAnsi="Verdana"/>
                <w:color w:val="000000" w:themeColor="text1"/>
              </w:rPr>
              <w:t xml:space="preserve">To be accountable to the </w:t>
            </w:r>
            <w:r w:rsidR="00F24BCA">
              <w:rPr>
                <w:rFonts w:ascii="Verdana" w:hAnsi="Verdana"/>
                <w:color w:val="000000" w:themeColor="text1"/>
              </w:rPr>
              <w:t xml:space="preserve">Operational </w:t>
            </w:r>
            <w:r w:rsidR="00753C0D" w:rsidRPr="00B05B82">
              <w:rPr>
                <w:rFonts w:ascii="Verdana" w:hAnsi="Verdana"/>
                <w:color w:val="000000" w:themeColor="text1"/>
              </w:rPr>
              <w:t>Lead</w:t>
            </w:r>
            <w:r w:rsidR="00F24BCA">
              <w:rPr>
                <w:rFonts w:ascii="Verdana" w:hAnsi="Verdana"/>
                <w:color w:val="000000" w:themeColor="text1"/>
              </w:rPr>
              <w:t xml:space="preserve"> for the management of Mosaic staff p</w:t>
            </w:r>
            <w:r w:rsidRPr="00B05B82">
              <w:rPr>
                <w:rFonts w:ascii="Verdana" w:hAnsi="Verdana"/>
                <w:color w:val="000000" w:themeColor="text1"/>
              </w:rPr>
              <w:t xml:space="preserve">roviding </w:t>
            </w:r>
            <w:r w:rsidR="00175927">
              <w:rPr>
                <w:rFonts w:ascii="Verdana" w:hAnsi="Verdana"/>
                <w:color w:val="000000" w:themeColor="text1"/>
              </w:rPr>
              <w:t xml:space="preserve">drug and alcohol services to children young people and families </w:t>
            </w:r>
            <w:r w:rsidR="00F811DC">
              <w:rPr>
                <w:rFonts w:ascii="Verdana" w:hAnsi="Verdana"/>
                <w:color w:val="000000" w:themeColor="text1"/>
              </w:rPr>
              <w:t>affected by substance use.</w:t>
            </w:r>
          </w:p>
          <w:p w:rsidR="001E515C" w:rsidRPr="001E515C" w:rsidRDefault="001E515C" w:rsidP="00B05B82">
            <w:pPr>
              <w:snapToGrid w:val="0"/>
              <w:ind w:left="720"/>
              <w:jc w:val="both"/>
              <w:rPr>
                <w:rFonts w:ascii="Verdana" w:hAnsi="Verdana"/>
                <w:color w:val="000000" w:themeColor="text1"/>
                <w:lang w:eastAsia="en-GB"/>
              </w:rPr>
            </w:pPr>
          </w:p>
          <w:p w:rsidR="0078244A" w:rsidRDefault="0078244A" w:rsidP="00B05B82">
            <w:pPr>
              <w:snapToGrid w:val="0"/>
              <w:ind w:left="360"/>
              <w:jc w:val="both"/>
              <w:rPr>
                <w:rFonts w:ascii="Verdana" w:hAnsi="Verdana"/>
                <w:color w:val="000000" w:themeColor="text1"/>
                <w:lang w:eastAsia="en-GB"/>
              </w:rPr>
            </w:pPr>
            <w:r w:rsidRPr="001E515C">
              <w:rPr>
                <w:rFonts w:ascii="Verdana" w:hAnsi="Verdana"/>
                <w:color w:val="000000" w:themeColor="text1"/>
                <w:lang w:eastAsia="en-GB"/>
              </w:rPr>
              <w:t xml:space="preserve">In addition, to be accountable for the quality of the work of the </w:t>
            </w:r>
            <w:r w:rsidR="000148A3">
              <w:rPr>
                <w:rFonts w:ascii="Verdana" w:hAnsi="Verdana"/>
                <w:color w:val="000000" w:themeColor="text1"/>
                <w:lang w:eastAsia="en-GB"/>
              </w:rPr>
              <w:t xml:space="preserve">staff and </w:t>
            </w:r>
            <w:r w:rsidRPr="005A0688">
              <w:rPr>
                <w:rFonts w:ascii="Verdana" w:hAnsi="Verdana"/>
                <w:lang w:eastAsia="en-GB"/>
              </w:rPr>
              <w:t>team</w:t>
            </w:r>
            <w:r w:rsidR="000148A3" w:rsidRPr="005A0688">
              <w:rPr>
                <w:rFonts w:ascii="Verdana" w:hAnsi="Verdana"/>
                <w:lang w:eastAsia="en-GB"/>
              </w:rPr>
              <w:t>s</w:t>
            </w:r>
            <w:r w:rsidR="00F901FA" w:rsidRPr="005A0688">
              <w:rPr>
                <w:rFonts w:ascii="Verdana" w:hAnsi="Verdana"/>
                <w:lang w:eastAsia="en-GB"/>
              </w:rPr>
              <w:t xml:space="preserve"> within Mosaic </w:t>
            </w:r>
            <w:r w:rsidRPr="005A0688">
              <w:rPr>
                <w:rFonts w:ascii="Verdana" w:hAnsi="Verdana"/>
                <w:lang w:eastAsia="en-GB"/>
              </w:rPr>
              <w:t xml:space="preserve">in </w:t>
            </w:r>
            <w:r w:rsidRPr="001E515C">
              <w:rPr>
                <w:rFonts w:ascii="Verdana" w:hAnsi="Verdana"/>
                <w:color w:val="000000" w:themeColor="text1"/>
                <w:lang w:eastAsia="en-GB"/>
              </w:rPr>
              <w:t xml:space="preserve">providing a front-line service working with </w:t>
            </w:r>
            <w:r w:rsidR="00A12397">
              <w:rPr>
                <w:rFonts w:ascii="Verdana" w:hAnsi="Verdana"/>
                <w:color w:val="000000" w:themeColor="text1"/>
                <w:lang w:eastAsia="en-GB"/>
              </w:rPr>
              <w:t xml:space="preserve">children, young people and families </w:t>
            </w:r>
            <w:r w:rsidRPr="001E515C">
              <w:rPr>
                <w:rFonts w:ascii="Verdana" w:hAnsi="Verdana"/>
                <w:color w:val="000000" w:themeColor="text1"/>
                <w:lang w:eastAsia="en-GB"/>
              </w:rPr>
              <w:t>with identified needs.</w:t>
            </w:r>
          </w:p>
          <w:p w:rsidR="00F811DC" w:rsidRDefault="00F811DC" w:rsidP="00B05B82">
            <w:pPr>
              <w:snapToGrid w:val="0"/>
              <w:ind w:left="360"/>
              <w:jc w:val="both"/>
              <w:rPr>
                <w:rFonts w:ascii="Verdana" w:hAnsi="Verdana"/>
                <w:color w:val="000000" w:themeColor="text1"/>
                <w:lang w:eastAsia="en-GB"/>
              </w:rPr>
            </w:pPr>
          </w:p>
          <w:p w:rsidR="00F811DC" w:rsidRPr="0061526B" w:rsidRDefault="0036180A" w:rsidP="00B05B82">
            <w:pPr>
              <w:snapToGrid w:val="0"/>
              <w:ind w:left="360"/>
              <w:jc w:val="both"/>
              <w:rPr>
                <w:rFonts w:ascii="Verdana" w:hAnsi="Verdana"/>
                <w:color w:val="000000" w:themeColor="text1"/>
                <w:lang w:eastAsia="en-GB"/>
              </w:rPr>
            </w:pPr>
            <w:r w:rsidRPr="0061526B">
              <w:rPr>
                <w:rFonts w:ascii="Verdana" w:hAnsi="Verdana"/>
                <w:color w:val="000000" w:themeColor="text1"/>
                <w:lang w:eastAsia="en-GB"/>
              </w:rPr>
              <w:t>To ensure consistent</w:t>
            </w:r>
            <w:r w:rsidR="00F811DC" w:rsidRPr="0061526B">
              <w:rPr>
                <w:rFonts w:ascii="Verdana" w:hAnsi="Verdana"/>
                <w:color w:val="000000" w:themeColor="text1"/>
                <w:lang w:eastAsia="en-GB"/>
              </w:rPr>
              <w:t xml:space="preserve">, </w:t>
            </w:r>
            <w:r w:rsidR="006A29F9" w:rsidRPr="0061526B">
              <w:rPr>
                <w:rFonts w:ascii="Verdana" w:hAnsi="Verdana"/>
                <w:color w:val="000000" w:themeColor="text1"/>
                <w:lang w:eastAsia="en-GB"/>
              </w:rPr>
              <w:t>high quality service</w:t>
            </w:r>
            <w:r w:rsidRPr="0061526B">
              <w:rPr>
                <w:rFonts w:ascii="Verdana" w:hAnsi="Verdana"/>
                <w:color w:val="000000" w:themeColor="text1"/>
                <w:lang w:eastAsia="en-GB"/>
              </w:rPr>
              <w:t>s are d</w:t>
            </w:r>
            <w:r w:rsidR="0061526B" w:rsidRPr="0061526B">
              <w:rPr>
                <w:rFonts w:ascii="Verdana" w:hAnsi="Verdana"/>
                <w:color w:val="000000" w:themeColor="text1"/>
                <w:lang w:eastAsia="en-GB"/>
              </w:rPr>
              <w:t xml:space="preserve">elivered </w:t>
            </w:r>
            <w:r w:rsidR="0061526B" w:rsidRPr="0061526B">
              <w:rPr>
                <w:rStyle w:val="Strong"/>
                <w:rFonts w:ascii="Verdana" w:hAnsi="Verdana" w:cs="Arial"/>
                <w:b w:val="0"/>
              </w:rPr>
              <w:t xml:space="preserve">that adhere to best practice guidelines </w:t>
            </w:r>
          </w:p>
          <w:p w:rsidR="0078244A" w:rsidRPr="001E515C" w:rsidRDefault="0078244A" w:rsidP="00B05B82">
            <w:pPr>
              <w:snapToGrid w:val="0"/>
              <w:jc w:val="both"/>
              <w:rPr>
                <w:rFonts w:ascii="Verdana" w:hAnsi="Verdana"/>
                <w:color w:val="000000" w:themeColor="text1"/>
                <w:lang w:eastAsia="en-GB"/>
              </w:rPr>
            </w:pPr>
          </w:p>
          <w:p w:rsidR="0078244A" w:rsidRDefault="0078244A" w:rsidP="00B05B82">
            <w:pPr>
              <w:snapToGrid w:val="0"/>
              <w:ind w:left="360"/>
              <w:jc w:val="both"/>
              <w:rPr>
                <w:rFonts w:ascii="Verdana" w:hAnsi="Verdana"/>
                <w:color w:val="000000" w:themeColor="text1"/>
                <w:lang w:eastAsia="en-GB"/>
              </w:rPr>
            </w:pPr>
            <w:r w:rsidRPr="001E515C">
              <w:rPr>
                <w:rFonts w:ascii="Verdana" w:hAnsi="Verdana"/>
                <w:color w:val="000000" w:themeColor="text1"/>
                <w:lang w:eastAsia="en-GB"/>
              </w:rPr>
              <w:t xml:space="preserve">To ensure that service planning is based on systematic needs assessment and that service performance meets </w:t>
            </w:r>
            <w:r w:rsidR="00B05B82">
              <w:rPr>
                <w:rFonts w:ascii="Verdana" w:hAnsi="Verdana"/>
                <w:color w:val="000000" w:themeColor="text1"/>
                <w:lang w:eastAsia="en-GB"/>
              </w:rPr>
              <w:t xml:space="preserve">Local Authority statutory duties; </w:t>
            </w:r>
            <w:r w:rsidRPr="001E515C">
              <w:rPr>
                <w:rFonts w:ascii="Verdana" w:hAnsi="Verdana"/>
                <w:color w:val="000000" w:themeColor="text1"/>
                <w:lang w:eastAsia="en-GB"/>
              </w:rPr>
              <w:t xml:space="preserve">national and local objectives and targets; agreed quality standards; within national and local procedures and within available resources. </w:t>
            </w:r>
          </w:p>
          <w:p w:rsidR="00F901FA" w:rsidRDefault="00F901FA" w:rsidP="00B05B82">
            <w:pPr>
              <w:snapToGrid w:val="0"/>
              <w:ind w:left="360"/>
              <w:jc w:val="both"/>
              <w:rPr>
                <w:rFonts w:ascii="Verdana" w:hAnsi="Verdana"/>
                <w:color w:val="000000" w:themeColor="text1"/>
                <w:lang w:eastAsia="en-GB"/>
              </w:rPr>
            </w:pPr>
          </w:p>
          <w:p w:rsidR="00A6067A" w:rsidRDefault="00A6067A" w:rsidP="001E515C">
            <w:pPr>
              <w:jc w:val="both"/>
              <w:rPr>
                <w:rFonts w:ascii="Verdana" w:hAnsi="Verdana" w:cs="Arial"/>
              </w:rPr>
            </w:pPr>
          </w:p>
          <w:p w:rsidR="00F24BCA" w:rsidRPr="00AD2D21" w:rsidRDefault="00F24BCA" w:rsidP="001E515C">
            <w:pPr>
              <w:jc w:val="both"/>
              <w:rPr>
                <w:rFonts w:ascii="Verdana" w:hAnsi="Verdana" w:cs="Arial"/>
              </w:rPr>
            </w:pPr>
          </w:p>
        </w:tc>
      </w:tr>
      <w:tr w:rsidR="006C0665" w:rsidRPr="00CD39FF" w:rsidTr="00D26901">
        <w:tc>
          <w:tcPr>
            <w:tcW w:w="11199" w:type="dxa"/>
            <w:gridSpan w:val="2"/>
            <w:shd w:val="clear" w:color="auto" w:fill="auto"/>
          </w:tcPr>
          <w:p w:rsidR="00181601" w:rsidRDefault="00181601" w:rsidP="00181601">
            <w:pPr>
              <w:jc w:val="both"/>
              <w:rPr>
                <w:rFonts w:ascii="Verdana" w:hAnsi="Verdana" w:cs="Calibri"/>
                <w:color w:val="000000" w:themeColor="text1"/>
              </w:rPr>
            </w:pPr>
          </w:p>
          <w:p w:rsidR="00B05B82" w:rsidRPr="00EA18F2" w:rsidRDefault="00B05B82" w:rsidP="00B05B82">
            <w:pPr>
              <w:rPr>
                <w:rFonts w:ascii="Verdana" w:hAnsi="Verdana" w:cs="Arial"/>
              </w:rPr>
            </w:pPr>
            <w:r w:rsidRPr="00EA18F2">
              <w:rPr>
                <w:rFonts w:ascii="Verdana" w:hAnsi="Verdana" w:cs="Arial"/>
                <w:u w:val="single"/>
              </w:rPr>
              <w:t>Job Activities</w:t>
            </w:r>
            <w:r w:rsidRPr="00EA18F2">
              <w:rPr>
                <w:rFonts w:ascii="Verdana" w:hAnsi="Verdana" w:cs="Arial"/>
              </w:rPr>
              <w:t>:</w:t>
            </w:r>
          </w:p>
          <w:p w:rsidR="0078244A" w:rsidRPr="00DC1D16" w:rsidRDefault="0078244A" w:rsidP="000148A3">
            <w:pPr>
              <w:pStyle w:val="PlainText"/>
              <w:jc w:val="both"/>
              <w:rPr>
                <w:rFonts w:ascii="Verdana" w:hAnsi="Verdana"/>
                <w:color w:val="000000" w:themeColor="text1"/>
                <w:lang w:eastAsia="en-GB"/>
              </w:rPr>
            </w:pPr>
          </w:p>
          <w:p w:rsidR="005E6528" w:rsidRDefault="005E6528" w:rsidP="0061526B">
            <w:pPr>
              <w:pStyle w:val="ListParagraph"/>
              <w:numPr>
                <w:ilvl w:val="0"/>
                <w:numId w:val="8"/>
              </w:numPr>
              <w:rPr>
                <w:rFonts w:ascii="Verdana" w:hAnsi="Verdana" w:cs="Arial"/>
                <w:color w:val="000000" w:themeColor="text1"/>
                <w:sz w:val="20"/>
                <w:szCs w:val="20"/>
              </w:rPr>
            </w:pPr>
            <w:r w:rsidRPr="00E81611">
              <w:rPr>
                <w:rFonts w:ascii="Verdana" w:hAnsi="Verdana" w:cs="Arial"/>
                <w:color w:val="000000" w:themeColor="text1"/>
                <w:sz w:val="20"/>
                <w:szCs w:val="20"/>
              </w:rPr>
              <w:t xml:space="preserve">To manage a multi-disciplinary team of staff to deliver </w:t>
            </w:r>
            <w:r w:rsidR="00BA6487" w:rsidRPr="00E81611">
              <w:rPr>
                <w:rFonts w:ascii="Verdana" w:hAnsi="Verdana" w:cs="Arial"/>
                <w:color w:val="000000" w:themeColor="text1"/>
                <w:sz w:val="20"/>
                <w:szCs w:val="20"/>
              </w:rPr>
              <w:t xml:space="preserve">early intervention, prevention, </w:t>
            </w:r>
            <w:r w:rsidRPr="00E81611">
              <w:rPr>
                <w:rFonts w:ascii="Verdana" w:hAnsi="Verdana" w:cs="Arial"/>
                <w:color w:val="000000" w:themeColor="text1"/>
                <w:sz w:val="20"/>
                <w:szCs w:val="20"/>
              </w:rPr>
              <w:t xml:space="preserve">treatment </w:t>
            </w:r>
            <w:r w:rsidR="00BA6487" w:rsidRPr="00E81611">
              <w:rPr>
                <w:rFonts w:ascii="Verdana" w:hAnsi="Verdana" w:cs="Arial"/>
                <w:color w:val="000000" w:themeColor="text1"/>
                <w:sz w:val="20"/>
                <w:szCs w:val="20"/>
              </w:rPr>
              <w:t xml:space="preserve">and recovery work </w:t>
            </w:r>
            <w:r w:rsidRPr="00E81611">
              <w:rPr>
                <w:rFonts w:ascii="Verdana" w:hAnsi="Verdana" w:cs="Arial"/>
                <w:color w:val="000000" w:themeColor="text1"/>
                <w:sz w:val="20"/>
                <w:szCs w:val="20"/>
              </w:rPr>
              <w:t>to young people &lt; 26 years of age</w:t>
            </w:r>
            <w:r w:rsidR="00E81611" w:rsidRPr="00E81611">
              <w:rPr>
                <w:rFonts w:ascii="Verdana" w:hAnsi="Verdana" w:cs="Arial"/>
                <w:color w:val="000000" w:themeColor="text1"/>
                <w:sz w:val="20"/>
                <w:szCs w:val="20"/>
              </w:rPr>
              <w:t xml:space="preserve"> and parents using substances</w:t>
            </w:r>
            <w:r w:rsidR="00E81611">
              <w:rPr>
                <w:rFonts w:ascii="Verdana" w:hAnsi="Verdana" w:cs="Arial"/>
                <w:color w:val="000000" w:themeColor="text1"/>
                <w:sz w:val="20"/>
                <w:szCs w:val="20"/>
              </w:rPr>
              <w:t xml:space="preserve"> </w:t>
            </w:r>
            <w:r w:rsidR="00E81611" w:rsidRPr="00E81611">
              <w:rPr>
                <w:rFonts w:ascii="Verdana" w:hAnsi="Verdana" w:cs="Arial"/>
                <w:color w:val="000000" w:themeColor="text1"/>
                <w:sz w:val="20"/>
                <w:szCs w:val="20"/>
              </w:rPr>
              <w:t xml:space="preserve">including </w:t>
            </w:r>
            <w:r w:rsidR="00E81611">
              <w:rPr>
                <w:rFonts w:ascii="Verdana" w:hAnsi="Verdana" w:cs="Arial"/>
                <w:color w:val="000000" w:themeColor="text1"/>
                <w:sz w:val="20"/>
                <w:szCs w:val="20"/>
              </w:rPr>
              <w:t>therapeutic interventions.</w:t>
            </w:r>
          </w:p>
          <w:p w:rsidR="00E81611" w:rsidRPr="00E81611" w:rsidRDefault="00E81611" w:rsidP="00E81611">
            <w:pPr>
              <w:rPr>
                <w:rFonts w:ascii="Verdana" w:hAnsi="Verdana" w:cs="Arial"/>
                <w:color w:val="000000" w:themeColor="text1"/>
              </w:rPr>
            </w:pPr>
          </w:p>
          <w:p w:rsidR="00E81611" w:rsidRDefault="005E6528" w:rsidP="0061526B">
            <w:pPr>
              <w:pStyle w:val="ListParagraph"/>
              <w:numPr>
                <w:ilvl w:val="0"/>
                <w:numId w:val="8"/>
              </w:numPr>
              <w:rPr>
                <w:rFonts w:ascii="Verdana" w:hAnsi="Verdana" w:cs="Arial"/>
                <w:color w:val="000000" w:themeColor="text1"/>
                <w:sz w:val="20"/>
                <w:szCs w:val="20"/>
              </w:rPr>
            </w:pPr>
            <w:r w:rsidRPr="00DC1D16">
              <w:rPr>
                <w:rFonts w:ascii="Verdana" w:hAnsi="Verdana" w:cs="Arial"/>
                <w:color w:val="000000" w:themeColor="text1"/>
                <w:sz w:val="20"/>
                <w:szCs w:val="20"/>
              </w:rPr>
              <w:t xml:space="preserve">To be responsible for </w:t>
            </w:r>
            <w:r w:rsidR="00DC1D16" w:rsidRPr="00DC1D16">
              <w:rPr>
                <w:rFonts w:ascii="Verdana" w:hAnsi="Verdana" w:cs="Arial"/>
                <w:color w:val="000000" w:themeColor="text1"/>
                <w:sz w:val="20"/>
                <w:szCs w:val="20"/>
              </w:rPr>
              <w:t xml:space="preserve">early intervention programmes </w:t>
            </w:r>
            <w:r w:rsidR="00E81611">
              <w:rPr>
                <w:rFonts w:ascii="Verdana" w:hAnsi="Verdana" w:cs="Arial"/>
                <w:color w:val="000000" w:themeColor="text1"/>
                <w:sz w:val="20"/>
                <w:szCs w:val="20"/>
              </w:rPr>
              <w:t>with</w:t>
            </w:r>
            <w:r w:rsidR="00024706">
              <w:rPr>
                <w:rFonts w:ascii="Verdana" w:hAnsi="Verdana" w:cs="Arial"/>
                <w:color w:val="000000" w:themeColor="text1"/>
                <w:sz w:val="20"/>
                <w:szCs w:val="20"/>
              </w:rPr>
              <w:t xml:space="preserve">in schools and overseeing  the </w:t>
            </w:r>
            <w:r w:rsidRPr="00DC1D16">
              <w:rPr>
                <w:rFonts w:ascii="Verdana" w:hAnsi="Verdana" w:cs="Arial"/>
                <w:color w:val="000000" w:themeColor="text1"/>
                <w:sz w:val="20"/>
                <w:szCs w:val="20"/>
              </w:rPr>
              <w:t>clinical, medical</w:t>
            </w:r>
            <w:r w:rsidR="00DC1D16">
              <w:rPr>
                <w:rFonts w:ascii="Verdana" w:hAnsi="Verdana" w:cs="Arial"/>
                <w:color w:val="000000" w:themeColor="text1"/>
                <w:sz w:val="20"/>
                <w:szCs w:val="20"/>
              </w:rPr>
              <w:t xml:space="preserve">, </w:t>
            </w:r>
            <w:r w:rsidR="00024706">
              <w:rPr>
                <w:rFonts w:ascii="Verdana" w:hAnsi="Verdana" w:cs="Arial"/>
                <w:color w:val="000000" w:themeColor="text1"/>
                <w:sz w:val="20"/>
                <w:szCs w:val="20"/>
              </w:rPr>
              <w:t>and</w:t>
            </w:r>
            <w:r w:rsidR="00DC1D16">
              <w:rPr>
                <w:rFonts w:ascii="Verdana" w:hAnsi="Verdana" w:cs="Arial"/>
                <w:color w:val="000000" w:themeColor="text1"/>
                <w:sz w:val="20"/>
                <w:szCs w:val="20"/>
              </w:rPr>
              <w:t xml:space="preserve"> recovery </w:t>
            </w:r>
            <w:r w:rsidRPr="00DC1D16">
              <w:rPr>
                <w:rFonts w:ascii="Verdana" w:hAnsi="Verdana" w:cs="Arial"/>
                <w:color w:val="000000" w:themeColor="text1"/>
                <w:sz w:val="20"/>
                <w:szCs w:val="20"/>
              </w:rPr>
              <w:t xml:space="preserve">provision to drug and alcohol users and their families, including specialist </w:t>
            </w:r>
            <w:r w:rsidR="00852159">
              <w:rPr>
                <w:rFonts w:ascii="Verdana" w:hAnsi="Verdana" w:cs="Arial"/>
                <w:color w:val="000000" w:themeColor="text1"/>
                <w:sz w:val="20"/>
                <w:szCs w:val="20"/>
              </w:rPr>
              <w:t xml:space="preserve">assessment, identification of risk </w:t>
            </w:r>
            <w:r w:rsidR="0036180A">
              <w:rPr>
                <w:rFonts w:ascii="Verdana" w:hAnsi="Verdana" w:cs="Arial"/>
                <w:color w:val="000000" w:themeColor="text1"/>
                <w:sz w:val="20"/>
                <w:szCs w:val="20"/>
              </w:rPr>
              <w:t>and care planning.</w:t>
            </w:r>
          </w:p>
          <w:p w:rsidR="00E81611" w:rsidRPr="0061526B" w:rsidRDefault="00E81611" w:rsidP="0061526B">
            <w:pPr>
              <w:rPr>
                <w:rFonts w:ascii="Verdana" w:hAnsi="Verdana" w:cs="Arial"/>
                <w:color w:val="000000" w:themeColor="text1"/>
              </w:rPr>
            </w:pPr>
          </w:p>
          <w:p w:rsidR="0061526B" w:rsidRDefault="00E81611" w:rsidP="0061526B">
            <w:pPr>
              <w:pStyle w:val="ListParagraph"/>
              <w:numPr>
                <w:ilvl w:val="0"/>
                <w:numId w:val="8"/>
              </w:numPr>
              <w:rPr>
                <w:rFonts w:ascii="Verdana" w:hAnsi="Verdana" w:cs="Arial"/>
                <w:color w:val="000000" w:themeColor="text1"/>
                <w:sz w:val="20"/>
                <w:szCs w:val="20"/>
              </w:rPr>
            </w:pPr>
            <w:r>
              <w:rPr>
                <w:rFonts w:ascii="Verdana" w:hAnsi="Verdana" w:cs="Arial"/>
                <w:color w:val="000000" w:themeColor="text1"/>
                <w:sz w:val="20"/>
                <w:szCs w:val="20"/>
              </w:rPr>
              <w:t>To</w:t>
            </w:r>
            <w:r w:rsidR="005E6528" w:rsidRPr="00DC1D16">
              <w:rPr>
                <w:rFonts w:ascii="Verdana" w:hAnsi="Verdana" w:cs="Arial"/>
                <w:color w:val="000000" w:themeColor="text1"/>
                <w:sz w:val="20"/>
                <w:szCs w:val="20"/>
              </w:rPr>
              <w:t xml:space="preserve"> </w:t>
            </w:r>
            <w:r w:rsidR="00024706">
              <w:rPr>
                <w:rFonts w:ascii="Verdana" w:hAnsi="Verdana" w:cs="Arial"/>
                <w:color w:val="000000" w:themeColor="text1"/>
                <w:sz w:val="20"/>
                <w:szCs w:val="20"/>
              </w:rPr>
              <w:t xml:space="preserve">ensure services delivered are </w:t>
            </w:r>
            <w:r w:rsidR="00024706" w:rsidRPr="00DC1D16">
              <w:rPr>
                <w:rFonts w:ascii="Verdana" w:hAnsi="Verdana" w:cs="Arial"/>
                <w:color w:val="000000" w:themeColor="text1"/>
                <w:sz w:val="20"/>
                <w:szCs w:val="20"/>
              </w:rPr>
              <w:t>in</w:t>
            </w:r>
            <w:r w:rsidR="005E6528" w:rsidRPr="00DC1D16">
              <w:rPr>
                <w:rFonts w:ascii="Verdana" w:hAnsi="Verdana" w:cs="Arial"/>
                <w:color w:val="000000" w:themeColor="text1"/>
                <w:sz w:val="20"/>
                <w:szCs w:val="20"/>
              </w:rPr>
              <w:t xml:space="preserve"> accordance with evidence based practice, national clinical standards, NICE guidance</w:t>
            </w:r>
            <w:r w:rsidR="00BA6487" w:rsidRPr="00DC1D16">
              <w:rPr>
                <w:rFonts w:ascii="Verdana" w:hAnsi="Verdana" w:cs="Arial"/>
                <w:color w:val="000000" w:themeColor="text1"/>
                <w:sz w:val="20"/>
                <w:szCs w:val="20"/>
              </w:rPr>
              <w:t xml:space="preserve"> and</w:t>
            </w:r>
            <w:r w:rsidR="005E6528" w:rsidRPr="00DC1D16">
              <w:rPr>
                <w:rFonts w:ascii="Verdana" w:hAnsi="Verdana" w:cs="Arial"/>
                <w:color w:val="000000" w:themeColor="text1"/>
                <w:sz w:val="20"/>
                <w:szCs w:val="20"/>
              </w:rPr>
              <w:t xml:space="preserve"> Public Health England Business Definitions. </w:t>
            </w:r>
          </w:p>
          <w:p w:rsidR="0061526B" w:rsidRPr="0061526B" w:rsidRDefault="0061526B" w:rsidP="0061526B">
            <w:pPr>
              <w:pStyle w:val="ListParagraph"/>
              <w:rPr>
                <w:rFonts w:ascii="Verdana" w:hAnsi="Verdana" w:cs="Arial"/>
                <w:color w:val="000000" w:themeColor="text1"/>
                <w:sz w:val="20"/>
                <w:szCs w:val="20"/>
              </w:rPr>
            </w:pPr>
          </w:p>
          <w:p w:rsidR="0061526B" w:rsidRPr="0061526B" w:rsidRDefault="0061526B" w:rsidP="0061526B">
            <w:pPr>
              <w:numPr>
                <w:ilvl w:val="0"/>
                <w:numId w:val="8"/>
              </w:numPr>
              <w:spacing w:line="360" w:lineRule="auto"/>
              <w:jc w:val="both"/>
              <w:rPr>
                <w:rFonts w:ascii="Verdana" w:hAnsi="Verdana"/>
                <w:szCs w:val="22"/>
                <w:lang w:eastAsia="en-GB"/>
              </w:rPr>
            </w:pPr>
            <w:r w:rsidRPr="0061526B">
              <w:rPr>
                <w:rFonts w:ascii="Verdana" w:hAnsi="Verdana"/>
                <w:szCs w:val="22"/>
              </w:rPr>
              <w:t xml:space="preserve">Ensure that all data requirements are met </w:t>
            </w:r>
            <w:r>
              <w:rPr>
                <w:rFonts w:ascii="Verdana" w:hAnsi="Verdana"/>
                <w:szCs w:val="22"/>
              </w:rPr>
              <w:t>within defined deadlines.</w:t>
            </w:r>
          </w:p>
          <w:p w:rsidR="005E6528" w:rsidRPr="00DC1D16" w:rsidRDefault="005E6528" w:rsidP="00BA6487">
            <w:pPr>
              <w:rPr>
                <w:rFonts w:ascii="Verdana" w:hAnsi="Verdana" w:cs="Arial"/>
                <w:color w:val="000000" w:themeColor="text1"/>
              </w:rPr>
            </w:pPr>
          </w:p>
          <w:p w:rsidR="005E6528" w:rsidRPr="00DC1D16" w:rsidRDefault="005E6528" w:rsidP="0061526B">
            <w:pPr>
              <w:pStyle w:val="ListParagraph"/>
              <w:numPr>
                <w:ilvl w:val="0"/>
                <w:numId w:val="8"/>
              </w:numPr>
              <w:rPr>
                <w:rFonts w:ascii="Verdana" w:hAnsi="Verdana" w:cs="Arial"/>
                <w:color w:val="000000" w:themeColor="text1"/>
                <w:sz w:val="20"/>
                <w:szCs w:val="20"/>
              </w:rPr>
            </w:pPr>
            <w:r w:rsidRPr="00DC1D16">
              <w:rPr>
                <w:rFonts w:ascii="Verdana" w:hAnsi="Verdana" w:cs="Arial"/>
                <w:color w:val="000000" w:themeColor="text1"/>
                <w:sz w:val="20"/>
                <w:szCs w:val="20"/>
              </w:rPr>
              <w:t xml:space="preserve">To </w:t>
            </w:r>
            <w:r w:rsidR="000148A3" w:rsidRPr="00DC1D16">
              <w:rPr>
                <w:rFonts w:ascii="Verdana" w:hAnsi="Verdana" w:cs="Arial"/>
                <w:color w:val="000000" w:themeColor="text1"/>
                <w:sz w:val="20"/>
                <w:szCs w:val="20"/>
              </w:rPr>
              <w:t xml:space="preserve">support the Operational </w:t>
            </w:r>
            <w:r w:rsidRPr="00DC1D16">
              <w:rPr>
                <w:rFonts w:ascii="Verdana" w:hAnsi="Verdana" w:cs="Arial"/>
                <w:color w:val="000000" w:themeColor="text1"/>
                <w:sz w:val="20"/>
                <w:szCs w:val="20"/>
              </w:rPr>
              <w:t>lead for the required reporting of drug and alcohol treatment data to the National Drug Treatment Monitoring System and National Alcohol Treatment Monitoring System</w:t>
            </w:r>
            <w:r w:rsidR="000148A3" w:rsidRPr="00DC1D16">
              <w:rPr>
                <w:rFonts w:ascii="Verdana" w:hAnsi="Verdana" w:cs="Arial"/>
                <w:color w:val="000000" w:themeColor="text1"/>
                <w:sz w:val="20"/>
                <w:szCs w:val="20"/>
              </w:rPr>
              <w:t>.</w:t>
            </w:r>
          </w:p>
          <w:p w:rsidR="005E6528" w:rsidRPr="005E6528" w:rsidRDefault="005E6528" w:rsidP="005E6528">
            <w:pPr>
              <w:jc w:val="both"/>
              <w:rPr>
                <w:rFonts w:ascii="Verdana" w:hAnsi="Verdana" w:cs="Arial"/>
                <w:color w:val="000000" w:themeColor="text1"/>
              </w:rPr>
            </w:pPr>
          </w:p>
          <w:p w:rsidR="005E6528" w:rsidRPr="00DC1D16" w:rsidRDefault="005E6528" w:rsidP="0061526B">
            <w:pPr>
              <w:pStyle w:val="ListParagraph"/>
              <w:numPr>
                <w:ilvl w:val="0"/>
                <w:numId w:val="8"/>
              </w:numPr>
              <w:jc w:val="both"/>
              <w:rPr>
                <w:rFonts w:ascii="Verdana" w:hAnsi="Verdana" w:cs="Arial"/>
                <w:color w:val="000000" w:themeColor="text1"/>
                <w:sz w:val="20"/>
                <w:szCs w:val="20"/>
              </w:rPr>
            </w:pPr>
            <w:r w:rsidRPr="00DC1D16">
              <w:rPr>
                <w:rFonts w:ascii="Verdana" w:hAnsi="Verdana" w:cs="Arial"/>
                <w:color w:val="000000" w:themeColor="text1"/>
                <w:sz w:val="20"/>
                <w:szCs w:val="20"/>
              </w:rPr>
              <w:t>To develop and implement policies with schools, education providers’ and other key partners to ensure the effective delivery of specialist services.</w:t>
            </w:r>
          </w:p>
          <w:p w:rsidR="005E6528" w:rsidRPr="00DC1D16" w:rsidRDefault="005E6528" w:rsidP="0078244A">
            <w:pPr>
              <w:snapToGrid w:val="0"/>
              <w:jc w:val="both"/>
              <w:rPr>
                <w:rFonts w:ascii="Verdana" w:hAnsi="Verdana"/>
                <w:color w:val="000000" w:themeColor="text1"/>
                <w:lang w:eastAsia="en-GB"/>
              </w:rPr>
            </w:pPr>
          </w:p>
          <w:p w:rsidR="0078244A" w:rsidRPr="00DC1D16" w:rsidRDefault="0078244A" w:rsidP="0061526B">
            <w:pPr>
              <w:pStyle w:val="ListParagraph"/>
              <w:numPr>
                <w:ilvl w:val="0"/>
                <w:numId w:val="8"/>
              </w:numPr>
              <w:snapToGrid w:val="0"/>
              <w:jc w:val="both"/>
              <w:rPr>
                <w:rFonts w:ascii="Verdana" w:hAnsi="Verdana" w:cs="Arial"/>
                <w:color w:val="000000" w:themeColor="text1"/>
                <w:sz w:val="20"/>
                <w:szCs w:val="20"/>
              </w:rPr>
            </w:pPr>
            <w:r w:rsidRPr="00DC1D16">
              <w:rPr>
                <w:rFonts w:ascii="Verdana" w:hAnsi="Verdana" w:cs="Arial"/>
                <w:color w:val="000000" w:themeColor="text1"/>
                <w:sz w:val="20"/>
                <w:szCs w:val="20"/>
              </w:rPr>
              <w:t>To determine priorities for service provision taking account of statutory requirements,</w:t>
            </w:r>
            <w:r w:rsidR="00DC1D16" w:rsidRPr="00DC1D16">
              <w:rPr>
                <w:rFonts w:ascii="Verdana" w:hAnsi="Verdana" w:cs="Arial"/>
                <w:color w:val="000000" w:themeColor="text1"/>
                <w:sz w:val="20"/>
                <w:szCs w:val="20"/>
              </w:rPr>
              <w:t xml:space="preserve"> national guidance,</w:t>
            </w:r>
            <w:r w:rsidRPr="00DC1D16">
              <w:rPr>
                <w:rFonts w:ascii="Verdana" w:hAnsi="Verdana" w:cs="Arial"/>
                <w:color w:val="000000" w:themeColor="text1"/>
                <w:sz w:val="20"/>
                <w:szCs w:val="20"/>
              </w:rPr>
              <w:t xml:space="preserve"> the corporate strategic framework, </w:t>
            </w:r>
            <w:r w:rsidR="001E515C" w:rsidRPr="00DC1D16">
              <w:rPr>
                <w:rFonts w:ascii="Verdana" w:hAnsi="Verdana" w:cs="Arial"/>
                <w:color w:val="000000" w:themeColor="text1"/>
                <w:sz w:val="20"/>
                <w:szCs w:val="20"/>
              </w:rPr>
              <w:t xml:space="preserve">Stockport Family principles and </w:t>
            </w:r>
            <w:r w:rsidRPr="00DC1D16">
              <w:rPr>
                <w:rFonts w:ascii="Verdana" w:hAnsi="Verdana" w:cs="Arial"/>
                <w:color w:val="000000" w:themeColor="text1"/>
                <w:sz w:val="20"/>
                <w:szCs w:val="20"/>
              </w:rPr>
              <w:t>local authority policies and procedures and threshold criteria.</w:t>
            </w:r>
          </w:p>
          <w:p w:rsidR="00B959BC" w:rsidRPr="00DC1D16" w:rsidRDefault="00B959BC" w:rsidP="00CA5476">
            <w:pPr>
              <w:snapToGrid w:val="0"/>
              <w:jc w:val="both"/>
              <w:rPr>
                <w:rFonts w:ascii="Verdana" w:hAnsi="Verdana" w:cs="Arial"/>
                <w:color w:val="000000" w:themeColor="text1"/>
              </w:rPr>
            </w:pPr>
          </w:p>
          <w:p w:rsidR="00B959BC" w:rsidRPr="00DC1D16" w:rsidRDefault="00B959BC" w:rsidP="0061526B">
            <w:pPr>
              <w:pStyle w:val="ListParagraph"/>
              <w:numPr>
                <w:ilvl w:val="0"/>
                <w:numId w:val="8"/>
              </w:numPr>
              <w:snapToGrid w:val="0"/>
              <w:jc w:val="both"/>
              <w:rPr>
                <w:rFonts w:ascii="Verdana" w:hAnsi="Verdana"/>
                <w:sz w:val="20"/>
                <w:szCs w:val="20"/>
              </w:rPr>
            </w:pPr>
            <w:r w:rsidRPr="00DC1D16">
              <w:rPr>
                <w:rFonts w:ascii="Verdana" w:hAnsi="Verdana"/>
                <w:sz w:val="20"/>
                <w:szCs w:val="20"/>
              </w:rPr>
              <w:t xml:space="preserve">To ensure that team members are clear about their role and responsibility within the team and in relation to divisional objectives, </w:t>
            </w:r>
            <w:r w:rsidR="0036180A">
              <w:rPr>
                <w:rFonts w:ascii="Verdana" w:hAnsi="Verdana"/>
                <w:sz w:val="20"/>
                <w:szCs w:val="20"/>
              </w:rPr>
              <w:t>policy and procedures</w:t>
            </w:r>
            <w:r w:rsidR="006A4994">
              <w:rPr>
                <w:rFonts w:ascii="Verdana" w:hAnsi="Verdana"/>
                <w:sz w:val="20"/>
                <w:szCs w:val="20"/>
              </w:rPr>
              <w:t xml:space="preserve">, </w:t>
            </w:r>
            <w:r w:rsidRPr="00DC1D16">
              <w:rPr>
                <w:rFonts w:ascii="Verdana" w:hAnsi="Verdana"/>
                <w:sz w:val="20"/>
                <w:szCs w:val="20"/>
              </w:rPr>
              <w:t xml:space="preserve">including the opportunity for team members to contribute to the overall improvement of service provision. </w:t>
            </w:r>
          </w:p>
          <w:p w:rsidR="00B959BC" w:rsidRPr="00DC1D16" w:rsidRDefault="00B959BC" w:rsidP="00CA5476">
            <w:pPr>
              <w:snapToGrid w:val="0"/>
              <w:jc w:val="both"/>
              <w:rPr>
                <w:rFonts w:ascii="Verdana" w:hAnsi="Verdana"/>
                <w:lang w:eastAsia="en-GB"/>
              </w:rPr>
            </w:pPr>
          </w:p>
          <w:p w:rsidR="00B959BC" w:rsidRPr="00DC1D16" w:rsidRDefault="00B959BC" w:rsidP="0061526B">
            <w:pPr>
              <w:pStyle w:val="ListParagraph"/>
              <w:numPr>
                <w:ilvl w:val="0"/>
                <w:numId w:val="8"/>
              </w:numPr>
              <w:snapToGrid w:val="0"/>
              <w:jc w:val="both"/>
              <w:rPr>
                <w:rFonts w:ascii="Verdana" w:hAnsi="Verdana"/>
                <w:sz w:val="20"/>
                <w:szCs w:val="20"/>
              </w:rPr>
            </w:pPr>
            <w:r w:rsidRPr="00DC1D16">
              <w:rPr>
                <w:rFonts w:ascii="Verdana" w:hAnsi="Verdana"/>
                <w:sz w:val="20"/>
                <w:szCs w:val="20"/>
              </w:rPr>
              <w:t>To support and monitor the wo</w:t>
            </w:r>
            <w:r w:rsidR="00896828">
              <w:rPr>
                <w:rFonts w:ascii="Verdana" w:hAnsi="Verdana"/>
                <w:sz w:val="20"/>
                <w:szCs w:val="20"/>
              </w:rPr>
              <w:t>rk of staff through supervision and audits</w:t>
            </w:r>
            <w:r w:rsidRPr="00DC1D16">
              <w:rPr>
                <w:rFonts w:ascii="Verdana" w:hAnsi="Verdana"/>
                <w:sz w:val="20"/>
                <w:szCs w:val="20"/>
              </w:rPr>
              <w:t xml:space="preserve"> in order to ensure the achievement of </w:t>
            </w:r>
            <w:r w:rsidR="00852159">
              <w:rPr>
                <w:rFonts w:ascii="Verdana" w:hAnsi="Verdana"/>
                <w:sz w:val="20"/>
                <w:szCs w:val="20"/>
              </w:rPr>
              <w:t xml:space="preserve">safe and effective </w:t>
            </w:r>
            <w:r w:rsidRPr="00DC1D16">
              <w:rPr>
                <w:rFonts w:ascii="Verdana" w:hAnsi="Verdana"/>
                <w:sz w:val="20"/>
                <w:szCs w:val="20"/>
              </w:rPr>
              <w:t>practi</w:t>
            </w:r>
            <w:r w:rsidR="00852159">
              <w:rPr>
                <w:rFonts w:ascii="Verdana" w:hAnsi="Verdana"/>
                <w:sz w:val="20"/>
                <w:szCs w:val="20"/>
              </w:rPr>
              <w:t>ce.</w:t>
            </w:r>
          </w:p>
          <w:p w:rsidR="00B959BC" w:rsidRPr="00DC1D16" w:rsidRDefault="00B959BC" w:rsidP="00CA5476">
            <w:pPr>
              <w:pStyle w:val="ListParagraph"/>
              <w:rPr>
                <w:rFonts w:ascii="Verdana" w:hAnsi="Verdana"/>
                <w:sz w:val="20"/>
                <w:szCs w:val="20"/>
              </w:rPr>
            </w:pPr>
          </w:p>
          <w:p w:rsidR="00B959BC" w:rsidRPr="00DC1D16" w:rsidRDefault="00B959BC" w:rsidP="0061526B">
            <w:pPr>
              <w:pStyle w:val="ListParagraph"/>
              <w:numPr>
                <w:ilvl w:val="0"/>
                <w:numId w:val="8"/>
              </w:numPr>
              <w:snapToGrid w:val="0"/>
              <w:jc w:val="both"/>
              <w:rPr>
                <w:rFonts w:ascii="Verdana" w:hAnsi="Verdana" w:cs="Arial"/>
                <w:sz w:val="20"/>
                <w:szCs w:val="20"/>
              </w:rPr>
            </w:pPr>
            <w:r w:rsidRPr="00DC1D16">
              <w:rPr>
                <w:rFonts w:ascii="Verdana" w:hAnsi="Verdana" w:cs="Arial"/>
                <w:sz w:val="20"/>
                <w:szCs w:val="20"/>
              </w:rPr>
              <w:t>To assist workers in the formulation of an annual Individual Plan in order to promote personal and professional development.</w:t>
            </w:r>
          </w:p>
          <w:p w:rsidR="0078244A" w:rsidRPr="00DC1D16" w:rsidRDefault="0078244A" w:rsidP="00CA5476">
            <w:pPr>
              <w:snapToGrid w:val="0"/>
              <w:jc w:val="both"/>
              <w:rPr>
                <w:rFonts w:ascii="Verdana" w:hAnsi="Verdana" w:cs="Arial"/>
                <w:color w:val="000000" w:themeColor="text1"/>
                <w:lang w:eastAsia="en-GB"/>
              </w:rPr>
            </w:pPr>
          </w:p>
          <w:p w:rsidR="0078244A" w:rsidRPr="00DC1D16" w:rsidRDefault="0078244A" w:rsidP="0061526B">
            <w:pPr>
              <w:pStyle w:val="ListParagraph"/>
              <w:numPr>
                <w:ilvl w:val="0"/>
                <w:numId w:val="8"/>
              </w:numPr>
              <w:snapToGrid w:val="0"/>
              <w:jc w:val="both"/>
              <w:rPr>
                <w:rFonts w:ascii="Verdana" w:hAnsi="Verdana" w:cs="Arial"/>
                <w:color w:val="000000" w:themeColor="text1"/>
                <w:sz w:val="20"/>
                <w:szCs w:val="20"/>
              </w:rPr>
            </w:pPr>
            <w:r w:rsidRPr="00DC1D16">
              <w:rPr>
                <w:rFonts w:ascii="Verdana" w:hAnsi="Verdana" w:cs="Arial"/>
                <w:color w:val="000000" w:themeColor="text1"/>
                <w:sz w:val="20"/>
                <w:szCs w:val="20"/>
              </w:rPr>
              <w:t>To ensure that service user</w:t>
            </w:r>
            <w:r w:rsidR="00A23D88" w:rsidRPr="00DC1D16">
              <w:rPr>
                <w:rFonts w:ascii="Verdana" w:hAnsi="Verdana" w:cs="Arial"/>
                <w:color w:val="000000" w:themeColor="text1"/>
                <w:sz w:val="20"/>
                <w:szCs w:val="20"/>
              </w:rPr>
              <w:t>’</w:t>
            </w:r>
            <w:r w:rsidRPr="00DC1D16">
              <w:rPr>
                <w:rFonts w:ascii="Verdana" w:hAnsi="Verdana" w:cs="Arial"/>
                <w:color w:val="000000" w:themeColor="text1"/>
                <w:sz w:val="20"/>
                <w:szCs w:val="20"/>
              </w:rPr>
              <w:t xml:space="preserve">s views are incorporated into the development and review </w:t>
            </w:r>
            <w:r w:rsidR="001E515C" w:rsidRPr="00DC1D16">
              <w:rPr>
                <w:rFonts w:ascii="Verdana" w:hAnsi="Verdana" w:cs="Arial"/>
                <w:color w:val="000000" w:themeColor="text1"/>
                <w:sz w:val="20"/>
                <w:szCs w:val="20"/>
              </w:rPr>
              <w:t>of service provision</w:t>
            </w:r>
            <w:r w:rsidRPr="00DC1D16">
              <w:rPr>
                <w:rFonts w:ascii="Verdana" w:hAnsi="Verdana" w:cs="Arial"/>
                <w:color w:val="000000" w:themeColor="text1"/>
                <w:sz w:val="20"/>
                <w:szCs w:val="20"/>
              </w:rPr>
              <w:t>.</w:t>
            </w:r>
          </w:p>
          <w:p w:rsidR="0078244A" w:rsidRPr="00DC1D16" w:rsidRDefault="006A4994" w:rsidP="006A4994">
            <w:pPr>
              <w:pStyle w:val="ListParagraph"/>
              <w:tabs>
                <w:tab w:val="left" w:pos="1960"/>
              </w:tabs>
              <w:rPr>
                <w:rFonts w:ascii="Verdana" w:hAnsi="Verdana" w:cs="Arial"/>
                <w:sz w:val="20"/>
                <w:szCs w:val="20"/>
              </w:rPr>
            </w:pPr>
            <w:r>
              <w:rPr>
                <w:rFonts w:ascii="Verdana" w:hAnsi="Verdana" w:cs="Arial"/>
                <w:sz w:val="20"/>
                <w:szCs w:val="20"/>
              </w:rPr>
              <w:tab/>
            </w:r>
          </w:p>
          <w:p w:rsidR="0078244A" w:rsidRPr="00DC1D16" w:rsidRDefault="0078244A" w:rsidP="0061526B">
            <w:pPr>
              <w:pStyle w:val="ListParagraph"/>
              <w:numPr>
                <w:ilvl w:val="0"/>
                <w:numId w:val="8"/>
              </w:numPr>
              <w:snapToGrid w:val="0"/>
              <w:jc w:val="both"/>
              <w:rPr>
                <w:rFonts w:ascii="Verdana" w:hAnsi="Verdana" w:cs="Arial"/>
                <w:sz w:val="20"/>
                <w:szCs w:val="20"/>
              </w:rPr>
            </w:pPr>
            <w:r w:rsidRPr="00DC1D16">
              <w:rPr>
                <w:rFonts w:ascii="Verdana" w:hAnsi="Verdana" w:cs="Arial"/>
                <w:sz w:val="20"/>
                <w:szCs w:val="20"/>
              </w:rPr>
              <w:t>To promote the vision and philosophy of Stockport Family and restorative practice approaches.</w:t>
            </w:r>
          </w:p>
          <w:p w:rsidR="0078244A" w:rsidRPr="00DC1D16" w:rsidRDefault="0078244A" w:rsidP="00CA5476">
            <w:pPr>
              <w:pStyle w:val="ListParagraph"/>
              <w:rPr>
                <w:rFonts w:ascii="Verdana" w:hAnsi="Verdana" w:cs="Arial"/>
                <w:sz w:val="20"/>
                <w:szCs w:val="20"/>
              </w:rPr>
            </w:pPr>
          </w:p>
          <w:p w:rsidR="0078244A" w:rsidRPr="00DC1D16" w:rsidRDefault="0078244A" w:rsidP="0061526B">
            <w:pPr>
              <w:pStyle w:val="ListParagraph"/>
              <w:numPr>
                <w:ilvl w:val="0"/>
                <w:numId w:val="8"/>
              </w:numPr>
              <w:snapToGrid w:val="0"/>
              <w:jc w:val="both"/>
              <w:rPr>
                <w:rFonts w:ascii="Verdana" w:hAnsi="Verdana" w:cs="Arial"/>
                <w:sz w:val="20"/>
                <w:szCs w:val="20"/>
              </w:rPr>
            </w:pPr>
            <w:r w:rsidRPr="00DC1D16">
              <w:rPr>
                <w:rFonts w:ascii="Verdana" w:hAnsi="Verdana" w:cs="Arial"/>
                <w:sz w:val="20"/>
                <w:szCs w:val="20"/>
              </w:rPr>
              <w:t xml:space="preserve">To ensure that team </w:t>
            </w:r>
            <w:r w:rsidR="00D33F11" w:rsidRPr="00DC1D16">
              <w:rPr>
                <w:rFonts w:ascii="Verdana" w:hAnsi="Verdana" w:cs="Arial"/>
                <w:sz w:val="20"/>
                <w:szCs w:val="20"/>
              </w:rPr>
              <w:t>members</w:t>
            </w:r>
            <w:r w:rsidRPr="00DC1D16">
              <w:rPr>
                <w:rFonts w:ascii="Verdana" w:hAnsi="Verdana" w:cs="Arial"/>
                <w:sz w:val="20"/>
                <w:szCs w:val="20"/>
              </w:rPr>
              <w:t xml:space="preserve"> work </w:t>
            </w:r>
            <w:r w:rsidR="00D33F11" w:rsidRPr="00DC1D16">
              <w:rPr>
                <w:rFonts w:ascii="Verdana" w:hAnsi="Verdana" w:cs="Arial"/>
                <w:sz w:val="20"/>
                <w:szCs w:val="20"/>
              </w:rPr>
              <w:t xml:space="preserve">collaboratively </w:t>
            </w:r>
            <w:r w:rsidRPr="00DC1D16">
              <w:rPr>
                <w:rFonts w:ascii="Verdana" w:hAnsi="Verdana" w:cs="Arial"/>
                <w:sz w:val="20"/>
                <w:szCs w:val="20"/>
              </w:rPr>
              <w:t>with school</w:t>
            </w:r>
            <w:r w:rsidR="00D33F11" w:rsidRPr="00DC1D16">
              <w:rPr>
                <w:rFonts w:ascii="Verdana" w:hAnsi="Verdana" w:cs="Arial"/>
                <w:sz w:val="20"/>
                <w:szCs w:val="20"/>
              </w:rPr>
              <w:t>s, health</w:t>
            </w:r>
            <w:r w:rsidRPr="00DC1D16">
              <w:rPr>
                <w:rFonts w:ascii="Verdana" w:hAnsi="Verdana" w:cs="Arial"/>
                <w:sz w:val="20"/>
                <w:szCs w:val="20"/>
              </w:rPr>
              <w:t xml:space="preserve"> and </w:t>
            </w:r>
            <w:r w:rsidR="00D33F11" w:rsidRPr="00DC1D16">
              <w:rPr>
                <w:rFonts w:ascii="Verdana" w:hAnsi="Verdana" w:cs="Arial"/>
                <w:sz w:val="20"/>
                <w:szCs w:val="20"/>
              </w:rPr>
              <w:t xml:space="preserve">other partners in the community services to provide </w:t>
            </w:r>
            <w:r w:rsidR="00A23D88" w:rsidRPr="00DC1D16">
              <w:rPr>
                <w:rFonts w:ascii="Verdana" w:hAnsi="Verdana" w:cs="Arial"/>
                <w:sz w:val="20"/>
                <w:szCs w:val="20"/>
              </w:rPr>
              <w:t xml:space="preserve">high quality, </w:t>
            </w:r>
            <w:r w:rsidR="00D33F11" w:rsidRPr="00DC1D16">
              <w:rPr>
                <w:rFonts w:ascii="Verdana" w:hAnsi="Verdana" w:cs="Arial"/>
                <w:sz w:val="20"/>
                <w:szCs w:val="20"/>
              </w:rPr>
              <w:t>effective and timely services for families, working where possible to build and strengthen family and community capacity.</w:t>
            </w:r>
          </w:p>
          <w:p w:rsidR="00D33F11" w:rsidRPr="00DC1D16" w:rsidRDefault="00D33F11" w:rsidP="00CA5476">
            <w:pPr>
              <w:pStyle w:val="ListParagraph"/>
              <w:rPr>
                <w:rFonts w:ascii="Verdana" w:hAnsi="Verdana" w:cs="Arial"/>
                <w:sz w:val="20"/>
                <w:szCs w:val="20"/>
              </w:rPr>
            </w:pPr>
          </w:p>
          <w:p w:rsidR="0078244A" w:rsidRPr="00DC1D16" w:rsidRDefault="0078244A" w:rsidP="0061526B">
            <w:pPr>
              <w:pStyle w:val="ListParagraph"/>
              <w:numPr>
                <w:ilvl w:val="0"/>
                <w:numId w:val="8"/>
              </w:numPr>
              <w:snapToGrid w:val="0"/>
              <w:jc w:val="both"/>
              <w:rPr>
                <w:rFonts w:ascii="Verdana" w:hAnsi="Verdana" w:cs="Arial"/>
                <w:sz w:val="20"/>
                <w:szCs w:val="20"/>
              </w:rPr>
            </w:pPr>
            <w:r w:rsidRPr="00DC1D16">
              <w:rPr>
                <w:rFonts w:ascii="Verdana" w:hAnsi="Verdana" w:cs="Arial"/>
                <w:sz w:val="20"/>
                <w:szCs w:val="20"/>
              </w:rPr>
              <w:t xml:space="preserve">To ensure that service delivery is based upon analysis of up to date, reliable needs data. </w:t>
            </w:r>
          </w:p>
          <w:p w:rsidR="0078244A" w:rsidRPr="00DC1D16" w:rsidRDefault="0078244A" w:rsidP="00CA5476">
            <w:pPr>
              <w:snapToGrid w:val="0"/>
              <w:jc w:val="both"/>
              <w:rPr>
                <w:rFonts w:ascii="Verdana" w:hAnsi="Verdana" w:cs="Arial"/>
                <w:lang w:eastAsia="en-GB"/>
              </w:rPr>
            </w:pPr>
          </w:p>
          <w:p w:rsidR="0078244A" w:rsidRPr="00DC1D16" w:rsidRDefault="0078244A" w:rsidP="0061526B">
            <w:pPr>
              <w:pStyle w:val="ListParagraph"/>
              <w:numPr>
                <w:ilvl w:val="0"/>
                <w:numId w:val="8"/>
              </w:numPr>
              <w:snapToGrid w:val="0"/>
              <w:jc w:val="both"/>
              <w:rPr>
                <w:rFonts w:ascii="Verdana" w:hAnsi="Verdana" w:cs="Arial"/>
                <w:sz w:val="20"/>
                <w:szCs w:val="20"/>
              </w:rPr>
            </w:pPr>
            <w:r w:rsidRPr="00DC1D16">
              <w:rPr>
                <w:rFonts w:ascii="Verdana" w:hAnsi="Verdana" w:cs="Arial"/>
                <w:sz w:val="20"/>
                <w:szCs w:val="20"/>
              </w:rPr>
              <w:t xml:space="preserve">To ensure that the team has effective management information systems in place to monitor performance in key areas. </w:t>
            </w:r>
          </w:p>
          <w:p w:rsidR="0078244A" w:rsidRPr="00DC1D16" w:rsidRDefault="0078244A" w:rsidP="00CA5476">
            <w:pPr>
              <w:snapToGrid w:val="0"/>
              <w:jc w:val="both"/>
              <w:rPr>
                <w:rFonts w:ascii="Verdana" w:hAnsi="Verdana" w:cs="Arial"/>
                <w:lang w:eastAsia="en-GB"/>
              </w:rPr>
            </w:pPr>
          </w:p>
          <w:p w:rsidR="0078244A" w:rsidRPr="00DC1D16" w:rsidRDefault="0078244A" w:rsidP="0061526B">
            <w:pPr>
              <w:pStyle w:val="ListParagraph"/>
              <w:numPr>
                <w:ilvl w:val="0"/>
                <w:numId w:val="8"/>
              </w:numPr>
              <w:snapToGrid w:val="0"/>
              <w:jc w:val="both"/>
              <w:rPr>
                <w:rFonts w:ascii="Verdana" w:hAnsi="Verdana" w:cs="Arial"/>
                <w:sz w:val="20"/>
                <w:szCs w:val="20"/>
              </w:rPr>
            </w:pPr>
            <w:r w:rsidRPr="00DC1D16">
              <w:rPr>
                <w:rFonts w:ascii="Verdana" w:hAnsi="Verdana" w:cs="Arial"/>
                <w:sz w:val="20"/>
                <w:szCs w:val="20"/>
              </w:rPr>
              <w:t xml:space="preserve">To contribute to the establishment of effective management information systems and ensure that data is being inputted in line with </w:t>
            </w:r>
            <w:r w:rsidR="00D33F11" w:rsidRPr="00DC1D16">
              <w:rPr>
                <w:rFonts w:ascii="Verdana" w:hAnsi="Verdana" w:cs="Arial"/>
                <w:sz w:val="20"/>
                <w:szCs w:val="20"/>
              </w:rPr>
              <w:t xml:space="preserve">organisational </w:t>
            </w:r>
            <w:r w:rsidRPr="00DC1D16">
              <w:rPr>
                <w:rFonts w:ascii="Verdana" w:hAnsi="Verdana" w:cs="Arial"/>
                <w:sz w:val="20"/>
                <w:szCs w:val="20"/>
              </w:rPr>
              <w:t>procedures</w:t>
            </w:r>
            <w:r w:rsidR="00D33F11" w:rsidRPr="00DC1D16">
              <w:rPr>
                <w:rFonts w:ascii="Verdana" w:hAnsi="Verdana" w:cs="Arial"/>
                <w:sz w:val="20"/>
                <w:szCs w:val="20"/>
              </w:rPr>
              <w:t xml:space="preserve"> and requirements</w:t>
            </w:r>
            <w:r w:rsidRPr="00DC1D16">
              <w:rPr>
                <w:rFonts w:ascii="Verdana" w:hAnsi="Verdana" w:cs="Arial"/>
                <w:sz w:val="20"/>
                <w:szCs w:val="20"/>
              </w:rPr>
              <w:t xml:space="preserve">. </w:t>
            </w:r>
          </w:p>
          <w:p w:rsidR="0078244A" w:rsidRPr="00DC1D16" w:rsidRDefault="0078244A" w:rsidP="00CA5476">
            <w:pPr>
              <w:snapToGrid w:val="0"/>
              <w:jc w:val="both"/>
              <w:rPr>
                <w:rFonts w:ascii="Verdana" w:hAnsi="Verdana" w:cs="Arial"/>
                <w:lang w:eastAsia="en-GB"/>
              </w:rPr>
            </w:pPr>
          </w:p>
          <w:p w:rsidR="0078244A" w:rsidRPr="00DC1D16" w:rsidRDefault="0078244A" w:rsidP="00CA5476">
            <w:pPr>
              <w:snapToGrid w:val="0"/>
              <w:jc w:val="both"/>
              <w:rPr>
                <w:rFonts w:ascii="Verdana" w:hAnsi="Verdana" w:cs="Arial"/>
                <w:lang w:eastAsia="en-GB"/>
              </w:rPr>
            </w:pPr>
          </w:p>
          <w:p w:rsidR="0078244A" w:rsidRPr="00DC1D16" w:rsidRDefault="0078244A" w:rsidP="0061526B">
            <w:pPr>
              <w:pStyle w:val="ListParagraph"/>
              <w:numPr>
                <w:ilvl w:val="0"/>
                <w:numId w:val="8"/>
              </w:numPr>
              <w:snapToGrid w:val="0"/>
              <w:jc w:val="both"/>
              <w:rPr>
                <w:rFonts w:ascii="Verdana" w:hAnsi="Verdana" w:cs="Arial"/>
                <w:sz w:val="20"/>
                <w:szCs w:val="20"/>
              </w:rPr>
            </w:pPr>
            <w:r w:rsidRPr="00DC1D16">
              <w:rPr>
                <w:rFonts w:ascii="Verdana" w:hAnsi="Verdana" w:cs="Arial"/>
                <w:sz w:val="20"/>
                <w:szCs w:val="20"/>
              </w:rPr>
              <w:t xml:space="preserve">To </w:t>
            </w:r>
            <w:r w:rsidR="00A23D88" w:rsidRPr="00DC1D16">
              <w:rPr>
                <w:rFonts w:ascii="Verdana" w:hAnsi="Verdana" w:cs="Arial"/>
                <w:sz w:val="20"/>
                <w:szCs w:val="20"/>
              </w:rPr>
              <w:t xml:space="preserve">work with </w:t>
            </w:r>
            <w:r w:rsidR="00A23D88" w:rsidRPr="00DC1D16">
              <w:rPr>
                <w:rFonts w:ascii="Verdana" w:hAnsi="Verdana"/>
                <w:color w:val="000000" w:themeColor="text1"/>
                <w:sz w:val="20"/>
                <w:szCs w:val="20"/>
              </w:rPr>
              <w:t xml:space="preserve">the other </w:t>
            </w:r>
            <w:r w:rsidR="00DC1D16" w:rsidRPr="00DC1D16">
              <w:rPr>
                <w:rFonts w:ascii="Verdana" w:hAnsi="Verdana"/>
                <w:color w:val="000000" w:themeColor="text1"/>
                <w:sz w:val="20"/>
                <w:szCs w:val="20"/>
              </w:rPr>
              <w:t xml:space="preserve">Mosaic leaders </w:t>
            </w:r>
            <w:r w:rsidR="00A23D88" w:rsidRPr="00DC1D16">
              <w:rPr>
                <w:rFonts w:ascii="Verdana" w:hAnsi="Verdana"/>
                <w:color w:val="000000" w:themeColor="text1"/>
                <w:sz w:val="20"/>
                <w:szCs w:val="20"/>
              </w:rPr>
              <w:t xml:space="preserve">to </w:t>
            </w:r>
            <w:r w:rsidRPr="00DC1D16">
              <w:rPr>
                <w:rFonts w:ascii="Verdana" w:hAnsi="Verdana" w:cs="Arial"/>
                <w:sz w:val="20"/>
                <w:szCs w:val="20"/>
              </w:rPr>
              <w:t>devise a Team Business Plan, provide annual repor</w:t>
            </w:r>
            <w:r w:rsidR="0073475D">
              <w:rPr>
                <w:rFonts w:ascii="Verdana" w:hAnsi="Verdana" w:cs="Arial"/>
                <w:sz w:val="20"/>
                <w:szCs w:val="20"/>
              </w:rPr>
              <w:t xml:space="preserve">ts on activity of the team, </w:t>
            </w:r>
            <w:r w:rsidRPr="00DC1D16">
              <w:rPr>
                <w:rFonts w:ascii="Verdana" w:hAnsi="Verdana" w:cs="Arial"/>
                <w:sz w:val="20"/>
                <w:szCs w:val="20"/>
              </w:rPr>
              <w:t xml:space="preserve"> quality of performance, the identification of areas of improvement with proposed action plan</w:t>
            </w:r>
            <w:r w:rsidR="0073475D">
              <w:rPr>
                <w:rFonts w:ascii="Verdana" w:hAnsi="Verdana" w:cs="Arial"/>
                <w:sz w:val="20"/>
                <w:szCs w:val="20"/>
              </w:rPr>
              <w:t>s</w:t>
            </w:r>
            <w:r w:rsidRPr="00DC1D16">
              <w:rPr>
                <w:rFonts w:ascii="Verdana" w:hAnsi="Verdana" w:cs="Arial"/>
                <w:sz w:val="20"/>
                <w:szCs w:val="20"/>
              </w:rPr>
              <w:t xml:space="preserve"> and identifying budget pressures as necessary.</w:t>
            </w:r>
          </w:p>
          <w:p w:rsidR="0078244A" w:rsidRPr="00DC1D16" w:rsidRDefault="0078244A" w:rsidP="00CA5476">
            <w:pPr>
              <w:snapToGrid w:val="0"/>
              <w:jc w:val="both"/>
              <w:rPr>
                <w:rFonts w:ascii="Verdana" w:hAnsi="Verdana" w:cs="Arial"/>
                <w:lang w:eastAsia="en-GB"/>
              </w:rPr>
            </w:pPr>
          </w:p>
          <w:p w:rsidR="0078244A" w:rsidRPr="00DC1D16" w:rsidRDefault="0078244A" w:rsidP="0061526B">
            <w:pPr>
              <w:pStyle w:val="ListParagraph"/>
              <w:numPr>
                <w:ilvl w:val="0"/>
                <w:numId w:val="8"/>
              </w:numPr>
              <w:snapToGrid w:val="0"/>
              <w:jc w:val="both"/>
              <w:rPr>
                <w:rFonts w:ascii="Verdana" w:hAnsi="Verdana" w:cs="Arial"/>
                <w:sz w:val="20"/>
                <w:szCs w:val="20"/>
              </w:rPr>
            </w:pPr>
            <w:r w:rsidRPr="00DC1D16">
              <w:rPr>
                <w:rFonts w:ascii="Verdana" w:hAnsi="Verdana" w:cs="Arial"/>
                <w:sz w:val="20"/>
                <w:szCs w:val="20"/>
              </w:rPr>
              <w:t xml:space="preserve">To participate in recruitment, selection, disciplinary and grievance matters within the </w:t>
            </w:r>
            <w:r w:rsidR="00D33F11" w:rsidRPr="00DC1D16">
              <w:rPr>
                <w:rFonts w:ascii="Verdana" w:hAnsi="Verdana" w:cs="Arial"/>
                <w:sz w:val="20"/>
                <w:szCs w:val="20"/>
              </w:rPr>
              <w:t>c</w:t>
            </w:r>
            <w:r w:rsidRPr="00DC1D16">
              <w:rPr>
                <w:rFonts w:ascii="Verdana" w:hAnsi="Verdana" w:cs="Arial"/>
                <w:sz w:val="20"/>
                <w:szCs w:val="20"/>
              </w:rPr>
              <w:t xml:space="preserve">orporate personnel procedures. </w:t>
            </w:r>
          </w:p>
          <w:p w:rsidR="0078244A" w:rsidRPr="00DC1D16" w:rsidRDefault="0078244A" w:rsidP="00CA5476">
            <w:pPr>
              <w:snapToGrid w:val="0"/>
              <w:jc w:val="both"/>
              <w:rPr>
                <w:rFonts w:ascii="Verdana" w:hAnsi="Verdana" w:cs="Arial"/>
                <w:lang w:eastAsia="en-GB"/>
              </w:rPr>
            </w:pPr>
          </w:p>
          <w:p w:rsidR="0078244A" w:rsidRPr="00DC1D16" w:rsidRDefault="0078244A" w:rsidP="0061526B">
            <w:pPr>
              <w:pStyle w:val="ListParagraph"/>
              <w:numPr>
                <w:ilvl w:val="0"/>
                <w:numId w:val="8"/>
              </w:numPr>
              <w:snapToGrid w:val="0"/>
              <w:jc w:val="both"/>
              <w:rPr>
                <w:rFonts w:ascii="Verdana" w:hAnsi="Verdana" w:cs="Arial"/>
                <w:sz w:val="20"/>
                <w:szCs w:val="20"/>
              </w:rPr>
            </w:pPr>
            <w:r w:rsidRPr="00DC1D16">
              <w:rPr>
                <w:rFonts w:ascii="Verdana" w:hAnsi="Verdana" w:cs="Arial"/>
                <w:sz w:val="20"/>
                <w:szCs w:val="20"/>
              </w:rPr>
              <w:t xml:space="preserve">To contribute to the development of services and maintain good standards by participation in working groups and acting as trainer as appropriate. </w:t>
            </w:r>
          </w:p>
          <w:p w:rsidR="0078244A" w:rsidRPr="00DC1D16" w:rsidRDefault="0078244A" w:rsidP="00CA5476">
            <w:pPr>
              <w:snapToGrid w:val="0"/>
              <w:jc w:val="both"/>
              <w:rPr>
                <w:rFonts w:ascii="Verdana" w:hAnsi="Verdana" w:cs="Arial"/>
                <w:lang w:eastAsia="en-GB"/>
              </w:rPr>
            </w:pPr>
          </w:p>
          <w:p w:rsidR="0078244A" w:rsidRPr="00DC1D16" w:rsidRDefault="0078244A" w:rsidP="0061526B">
            <w:pPr>
              <w:pStyle w:val="ListParagraph"/>
              <w:numPr>
                <w:ilvl w:val="0"/>
                <w:numId w:val="8"/>
              </w:numPr>
              <w:snapToGrid w:val="0"/>
              <w:jc w:val="both"/>
              <w:rPr>
                <w:rFonts w:ascii="Verdana" w:hAnsi="Verdana"/>
                <w:sz w:val="20"/>
                <w:szCs w:val="20"/>
              </w:rPr>
            </w:pPr>
            <w:r w:rsidRPr="00DC1D16">
              <w:rPr>
                <w:rFonts w:ascii="Verdana" w:hAnsi="Verdana" w:cs="Arial"/>
                <w:sz w:val="20"/>
                <w:szCs w:val="20"/>
              </w:rPr>
              <w:t>To undertake any other duties as required by management commensurate with the post and grade.</w:t>
            </w:r>
          </w:p>
          <w:p w:rsidR="0078244A" w:rsidRPr="00DC1D16" w:rsidRDefault="0078244A" w:rsidP="00CA5476">
            <w:pPr>
              <w:rPr>
                <w:rFonts w:ascii="Verdana" w:hAnsi="Verdana"/>
              </w:rPr>
            </w:pPr>
          </w:p>
          <w:p w:rsidR="00A23D88" w:rsidRPr="001A449F" w:rsidRDefault="00A23D88" w:rsidP="0061526B">
            <w:pPr>
              <w:pStyle w:val="PlainText"/>
              <w:numPr>
                <w:ilvl w:val="0"/>
                <w:numId w:val="8"/>
              </w:numPr>
              <w:jc w:val="both"/>
              <w:rPr>
                <w:rFonts w:ascii="Verdana" w:hAnsi="Verdana"/>
              </w:rPr>
            </w:pPr>
            <w:r w:rsidRPr="001A449F">
              <w:rPr>
                <w:rFonts w:ascii="Verdana" w:hAnsi="Verdana" w:cs="Arial"/>
              </w:rPr>
              <w:t>Undertake evening, weekend and residential duties as required.</w:t>
            </w:r>
          </w:p>
          <w:p w:rsidR="00A23D88" w:rsidRPr="00DC1D16" w:rsidRDefault="00A23D88" w:rsidP="00CA5476">
            <w:pPr>
              <w:pStyle w:val="ListParagraph"/>
              <w:rPr>
                <w:rFonts w:ascii="Verdana" w:hAnsi="Verdana"/>
                <w:sz w:val="20"/>
                <w:szCs w:val="20"/>
              </w:rPr>
            </w:pPr>
          </w:p>
          <w:p w:rsidR="00A23D88" w:rsidRPr="00DC1D16" w:rsidRDefault="00A23D88" w:rsidP="0061526B">
            <w:pPr>
              <w:pStyle w:val="PlainText"/>
              <w:numPr>
                <w:ilvl w:val="0"/>
                <w:numId w:val="8"/>
              </w:numPr>
              <w:jc w:val="both"/>
              <w:rPr>
                <w:rFonts w:ascii="Verdana" w:hAnsi="Verdana"/>
                <w:color w:val="000000" w:themeColor="text1"/>
              </w:rPr>
            </w:pPr>
            <w:r w:rsidRPr="00DC1D16">
              <w:rPr>
                <w:rFonts w:ascii="Verdana" w:hAnsi="Verdana"/>
                <w:color w:val="000000" w:themeColor="text1"/>
              </w:rPr>
              <w:t>To be a car driver or have the ability to get to visit and between basis in a timely manner.</w:t>
            </w:r>
          </w:p>
          <w:p w:rsidR="0078244A" w:rsidRPr="00AD2D21" w:rsidRDefault="0078244A" w:rsidP="00F62437">
            <w:pPr>
              <w:rPr>
                <w:rFonts w:ascii="Verdana" w:hAnsi="Verdana"/>
              </w:rPr>
            </w:pPr>
          </w:p>
          <w:p w:rsidR="006C0665" w:rsidRPr="00AD2D21" w:rsidRDefault="006C0665" w:rsidP="00F62437">
            <w:pPr>
              <w:ind w:left="360"/>
              <w:rPr>
                <w:rFonts w:ascii="Verdana" w:hAnsi="Verdana"/>
              </w:rPr>
            </w:pPr>
          </w:p>
        </w:tc>
      </w:tr>
      <w:tr w:rsidR="006C0665" w:rsidRPr="00CD39FF" w:rsidTr="00D26901">
        <w:tc>
          <w:tcPr>
            <w:tcW w:w="11199" w:type="dxa"/>
            <w:gridSpan w:val="2"/>
            <w:shd w:val="clear" w:color="auto" w:fill="auto"/>
          </w:tcPr>
          <w:p w:rsidR="001032F3" w:rsidRPr="00A6067A" w:rsidRDefault="00A6067A" w:rsidP="00D26901">
            <w:pPr>
              <w:pStyle w:val="Level1"/>
              <w:jc w:val="both"/>
              <w:rPr>
                <w:rFonts w:ascii="Verdana" w:hAnsi="Verdana"/>
                <w:b/>
                <w:snapToGrid w:val="0"/>
                <w:sz w:val="20"/>
              </w:rPr>
            </w:pPr>
            <w:r w:rsidRPr="00A6067A">
              <w:rPr>
                <w:rFonts w:ascii="Verdana" w:hAnsi="Verdana"/>
                <w:b/>
                <w:snapToGrid w:val="0"/>
                <w:sz w:val="20"/>
              </w:rPr>
              <w:lastRenderedPageBreak/>
              <w:t>Additional duties:</w:t>
            </w:r>
          </w:p>
          <w:p w:rsidR="00A6067A" w:rsidRPr="00CD39FF" w:rsidRDefault="00A6067A" w:rsidP="00D26901">
            <w:pPr>
              <w:pStyle w:val="Level1"/>
              <w:jc w:val="both"/>
              <w:rPr>
                <w:rFonts w:ascii="Verdana" w:hAnsi="Verdana"/>
                <w:snapToGrid w:val="0"/>
                <w:sz w:val="20"/>
              </w:rPr>
            </w:pPr>
          </w:p>
          <w:p w:rsidR="006C0665" w:rsidRPr="00CD39FF" w:rsidRDefault="008C5940" w:rsidP="00CD39FF">
            <w:pPr>
              <w:pStyle w:val="Level1"/>
              <w:jc w:val="both"/>
              <w:rPr>
                <w:rFonts w:ascii="Verdana" w:hAnsi="Verdana" w:cs="Arial"/>
                <w:snapToGrid w:val="0"/>
                <w:sz w:val="20"/>
              </w:rPr>
            </w:pPr>
            <w:r w:rsidRPr="00CD39FF">
              <w:rPr>
                <w:rFonts w:ascii="Verdana" w:hAnsi="Verdana" w:cs="Arial"/>
                <w:snapToGrid w:val="0"/>
                <w:sz w:val="20"/>
              </w:rPr>
              <w:t>T</w:t>
            </w:r>
            <w:r w:rsidR="006C0665" w:rsidRPr="00CD39FF">
              <w:rPr>
                <w:rFonts w:ascii="Verdana" w:hAnsi="Verdana" w:cs="Arial"/>
                <w:snapToGrid w:val="0"/>
                <w:sz w:val="20"/>
              </w:rPr>
              <w:t xml:space="preserve">o work positively and inclusively with colleagues and customers so that the Council provides a workplace </w:t>
            </w:r>
            <w:r w:rsidR="00CC1EFD" w:rsidRPr="00CD39FF">
              <w:rPr>
                <w:rFonts w:ascii="Verdana" w:hAnsi="Verdana" w:cs="Arial"/>
                <w:snapToGrid w:val="0"/>
                <w:sz w:val="20"/>
              </w:rPr>
              <w:t xml:space="preserve">   </w:t>
            </w:r>
            <w:r w:rsidR="006C0665" w:rsidRPr="00CD39FF">
              <w:rPr>
                <w:rFonts w:ascii="Verdana" w:hAnsi="Verdana" w:cs="Arial"/>
                <w:snapToGrid w:val="0"/>
                <w:sz w:val="20"/>
              </w:rPr>
              <w:t>and delivers services that do not discriminate against people on the ground of their age, sexuality, religion or belief, race, gender or disabilities.</w:t>
            </w:r>
          </w:p>
          <w:p w:rsidR="006C0665" w:rsidRPr="00CD39FF" w:rsidRDefault="006C0665" w:rsidP="00D26901">
            <w:pPr>
              <w:pStyle w:val="Level1"/>
              <w:jc w:val="both"/>
              <w:rPr>
                <w:rFonts w:ascii="Verdana" w:hAnsi="Verdana" w:cs="Arial"/>
                <w:snapToGrid w:val="0"/>
                <w:sz w:val="20"/>
              </w:rPr>
            </w:pPr>
          </w:p>
          <w:p w:rsidR="006C0665" w:rsidRPr="00CD39FF" w:rsidRDefault="006C0665" w:rsidP="00CD39FF">
            <w:pPr>
              <w:pStyle w:val="Level1"/>
              <w:jc w:val="both"/>
              <w:rPr>
                <w:rFonts w:ascii="Verdana" w:hAnsi="Verdana" w:cs="Arial"/>
                <w:snapToGrid w:val="0"/>
                <w:sz w:val="20"/>
              </w:rPr>
            </w:pPr>
            <w:r w:rsidRPr="00CD39FF">
              <w:rPr>
                <w:rFonts w:ascii="Verdana" w:hAnsi="Verdana" w:cs="Arial"/>
                <w:snapToGrid w:val="0"/>
                <w:sz w:val="20"/>
              </w:rPr>
              <w:t xml:space="preserve">To fulfill personal requirements, where appropriate, with regard to Council policies and procedures, health, safety and welfare, customer care, emergency, evacuation, security and promotion of the Council’s </w:t>
            </w:r>
            <w:r w:rsidR="00A6067A">
              <w:rPr>
                <w:rFonts w:ascii="Verdana" w:hAnsi="Verdana" w:cs="Arial"/>
                <w:snapToGrid w:val="0"/>
                <w:sz w:val="20"/>
              </w:rPr>
              <w:t>priorities</w:t>
            </w:r>
            <w:r w:rsidRPr="00CD39FF">
              <w:rPr>
                <w:rFonts w:ascii="Verdana" w:hAnsi="Verdana" w:cs="Arial"/>
                <w:snapToGrid w:val="0"/>
                <w:sz w:val="20"/>
              </w:rPr>
              <w:t>.</w:t>
            </w:r>
          </w:p>
          <w:p w:rsidR="006C0665" w:rsidRPr="00CD39FF" w:rsidRDefault="006C0665" w:rsidP="00D26901">
            <w:pPr>
              <w:pStyle w:val="Level1"/>
              <w:jc w:val="both"/>
              <w:rPr>
                <w:rFonts w:ascii="Verdana" w:hAnsi="Verdana" w:cs="Arial"/>
                <w:snapToGrid w:val="0"/>
                <w:sz w:val="20"/>
              </w:rPr>
            </w:pPr>
          </w:p>
          <w:p w:rsidR="006C0665" w:rsidRDefault="006C0665" w:rsidP="00CD39FF">
            <w:pPr>
              <w:rPr>
                <w:rFonts w:ascii="Verdana" w:hAnsi="Verdana" w:cs="Arial"/>
                <w:snapToGrid w:val="0"/>
              </w:rPr>
            </w:pPr>
            <w:r w:rsidRPr="00CD39FF">
              <w:rPr>
                <w:rFonts w:ascii="Verdana" w:hAnsi="Verdana" w:cs="Arial"/>
                <w:snapToGrid w:val="0"/>
              </w:rPr>
              <w:t>To work flexibly in the interests of the service. This may include undertaking other duties provided that these are appropriate to the employee’s background, skills and abilities. Where this occurs there will be consultation with the employee and any necessary personal development will be taken into account.</w:t>
            </w:r>
          </w:p>
          <w:p w:rsidR="00A6067A" w:rsidRPr="00CD39FF" w:rsidRDefault="00A6067A" w:rsidP="00CD39FF">
            <w:pPr>
              <w:rPr>
                <w:rFonts w:ascii="Verdana" w:hAnsi="Verdana"/>
              </w:rPr>
            </w:pPr>
          </w:p>
        </w:tc>
      </w:tr>
    </w:tbl>
    <w:p w:rsidR="00A21205" w:rsidRDefault="00A21205">
      <w:pPr>
        <w:rPr>
          <w:rFonts w:ascii="Verdana" w:hAnsi="Verdana"/>
        </w:rPr>
      </w:pPr>
    </w:p>
    <w:p w:rsidR="00A21205" w:rsidRDefault="00A21205">
      <w:pPr>
        <w:rPr>
          <w:rFonts w:ascii="Verdana" w:hAnsi="Verdana"/>
        </w:rPr>
      </w:pPr>
      <w:r>
        <w:rPr>
          <w:rFonts w:ascii="Verdana" w:hAnsi="Verdana"/>
        </w:rPr>
        <w:br w:type="page"/>
      </w:r>
      <w:r w:rsidR="006A148B">
        <w:rPr>
          <w:rFonts w:ascii="Arial" w:hAnsi="Arial" w:cs="Arial"/>
          <w:b/>
          <w:bCs/>
          <w:i/>
          <w:iCs/>
          <w:sz w:val="22"/>
          <w:szCs w:val="22"/>
        </w:rPr>
        <w:lastRenderedPageBreak/>
        <w:t>Experience of managing within and working within a specialist drug or alcohol service, including clinical casework management</w:t>
      </w:r>
    </w:p>
    <w:p w:rsidR="00897540" w:rsidRDefault="00897540">
      <w:pPr>
        <w:rPr>
          <w:rFonts w:ascii="Verdana" w:hAnsi="Verdana"/>
        </w:rPr>
      </w:pPr>
    </w:p>
    <w:p w:rsidR="007C67F3" w:rsidRPr="007C67F3" w:rsidRDefault="007C67F3" w:rsidP="007C67F3">
      <w:pPr>
        <w:rPr>
          <w:rFonts w:ascii="Verdana" w:hAnsi="Verdana"/>
          <w:sz w:val="24"/>
        </w:rPr>
      </w:pPr>
      <w:r w:rsidRPr="007C67F3">
        <w:rPr>
          <w:b/>
          <w:noProof/>
          <w:lang w:eastAsia="en-GB"/>
        </w:rPr>
        <w:drawing>
          <wp:inline distT="0" distB="0" distL="0" distR="0" wp14:anchorId="4D169DBE" wp14:editId="77AE6EAB">
            <wp:extent cx="6934200" cy="990600"/>
            <wp:effectExtent l="0" t="0" r="0" b="0"/>
            <wp:docPr id="3" name="Picture 3" descr="green band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band 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4200" cy="990600"/>
                    </a:xfrm>
                    <a:prstGeom prst="rect">
                      <a:avLst/>
                    </a:prstGeom>
                    <a:noFill/>
                    <a:ln>
                      <a:noFill/>
                    </a:ln>
                  </pic:spPr>
                </pic:pic>
              </a:graphicData>
            </a:graphic>
          </wp:inline>
        </w:drawing>
      </w:r>
    </w:p>
    <w:p w:rsidR="007C67F3" w:rsidRPr="007C67F3" w:rsidRDefault="007C67F3" w:rsidP="007C67F3">
      <w:pPr>
        <w:jc w:val="center"/>
        <w:rPr>
          <w:rFonts w:ascii="Verdana" w:hAnsi="Verdana"/>
          <w:b/>
          <w:sz w:val="24"/>
        </w:rPr>
      </w:pPr>
    </w:p>
    <w:p w:rsidR="007C67F3" w:rsidRPr="007C67F3" w:rsidRDefault="007C67F3" w:rsidP="007C67F3">
      <w:pPr>
        <w:jc w:val="center"/>
        <w:rPr>
          <w:rFonts w:ascii="Verdana" w:hAnsi="Verdana"/>
          <w:sz w:val="24"/>
        </w:rPr>
      </w:pPr>
      <w:r w:rsidRPr="007C67F3">
        <w:rPr>
          <w:rFonts w:ascii="Verdana" w:hAnsi="Verdana"/>
          <w:b/>
          <w:sz w:val="24"/>
        </w:rPr>
        <w:t>Stockport Council</w:t>
      </w:r>
    </w:p>
    <w:p w:rsidR="007C67F3" w:rsidRPr="007C67F3" w:rsidRDefault="007C67F3" w:rsidP="007C67F3">
      <w:pPr>
        <w:jc w:val="center"/>
        <w:rPr>
          <w:rFonts w:ascii="Verdana" w:hAnsi="Verdana"/>
          <w:b/>
          <w:sz w:val="24"/>
        </w:rPr>
      </w:pPr>
      <w:r w:rsidRPr="007C67F3">
        <w:rPr>
          <w:rFonts w:ascii="Verdana" w:hAnsi="Verdana"/>
          <w:b/>
          <w:sz w:val="24"/>
        </w:rPr>
        <w:t>Competency Person Specification</w:t>
      </w:r>
    </w:p>
    <w:p w:rsidR="007C67F3" w:rsidRPr="007C67F3" w:rsidRDefault="007C67F3" w:rsidP="007C67F3">
      <w:pPr>
        <w:tabs>
          <w:tab w:val="left" w:pos="720"/>
          <w:tab w:val="left" w:pos="1440"/>
          <w:tab w:val="left" w:pos="2160"/>
          <w:tab w:val="left" w:pos="2880"/>
          <w:tab w:val="left" w:pos="6570"/>
        </w:tabs>
        <w:rPr>
          <w:rFonts w:ascii="Verdana" w:hAnsi="Verdana"/>
          <w:sz w:val="22"/>
          <w:szCs w:val="22"/>
        </w:rPr>
      </w:pPr>
      <w:r w:rsidRPr="007C67F3">
        <w:rPr>
          <w:rFonts w:ascii="Verdana" w:hAnsi="Verdana"/>
          <w:sz w:val="22"/>
          <w:szCs w:val="22"/>
        </w:rPr>
        <w:t xml:space="preserve"> </w:t>
      </w:r>
      <w:r w:rsidRPr="007C67F3">
        <w:rPr>
          <w:rFonts w:ascii="Verdana" w:hAnsi="Verdana"/>
          <w:b/>
          <w:sz w:val="22"/>
          <w:szCs w:val="22"/>
        </w:rPr>
        <w:t>Post Title</w:t>
      </w:r>
      <w:r w:rsidRPr="007C67F3">
        <w:rPr>
          <w:rFonts w:ascii="Verdana" w:hAnsi="Verdana"/>
          <w:sz w:val="22"/>
          <w:szCs w:val="22"/>
        </w:rPr>
        <w:t xml:space="preserve">: </w:t>
      </w:r>
      <w:r w:rsidR="00A23D88" w:rsidRPr="00A23D88">
        <w:rPr>
          <w:rFonts w:ascii="Verdana" w:hAnsi="Verdana"/>
          <w:sz w:val="22"/>
          <w:szCs w:val="22"/>
        </w:rPr>
        <w:t>Team Leader Young People’s Education and Careers Advice</w:t>
      </w:r>
      <w:r w:rsidR="00A23D88" w:rsidRPr="00A23D88">
        <w:rPr>
          <w:rFonts w:ascii="Verdana" w:hAnsi="Verdana"/>
          <w:sz w:val="22"/>
          <w:szCs w:val="22"/>
        </w:rPr>
        <w:tab/>
      </w:r>
    </w:p>
    <w:p w:rsidR="007C67F3" w:rsidRPr="007C67F3" w:rsidRDefault="007C67F3" w:rsidP="007C67F3">
      <w:pPr>
        <w:tabs>
          <w:tab w:val="left" w:pos="720"/>
          <w:tab w:val="left" w:pos="1440"/>
          <w:tab w:val="left" w:pos="2160"/>
          <w:tab w:val="left" w:pos="2880"/>
          <w:tab w:val="left" w:pos="6570"/>
        </w:tabs>
        <w:rPr>
          <w:rFonts w:ascii="Verdana" w:hAnsi="Verdana"/>
          <w:sz w:val="22"/>
          <w:szCs w:val="22"/>
        </w:rPr>
      </w:pPr>
      <w:r w:rsidRPr="007C67F3">
        <w:rPr>
          <w:rFonts w:ascii="Verdana" w:hAnsi="Verdana"/>
          <w:sz w:val="22"/>
          <w:szCs w:val="22"/>
        </w:rPr>
        <w:t xml:space="preserve"> </w:t>
      </w:r>
      <w:r w:rsidRPr="007C67F3">
        <w:rPr>
          <w:rFonts w:ascii="Verdana" w:hAnsi="Verdana"/>
          <w:b/>
          <w:sz w:val="22"/>
          <w:szCs w:val="22"/>
        </w:rPr>
        <w:t>Directorate</w:t>
      </w:r>
      <w:r w:rsidRPr="007C67F3">
        <w:rPr>
          <w:rFonts w:ascii="Verdana" w:hAnsi="Verdana"/>
          <w:sz w:val="22"/>
          <w:szCs w:val="22"/>
        </w:rPr>
        <w:t>: Services to People</w:t>
      </w:r>
    </w:p>
    <w:p w:rsidR="007C67F3" w:rsidRPr="007C67F3" w:rsidRDefault="007C67F3" w:rsidP="007C67F3">
      <w:pPr>
        <w:tabs>
          <w:tab w:val="left" w:pos="720"/>
          <w:tab w:val="left" w:pos="1440"/>
          <w:tab w:val="left" w:pos="2160"/>
          <w:tab w:val="left" w:pos="2880"/>
          <w:tab w:val="left" w:pos="6570"/>
        </w:tabs>
        <w:rPr>
          <w:rFonts w:ascii="Verdana" w:hAnsi="Verdana"/>
          <w:sz w:val="22"/>
          <w:szCs w:val="22"/>
        </w:rPr>
      </w:pPr>
    </w:p>
    <w:p w:rsidR="007C67F3" w:rsidRPr="007C67F3" w:rsidRDefault="007C67F3" w:rsidP="007C67F3">
      <w:pPr>
        <w:rPr>
          <w:rFonts w:ascii="Verdana" w:hAnsi="Verdana"/>
        </w:rPr>
      </w:pPr>
      <w:r w:rsidRPr="007C67F3">
        <w:rPr>
          <w:rFonts w:ascii="Verdana" w:hAnsi="Verdana"/>
        </w:rPr>
        <w:t xml:space="preserve">The criteria listed below represent the most important skills, experience, technical expertise and qualifications needed for this job role.  </w:t>
      </w:r>
    </w:p>
    <w:p w:rsidR="007C67F3" w:rsidRPr="007C67F3" w:rsidRDefault="007C67F3" w:rsidP="007C67F3">
      <w:pPr>
        <w:rPr>
          <w:rFonts w:ascii="Verdana" w:hAnsi="Verdana"/>
        </w:rPr>
      </w:pPr>
    </w:p>
    <w:p w:rsidR="007C67F3" w:rsidRPr="007C67F3" w:rsidRDefault="007C67F3" w:rsidP="007C67F3">
      <w:pPr>
        <w:rPr>
          <w:rFonts w:ascii="Verdana" w:hAnsi="Verdana"/>
        </w:rPr>
      </w:pPr>
      <w:r w:rsidRPr="007C67F3">
        <w:rPr>
          <w:rFonts w:ascii="Verdana" w:hAnsi="Verdana"/>
        </w:rPr>
        <w:t>Your application will be assessed against these criteria to determine whether or not you are shortlisted for interview.  Any interview questions, or additional assessments (tests, presentations etc) will be broadly based on the criteria below.</w:t>
      </w:r>
    </w:p>
    <w:p w:rsidR="007C67F3" w:rsidRPr="007C67F3" w:rsidRDefault="007C67F3" w:rsidP="007C67F3">
      <w:pPr>
        <w:keepNext/>
        <w:tabs>
          <w:tab w:val="left" w:pos="720"/>
          <w:tab w:val="left" w:pos="1440"/>
          <w:tab w:val="left" w:pos="2160"/>
          <w:tab w:val="left" w:pos="2880"/>
          <w:tab w:val="left" w:pos="3600"/>
          <w:tab w:val="left" w:pos="6570"/>
        </w:tabs>
        <w:spacing w:before="240" w:after="60"/>
        <w:outlineLvl w:val="0"/>
        <w:rPr>
          <w:rFonts w:ascii="Verdana" w:hAnsi="Verdana"/>
          <w:b/>
          <w:bCs/>
          <w:kern w:val="32"/>
          <w:sz w:val="18"/>
          <w:szCs w:val="18"/>
        </w:rPr>
      </w:pPr>
    </w:p>
    <w:tbl>
      <w:tblPr>
        <w:tblW w:w="106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567"/>
        <w:gridCol w:w="567"/>
        <w:gridCol w:w="567"/>
        <w:gridCol w:w="567"/>
        <w:gridCol w:w="567"/>
        <w:gridCol w:w="1559"/>
        <w:gridCol w:w="19"/>
      </w:tblGrid>
      <w:tr w:rsidR="007C67F3" w:rsidRPr="007C67F3" w:rsidTr="007C67F3">
        <w:trPr>
          <w:gridAfter w:val="1"/>
          <w:wAfter w:w="19" w:type="dxa"/>
          <w:trHeight w:val="550"/>
        </w:trPr>
        <w:tc>
          <w:tcPr>
            <w:tcW w:w="6237" w:type="dxa"/>
            <w:vMerge w:val="restart"/>
            <w:tcBorders>
              <w:top w:val="single" w:sz="4" w:space="0" w:color="auto"/>
              <w:left w:val="single" w:sz="4" w:space="0" w:color="auto"/>
              <w:bottom w:val="single" w:sz="4" w:space="0" w:color="auto"/>
              <w:right w:val="single" w:sz="4" w:space="0" w:color="auto"/>
            </w:tcBorders>
            <w:hideMark/>
          </w:tcPr>
          <w:p w:rsidR="007C67F3" w:rsidRPr="007C67F3" w:rsidRDefault="007C67F3" w:rsidP="007C67F3">
            <w:pPr>
              <w:rPr>
                <w:rFonts w:ascii="Verdana" w:hAnsi="Verdana"/>
                <w:b/>
              </w:rPr>
            </w:pPr>
            <w:r w:rsidRPr="007C67F3">
              <w:rPr>
                <w:rFonts w:ascii="Verdana" w:hAnsi="Verdana"/>
                <w:b/>
              </w:rPr>
              <w:t>Competency</w:t>
            </w:r>
          </w:p>
        </w:tc>
        <w:tc>
          <w:tcPr>
            <w:tcW w:w="2835" w:type="dxa"/>
            <w:gridSpan w:val="5"/>
            <w:tcBorders>
              <w:top w:val="single" w:sz="4" w:space="0" w:color="auto"/>
              <w:left w:val="single" w:sz="4" w:space="0" w:color="auto"/>
              <w:bottom w:val="single" w:sz="4" w:space="0" w:color="auto"/>
              <w:right w:val="single" w:sz="4" w:space="0" w:color="auto"/>
            </w:tcBorders>
            <w:hideMark/>
          </w:tcPr>
          <w:p w:rsidR="007C67F3" w:rsidRPr="007C67F3" w:rsidRDefault="007C67F3" w:rsidP="007C67F3">
            <w:pPr>
              <w:rPr>
                <w:rFonts w:ascii="Verdana" w:hAnsi="Verdana"/>
                <w:b/>
              </w:rPr>
            </w:pPr>
            <w:r w:rsidRPr="007C67F3">
              <w:rPr>
                <w:rFonts w:ascii="Verdana" w:hAnsi="Verdana"/>
                <w:b/>
              </w:rPr>
              <w:t>SCORE</w:t>
            </w:r>
          </w:p>
        </w:tc>
        <w:tc>
          <w:tcPr>
            <w:tcW w:w="1559" w:type="dxa"/>
            <w:tcBorders>
              <w:top w:val="single" w:sz="4" w:space="0" w:color="auto"/>
              <w:left w:val="single" w:sz="4" w:space="0" w:color="auto"/>
              <w:bottom w:val="single" w:sz="4" w:space="0" w:color="auto"/>
              <w:right w:val="single" w:sz="4" w:space="0" w:color="auto"/>
            </w:tcBorders>
            <w:hideMark/>
          </w:tcPr>
          <w:p w:rsidR="007C67F3" w:rsidRPr="007C67F3" w:rsidRDefault="007C67F3" w:rsidP="007C67F3">
            <w:pPr>
              <w:rPr>
                <w:rFonts w:ascii="Verdana" w:hAnsi="Verdana"/>
                <w:b/>
              </w:rPr>
            </w:pPr>
            <w:r w:rsidRPr="007C67F3">
              <w:rPr>
                <w:rFonts w:ascii="Verdana" w:hAnsi="Verdana"/>
                <w:b/>
              </w:rPr>
              <w:t>Essential or Desirable</w:t>
            </w:r>
          </w:p>
        </w:tc>
      </w:tr>
      <w:tr w:rsidR="007C67F3" w:rsidRPr="007C67F3" w:rsidTr="007C67F3">
        <w:trPr>
          <w:trHeight w:val="550"/>
        </w:trPr>
        <w:tc>
          <w:tcPr>
            <w:tcW w:w="6237" w:type="dxa"/>
            <w:vMerge/>
            <w:tcBorders>
              <w:top w:val="single" w:sz="4" w:space="0" w:color="auto"/>
              <w:left w:val="single" w:sz="4" w:space="0" w:color="auto"/>
              <w:bottom w:val="single" w:sz="4" w:space="0" w:color="auto"/>
              <w:right w:val="single" w:sz="4" w:space="0" w:color="auto"/>
            </w:tcBorders>
            <w:vAlign w:val="center"/>
            <w:hideMark/>
          </w:tcPr>
          <w:p w:rsidR="007C67F3" w:rsidRPr="007C67F3" w:rsidRDefault="007C67F3" w:rsidP="007C67F3">
            <w:pPr>
              <w:rPr>
                <w:rFonts w:ascii="Verdana" w:hAnsi="Verdana"/>
                <w:b/>
              </w:rPr>
            </w:pPr>
          </w:p>
        </w:tc>
        <w:tc>
          <w:tcPr>
            <w:tcW w:w="567" w:type="dxa"/>
            <w:tcBorders>
              <w:top w:val="single" w:sz="4" w:space="0" w:color="auto"/>
              <w:left w:val="single" w:sz="4" w:space="0" w:color="auto"/>
              <w:bottom w:val="single" w:sz="4" w:space="0" w:color="auto"/>
              <w:right w:val="single" w:sz="4" w:space="0" w:color="auto"/>
            </w:tcBorders>
            <w:hideMark/>
          </w:tcPr>
          <w:p w:rsidR="007C67F3" w:rsidRPr="007C67F3" w:rsidRDefault="007C67F3" w:rsidP="007C67F3">
            <w:pPr>
              <w:rPr>
                <w:rFonts w:ascii="Verdana" w:hAnsi="Verdana"/>
                <w:b/>
              </w:rPr>
            </w:pPr>
            <w:r w:rsidRPr="007C67F3">
              <w:rPr>
                <w:rFonts w:ascii="Verdana" w:hAnsi="Verdana"/>
                <w:b/>
              </w:rPr>
              <w:t>0</w:t>
            </w:r>
          </w:p>
        </w:tc>
        <w:tc>
          <w:tcPr>
            <w:tcW w:w="567" w:type="dxa"/>
            <w:tcBorders>
              <w:top w:val="single" w:sz="4" w:space="0" w:color="auto"/>
              <w:left w:val="single" w:sz="4" w:space="0" w:color="auto"/>
              <w:bottom w:val="single" w:sz="4" w:space="0" w:color="auto"/>
              <w:right w:val="single" w:sz="4" w:space="0" w:color="auto"/>
            </w:tcBorders>
            <w:hideMark/>
          </w:tcPr>
          <w:p w:rsidR="007C67F3" w:rsidRPr="007C67F3" w:rsidRDefault="007C67F3" w:rsidP="007C67F3">
            <w:pPr>
              <w:rPr>
                <w:rFonts w:ascii="Verdana" w:hAnsi="Verdana"/>
                <w:b/>
              </w:rPr>
            </w:pPr>
            <w:r w:rsidRPr="007C67F3">
              <w:rPr>
                <w:rFonts w:ascii="Verdana" w:hAnsi="Verdana"/>
                <w:b/>
              </w:rPr>
              <w:t>1</w:t>
            </w:r>
          </w:p>
        </w:tc>
        <w:tc>
          <w:tcPr>
            <w:tcW w:w="567" w:type="dxa"/>
            <w:tcBorders>
              <w:top w:val="single" w:sz="4" w:space="0" w:color="auto"/>
              <w:left w:val="single" w:sz="4" w:space="0" w:color="auto"/>
              <w:bottom w:val="single" w:sz="4" w:space="0" w:color="auto"/>
              <w:right w:val="single" w:sz="4" w:space="0" w:color="auto"/>
            </w:tcBorders>
            <w:hideMark/>
          </w:tcPr>
          <w:p w:rsidR="007C67F3" w:rsidRPr="007C67F3" w:rsidRDefault="007C67F3" w:rsidP="007C67F3">
            <w:pPr>
              <w:rPr>
                <w:rFonts w:ascii="Verdana" w:hAnsi="Verdana"/>
                <w:b/>
              </w:rPr>
            </w:pPr>
            <w:r w:rsidRPr="007C67F3">
              <w:rPr>
                <w:rFonts w:ascii="Verdana" w:hAnsi="Verdana"/>
                <w:b/>
              </w:rPr>
              <w:t>2</w:t>
            </w:r>
          </w:p>
        </w:tc>
        <w:tc>
          <w:tcPr>
            <w:tcW w:w="567" w:type="dxa"/>
            <w:tcBorders>
              <w:top w:val="single" w:sz="4" w:space="0" w:color="auto"/>
              <w:left w:val="single" w:sz="4" w:space="0" w:color="auto"/>
              <w:bottom w:val="single" w:sz="4" w:space="0" w:color="auto"/>
              <w:right w:val="single" w:sz="4" w:space="0" w:color="auto"/>
            </w:tcBorders>
            <w:hideMark/>
          </w:tcPr>
          <w:p w:rsidR="007C67F3" w:rsidRPr="007C67F3" w:rsidRDefault="007C67F3" w:rsidP="007C67F3">
            <w:pPr>
              <w:rPr>
                <w:rFonts w:ascii="Verdana" w:hAnsi="Verdana"/>
                <w:b/>
              </w:rPr>
            </w:pPr>
            <w:r w:rsidRPr="007C67F3">
              <w:rPr>
                <w:rFonts w:ascii="Verdana" w:hAnsi="Verdana"/>
                <w:b/>
              </w:rPr>
              <w:t>3</w:t>
            </w:r>
          </w:p>
        </w:tc>
        <w:tc>
          <w:tcPr>
            <w:tcW w:w="567" w:type="dxa"/>
            <w:tcBorders>
              <w:top w:val="single" w:sz="4" w:space="0" w:color="auto"/>
              <w:left w:val="single" w:sz="4" w:space="0" w:color="auto"/>
              <w:bottom w:val="single" w:sz="4" w:space="0" w:color="auto"/>
              <w:right w:val="single" w:sz="4" w:space="0" w:color="auto"/>
            </w:tcBorders>
          </w:tcPr>
          <w:p w:rsidR="007C67F3" w:rsidRPr="007C67F3" w:rsidRDefault="007C67F3" w:rsidP="007C67F3">
            <w:pPr>
              <w:rPr>
                <w:rFonts w:ascii="Verdana" w:hAnsi="Verdana"/>
                <w:b/>
              </w:rPr>
            </w:pPr>
          </w:p>
        </w:tc>
        <w:tc>
          <w:tcPr>
            <w:tcW w:w="1578" w:type="dxa"/>
            <w:gridSpan w:val="2"/>
            <w:tcBorders>
              <w:top w:val="single" w:sz="4" w:space="0" w:color="auto"/>
              <w:left w:val="single" w:sz="4" w:space="0" w:color="auto"/>
              <w:bottom w:val="single" w:sz="4" w:space="0" w:color="auto"/>
              <w:right w:val="single" w:sz="4" w:space="0" w:color="auto"/>
            </w:tcBorders>
            <w:vAlign w:val="center"/>
            <w:hideMark/>
          </w:tcPr>
          <w:p w:rsidR="007C67F3" w:rsidRPr="007C67F3" w:rsidRDefault="007C67F3" w:rsidP="007C67F3">
            <w:pPr>
              <w:rPr>
                <w:rFonts w:ascii="Verdana" w:hAnsi="Verdana"/>
                <w:b/>
              </w:rPr>
            </w:pPr>
          </w:p>
        </w:tc>
      </w:tr>
      <w:tr w:rsidR="007C67F3" w:rsidRPr="007C67F3" w:rsidTr="007C67F3">
        <w:trPr>
          <w:trHeight w:val="303"/>
        </w:trPr>
        <w:tc>
          <w:tcPr>
            <w:tcW w:w="6237" w:type="dxa"/>
            <w:tcBorders>
              <w:top w:val="single" w:sz="4" w:space="0" w:color="auto"/>
              <w:left w:val="single" w:sz="4" w:space="0" w:color="auto"/>
              <w:bottom w:val="single" w:sz="4" w:space="0" w:color="auto"/>
              <w:right w:val="single" w:sz="4" w:space="0" w:color="auto"/>
            </w:tcBorders>
          </w:tcPr>
          <w:p w:rsidR="007C67F3" w:rsidRPr="007C67F3" w:rsidRDefault="007C67F3" w:rsidP="007C67F3">
            <w:pPr>
              <w:rPr>
                <w:rFonts w:ascii="Verdana" w:hAnsi="Verdana"/>
                <w:b/>
              </w:rPr>
            </w:pPr>
            <w:r w:rsidRPr="007C67F3">
              <w:rPr>
                <w:rFonts w:ascii="Verdana" w:hAnsi="Verdana"/>
                <w:b/>
              </w:rPr>
              <w:t>Experience</w:t>
            </w:r>
          </w:p>
        </w:tc>
        <w:tc>
          <w:tcPr>
            <w:tcW w:w="567" w:type="dxa"/>
            <w:tcBorders>
              <w:top w:val="single" w:sz="4" w:space="0" w:color="auto"/>
              <w:left w:val="single" w:sz="4" w:space="0" w:color="auto"/>
              <w:bottom w:val="single" w:sz="4" w:space="0" w:color="auto"/>
              <w:right w:val="single" w:sz="4" w:space="0" w:color="auto"/>
            </w:tcBorders>
          </w:tcPr>
          <w:p w:rsidR="007C67F3" w:rsidRPr="007C67F3" w:rsidRDefault="007C67F3" w:rsidP="007C67F3">
            <w:pPr>
              <w:rPr>
                <w:rFonts w:ascii="Verdana" w:hAnsi="Verdana"/>
              </w:rPr>
            </w:pPr>
          </w:p>
          <w:p w:rsidR="007C67F3" w:rsidRPr="007C67F3"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7C67F3"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7C67F3"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7C67F3"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7C67F3"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7C67F3" w:rsidRDefault="007C67F3" w:rsidP="007C67F3">
            <w:pPr>
              <w:rPr>
                <w:rFonts w:ascii="Verdana" w:hAnsi="Verdana"/>
              </w:rPr>
            </w:pPr>
          </w:p>
        </w:tc>
      </w:tr>
      <w:tr w:rsidR="007C67F3" w:rsidRPr="00AD2D21" w:rsidTr="007C67F3">
        <w:trPr>
          <w:trHeight w:val="425"/>
        </w:trPr>
        <w:tc>
          <w:tcPr>
            <w:tcW w:w="6237" w:type="dxa"/>
            <w:tcBorders>
              <w:top w:val="single" w:sz="4" w:space="0" w:color="auto"/>
              <w:left w:val="single" w:sz="4" w:space="0" w:color="auto"/>
              <w:bottom w:val="single" w:sz="4" w:space="0" w:color="auto"/>
              <w:right w:val="single" w:sz="4" w:space="0" w:color="auto"/>
            </w:tcBorders>
          </w:tcPr>
          <w:p w:rsidR="007C67F3" w:rsidRPr="00E73849" w:rsidRDefault="007C67F3" w:rsidP="00F646A6">
            <w:pPr>
              <w:rPr>
                <w:rFonts w:ascii="Verdana" w:hAnsi="Verdana"/>
                <w:color w:val="000000" w:themeColor="text1"/>
              </w:rPr>
            </w:pPr>
            <w:r w:rsidRPr="00E73849">
              <w:rPr>
                <w:rFonts w:ascii="Verdana" w:hAnsi="Verdana"/>
                <w:color w:val="000000" w:themeColor="text1"/>
              </w:rPr>
              <w:t xml:space="preserve">Experience of </w:t>
            </w:r>
            <w:r w:rsidR="00F646A6">
              <w:rPr>
                <w:rFonts w:ascii="Verdana" w:hAnsi="Verdana"/>
                <w:color w:val="000000" w:themeColor="text1"/>
              </w:rPr>
              <w:t xml:space="preserve">formally </w:t>
            </w:r>
            <w:r w:rsidR="00F646A6" w:rsidRPr="00E73849">
              <w:rPr>
                <w:rFonts w:ascii="Verdana" w:hAnsi="Verdana"/>
                <w:color w:val="000000" w:themeColor="text1"/>
              </w:rPr>
              <w:t>managing</w:t>
            </w:r>
            <w:r w:rsidRPr="00E73849">
              <w:rPr>
                <w:rFonts w:ascii="Verdana" w:hAnsi="Verdana"/>
                <w:color w:val="000000" w:themeColor="text1"/>
              </w:rPr>
              <w:t xml:space="preserve"> </w:t>
            </w:r>
            <w:r w:rsidR="00AD2D21" w:rsidRPr="00E73849">
              <w:rPr>
                <w:rFonts w:ascii="Verdana" w:hAnsi="Verdana"/>
                <w:color w:val="000000" w:themeColor="text1"/>
              </w:rPr>
              <w:t xml:space="preserve">frontline staff </w:t>
            </w:r>
            <w:r w:rsidR="00201312">
              <w:rPr>
                <w:rFonts w:ascii="Verdana" w:hAnsi="Verdana"/>
                <w:color w:val="000000" w:themeColor="text1"/>
              </w:rPr>
              <w:t>within a specialist drug/</w:t>
            </w:r>
            <w:r w:rsidR="00583BCF">
              <w:rPr>
                <w:rFonts w:ascii="Verdana" w:hAnsi="Verdana"/>
                <w:color w:val="000000" w:themeColor="text1"/>
              </w:rPr>
              <w:t xml:space="preserve"> alcohol service </w:t>
            </w:r>
            <w:r w:rsidR="00AD2D21" w:rsidRPr="00E73849">
              <w:rPr>
                <w:rFonts w:ascii="Verdana" w:hAnsi="Verdana"/>
                <w:color w:val="000000" w:themeColor="text1"/>
              </w:rPr>
              <w:t>who work</w:t>
            </w:r>
            <w:r w:rsidR="00F646A6">
              <w:rPr>
                <w:rFonts w:ascii="Verdana" w:hAnsi="Verdana"/>
                <w:color w:val="000000" w:themeColor="text1"/>
              </w:rPr>
              <w:t xml:space="preserve"> with children, young people and families with complex needs and vulnerabilities.</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7E4377" w:rsidP="007C67F3">
            <w:pPr>
              <w:rPr>
                <w:rFonts w:ascii="Verdana" w:hAnsi="Verdana"/>
              </w:rPr>
            </w:pPr>
            <w:r>
              <w:rPr>
                <w:rFonts w:ascii="Verdana" w:hAnsi="Verdana"/>
              </w:rPr>
              <w:t>E</w:t>
            </w:r>
          </w:p>
        </w:tc>
      </w:tr>
      <w:tr w:rsidR="007C67F3" w:rsidRPr="00AD2D21" w:rsidTr="007C67F3">
        <w:trPr>
          <w:trHeight w:val="392"/>
        </w:trPr>
        <w:tc>
          <w:tcPr>
            <w:tcW w:w="6237" w:type="dxa"/>
            <w:tcBorders>
              <w:top w:val="single" w:sz="4" w:space="0" w:color="auto"/>
              <w:left w:val="single" w:sz="4" w:space="0" w:color="auto"/>
              <w:bottom w:val="single" w:sz="4" w:space="0" w:color="auto"/>
              <w:right w:val="single" w:sz="4" w:space="0" w:color="auto"/>
            </w:tcBorders>
          </w:tcPr>
          <w:p w:rsidR="007C67F3" w:rsidRPr="00E73849" w:rsidRDefault="00201312" w:rsidP="007C67F3">
            <w:pPr>
              <w:widowControl w:val="0"/>
              <w:spacing w:line="280" w:lineRule="exact"/>
              <w:rPr>
                <w:rFonts w:ascii="Verdana" w:hAnsi="Verdana" w:cs="Arial"/>
                <w:color w:val="000000" w:themeColor="text1"/>
              </w:rPr>
            </w:pPr>
            <w:r>
              <w:rPr>
                <w:rFonts w:ascii="Verdana" w:hAnsi="Verdana" w:cs="Arial"/>
                <w:color w:val="000000" w:themeColor="text1"/>
              </w:rPr>
              <w:t>Working</w:t>
            </w:r>
            <w:r w:rsidR="007C67F3" w:rsidRPr="00E73849">
              <w:rPr>
                <w:rFonts w:ascii="Verdana" w:hAnsi="Verdana" w:cs="Arial"/>
                <w:color w:val="000000" w:themeColor="text1"/>
              </w:rPr>
              <w:t xml:space="preserve"> </w:t>
            </w:r>
            <w:r w:rsidR="00583BCF">
              <w:rPr>
                <w:rFonts w:ascii="Verdana" w:hAnsi="Verdana" w:cs="Arial"/>
                <w:color w:val="000000" w:themeColor="text1"/>
              </w:rPr>
              <w:t xml:space="preserve">experience, </w:t>
            </w:r>
            <w:r w:rsidR="007C67F3" w:rsidRPr="00E73849">
              <w:rPr>
                <w:rFonts w:ascii="Verdana" w:hAnsi="Verdana" w:cs="Arial"/>
                <w:color w:val="000000" w:themeColor="text1"/>
              </w:rPr>
              <w:t>knowledge and understanding of  child protection and safeguarding children and vulnerable adults issues and procedures</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7E4377" w:rsidP="007C67F3">
            <w:pPr>
              <w:rPr>
                <w:rFonts w:ascii="Verdana" w:hAnsi="Verdana"/>
              </w:rPr>
            </w:pPr>
            <w:r>
              <w:rPr>
                <w:rFonts w:ascii="Verdana" w:hAnsi="Verdana"/>
              </w:rPr>
              <w:t>E</w:t>
            </w:r>
          </w:p>
        </w:tc>
      </w:tr>
      <w:tr w:rsidR="00F646A6" w:rsidRPr="00AD2D21" w:rsidTr="007C67F3">
        <w:trPr>
          <w:trHeight w:val="392"/>
        </w:trPr>
        <w:tc>
          <w:tcPr>
            <w:tcW w:w="6237" w:type="dxa"/>
            <w:tcBorders>
              <w:top w:val="single" w:sz="4" w:space="0" w:color="auto"/>
              <w:left w:val="single" w:sz="4" w:space="0" w:color="auto"/>
              <w:bottom w:val="single" w:sz="4" w:space="0" w:color="auto"/>
              <w:right w:val="single" w:sz="4" w:space="0" w:color="auto"/>
            </w:tcBorders>
          </w:tcPr>
          <w:p w:rsidR="00F646A6" w:rsidRPr="00E73849" w:rsidRDefault="00F646A6" w:rsidP="00F646A6">
            <w:pPr>
              <w:widowControl w:val="0"/>
              <w:spacing w:line="280" w:lineRule="exact"/>
              <w:rPr>
                <w:rFonts w:ascii="Verdana" w:hAnsi="Verdana" w:cs="Arial"/>
                <w:color w:val="000000" w:themeColor="text1"/>
              </w:rPr>
            </w:pPr>
            <w:r>
              <w:rPr>
                <w:rFonts w:ascii="Verdana" w:hAnsi="Verdana" w:cs="Arial"/>
                <w:color w:val="000000" w:themeColor="text1"/>
              </w:rPr>
              <w:t>Experience of providing professional leadership and clinical supervision</w:t>
            </w:r>
            <w:r w:rsidR="00201312">
              <w:rPr>
                <w:rFonts w:ascii="Verdana" w:hAnsi="Verdana" w:cs="Arial"/>
                <w:color w:val="000000" w:themeColor="text1"/>
              </w:rPr>
              <w:t xml:space="preserve"> within a specialist drug/</w:t>
            </w:r>
            <w:r>
              <w:rPr>
                <w:rFonts w:ascii="Verdana" w:hAnsi="Verdana" w:cs="Arial"/>
                <w:color w:val="000000" w:themeColor="text1"/>
              </w:rPr>
              <w:t>alcohol setting.</w:t>
            </w:r>
          </w:p>
        </w:tc>
        <w:tc>
          <w:tcPr>
            <w:tcW w:w="567" w:type="dxa"/>
            <w:tcBorders>
              <w:top w:val="single" w:sz="4" w:space="0" w:color="auto"/>
              <w:left w:val="single" w:sz="4" w:space="0" w:color="auto"/>
              <w:bottom w:val="single" w:sz="4" w:space="0" w:color="auto"/>
              <w:right w:val="single" w:sz="4" w:space="0" w:color="auto"/>
            </w:tcBorders>
          </w:tcPr>
          <w:p w:rsidR="00F646A6" w:rsidRPr="00AD2D21" w:rsidRDefault="00F646A6"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646A6" w:rsidRPr="00AD2D21" w:rsidRDefault="00F646A6"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646A6" w:rsidRPr="00AD2D21" w:rsidRDefault="00F646A6"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646A6" w:rsidRPr="00AD2D21" w:rsidRDefault="00F646A6"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F646A6" w:rsidRPr="00AD2D21" w:rsidRDefault="00F646A6"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F646A6" w:rsidRDefault="00884EC4" w:rsidP="007C67F3">
            <w:pPr>
              <w:rPr>
                <w:rFonts w:ascii="Verdana" w:hAnsi="Verdana"/>
              </w:rPr>
            </w:pPr>
            <w:r>
              <w:rPr>
                <w:rFonts w:ascii="Verdana" w:hAnsi="Verdana"/>
              </w:rPr>
              <w:t>E</w:t>
            </w:r>
          </w:p>
        </w:tc>
      </w:tr>
      <w:tr w:rsidR="00884EC4" w:rsidRPr="00AD2D21" w:rsidTr="007C67F3">
        <w:trPr>
          <w:trHeight w:val="392"/>
        </w:trPr>
        <w:tc>
          <w:tcPr>
            <w:tcW w:w="6237" w:type="dxa"/>
            <w:tcBorders>
              <w:top w:val="single" w:sz="4" w:space="0" w:color="auto"/>
              <w:left w:val="single" w:sz="4" w:space="0" w:color="auto"/>
              <w:bottom w:val="single" w:sz="4" w:space="0" w:color="auto"/>
              <w:right w:val="single" w:sz="4" w:space="0" w:color="auto"/>
            </w:tcBorders>
          </w:tcPr>
          <w:p w:rsidR="00884EC4" w:rsidRDefault="00884EC4" w:rsidP="00F646A6">
            <w:pPr>
              <w:widowControl w:val="0"/>
              <w:spacing w:line="280" w:lineRule="exact"/>
              <w:rPr>
                <w:rFonts w:ascii="Verdana" w:hAnsi="Verdana" w:cs="Arial"/>
                <w:color w:val="000000" w:themeColor="text1"/>
              </w:rPr>
            </w:pPr>
            <w:r>
              <w:rPr>
                <w:rFonts w:ascii="Verdana" w:hAnsi="Verdana" w:cs="Arial"/>
                <w:color w:val="000000" w:themeColor="text1"/>
              </w:rPr>
              <w:t>Experience of leading a staff team through change.</w:t>
            </w:r>
          </w:p>
        </w:tc>
        <w:tc>
          <w:tcPr>
            <w:tcW w:w="567" w:type="dxa"/>
            <w:tcBorders>
              <w:top w:val="single" w:sz="4" w:space="0" w:color="auto"/>
              <w:left w:val="single" w:sz="4" w:space="0" w:color="auto"/>
              <w:bottom w:val="single" w:sz="4" w:space="0" w:color="auto"/>
              <w:right w:val="single" w:sz="4" w:space="0" w:color="auto"/>
            </w:tcBorders>
          </w:tcPr>
          <w:p w:rsidR="00884EC4" w:rsidRPr="00AD2D21" w:rsidRDefault="00884EC4"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84EC4" w:rsidRPr="00AD2D21" w:rsidRDefault="00884EC4"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84EC4" w:rsidRPr="00AD2D21" w:rsidRDefault="00884EC4"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84EC4" w:rsidRPr="00AD2D21" w:rsidRDefault="00884EC4"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884EC4" w:rsidRPr="00AD2D21" w:rsidRDefault="00884EC4"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884EC4" w:rsidRDefault="00884EC4" w:rsidP="00201312">
            <w:pPr>
              <w:rPr>
                <w:rFonts w:ascii="Verdana" w:hAnsi="Verdana"/>
              </w:rPr>
            </w:pPr>
            <w:r>
              <w:rPr>
                <w:rFonts w:ascii="Verdana" w:hAnsi="Verdana"/>
              </w:rPr>
              <w:t>E</w:t>
            </w:r>
          </w:p>
        </w:tc>
      </w:tr>
      <w:tr w:rsidR="007C67F3" w:rsidRPr="00AD2D21" w:rsidTr="007C67F3">
        <w:trPr>
          <w:trHeight w:val="392"/>
        </w:trPr>
        <w:tc>
          <w:tcPr>
            <w:tcW w:w="623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widowControl w:val="0"/>
              <w:spacing w:line="280" w:lineRule="exact"/>
              <w:rPr>
                <w:rFonts w:ascii="Verdana" w:hAnsi="Verdana" w:cs="Arial"/>
              </w:rPr>
            </w:pPr>
            <w:r w:rsidRPr="00AD2D21">
              <w:rPr>
                <w:rFonts w:ascii="Verdana" w:hAnsi="Verdana" w:cs="Arial"/>
              </w:rPr>
              <w:t xml:space="preserve">Significant experience of working </w:t>
            </w:r>
            <w:r w:rsidR="00201312" w:rsidRPr="00AD2D21">
              <w:rPr>
                <w:rFonts w:ascii="Verdana" w:hAnsi="Verdana" w:cs="Arial"/>
              </w:rPr>
              <w:t>with complex</w:t>
            </w:r>
            <w:r w:rsidRPr="00AD2D21">
              <w:rPr>
                <w:rFonts w:ascii="Verdana" w:hAnsi="Verdana" w:cs="Arial"/>
              </w:rPr>
              <w:t xml:space="preserve"> and challenging chi</w:t>
            </w:r>
            <w:r w:rsidR="00201312">
              <w:rPr>
                <w:rFonts w:ascii="Verdana" w:hAnsi="Verdana" w:cs="Arial"/>
              </w:rPr>
              <w:t>ldren, young people and families.</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7E4377" w:rsidP="007C67F3">
            <w:pPr>
              <w:rPr>
                <w:rFonts w:ascii="Verdana" w:hAnsi="Verdana"/>
              </w:rPr>
            </w:pPr>
            <w:r>
              <w:rPr>
                <w:rFonts w:ascii="Verdana" w:hAnsi="Verdana"/>
              </w:rPr>
              <w:t>E</w:t>
            </w:r>
          </w:p>
        </w:tc>
      </w:tr>
      <w:tr w:rsidR="007C67F3" w:rsidRPr="00AD2D21" w:rsidTr="007C67F3">
        <w:trPr>
          <w:trHeight w:val="392"/>
        </w:trPr>
        <w:tc>
          <w:tcPr>
            <w:tcW w:w="623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cs="Arial"/>
              </w:rPr>
            </w:pPr>
            <w:r w:rsidRPr="00AD2D21">
              <w:rPr>
                <w:rFonts w:ascii="Verdana" w:hAnsi="Verdana" w:cs="Arial"/>
              </w:rPr>
              <w:t>Experience of multi-agency working in relation to meeting children, young people and family needs</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7E4377" w:rsidP="007C67F3">
            <w:pPr>
              <w:rPr>
                <w:rFonts w:ascii="Verdana" w:hAnsi="Verdana"/>
              </w:rPr>
            </w:pPr>
            <w:r>
              <w:rPr>
                <w:rFonts w:ascii="Verdana" w:hAnsi="Verdana"/>
              </w:rPr>
              <w:t>E</w:t>
            </w:r>
          </w:p>
        </w:tc>
      </w:tr>
      <w:tr w:rsidR="007C67F3" w:rsidRPr="00AD2D21" w:rsidTr="007C67F3">
        <w:trPr>
          <w:trHeight w:val="392"/>
        </w:trPr>
        <w:tc>
          <w:tcPr>
            <w:tcW w:w="6237" w:type="dxa"/>
            <w:tcBorders>
              <w:top w:val="single" w:sz="4" w:space="0" w:color="auto"/>
              <w:left w:val="single" w:sz="4" w:space="0" w:color="auto"/>
              <w:bottom w:val="single" w:sz="4" w:space="0" w:color="auto"/>
              <w:right w:val="single" w:sz="4" w:space="0" w:color="auto"/>
            </w:tcBorders>
          </w:tcPr>
          <w:p w:rsidR="007C67F3" w:rsidRPr="00AD2D21" w:rsidRDefault="0073475D" w:rsidP="007C67F3">
            <w:pPr>
              <w:rPr>
                <w:rFonts w:ascii="Verdana" w:hAnsi="Verdana" w:cs="Arial"/>
              </w:rPr>
            </w:pPr>
            <w:r w:rsidRPr="005A0688">
              <w:rPr>
                <w:rFonts w:ascii="Verdana" w:hAnsi="Verdana" w:cs="Arial"/>
              </w:rPr>
              <w:t xml:space="preserve">Demonstrable </w:t>
            </w:r>
            <w:r w:rsidR="005A0688" w:rsidRPr="005A0688">
              <w:rPr>
                <w:rFonts w:ascii="Verdana" w:hAnsi="Verdana" w:cs="Arial"/>
              </w:rPr>
              <w:t>e</w:t>
            </w:r>
            <w:r w:rsidR="007C67F3" w:rsidRPr="005A0688">
              <w:rPr>
                <w:rFonts w:ascii="Verdana" w:hAnsi="Verdana" w:cs="Arial"/>
              </w:rPr>
              <w:t xml:space="preserve">xperience </w:t>
            </w:r>
            <w:r w:rsidR="007C67F3" w:rsidRPr="00AD2D21">
              <w:rPr>
                <w:rFonts w:ascii="Verdana" w:hAnsi="Verdana" w:cs="Arial"/>
              </w:rPr>
              <w:t>of partnership work to develop effective services/initiatives</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7E4377" w:rsidP="007C67F3">
            <w:pPr>
              <w:rPr>
                <w:rFonts w:ascii="Verdana" w:hAnsi="Verdana"/>
              </w:rPr>
            </w:pPr>
            <w:r>
              <w:rPr>
                <w:rFonts w:ascii="Verdana" w:hAnsi="Verdana"/>
              </w:rPr>
              <w:t>E</w:t>
            </w:r>
          </w:p>
        </w:tc>
      </w:tr>
      <w:tr w:rsidR="00E73849"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E73849" w:rsidRPr="00583BCF" w:rsidRDefault="005A0688" w:rsidP="007C67F3">
            <w:pPr>
              <w:rPr>
                <w:rFonts w:ascii="Verdana" w:hAnsi="Verdana" w:cs="Arial"/>
                <w:color w:val="000000" w:themeColor="text1"/>
              </w:rPr>
            </w:pPr>
            <w:r w:rsidRPr="005A0688">
              <w:rPr>
                <w:rFonts w:ascii="Verdana" w:hAnsi="Verdana" w:cs="Arial"/>
                <w:szCs w:val="24"/>
              </w:rPr>
              <w:t>E</w:t>
            </w:r>
            <w:r w:rsidR="00E73849" w:rsidRPr="005A0688">
              <w:rPr>
                <w:rFonts w:ascii="Verdana" w:hAnsi="Verdana" w:cs="Arial"/>
                <w:szCs w:val="24"/>
              </w:rPr>
              <w:t>xperience of working effectively with schools</w:t>
            </w:r>
          </w:p>
        </w:tc>
        <w:tc>
          <w:tcPr>
            <w:tcW w:w="567" w:type="dxa"/>
            <w:tcBorders>
              <w:top w:val="single" w:sz="4" w:space="0" w:color="auto"/>
              <w:left w:val="single" w:sz="4" w:space="0" w:color="auto"/>
              <w:bottom w:val="single" w:sz="4" w:space="0" w:color="auto"/>
              <w:right w:val="single" w:sz="4" w:space="0" w:color="auto"/>
            </w:tcBorders>
          </w:tcPr>
          <w:p w:rsidR="00E73849" w:rsidRPr="00AD2D21" w:rsidRDefault="00E73849"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73849" w:rsidRPr="00AD2D21" w:rsidRDefault="00E73849"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73849" w:rsidRPr="00AD2D21" w:rsidRDefault="00E73849"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73849" w:rsidRPr="00AD2D21" w:rsidRDefault="00E73849"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73849" w:rsidRPr="00AD2D21" w:rsidRDefault="00E73849"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E73849" w:rsidRDefault="00583BCF" w:rsidP="007C67F3">
            <w:pPr>
              <w:rPr>
                <w:rFonts w:ascii="Verdana" w:hAnsi="Verdana"/>
              </w:rPr>
            </w:pPr>
            <w:r>
              <w:rPr>
                <w:rFonts w:ascii="Verdana" w:hAnsi="Verdana"/>
              </w:rPr>
              <w:t>E</w:t>
            </w:r>
          </w:p>
        </w:tc>
      </w:tr>
      <w:tr w:rsidR="007C67F3"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7C67F3" w:rsidRPr="00583BCF" w:rsidRDefault="007C67F3" w:rsidP="007C67F3">
            <w:pPr>
              <w:rPr>
                <w:rFonts w:ascii="Verdana" w:hAnsi="Verdana" w:cs="Arial"/>
                <w:color w:val="000000" w:themeColor="text1"/>
              </w:rPr>
            </w:pPr>
            <w:r w:rsidRPr="00583BCF">
              <w:rPr>
                <w:rFonts w:ascii="Verdana" w:hAnsi="Verdana" w:cs="Arial"/>
                <w:color w:val="000000" w:themeColor="text1"/>
              </w:rPr>
              <w:t>Experience of organising and delivering training and group work</w:t>
            </w:r>
          </w:p>
          <w:p w:rsidR="007C67F3" w:rsidRPr="00583BCF" w:rsidRDefault="007C67F3" w:rsidP="007C67F3">
            <w:pPr>
              <w:rPr>
                <w:rFonts w:ascii="Verdana" w:hAnsi="Verdana" w:cs="Arial"/>
                <w:color w:val="000000" w:themeColor="text1"/>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7E4377" w:rsidP="007C67F3">
            <w:pPr>
              <w:rPr>
                <w:rFonts w:ascii="Verdana" w:hAnsi="Verdana"/>
              </w:rPr>
            </w:pPr>
            <w:r>
              <w:rPr>
                <w:rFonts w:ascii="Verdana" w:hAnsi="Verdana"/>
              </w:rPr>
              <w:t>E</w:t>
            </w:r>
          </w:p>
        </w:tc>
      </w:tr>
      <w:tr w:rsidR="007C67F3"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7C67F3" w:rsidRPr="00583BCF" w:rsidRDefault="007C67F3" w:rsidP="007C67F3">
            <w:pPr>
              <w:rPr>
                <w:rFonts w:ascii="Verdana" w:hAnsi="Verdana" w:cs="Arial"/>
                <w:b/>
                <w:noProof/>
                <w:color w:val="000000" w:themeColor="text1"/>
              </w:rPr>
            </w:pPr>
            <w:r w:rsidRPr="00583BCF">
              <w:rPr>
                <w:rFonts w:ascii="Verdana" w:hAnsi="Verdana" w:cs="Arial"/>
                <w:b/>
                <w:noProof/>
                <w:color w:val="000000" w:themeColor="text1"/>
              </w:rPr>
              <w:t>Skills and Knowledge</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r>
      <w:tr w:rsidR="00583BCF"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583BCF" w:rsidRPr="00583BCF" w:rsidRDefault="00583BCF" w:rsidP="007C67F3">
            <w:pPr>
              <w:rPr>
                <w:rFonts w:ascii="Verdana" w:hAnsi="Verdana" w:cs="Arial"/>
                <w:noProof/>
                <w:color w:val="000000" w:themeColor="text1"/>
              </w:rPr>
            </w:pPr>
            <w:r w:rsidRPr="00E73849">
              <w:rPr>
                <w:rFonts w:ascii="Verdana" w:eastAsiaTheme="minorHAnsi" w:hAnsi="Verdana" w:cs="Arial"/>
                <w:color w:val="000000" w:themeColor="text1"/>
              </w:rPr>
              <w:t xml:space="preserve">Comprehensive knowledge and understanding of issues relating to </w:t>
            </w:r>
            <w:r>
              <w:rPr>
                <w:rFonts w:ascii="Verdana" w:eastAsiaTheme="minorHAnsi" w:hAnsi="Verdana" w:cs="Arial"/>
                <w:color w:val="000000" w:themeColor="text1"/>
              </w:rPr>
              <w:t>the i</w:t>
            </w:r>
            <w:r w:rsidRPr="00E73849">
              <w:rPr>
                <w:rFonts w:ascii="Verdana" w:eastAsiaTheme="minorHAnsi" w:hAnsi="Verdana" w:cs="Arial"/>
                <w:color w:val="000000" w:themeColor="text1"/>
              </w:rPr>
              <w:t>mpact of drug and alcohol use on children and families and interve</w:t>
            </w:r>
            <w:r w:rsidR="00201312">
              <w:rPr>
                <w:rFonts w:ascii="Verdana" w:eastAsiaTheme="minorHAnsi" w:hAnsi="Verdana" w:cs="Arial"/>
                <w:color w:val="000000" w:themeColor="text1"/>
              </w:rPr>
              <w:t xml:space="preserve">ntions that can reduce harm, </w:t>
            </w:r>
            <w:r w:rsidRPr="00E73849">
              <w:rPr>
                <w:rFonts w:ascii="Verdana" w:eastAsiaTheme="minorHAnsi" w:hAnsi="Verdana" w:cs="Arial"/>
                <w:color w:val="000000" w:themeColor="text1"/>
              </w:rPr>
              <w:t>build resilience</w:t>
            </w:r>
            <w:r>
              <w:rPr>
                <w:rFonts w:ascii="Verdana" w:eastAsiaTheme="minorHAnsi" w:hAnsi="Verdana" w:cs="Arial"/>
                <w:color w:val="000000" w:themeColor="text1"/>
              </w:rPr>
              <w:t xml:space="preserve"> and aid recovery</w:t>
            </w: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583BCF" w:rsidRDefault="00583BCF" w:rsidP="007C67F3">
            <w:pPr>
              <w:rPr>
                <w:rFonts w:ascii="Verdana" w:hAnsi="Verdana"/>
              </w:rPr>
            </w:pPr>
            <w:r>
              <w:rPr>
                <w:rFonts w:ascii="Verdana" w:hAnsi="Verdana"/>
              </w:rPr>
              <w:t>E</w:t>
            </w:r>
          </w:p>
        </w:tc>
      </w:tr>
      <w:tr w:rsidR="00583BCF"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583BCF" w:rsidRPr="00583BCF" w:rsidRDefault="009C0631" w:rsidP="007C67F3">
            <w:pPr>
              <w:rPr>
                <w:rFonts w:ascii="Verdana" w:hAnsi="Verdana" w:cs="Arial"/>
                <w:noProof/>
                <w:color w:val="000000" w:themeColor="text1"/>
              </w:rPr>
            </w:pPr>
            <w:r>
              <w:rPr>
                <w:rFonts w:ascii="Verdana" w:hAnsi="Verdana" w:cs="Arial"/>
                <w:noProof/>
                <w:color w:val="000000" w:themeColor="text1"/>
              </w:rPr>
              <w:t>The ability to lead, inspire and develop a team.</w:t>
            </w: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583BCF" w:rsidRDefault="00583BCF" w:rsidP="007C67F3">
            <w:pPr>
              <w:rPr>
                <w:rFonts w:ascii="Verdana" w:hAnsi="Verdana"/>
              </w:rPr>
            </w:pPr>
            <w:r>
              <w:rPr>
                <w:rFonts w:ascii="Verdana" w:hAnsi="Verdana"/>
              </w:rPr>
              <w:t>E</w:t>
            </w:r>
          </w:p>
        </w:tc>
      </w:tr>
      <w:tr w:rsidR="007C67F3"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7C67F3" w:rsidRPr="00583BCF" w:rsidRDefault="007C67F3" w:rsidP="007C67F3">
            <w:pPr>
              <w:rPr>
                <w:rFonts w:ascii="Verdana" w:hAnsi="Verdana" w:cs="Arial"/>
                <w:noProof/>
                <w:color w:val="000000" w:themeColor="text1"/>
              </w:rPr>
            </w:pPr>
            <w:r w:rsidRPr="00583BCF">
              <w:rPr>
                <w:rFonts w:ascii="Verdana" w:hAnsi="Verdana" w:cs="Arial"/>
                <w:noProof/>
                <w:color w:val="000000" w:themeColor="text1"/>
              </w:rPr>
              <w:t xml:space="preserve">Skills in handling challenging and sensitive situations that may arise involving staff or clients </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0A669D" w:rsidP="007C67F3">
            <w:pPr>
              <w:rPr>
                <w:rFonts w:ascii="Verdana" w:hAnsi="Verdana"/>
              </w:rPr>
            </w:pPr>
            <w:r>
              <w:rPr>
                <w:rFonts w:ascii="Verdana" w:hAnsi="Verdana"/>
              </w:rPr>
              <w:t>E</w:t>
            </w:r>
          </w:p>
        </w:tc>
      </w:tr>
      <w:tr w:rsidR="007C67F3"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7C67F3" w:rsidRPr="00583BCF" w:rsidRDefault="007C67F3" w:rsidP="007C67F3">
            <w:pPr>
              <w:rPr>
                <w:rFonts w:ascii="Verdana" w:hAnsi="Verdana" w:cs="Arial"/>
                <w:noProof/>
                <w:color w:val="000000" w:themeColor="text1"/>
              </w:rPr>
            </w:pPr>
            <w:r w:rsidRPr="00583BCF">
              <w:rPr>
                <w:rFonts w:ascii="Verdana" w:hAnsi="Verdana" w:cs="Arial"/>
                <w:noProof/>
                <w:color w:val="000000" w:themeColor="text1"/>
              </w:rPr>
              <w:lastRenderedPageBreak/>
              <w:t>Knowledge of relevant legislation</w:t>
            </w:r>
            <w:r w:rsidR="000A669D" w:rsidRPr="00583BCF">
              <w:rPr>
                <w:rFonts w:ascii="Verdana" w:hAnsi="Verdana" w:cs="Arial"/>
                <w:noProof/>
                <w:color w:val="000000" w:themeColor="text1"/>
              </w:rPr>
              <w:t xml:space="preserve"> and statutory duties relating to the delivery of services provided by the team</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0A669D" w:rsidP="007C67F3">
            <w:pPr>
              <w:rPr>
                <w:rFonts w:ascii="Verdana" w:hAnsi="Verdana"/>
              </w:rPr>
            </w:pPr>
            <w:r>
              <w:rPr>
                <w:rFonts w:ascii="Verdana" w:hAnsi="Verdana"/>
              </w:rPr>
              <w:t>E</w:t>
            </w:r>
          </w:p>
        </w:tc>
      </w:tr>
      <w:tr w:rsidR="00583BCF"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583BCF" w:rsidRPr="00583BCF" w:rsidRDefault="00583BCF" w:rsidP="00583BCF">
            <w:pPr>
              <w:widowControl w:val="0"/>
              <w:spacing w:line="280" w:lineRule="exact"/>
              <w:rPr>
                <w:rFonts w:ascii="Verdana" w:hAnsi="Verdana" w:cs="Arial"/>
                <w:noProof/>
                <w:color w:val="000000" w:themeColor="text1"/>
              </w:rPr>
            </w:pPr>
            <w:r w:rsidRPr="00583BCF">
              <w:rPr>
                <w:rFonts w:ascii="Verdana" w:hAnsi="Verdana" w:cs="Arial"/>
                <w:color w:val="000000" w:themeColor="text1"/>
                <w:szCs w:val="24"/>
              </w:rPr>
              <w:t xml:space="preserve">Ability to establish effective working relationships with Schools and to facilitate senior buy in to ensure the effective delivery of school based provision </w:t>
            </w: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583BCF" w:rsidRPr="00AD2D21" w:rsidRDefault="00583BCF"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583BCF" w:rsidRDefault="00583BCF" w:rsidP="007C67F3">
            <w:pPr>
              <w:rPr>
                <w:rFonts w:ascii="Verdana" w:hAnsi="Verdana"/>
              </w:rPr>
            </w:pPr>
            <w:r>
              <w:rPr>
                <w:rFonts w:ascii="Verdana" w:hAnsi="Verdana"/>
              </w:rPr>
              <w:t>E</w:t>
            </w:r>
          </w:p>
        </w:tc>
      </w:tr>
      <w:tr w:rsidR="007C67F3"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7C67F3" w:rsidRPr="00583BCF" w:rsidRDefault="007C67F3" w:rsidP="007C67F3">
            <w:pPr>
              <w:rPr>
                <w:rFonts w:ascii="Verdana" w:hAnsi="Verdana" w:cs="Arial"/>
                <w:noProof/>
                <w:color w:val="000000" w:themeColor="text1"/>
              </w:rPr>
            </w:pPr>
            <w:r w:rsidRPr="00583BCF">
              <w:rPr>
                <w:rFonts w:ascii="Verdana" w:hAnsi="Verdana" w:cs="Arial"/>
                <w:noProof/>
                <w:color w:val="000000" w:themeColor="text1"/>
              </w:rPr>
              <w:t xml:space="preserve">Ability to chair multi agency meetings </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0A669D" w:rsidP="007C67F3">
            <w:pPr>
              <w:rPr>
                <w:rFonts w:ascii="Verdana" w:hAnsi="Verdana"/>
              </w:rPr>
            </w:pPr>
            <w:r>
              <w:rPr>
                <w:rFonts w:ascii="Verdana" w:hAnsi="Verdana"/>
              </w:rPr>
              <w:t>E</w:t>
            </w:r>
          </w:p>
        </w:tc>
      </w:tr>
      <w:tr w:rsidR="007C67F3"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7C67F3" w:rsidRPr="00583BCF" w:rsidRDefault="007C67F3" w:rsidP="007C67F3">
            <w:pPr>
              <w:rPr>
                <w:rFonts w:ascii="Verdana" w:hAnsi="Verdana" w:cs="Arial"/>
                <w:color w:val="000000" w:themeColor="text1"/>
              </w:rPr>
            </w:pPr>
            <w:r w:rsidRPr="00583BCF">
              <w:rPr>
                <w:rFonts w:ascii="Verdana" w:hAnsi="Verdana" w:cs="Arial"/>
                <w:color w:val="000000" w:themeColor="text1"/>
              </w:rPr>
              <w:t>Ability to prioritise complex work; utilise management information data; awareness of quality assurance frameworks and ability to implement robust quality assurance of practice</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0A669D" w:rsidP="007C67F3">
            <w:pPr>
              <w:rPr>
                <w:rFonts w:ascii="Verdana" w:hAnsi="Verdana"/>
              </w:rPr>
            </w:pPr>
            <w:r>
              <w:rPr>
                <w:rFonts w:ascii="Verdana" w:hAnsi="Verdana"/>
              </w:rPr>
              <w:t>E</w:t>
            </w:r>
          </w:p>
        </w:tc>
      </w:tr>
      <w:tr w:rsidR="007C67F3"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7C67F3" w:rsidRPr="00583BCF" w:rsidRDefault="007C67F3" w:rsidP="007C67F3">
            <w:pPr>
              <w:widowControl w:val="0"/>
              <w:spacing w:line="280" w:lineRule="exact"/>
              <w:rPr>
                <w:rFonts w:ascii="Verdana" w:hAnsi="Verdana" w:cs="Arial"/>
                <w:color w:val="000000" w:themeColor="text1"/>
              </w:rPr>
            </w:pPr>
            <w:r w:rsidRPr="00583BCF">
              <w:rPr>
                <w:rFonts w:ascii="Verdana" w:hAnsi="Verdana" w:cs="Arial"/>
                <w:color w:val="000000" w:themeColor="text1"/>
              </w:rPr>
              <w:t>Ability to prioritise, meet deadlines and problem solve on a daily basis in relation to the day to day operational running of the service</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0A669D" w:rsidP="007C67F3">
            <w:pPr>
              <w:rPr>
                <w:rFonts w:ascii="Verdana" w:hAnsi="Verdana"/>
              </w:rPr>
            </w:pPr>
            <w:r>
              <w:rPr>
                <w:rFonts w:ascii="Verdana" w:hAnsi="Verdana"/>
              </w:rPr>
              <w:t>E</w:t>
            </w:r>
          </w:p>
        </w:tc>
      </w:tr>
      <w:tr w:rsidR="007C67F3"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widowControl w:val="0"/>
              <w:spacing w:line="280" w:lineRule="exact"/>
              <w:rPr>
                <w:rFonts w:ascii="Verdana" w:hAnsi="Verdana" w:cs="Arial"/>
              </w:rPr>
            </w:pPr>
            <w:r w:rsidRPr="00AD2D21">
              <w:rPr>
                <w:rFonts w:ascii="Verdana" w:hAnsi="Verdana" w:cs="Arial"/>
              </w:rPr>
              <w:t>Ability to effectively supervise, motivate and support staff and ensure they have access to a range of development opportunities</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0A669D" w:rsidP="007C67F3">
            <w:pPr>
              <w:rPr>
                <w:rFonts w:ascii="Verdana" w:hAnsi="Verdana"/>
              </w:rPr>
            </w:pPr>
            <w:r>
              <w:rPr>
                <w:rFonts w:ascii="Verdana" w:hAnsi="Verdana"/>
              </w:rPr>
              <w:t>E</w:t>
            </w:r>
          </w:p>
        </w:tc>
      </w:tr>
      <w:tr w:rsidR="007C67F3"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widowControl w:val="0"/>
              <w:spacing w:line="280" w:lineRule="exact"/>
              <w:rPr>
                <w:rFonts w:ascii="Verdana" w:hAnsi="Verdana" w:cs="Arial"/>
              </w:rPr>
            </w:pPr>
            <w:r w:rsidRPr="00AD2D21">
              <w:rPr>
                <w:rFonts w:ascii="Verdana" w:hAnsi="Verdana" w:cs="Arial"/>
              </w:rPr>
              <w:t>Ability to performance manage individual members of staff</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0A669D" w:rsidP="007C67F3">
            <w:pPr>
              <w:rPr>
                <w:rFonts w:ascii="Verdana" w:hAnsi="Verdana"/>
              </w:rPr>
            </w:pPr>
            <w:r>
              <w:rPr>
                <w:rFonts w:ascii="Verdana" w:hAnsi="Verdana"/>
              </w:rPr>
              <w:t>E</w:t>
            </w:r>
          </w:p>
        </w:tc>
      </w:tr>
      <w:tr w:rsidR="007C67F3"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cs="Arial"/>
              </w:rPr>
            </w:pPr>
            <w:r w:rsidRPr="00AD2D21">
              <w:rPr>
                <w:rFonts w:ascii="Verdana" w:hAnsi="Verdana" w:cs="Arial"/>
              </w:rPr>
              <w:t>Commitment to developing a learning organisation and an ability to lead practice developments</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0A669D" w:rsidP="007C67F3">
            <w:pPr>
              <w:rPr>
                <w:rFonts w:ascii="Verdana" w:hAnsi="Verdana"/>
              </w:rPr>
            </w:pPr>
            <w:r>
              <w:rPr>
                <w:rFonts w:ascii="Verdana" w:hAnsi="Verdana"/>
              </w:rPr>
              <w:t>E</w:t>
            </w:r>
          </w:p>
        </w:tc>
      </w:tr>
      <w:tr w:rsidR="007C67F3"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cs="Arial"/>
              </w:rPr>
            </w:pPr>
            <w:r w:rsidRPr="00AD2D21">
              <w:rPr>
                <w:rFonts w:ascii="Verdana" w:hAnsi="Verdana" w:cs="Arial"/>
              </w:rPr>
              <w:t>Demonstrated commitment to anti-oppressive Practice</w:t>
            </w: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7C67F3" w:rsidRPr="00AD2D21" w:rsidRDefault="007C67F3"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7C67F3" w:rsidRPr="00AD2D21" w:rsidRDefault="000A669D" w:rsidP="007C67F3">
            <w:pPr>
              <w:rPr>
                <w:rFonts w:ascii="Verdana" w:hAnsi="Verdana"/>
              </w:rPr>
            </w:pPr>
            <w:r>
              <w:rPr>
                <w:rFonts w:ascii="Verdana" w:hAnsi="Verdana"/>
              </w:rPr>
              <w:t>E</w:t>
            </w:r>
          </w:p>
        </w:tc>
      </w:tr>
      <w:tr w:rsidR="000A669D"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cs="Arial"/>
              </w:rPr>
            </w:pPr>
            <w:r w:rsidRPr="000A669D">
              <w:rPr>
                <w:rFonts w:ascii="Verdana" w:hAnsi="Verdana" w:cs="Arial"/>
              </w:rPr>
              <w:t>Ability to use electronic case management systems to effectively manage team performance</w:t>
            </w: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0A669D" w:rsidRDefault="000A669D" w:rsidP="007C67F3">
            <w:pPr>
              <w:rPr>
                <w:rFonts w:ascii="Verdana" w:hAnsi="Verdana"/>
              </w:rPr>
            </w:pPr>
            <w:r>
              <w:rPr>
                <w:rFonts w:ascii="Verdana" w:hAnsi="Verdana"/>
              </w:rPr>
              <w:t>E</w:t>
            </w:r>
          </w:p>
        </w:tc>
      </w:tr>
      <w:tr w:rsidR="000A669D"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0A669D" w:rsidRPr="000A669D" w:rsidRDefault="000A669D" w:rsidP="000A669D">
            <w:pPr>
              <w:rPr>
                <w:rFonts w:ascii="Verdana" w:hAnsi="Verdana" w:cs="Arial"/>
              </w:rPr>
            </w:pPr>
            <w:r>
              <w:rPr>
                <w:rFonts w:ascii="Verdana" w:hAnsi="Verdana" w:cs="Arial"/>
              </w:rPr>
              <w:t>Skills in b</w:t>
            </w:r>
            <w:r w:rsidRPr="000A669D">
              <w:rPr>
                <w:rFonts w:ascii="Verdana" w:hAnsi="Verdana" w:cs="Arial"/>
              </w:rPr>
              <w:t>udget</w:t>
            </w:r>
            <w:r>
              <w:rPr>
                <w:rFonts w:ascii="Verdana" w:hAnsi="Verdana" w:cs="Arial"/>
              </w:rPr>
              <w:t xml:space="preserve"> and resource </w:t>
            </w:r>
            <w:r w:rsidR="00E73849">
              <w:rPr>
                <w:rFonts w:ascii="Verdana" w:hAnsi="Verdana" w:cs="Arial"/>
              </w:rPr>
              <w:t>decision making</w:t>
            </w:r>
          </w:p>
          <w:p w:rsidR="000A669D" w:rsidRPr="00AD2D21" w:rsidRDefault="000A669D" w:rsidP="007C67F3">
            <w:pPr>
              <w:rPr>
                <w:rFonts w:ascii="Verdana" w:hAnsi="Verdana" w:cs="Arial"/>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0A669D" w:rsidRDefault="000A669D" w:rsidP="007C67F3">
            <w:pPr>
              <w:rPr>
                <w:rFonts w:ascii="Verdana" w:hAnsi="Verdana"/>
              </w:rPr>
            </w:pPr>
            <w:r>
              <w:rPr>
                <w:rFonts w:ascii="Verdana" w:hAnsi="Verdana"/>
              </w:rPr>
              <w:t>E</w:t>
            </w:r>
          </w:p>
        </w:tc>
      </w:tr>
      <w:tr w:rsidR="000A669D"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cs="Arial"/>
              </w:rPr>
            </w:pPr>
            <w:r w:rsidRPr="000A669D">
              <w:rPr>
                <w:rFonts w:ascii="Verdana" w:hAnsi="Verdana" w:cs="Arial"/>
              </w:rPr>
              <w:t xml:space="preserve">Ability to communicate clearly (oral and written) and to work in partnership with colleagues </w:t>
            </w:r>
            <w:r>
              <w:rPr>
                <w:rFonts w:ascii="Verdana" w:hAnsi="Verdana" w:cs="Arial"/>
              </w:rPr>
              <w:t xml:space="preserve">at all levels </w:t>
            </w:r>
            <w:r w:rsidRPr="000A669D">
              <w:rPr>
                <w:rFonts w:ascii="Verdana" w:hAnsi="Verdana" w:cs="Arial"/>
              </w:rPr>
              <w:t>and other agencies, service users and carers.</w:t>
            </w: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0A669D" w:rsidRDefault="000A669D" w:rsidP="007C67F3">
            <w:pPr>
              <w:rPr>
                <w:rFonts w:ascii="Verdana" w:hAnsi="Verdana"/>
              </w:rPr>
            </w:pPr>
            <w:r>
              <w:rPr>
                <w:rFonts w:ascii="Verdana" w:hAnsi="Verdana"/>
              </w:rPr>
              <w:t>E</w:t>
            </w:r>
          </w:p>
        </w:tc>
      </w:tr>
      <w:tr w:rsidR="000A669D"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0A669D" w:rsidRPr="000A669D" w:rsidRDefault="000A669D" w:rsidP="007C67F3">
            <w:pPr>
              <w:rPr>
                <w:rFonts w:ascii="Verdana" w:hAnsi="Verdana" w:cs="Arial"/>
              </w:rPr>
            </w:pPr>
            <w:r w:rsidRPr="000A669D">
              <w:rPr>
                <w:rFonts w:ascii="Verdana" w:hAnsi="Verdana" w:cs="Arial"/>
                <w:b/>
              </w:rPr>
              <w:t>Education and Training</w:t>
            </w: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0A669D" w:rsidRDefault="000A669D" w:rsidP="007C67F3">
            <w:pPr>
              <w:rPr>
                <w:rFonts w:ascii="Verdana" w:hAnsi="Verdana"/>
              </w:rPr>
            </w:pPr>
          </w:p>
        </w:tc>
      </w:tr>
      <w:tr w:rsidR="000A669D"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0A669D" w:rsidRPr="000A669D" w:rsidRDefault="000A669D" w:rsidP="009C0631">
            <w:pPr>
              <w:rPr>
                <w:rFonts w:ascii="Verdana" w:hAnsi="Verdana" w:cs="Arial"/>
              </w:rPr>
            </w:pPr>
            <w:r w:rsidRPr="000A669D">
              <w:rPr>
                <w:rFonts w:ascii="Verdana" w:hAnsi="Verdana" w:cs="Arial"/>
              </w:rPr>
              <w:t xml:space="preserve">Professional qualification </w:t>
            </w:r>
            <w:r w:rsidR="00E028BF">
              <w:rPr>
                <w:rFonts w:ascii="Verdana" w:hAnsi="Verdana" w:cs="Arial"/>
              </w:rPr>
              <w:t xml:space="preserve">or </w:t>
            </w:r>
            <w:r w:rsidR="00CE6E2F">
              <w:rPr>
                <w:rFonts w:ascii="Verdana" w:hAnsi="Verdana" w:cs="Arial"/>
              </w:rPr>
              <w:t xml:space="preserve">relevant </w:t>
            </w:r>
            <w:r w:rsidR="00E028BF">
              <w:rPr>
                <w:rFonts w:ascii="Verdana" w:hAnsi="Verdana" w:cs="Arial"/>
              </w:rPr>
              <w:t>degree</w:t>
            </w:r>
            <w:r w:rsidR="003A42CC">
              <w:rPr>
                <w:rFonts w:ascii="Verdana" w:hAnsi="Verdana" w:cs="Arial"/>
              </w:rPr>
              <w:t xml:space="preserve"> in a related field</w:t>
            </w: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0A669D" w:rsidRDefault="000A669D" w:rsidP="007C67F3">
            <w:pPr>
              <w:rPr>
                <w:rFonts w:ascii="Verdana" w:hAnsi="Verdana"/>
              </w:rPr>
            </w:pPr>
            <w:r>
              <w:rPr>
                <w:rFonts w:ascii="Verdana" w:hAnsi="Verdana"/>
              </w:rPr>
              <w:t>E</w:t>
            </w:r>
          </w:p>
        </w:tc>
      </w:tr>
      <w:tr w:rsidR="000A669D"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0A669D" w:rsidRPr="00E73849" w:rsidRDefault="000A669D" w:rsidP="007C67F3">
            <w:pPr>
              <w:rPr>
                <w:rFonts w:ascii="Verdana" w:hAnsi="Verdana" w:cs="Arial"/>
                <w:color w:val="000000" w:themeColor="text1"/>
              </w:rPr>
            </w:pPr>
            <w:r w:rsidRPr="00E73849">
              <w:rPr>
                <w:rFonts w:ascii="Verdana" w:hAnsi="Verdana" w:cs="Arial"/>
                <w:color w:val="000000" w:themeColor="text1"/>
              </w:rPr>
              <w:t>Training or qualification in management and supervision</w:t>
            </w: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0A669D" w:rsidRDefault="00E73849" w:rsidP="007C67F3">
            <w:pPr>
              <w:rPr>
                <w:rFonts w:ascii="Verdana" w:hAnsi="Verdana"/>
              </w:rPr>
            </w:pPr>
            <w:r>
              <w:rPr>
                <w:rFonts w:ascii="Verdana" w:hAnsi="Verdana"/>
              </w:rPr>
              <w:t>D</w:t>
            </w:r>
          </w:p>
        </w:tc>
      </w:tr>
      <w:tr w:rsidR="00E73849"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E73849" w:rsidRPr="00E73849" w:rsidRDefault="00E73849" w:rsidP="007C67F3">
            <w:pPr>
              <w:rPr>
                <w:rFonts w:ascii="Verdana" w:hAnsi="Verdana" w:cs="Arial"/>
                <w:color w:val="000000" w:themeColor="text1"/>
              </w:rPr>
            </w:pPr>
            <w:r w:rsidRPr="00E73849">
              <w:rPr>
                <w:rFonts w:ascii="Verdana" w:eastAsiaTheme="minorHAnsi" w:hAnsi="Verdana" w:cs="Arial"/>
                <w:color w:val="000000" w:themeColor="text1"/>
              </w:rPr>
              <w:t>Evidence of ongoing training in</w:t>
            </w:r>
            <w:r w:rsidR="003A42CC">
              <w:rPr>
                <w:rFonts w:ascii="Verdana" w:eastAsiaTheme="minorHAnsi" w:hAnsi="Verdana" w:cs="Arial"/>
                <w:color w:val="000000" w:themeColor="text1"/>
              </w:rPr>
              <w:t xml:space="preserve"> </w:t>
            </w:r>
            <w:r w:rsidR="00884EC4">
              <w:rPr>
                <w:rFonts w:ascii="Verdana" w:eastAsiaTheme="minorHAnsi" w:hAnsi="Verdana" w:cs="Arial"/>
                <w:color w:val="000000" w:themeColor="text1"/>
              </w:rPr>
              <w:t xml:space="preserve">a </w:t>
            </w:r>
            <w:r w:rsidR="00884EC4" w:rsidRPr="00E73849">
              <w:rPr>
                <w:rFonts w:ascii="Verdana" w:eastAsiaTheme="minorHAnsi" w:hAnsi="Verdana" w:cs="Arial"/>
                <w:color w:val="000000" w:themeColor="text1"/>
              </w:rPr>
              <w:t>drug</w:t>
            </w:r>
            <w:r w:rsidRPr="00E73849">
              <w:rPr>
                <w:rFonts w:ascii="Verdana" w:eastAsiaTheme="minorHAnsi" w:hAnsi="Verdana" w:cs="Arial"/>
                <w:color w:val="000000" w:themeColor="text1"/>
              </w:rPr>
              <w:t xml:space="preserve"> and alcohol treatment</w:t>
            </w:r>
            <w:r w:rsidR="003A42CC">
              <w:rPr>
                <w:rFonts w:ascii="Verdana" w:eastAsiaTheme="minorHAnsi" w:hAnsi="Verdana" w:cs="Arial"/>
                <w:color w:val="000000" w:themeColor="text1"/>
              </w:rPr>
              <w:t xml:space="preserve"> setting working with young people and families. </w:t>
            </w:r>
          </w:p>
        </w:tc>
        <w:tc>
          <w:tcPr>
            <w:tcW w:w="567" w:type="dxa"/>
            <w:tcBorders>
              <w:top w:val="single" w:sz="4" w:space="0" w:color="auto"/>
              <w:left w:val="single" w:sz="4" w:space="0" w:color="auto"/>
              <w:bottom w:val="single" w:sz="4" w:space="0" w:color="auto"/>
              <w:right w:val="single" w:sz="4" w:space="0" w:color="auto"/>
            </w:tcBorders>
          </w:tcPr>
          <w:p w:rsidR="00E73849" w:rsidRPr="00AD2D21" w:rsidRDefault="00E73849"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73849" w:rsidRPr="00AD2D21" w:rsidRDefault="00E73849"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73849" w:rsidRPr="00AD2D21" w:rsidRDefault="00E73849"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73849" w:rsidRPr="00AD2D21" w:rsidRDefault="00E73849"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E73849" w:rsidRPr="00AD2D21" w:rsidRDefault="00E73849"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E73849" w:rsidRDefault="00E73849" w:rsidP="007C67F3">
            <w:pPr>
              <w:rPr>
                <w:rFonts w:ascii="Verdana" w:hAnsi="Verdana"/>
              </w:rPr>
            </w:pPr>
            <w:r>
              <w:rPr>
                <w:rFonts w:ascii="Verdana" w:hAnsi="Verdana"/>
              </w:rPr>
              <w:t>E</w:t>
            </w:r>
          </w:p>
        </w:tc>
      </w:tr>
      <w:tr w:rsidR="000A669D" w:rsidRPr="00AD2D21" w:rsidTr="007C67F3">
        <w:trPr>
          <w:trHeight w:val="427"/>
        </w:trPr>
        <w:tc>
          <w:tcPr>
            <w:tcW w:w="6237" w:type="dxa"/>
            <w:tcBorders>
              <w:top w:val="single" w:sz="4" w:space="0" w:color="auto"/>
              <w:left w:val="single" w:sz="4" w:space="0" w:color="auto"/>
              <w:bottom w:val="single" w:sz="4" w:space="0" w:color="auto"/>
              <w:right w:val="single" w:sz="4" w:space="0" w:color="auto"/>
            </w:tcBorders>
          </w:tcPr>
          <w:p w:rsidR="000A669D" w:rsidRPr="000A669D" w:rsidRDefault="000A669D" w:rsidP="007C67F3">
            <w:pPr>
              <w:rPr>
                <w:rFonts w:ascii="Verdana" w:hAnsi="Verdana" w:cs="Arial"/>
              </w:rPr>
            </w:pPr>
            <w:r w:rsidRPr="000A669D">
              <w:rPr>
                <w:rFonts w:ascii="Verdana" w:hAnsi="Verdana" w:cs="Arial"/>
              </w:rPr>
              <w:t>Positive commitment to further training, self-development and willingness to undertake training</w:t>
            </w: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tcPr>
          <w:p w:rsidR="000A669D" w:rsidRPr="00AD2D21" w:rsidRDefault="000A669D" w:rsidP="007C67F3">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tcPr>
          <w:p w:rsidR="000A669D" w:rsidRDefault="000A669D" w:rsidP="007C67F3">
            <w:pPr>
              <w:rPr>
                <w:rFonts w:ascii="Verdana" w:hAnsi="Verdana"/>
              </w:rPr>
            </w:pPr>
            <w:r>
              <w:rPr>
                <w:rFonts w:ascii="Verdana" w:hAnsi="Verdana"/>
              </w:rPr>
              <w:t>E</w:t>
            </w:r>
          </w:p>
        </w:tc>
      </w:tr>
      <w:tr w:rsidR="000A669D" w:rsidTr="000A669D">
        <w:trPr>
          <w:trHeight w:val="388"/>
        </w:trPr>
        <w:tc>
          <w:tcPr>
            <w:tcW w:w="6237" w:type="dxa"/>
            <w:tcBorders>
              <w:top w:val="single" w:sz="4" w:space="0" w:color="auto"/>
              <w:left w:val="single" w:sz="4" w:space="0" w:color="auto"/>
              <w:bottom w:val="single" w:sz="4" w:space="0" w:color="auto"/>
              <w:right w:val="single" w:sz="4" w:space="0" w:color="auto"/>
            </w:tcBorders>
            <w:shd w:val="clear" w:color="auto" w:fill="D9D9D9"/>
          </w:tcPr>
          <w:p w:rsidR="000A669D" w:rsidRPr="000A669D" w:rsidRDefault="000A669D" w:rsidP="000A669D">
            <w:pPr>
              <w:widowControl w:val="0"/>
              <w:spacing w:line="280" w:lineRule="exact"/>
              <w:rPr>
                <w:rFonts w:ascii="Verdana" w:hAnsi="Verdana" w:cs="Arial"/>
              </w:rPr>
            </w:pPr>
            <w:r w:rsidRPr="000A669D">
              <w:rPr>
                <w:rFonts w:ascii="Verdana" w:hAnsi="Verdana" w:cs="Arial"/>
              </w:rPr>
              <w:t>Understands and actively supports Stockport Councils diversity and equality policy.</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tcPr>
          <w:p w:rsidR="000A669D" w:rsidRPr="000A669D" w:rsidRDefault="000A669D" w:rsidP="00803EEF">
            <w:pPr>
              <w:rPr>
                <w:rFonts w:ascii="Verdana" w:hAnsi="Verdana"/>
              </w:rPr>
            </w:pPr>
            <w:r>
              <w:rPr>
                <w:rFonts w:ascii="Verdana" w:hAnsi="Verdana"/>
              </w:rPr>
              <w:t>Essential</w:t>
            </w:r>
          </w:p>
        </w:tc>
      </w:tr>
      <w:tr w:rsidR="000A669D" w:rsidTr="000A669D">
        <w:trPr>
          <w:trHeight w:val="388"/>
        </w:trPr>
        <w:tc>
          <w:tcPr>
            <w:tcW w:w="6237" w:type="dxa"/>
            <w:tcBorders>
              <w:top w:val="single" w:sz="4" w:space="0" w:color="auto"/>
              <w:left w:val="single" w:sz="4" w:space="0" w:color="auto"/>
              <w:bottom w:val="single" w:sz="4" w:space="0" w:color="auto"/>
              <w:right w:val="single" w:sz="4" w:space="0" w:color="auto"/>
            </w:tcBorders>
            <w:shd w:val="clear" w:color="auto" w:fill="D9D9D9"/>
          </w:tcPr>
          <w:p w:rsidR="000A669D" w:rsidRPr="000A669D" w:rsidRDefault="000A669D" w:rsidP="000A669D">
            <w:pPr>
              <w:widowControl w:val="0"/>
              <w:spacing w:line="280" w:lineRule="exact"/>
              <w:rPr>
                <w:rFonts w:ascii="Verdana" w:hAnsi="Verdana" w:cs="Arial"/>
              </w:rPr>
            </w:pPr>
            <w:r w:rsidRPr="000A669D">
              <w:rPr>
                <w:rFonts w:ascii="Verdana" w:hAnsi="Verdana" w:cs="Arial"/>
              </w:rPr>
              <w:t>To meet Stockport Council’s standard of attendance.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tcPr>
          <w:p w:rsidR="000A669D" w:rsidRPr="000A669D" w:rsidRDefault="000A669D" w:rsidP="00803EEF">
            <w:pPr>
              <w:rPr>
                <w:rFonts w:ascii="Verdana" w:hAnsi="Verdana"/>
              </w:rPr>
            </w:pPr>
            <w:r>
              <w:rPr>
                <w:rFonts w:ascii="Verdana" w:hAnsi="Verdana"/>
              </w:rPr>
              <w:t>Essential</w:t>
            </w:r>
          </w:p>
        </w:tc>
      </w:tr>
      <w:tr w:rsidR="000A669D" w:rsidTr="000A669D">
        <w:trPr>
          <w:trHeight w:val="388"/>
        </w:trPr>
        <w:tc>
          <w:tcPr>
            <w:tcW w:w="6237" w:type="dxa"/>
            <w:tcBorders>
              <w:top w:val="single" w:sz="4" w:space="0" w:color="auto"/>
              <w:left w:val="single" w:sz="4" w:space="0" w:color="auto"/>
              <w:bottom w:val="single" w:sz="4" w:space="0" w:color="auto"/>
              <w:right w:val="single" w:sz="4" w:space="0" w:color="auto"/>
            </w:tcBorders>
            <w:shd w:val="clear" w:color="auto" w:fill="D9D9D9"/>
          </w:tcPr>
          <w:p w:rsidR="000A669D" w:rsidRPr="000A669D" w:rsidRDefault="000A669D" w:rsidP="000A669D">
            <w:pPr>
              <w:widowControl w:val="0"/>
              <w:spacing w:line="280" w:lineRule="exact"/>
              <w:rPr>
                <w:rFonts w:ascii="Verdana" w:hAnsi="Verdana" w:cs="Arial"/>
              </w:rPr>
            </w:pPr>
            <w:r w:rsidRPr="000A669D">
              <w:rPr>
                <w:rFonts w:ascii="Verdana" w:hAnsi="Verdana" w:cs="Arial"/>
              </w:rPr>
              <w:t xml:space="preserve">A willingness to be flexible in a changing environment </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0A669D" w:rsidRDefault="000A669D" w:rsidP="00803EEF">
            <w:pPr>
              <w:rPr>
                <w:rFonts w:ascii="Verdana" w:hAnsi="Verdana"/>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tcPr>
          <w:p w:rsidR="000A669D" w:rsidRPr="000A669D" w:rsidRDefault="000A669D" w:rsidP="00803EEF">
            <w:pPr>
              <w:rPr>
                <w:rFonts w:ascii="Verdana" w:hAnsi="Verdana"/>
              </w:rPr>
            </w:pPr>
            <w:r>
              <w:rPr>
                <w:rFonts w:ascii="Verdana" w:hAnsi="Verdana"/>
              </w:rPr>
              <w:t>Essential</w:t>
            </w:r>
          </w:p>
        </w:tc>
      </w:tr>
    </w:tbl>
    <w:p w:rsidR="007C67F3" w:rsidRPr="00AD2D21" w:rsidRDefault="007C67F3" w:rsidP="007C67F3">
      <w:pPr>
        <w:rPr>
          <w:rFonts w:ascii="Verdana" w:hAnsi="Verdana"/>
        </w:rPr>
      </w:pPr>
    </w:p>
    <w:p w:rsidR="007C67F3" w:rsidRPr="00AD2D21" w:rsidRDefault="007C67F3" w:rsidP="007C67F3">
      <w:pPr>
        <w:rPr>
          <w:rFonts w:ascii="Verdana" w:hAnsi="Verdana"/>
          <w:b/>
        </w:rPr>
      </w:pPr>
      <w:r w:rsidRPr="00AD2D21">
        <w:rPr>
          <w:rFonts w:ascii="Verdana" w:hAnsi="Verdana"/>
          <w:b/>
        </w:rPr>
        <w:t>Scoring key</w:t>
      </w:r>
    </w:p>
    <w:p w:rsidR="007C67F3" w:rsidRPr="00AD2D21" w:rsidRDefault="007C67F3" w:rsidP="007C67F3">
      <w:pPr>
        <w:contextualSpacing/>
        <w:rPr>
          <w:rFonts w:ascii="Verdana" w:hAnsi="Verdana"/>
        </w:rPr>
      </w:pPr>
      <w:r w:rsidRPr="00AD2D21">
        <w:rPr>
          <w:rFonts w:ascii="Verdana" w:hAnsi="Verdana"/>
        </w:rPr>
        <w:t>0 – Not met essential criteria</w:t>
      </w:r>
    </w:p>
    <w:p w:rsidR="007C67F3" w:rsidRPr="00AD2D21" w:rsidRDefault="007C67F3" w:rsidP="007C67F3">
      <w:pPr>
        <w:contextualSpacing/>
        <w:rPr>
          <w:rFonts w:ascii="Verdana" w:hAnsi="Verdana"/>
        </w:rPr>
      </w:pPr>
      <w:r w:rsidRPr="00AD2D21">
        <w:rPr>
          <w:rFonts w:ascii="Verdana" w:hAnsi="Verdana"/>
        </w:rPr>
        <w:t>1 – Partially meets essential criteria</w:t>
      </w:r>
    </w:p>
    <w:p w:rsidR="007C67F3" w:rsidRPr="00AD2D21" w:rsidRDefault="007C67F3" w:rsidP="007C67F3">
      <w:pPr>
        <w:contextualSpacing/>
        <w:rPr>
          <w:rFonts w:ascii="Verdana" w:hAnsi="Verdana"/>
        </w:rPr>
      </w:pPr>
      <w:r w:rsidRPr="00AD2D21">
        <w:rPr>
          <w:rFonts w:ascii="Verdana" w:hAnsi="Verdana"/>
        </w:rPr>
        <w:t>2 – Meets criteria</w:t>
      </w:r>
    </w:p>
    <w:p w:rsidR="007C67F3" w:rsidRPr="00AD2D21" w:rsidRDefault="007C67F3" w:rsidP="007C67F3">
      <w:pPr>
        <w:contextualSpacing/>
        <w:rPr>
          <w:rFonts w:ascii="Verdana" w:hAnsi="Verdana"/>
        </w:rPr>
      </w:pPr>
      <w:r w:rsidRPr="00AD2D21">
        <w:rPr>
          <w:rFonts w:ascii="Verdana" w:hAnsi="Verdana"/>
        </w:rPr>
        <w:t>3 – Exceeds criteria</w:t>
      </w:r>
    </w:p>
    <w:p w:rsidR="007C67F3" w:rsidRPr="00AD2D21" w:rsidRDefault="007C67F3" w:rsidP="007C67F3">
      <w:pPr>
        <w:contextualSpacing/>
        <w:rPr>
          <w:rFonts w:ascii="Verdana" w:hAnsi="Verdana"/>
        </w:rPr>
      </w:pPr>
      <w:r w:rsidRPr="00AD2D21">
        <w:rPr>
          <w:rFonts w:ascii="Verdana" w:hAnsi="Verdana"/>
        </w:rPr>
        <w:t>4 - Exceptional</w:t>
      </w:r>
    </w:p>
    <w:p w:rsidR="00054EC5" w:rsidRPr="00A21205" w:rsidRDefault="00054EC5">
      <w:pPr>
        <w:rPr>
          <w:rFonts w:ascii="Verdana" w:hAnsi="Verdana"/>
          <w:sz w:val="24"/>
        </w:rPr>
      </w:pPr>
    </w:p>
    <w:sectPr w:rsidR="00054EC5" w:rsidRPr="00A21205" w:rsidSect="00967A3F">
      <w:footerReference w:type="even" r:id="rId13"/>
      <w:footerReference w:type="default" r:id="rId14"/>
      <w:pgSz w:w="11906" w:h="16838"/>
      <w:pgMar w:top="425" w:right="567" w:bottom="568" w:left="425" w:header="720" w:footer="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FF" w:rsidRDefault="008B3DFF" w:rsidP="006C0665">
      <w:r>
        <w:separator/>
      </w:r>
    </w:p>
  </w:endnote>
  <w:endnote w:type="continuationSeparator" w:id="0">
    <w:p w:rsidR="008B3DFF" w:rsidRDefault="008B3DFF" w:rsidP="006C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3" w:rsidRDefault="007C67F3"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67F3" w:rsidRDefault="007C6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3" w:rsidRDefault="007C67F3" w:rsidP="006C0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016A">
      <w:rPr>
        <w:rStyle w:val="PageNumber"/>
        <w:noProof/>
      </w:rPr>
      <w:t>2</w:t>
    </w:r>
    <w:r>
      <w:rPr>
        <w:rStyle w:val="PageNumber"/>
      </w:rPr>
      <w:fldChar w:fldCharType="end"/>
    </w:r>
  </w:p>
  <w:p w:rsidR="007C67F3" w:rsidRDefault="007C6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FF" w:rsidRDefault="008B3DFF" w:rsidP="006C0665">
      <w:r>
        <w:separator/>
      </w:r>
    </w:p>
  </w:footnote>
  <w:footnote w:type="continuationSeparator" w:id="0">
    <w:p w:rsidR="008B3DFF" w:rsidRDefault="008B3DFF" w:rsidP="006C0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1BA5"/>
    <w:multiLevelType w:val="hybridMultilevel"/>
    <w:tmpl w:val="7CAAF1AC"/>
    <w:lvl w:ilvl="0" w:tplc="8C3A096A">
      <w:start w:val="1"/>
      <w:numFmt w:val="bullet"/>
      <w:lvlText w:val=""/>
      <w:lvlJc w:val="left"/>
      <w:pPr>
        <w:tabs>
          <w:tab w:val="num" w:pos="0"/>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6824B2C"/>
    <w:multiLevelType w:val="hybridMultilevel"/>
    <w:tmpl w:val="4C66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556B77"/>
    <w:multiLevelType w:val="hybridMultilevel"/>
    <w:tmpl w:val="07CA2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3D2BD6"/>
    <w:multiLevelType w:val="hybridMultilevel"/>
    <w:tmpl w:val="ED34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C96937"/>
    <w:multiLevelType w:val="hybridMultilevel"/>
    <w:tmpl w:val="80C8FA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4074EF"/>
    <w:multiLevelType w:val="hybridMultilevel"/>
    <w:tmpl w:val="A476DBD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6D1F0767"/>
    <w:multiLevelType w:val="singleLevel"/>
    <w:tmpl w:val="0809000F"/>
    <w:lvl w:ilvl="0">
      <w:start w:val="1"/>
      <w:numFmt w:val="decimal"/>
      <w:lvlText w:val="%1."/>
      <w:lvlJc w:val="left"/>
      <w:pPr>
        <w:tabs>
          <w:tab w:val="num" w:pos="360"/>
        </w:tabs>
        <w:ind w:left="360" w:hanging="360"/>
      </w:pPr>
    </w:lvl>
  </w:abstractNum>
  <w:abstractNum w:abstractNumId="7">
    <w:nsid w:val="6D9E030E"/>
    <w:multiLevelType w:val="hybridMultilevel"/>
    <w:tmpl w:val="B8F04628"/>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C07FB6"/>
    <w:multiLevelType w:val="hybridMultilevel"/>
    <w:tmpl w:val="BD04C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num>
  <w:num w:numId="2">
    <w:abstractNumId w:val="1"/>
  </w:num>
  <w:num w:numId="3">
    <w:abstractNumId w:val="7"/>
  </w:num>
  <w:num w:numId="4">
    <w:abstractNumId w:val="8"/>
  </w:num>
  <w:num w:numId="5">
    <w:abstractNumId w:val="4"/>
  </w:num>
  <w:num w:numId="6">
    <w:abstractNumId w:val="2"/>
  </w:num>
  <w:num w:numId="7">
    <w:abstractNumId w:val="5"/>
  </w:num>
  <w:num w:numId="8">
    <w:abstractNumId w:val="3"/>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65"/>
    <w:rsid w:val="000070AE"/>
    <w:rsid w:val="000148A3"/>
    <w:rsid w:val="00024706"/>
    <w:rsid w:val="00027307"/>
    <w:rsid w:val="00047722"/>
    <w:rsid w:val="00054EC5"/>
    <w:rsid w:val="00056D35"/>
    <w:rsid w:val="00065B02"/>
    <w:rsid w:val="000715FB"/>
    <w:rsid w:val="00085827"/>
    <w:rsid w:val="0009203B"/>
    <w:rsid w:val="000A669D"/>
    <w:rsid w:val="000B7519"/>
    <w:rsid w:val="000C4DEC"/>
    <w:rsid w:val="00101194"/>
    <w:rsid w:val="001032F3"/>
    <w:rsid w:val="00105C5E"/>
    <w:rsid w:val="00175927"/>
    <w:rsid w:val="00181601"/>
    <w:rsid w:val="001A449F"/>
    <w:rsid w:val="001B77E8"/>
    <w:rsid w:val="001C2FFD"/>
    <w:rsid w:val="001D3DA2"/>
    <w:rsid w:val="001E12E4"/>
    <w:rsid w:val="001E515C"/>
    <w:rsid w:val="001F39D8"/>
    <w:rsid w:val="001F6C71"/>
    <w:rsid w:val="00201312"/>
    <w:rsid w:val="002214C4"/>
    <w:rsid w:val="0023438E"/>
    <w:rsid w:val="00257260"/>
    <w:rsid w:val="0026233B"/>
    <w:rsid w:val="00274C0A"/>
    <w:rsid w:val="0029279C"/>
    <w:rsid w:val="00292F5F"/>
    <w:rsid w:val="0029777F"/>
    <w:rsid w:val="002F7C97"/>
    <w:rsid w:val="00314870"/>
    <w:rsid w:val="003277A2"/>
    <w:rsid w:val="00335880"/>
    <w:rsid w:val="00353203"/>
    <w:rsid w:val="0036180A"/>
    <w:rsid w:val="003640B8"/>
    <w:rsid w:val="0037684C"/>
    <w:rsid w:val="003A42CC"/>
    <w:rsid w:val="003B7782"/>
    <w:rsid w:val="003D3041"/>
    <w:rsid w:val="00412487"/>
    <w:rsid w:val="004A47C8"/>
    <w:rsid w:val="004B4D22"/>
    <w:rsid w:val="004C25F9"/>
    <w:rsid w:val="004C6E1E"/>
    <w:rsid w:val="004D3C14"/>
    <w:rsid w:val="004F165F"/>
    <w:rsid w:val="00504189"/>
    <w:rsid w:val="00517A4D"/>
    <w:rsid w:val="00522491"/>
    <w:rsid w:val="00537D0F"/>
    <w:rsid w:val="00583BCF"/>
    <w:rsid w:val="005A0688"/>
    <w:rsid w:val="005B378E"/>
    <w:rsid w:val="005B5E33"/>
    <w:rsid w:val="005C0FFC"/>
    <w:rsid w:val="005E46F8"/>
    <w:rsid w:val="005E6528"/>
    <w:rsid w:val="00600F34"/>
    <w:rsid w:val="0060116A"/>
    <w:rsid w:val="00603011"/>
    <w:rsid w:val="0061526B"/>
    <w:rsid w:val="00616B03"/>
    <w:rsid w:val="0064516D"/>
    <w:rsid w:val="006646AC"/>
    <w:rsid w:val="00677456"/>
    <w:rsid w:val="00691721"/>
    <w:rsid w:val="006A148B"/>
    <w:rsid w:val="006A29F9"/>
    <w:rsid w:val="006A3941"/>
    <w:rsid w:val="006A4994"/>
    <w:rsid w:val="006C0665"/>
    <w:rsid w:val="0070152A"/>
    <w:rsid w:val="0073475D"/>
    <w:rsid w:val="00740ED5"/>
    <w:rsid w:val="00753589"/>
    <w:rsid w:val="00753C0D"/>
    <w:rsid w:val="0078244A"/>
    <w:rsid w:val="007A141C"/>
    <w:rsid w:val="007A3BA1"/>
    <w:rsid w:val="007B70EF"/>
    <w:rsid w:val="007C67F3"/>
    <w:rsid w:val="007D2318"/>
    <w:rsid w:val="007E4377"/>
    <w:rsid w:val="00803672"/>
    <w:rsid w:val="00805625"/>
    <w:rsid w:val="008415AF"/>
    <w:rsid w:val="00843C49"/>
    <w:rsid w:val="00852159"/>
    <w:rsid w:val="00884EC4"/>
    <w:rsid w:val="00896828"/>
    <w:rsid w:val="00897540"/>
    <w:rsid w:val="008A1592"/>
    <w:rsid w:val="008B3DFF"/>
    <w:rsid w:val="008B4255"/>
    <w:rsid w:val="008C326F"/>
    <w:rsid w:val="008C5940"/>
    <w:rsid w:val="008F6171"/>
    <w:rsid w:val="009149D6"/>
    <w:rsid w:val="009436B3"/>
    <w:rsid w:val="0095016A"/>
    <w:rsid w:val="009517D5"/>
    <w:rsid w:val="00960D5D"/>
    <w:rsid w:val="00967A3F"/>
    <w:rsid w:val="00973423"/>
    <w:rsid w:val="00997A1D"/>
    <w:rsid w:val="009B250A"/>
    <w:rsid w:val="009C0631"/>
    <w:rsid w:val="009C2D0C"/>
    <w:rsid w:val="009D499D"/>
    <w:rsid w:val="009F5150"/>
    <w:rsid w:val="00A1112C"/>
    <w:rsid w:val="00A12397"/>
    <w:rsid w:val="00A160B0"/>
    <w:rsid w:val="00A21205"/>
    <w:rsid w:val="00A23D88"/>
    <w:rsid w:val="00A270FD"/>
    <w:rsid w:val="00A279B3"/>
    <w:rsid w:val="00A6067A"/>
    <w:rsid w:val="00A6617B"/>
    <w:rsid w:val="00A66418"/>
    <w:rsid w:val="00A73563"/>
    <w:rsid w:val="00A83A44"/>
    <w:rsid w:val="00A9323B"/>
    <w:rsid w:val="00AA13D9"/>
    <w:rsid w:val="00AD0277"/>
    <w:rsid w:val="00AD2D21"/>
    <w:rsid w:val="00AE002C"/>
    <w:rsid w:val="00AE2DF2"/>
    <w:rsid w:val="00AF4C2B"/>
    <w:rsid w:val="00B05B82"/>
    <w:rsid w:val="00B05D56"/>
    <w:rsid w:val="00B23494"/>
    <w:rsid w:val="00B477FA"/>
    <w:rsid w:val="00B66DC2"/>
    <w:rsid w:val="00B71ECB"/>
    <w:rsid w:val="00B95051"/>
    <w:rsid w:val="00B959BC"/>
    <w:rsid w:val="00BA6487"/>
    <w:rsid w:val="00BC3010"/>
    <w:rsid w:val="00BD55AE"/>
    <w:rsid w:val="00BE0FAF"/>
    <w:rsid w:val="00C41454"/>
    <w:rsid w:val="00C92951"/>
    <w:rsid w:val="00C9733F"/>
    <w:rsid w:val="00CA3A0A"/>
    <w:rsid w:val="00CA5476"/>
    <w:rsid w:val="00CC1EFD"/>
    <w:rsid w:val="00CD39FF"/>
    <w:rsid w:val="00CE6E2F"/>
    <w:rsid w:val="00D11189"/>
    <w:rsid w:val="00D26901"/>
    <w:rsid w:val="00D33F11"/>
    <w:rsid w:val="00D3643F"/>
    <w:rsid w:val="00D4005E"/>
    <w:rsid w:val="00D46582"/>
    <w:rsid w:val="00D84CB8"/>
    <w:rsid w:val="00D90894"/>
    <w:rsid w:val="00DC1D16"/>
    <w:rsid w:val="00DC6EA1"/>
    <w:rsid w:val="00DD27C2"/>
    <w:rsid w:val="00DD2F21"/>
    <w:rsid w:val="00DD763B"/>
    <w:rsid w:val="00E028BF"/>
    <w:rsid w:val="00E057EE"/>
    <w:rsid w:val="00E222B7"/>
    <w:rsid w:val="00E341B6"/>
    <w:rsid w:val="00E73849"/>
    <w:rsid w:val="00E81611"/>
    <w:rsid w:val="00E83E4B"/>
    <w:rsid w:val="00EA1E7E"/>
    <w:rsid w:val="00F16752"/>
    <w:rsid w:val="00F179BB"/>
    <w:rsid w:val="00F24BCA"/>
    <w:rsid w:val="00F54C84"/>
    <w:rsid w:val="00F62437"/>
    <w:rsid w:val="00F646A6"/>
    <w:rsid w:val="00F811DC"/>
    <w:rsid w:val="00F829F9"/>
    <w:rsid w:val="00F901FA"/>
    <w:rsid w:val="00FC3647"/>
    <w:rsid w:val="00FC6917"/>
    <w:rsid w:val="00FC6E29"/>
    <w:rsid w:val="00FD7CFF"/>
    <w:rsid w:val="00FF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CD39F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C0665"/>
    <w:pPr>
      <w:keepNext/>
      <w:jc w:val="both"/>
      <w:outlineLvl w:val="1"/>
    </w:pPr>
    <w:rPr>
      <w:rFonts w:ascii="Times" w:hAnsi="Times"/>
      <w:sz w:val="24"/>
      <w:u w:val="single"/>
    </w:rPr>
  </w:style>
  <w:style w:type="paragraph" w:styleId="Heading6">
    <w:name w:val="heading 6"/>
    <w:basedOn w:val="Normal"/>
    <w:next w:val="Normal"/>
    <w:link w:val="Heading6Char"/>
    <w:semiHidden/>
    <w:unhideWhenUsed/>
    <w:qFormat/>
    <w:rsid w:val="003640B8"/>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4B4D22"/>
    <w:pPr>
      <w:keepNext/>
      <w:shd w:val="solid" w:color="FFFFFF" w:fill="FFFFFF"/>
      <w:outlineLvl w:val="7"/>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C0665"/>
    <w:pPr>
      <w:jc w:val="center"/>
    </w:pPr>
    <w:rPr>
      <w:rFonts w:ascii="Arial" w:hAnsi="Arial"/>
      <w:b/>
      <w:sz w:val="32"/>
      <w:u w:val="single"/>
    </w:rPr>
  </w:style>
  <w:style w:type="paragraph" w:customStyle="1" w:styleId="Level1">
    <w:name w:val="Level 1"/>
    <w:rsid w:val="006C0665"/>
    <w:pPr>
      <w:widowControl w:val="0"/>
    </w:pPr>
    <w:rPr>
      <w:sz w:val="24"/>
      <w:lang w:val="en-US" w:eastAsia="en-US"/>
    </w:rPr>
  </w:style>
  <w:style w:type="paragraph" w:styleId="PlainText">
    <w:name w:val="Plain Text"/>
    <w:basedOn w:val="Normal"/>
    <w:link w:val="PlainTextChar"/>
    <w:rsid w:val="006C0665"/>
    <w:rPr>
      <w:rFonts w:ascii="Courier New" w:hAnsi="Courier New"/>
    </w:rPr>
  </w:style>
  <w:style w:type="paragraph" w:styleId="Footer">
    <w:name w:val="footer"/>
    <w:basedOn w:val="Normal"/>
    <w:rsid w:val="006C0665"/>
    <w:pPr>
      <w:tabs>
        <w:tab w:val="center" w:pos="4153"/>
        <w:tab w:val="right" w:pos="8306"/>
      </w:tabs>
    </w:pPr>
  </w:style>
  <w:style w:type="character" w:styleId="PageNumber">
    <w:name w:val="page number"/>
    <w:basedOn w:val="DefaultParagraphFont"/>
    <w:rsid w:val="006C0665"/>
  </w:style>
  <w:style w:type="paragraph" w:styleId="BalloonText">
    <w:name w:val="Balloon Text"/>
    <w:basedOn w:val="Normal"/>
    <w:semiHidden/>
    <w:rsid w:val="000C4DEC"/>
    <w:rPr>
      <w:rFonts w:ascii="Tahoma" w:hAnsi="Tahoma" w:cs="Tahoma"/>
      <w:sz w:val="16"/>
      <w:szCs w:val="16"/>
    </w:rPr>
  </w:style>
  <w:style w:type="paragraph" w:styleId="Header">
    <w:name w:val="header"/>
    <w:basedOn w:val="Normal"/>
    <w:rsid w:val="00967A3F"/>
    <w:pPr>
      <w:tabs>
        <w:tab w:val="center" w:pos="4153"/>
        <w:tab w:val="right" w:pos="8306"/>
      </w:tabs>
    </w:pPr>
  </w:style>
  <w:style w:type="paragraph" w:styleId="BodyTextIndent">
    <w:name w:val="Body Text Indent"/>
    <w:basedOn w:val="Normal"/>
    <w:rsid w:val="00A6617B"/>
    <w:pPr>
      <w:ind w:left="390" w:hanging="390"/>
    </w:pPr>
    <w:rPr>
      <w:rFonts w:ascii="Arial" w:hAnsi="Arial"/>
      <w:sz w:val="22"/>
    </w:rPr>
  </w:style>
  <w:style w:type="paragraph" w:styleId="BodyText2">
    <w:name w:val="Body Text 2"/>
    <w:basedOn w:val="Normal"/>
    <w:rsid w:val="00A6617B"/>
    <w:rPr>
      <w:rFonts w:ascii="Arial" w:hAnsi="Arial"/>
      <w:sz w:val="22"/>
    </w:rPr>
  </w:style>
  <w:style w:type="paragraph" w:styleId="BodyText">
    <w:name w:val="Body Text"/>
    <w:basedOn w:val="Normal"/>
    <w:rsid w:val="004B4D22"/>
    <w:pPr>
      <w:spacing w:after="120"/>
    </w:pPr>
  </w:style>
  <w:style w:type="character" w:customStyle="1" w:styleId="Heading1Char">
    <w:name w:val="Heading 1 Char"/>
    <w:link w:val="Heading1"/>
    <w:rsid w:val="00CD39FF"/>
    <w:rPr>
      <w:rFonts w:ascii="Cambria" w:eastAsia="Times New Roman" w:hAnsi="Cambria" w:cs="Times New Roman"/>
      <w:b/>
      <w:bCs/>
      <w:kern w:val="32"/>
      <w:sz w:val="32"/>
      <w:szCs w:val="32"/>
      <w:lang w:eastAsia="en-US"/>
    </w:rPr>
  </w:style>
  <w:style w:type="character" w:customStyle="1" w:styleId="TitleChar">
    <w:name w:val="Title Char"/>
    <w:link w:val="Title"/>
    <w:rsid w:val="00CD39FF"/>
    <w:rPr>
      <w:rFonts w:ascii="Arial" w:hAnsi="Arial"/>
      <w:b/>
      <w:sz w:val="32"/>
      <w:u w:val="single"/>
      <w:lang w:eastAsia="en-US"/>
    </w:rPr>
  </w:style>
  <w:style w:type="paragraph" w:styleId="ListParagraph">
    <w:name w:val="List Paragraph"/>
    <w:basedOn w:val="Normal"/>
    <w:uiPriority w:val="34"/>
    <w:qFormat/>
    <w:rsid w:val="00101194"/>
    <w:pPr>
      <w:ind w:left="720"/>
    </w:pPr>
    <w:rPr>
      <w:sz w:val="24"/>
      <w:szCs w:val="24"/>
      <w:lang w:eastAsia="en-GB"/>
    </w:rPr>
  </w:style>
  <w:style w:type="character" w:customStyle="1" w:styleId="Heading6Char">
    <w:name w:val="Heading 6 Char"/>
    <w:basedOn w:val="DefaultParagraphFont"/>
    <w:link w:val="Heading6"/>
    <w:semiHidden/>
    <w:rsid w:val="003640B8"/>
    <w:rPr>
      <w:rFonts w:asciiTheme="majorHAnsi" w:eastAsiaTheme="majorEastAsia" w:hAnsiTheme="majorHAnsi" w:cstheme="majorBidi"/>
      <w:color w:val="243F60" w:themeColor="accent1" w:themeShade="7F"/>
      <w:lang w:eastAsia="en-US"/>
    </w:rPr>
  </w:style>
  <w:style w:type="character" w:customStyle="1" w:styleId="PlainTextChar">
    <w:name w:val="Plain Text Char"/>
    <w:basedOn w:val="DefaultParagraphFont"/>
    <w:link w:val="PlainText"/>
    <w:uiPriority w:val="99"/>
    <w:rsid w:val="001E515C"/>
    <w:rPr>
      <w:rFonts w:ascii="Courier New" w:hAnsi="Courier New"/>
      <w:lang w:eastAsia="en-US"/>
    </w:rPr>
  </w:style>
  <w:style w:type="character" w:styleId="Strong">
    <w:name w:val="Strong"/>
    <w:basedOn w:val="DefaultParagraphFont"/>
    <w:qFormat/>
    <w:rsid w:val="006152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CD39F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C0665"/>
    <w:pPr>
      <w:keepNext/>
      <w:jc w:val="both"/>
      <w:outlineLvl w:val="1"/>
    </w:pPr>
    <w:rPr>
      <w:rFonts w:ascii="Times" w:hAnsi="Times"/>
      <w:sz w:val="24"/>
      <w:u w:val="single"/>
    </w:rPr>
  </w:style>
  <w:style w:type="paragraph" w:styleId="Heading6">
    <w:name w:val="heading 6"/>
    <w:basedOn w:val="Normal"/>
    <w:next w:val="Normal"/>
    <w:link w:val="Heading6Char"/>
    <w:semiHidden/>
    <w:unhideWhenUsed/>
    <w:qFormat/>
    <w:rsid w:val="003640B8"/>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4B4D22"/>
    <w:pPr>
      <w:keepNext/>
      <w:shd w:val="solid" w:color="FFFFFF" w:fill="FFFFFF"/>
      <w:outlineLvl w:val="7"/>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C0665"/>
    <w:pPr>
      <w:jc w:val="center"/>
    </w:pPr>
    <w:rPr>
      <w:rFonts w:ascii="Arial" w:hAnsi="Arial"/>
      <w:b/>
      <w:sz w:val="32"/>
      <w:u w:val="single"/>
    </w:rPr>
  </w:style>
  <w:style w:type="paragraph" w:customStyle="1" w:styleId="Level1">
    <w:name w:val="Level 1"/>
    <w:rsid w:val="006C0665"/>
    <w:pPr>
      <w:widowControl w:val="0"/>
    </w:pPr>
    <w:rPr>
      <w:sz w:val="24"/>
      <w:lang w:val="en-US" w:eastAsia="en-US"/>
    </w:rPr>
  </w:style>
  <w:style w:type="paragraph" w:styleId="PlainText">
    <w:name w:val="Plain Text"/>
    <w:basedOn w:val="Normal"/>
    <w:link w:val="PlainTextChar"/>
    <w:rsid w:val="006C0665"/>
    <w:rPr>
      <w:rFonts w:ascii="Courier New" w:hAnsi="Courier New"/>
    </w:rPr>
  </w:style>
  <w:style w:type="paragraph" w:styleId="Footer">
    <w:name w:val="footer"/>
    <w:basedOn w:val="Normal"/>
    <w:rsid w:val="006C0665"/>
    <w:pPr>
      <w:tabs>
        <w:tab w:val="center" w:pos="4153"/>
        <w:tab w:val="right" w:pos="8306"/>
      </w:tabs>
    </w:pPr>
  </w:style>
  <w:style w:type="character" w:styleId="PageNumber">
    <w:name w:val="page number"/>
    <w:basedOn w:val="DefaultParagraphFont"/>
    <w:rsid w:val="006C0665"/>
  </w:style>
  <w:style w:type="paragraph" w:styleId="BalloonText">
    <w:name w:val="Balloon Text"/>
    <w:basedOn w:val="Normal"/>
    <w:semiHidden/>
    <w:rsid w:val="000C4DEC"/>
    <w:rPr>
      <w:rFonts w:ascii="Tahoma" w:hAnsi="Tahoma" w:cs="Tahoma"/>
      <w:sz w:val="16"/>
      <w:szCs w:val="16"/>
    </w:rPr>
  </w:style>
  <w:style w:type="paragraph" w:styleId="Header">
    <w:name w:val="header"/>
    <w:basedOn w:val="Normal"/>
    <w:rsid w:val="00967A3F"/>
    <w:pPr>
      <w:tabs>
        <w:tab w:val="center" w:pos="4153"/>
        <w:tab w:val="right" w:pos="8306"/>
      </w:tabs>
    </w:pPr>
  </w:style>
  <w:style w:type="paragraph" w:styleId="BodyTextIndent">
    <w:name w:val="Body Text Indent"/>
    <w:basedOn w:val="Normal"/>
    <w:rsid w:val="00A6617B"/>
    <w:pPr>
      <w:ind w:left="390" w:hanging="390"/>
    </w:pPr>
    <w:rPr>
      <w:rFonts w:ascii="Arial" w:hAnsi="Arial"/>
      <w:sz w:val="22"/>
    </w:rPr>
  </w:style>
  <w:style w:type="paragraph" w:styleId="BodyText2">
    <w:name w:val="Body Text 2"/>
    <w:basedOn w:val="Normal"/>
    <w:rsid w:val="00A6617B"/>
    <w:rPr>
      <w:rFonts w:ascii="Arial" w:hAnsi="Arial"/>
      <w:sz w:val="22"/>
    </w:rPr>
  </w:style>
  <w:style w:type="paragraph" w:styleId="BodyText">
    <w:name w:val="Body Text"/>
    <w:basedOn w:val="Normal"/>
    <w:rsid w:val="004B4D22"/>
    <w:pPr>
      <w:spacing w:after="120"/>
    </w:pPr>
  </w:style>
  <w:style w:type="character" w:customStyle="1" w:styleId="Heading1Char">
    <w:name w:val="Heading 1 Char"/>
    <w:link w:val="Heading1"/>
    <w:rsid w:val="00CD39FF"/>
    <w:rPr>
      <w:rFonts w:ascii="Cambria" w:eastAsia="Times New Roman" w:hAnsi="Cambria" w:cs="Times New Roman"/>
      <w:b/>
      <w:bCs/>
      <w:kern w:val="32"/>
      <w:sz w:val="32"/>
      <w:szCs w:val="32"/>
      <w:lang w:eastAsia="en-US"/>
    </w:rPr>
  </w:style>
  <w:style w:type="character" w:customStyle="1" w:styleId="TitleChar">
    <w:name w:val="Title Char"/>
    <w:link w:val="Title"/>
    <w:rsid w:val="00CD39FF"/>
    <w:rPr>
      <w:rFonts w:ascii="Arial" w:hAnsi="Arial"/>
      <w:b/>
      <w:sz w:val="32"/>
      <w:u w:val="single"/>
      <w:lang w:eastAsia="en-US"/>
    </w:rPr>
  </w:style>
  <w:style w:type="paragraph" w:styleId="ListParagraph">
    <w:name w:val="List Paragraph"/>
    <w:basedOn w:val="Normal"/>
    <w:uiPriority w:val="34"/>
    <w:qFormat/>
    <w:rsid w:val="00101194"/>
    <w:pPr>
      <w:ind w:left="720"/>
    </w:pPr>
    <w:rPr>
      <w:sz w:val="24"/>
      <w:szCs w:val="24"/>
      <w:lang w:eastAsia="en-GB"/>
    </w:rPr>
  </w:style>
  <w:style w:type="character" w:customStyle="1" w:styleId="Heading6Char">
    <w:name w:val="Heading 6 Char"/>
    <w:basedOn w:val="DefaultParagraphFont"/>
    <w:link w:val="Heading6"/>
    <w:semiHidden/>
    <w:rsid w:val="003640B8"/>
    <w:rPr>
      <w:rFonts w:asciiTheme="majorHAnsi" w:eastAsiaTheme="majorEastAsia" w:hAnsiTheme="majorHAnsi" w:cstheme="majorBidi"/>
      <w:color w:val="243F60" w:themeColor="accent1" w:themeShade="7F"/>
      <w:lang w:eastAsia="en-US"/>
    </w:rPr>
  </w:style>
  <w:style w:type="character" w:customStyle="1" w:styleId="PlainTextChar">
    <w:name w:val="Plain Text Char"/>
    <w:basedOn w:val="DefaultParagraphFont"/>
    <w:link w:val="PlainText"/>
    <w:uiPriority w:val="99"/>
    <w:rsid w:val="001E515C"/>
    <w:rPr>
      <w:rFonts w:ascii="Courier New" w:hAnsi="Courier New"/>
      <w:lang w:eastAsia="en-US"/>
    </w:rPr>
  </w:style>
  <w:style w:type="character" w:styleId="Strong">
    <w:name w:val="Strong"/>
    <w:basedOn w:val="DefaultParagraphFont"/>
    <w:qFormat/>
    <w:rsid w:val="00615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46">
      <w:bodyDiv w:val="1"/>
      <w:marLeft w:val="0"/>
      <w:marRight w:val="0"/>
      <w:marTop w:val="0"/>
      <w:marBottom w:val="0"/>
      <w:divBdr>
        <w:top w:val="none" w:sz="0" w:space="0" w:color="auto"/>
        <w:left w:val="none" w:sz="0" w:space="0" w:color="auto"/>
        <w:bottom w:val="none" w:sz="0" w:space="0" w:color="auto"/>
        <w:right w:val="none" w:sz="0" w:space="0" w:color="auto"/>
      </w:divBdr>
    </w:div>
    <w:div w:id="103883603">
      <w:bodyDiv w:val="1"/>
      <w:marLeft w:val="0"/>
      <w:marRight w:val="0"/>
      <w:marTop w:val="0"/>
      <w:marBottom w:val="0"/>
      <w:divBdr>
        <w:top w:val="none" w:sz="0" w:space="0" w:color="auto"/>
        <w:left w:val="none" w:sz="0" w:space="0" w:color="auto"/>
        <w:bottom w:val="none" w:sz="0" w:space="0" w:color="auto"/>
        <w:right w:val="none" w:sz="0" w:space="0" w:color="auto"/>
      </w:divBdr>
    </w:div>
    <w:div w:id="105471567">
      <w:bodyDiv w:val="1"/>
      <w:marLeft w:val="0"/>
      <w:marRight w:val="0"/>
      <w:marTop w:val="0"/>
      <w:marBottom w:val="0"/>
      <w:divBdr>
        <w:top w:val="none" w:sz="0" w:space="0" w:color="auto"/>
        <w:left w:val="none" w:sz="0" w:space="0" w:color="auto"/>
        <w:bottom w:val="none" w:sz="0" w:space="0" w:color="auto"/>
        <w:right w:val="none" w:sz="0" w:space="0" w:color="auto"/>
      </w:divBdr>
    </w:div>
    <w:div w:id="115493994">
      <w:bodyDiv w:val="1"/>
      <w:marLeft w:val="0"/>
      <w:marRight w:val="0"/>
      <w:marTop w:val="0"/>
      <w:marBottom w:val="0"/>
      <w:divBdr>
        <w:top w:val="none" w:sz="0" w:space="0" w:color="auto"/>
        <w:left w:val="none" w:sz="0" w:space="0" w:color="auto"/>
        <w:bottom w:val="none" w:sz="0" w:space="0" w:color="auto"/>
        <w:right w:val="none" w:sz="0" w:space="0" w:color="auto"/>
      </w:divBdr>
    </w:div>
    <w:div w:id="488136057">
      <w:bodyDiv w:val="1"/>
      <w:marLeft w:val="0"/>
      <w:marRight w:val="0"/>
      <w:marTop w:val="0"/>
      <w:marBottom w:val="0"/>
      <w:divBdr>
        <w:top w:val="none" w:sz="0" w:space="0" w:color="auto"/>
        <w:left w:val="none" w:sz="0" w:space="0" w:color="auto"/>
        <w:bottom w:val="none" w:sz="0" w:space="0" w:color="auto"/>
        <w:right w:val="none" w:sz="0" w:space="0" w:color="auto"/>
      </w:divBdr>
    </w:div>
    <w:div w:id="665209485">
      <w:bodyDiv w:val="1"/>
      <w:marLeft w:val="0"/>
      <w:marRight w:val="0"/>
      <w:marTop w:val="0"/>
      <w:marBottom w:val="0"/>
      <w:divBdr>
        <w:top w:val="none" w:sz="0" w:space="0" w:color="auto"/>
        <w:left w:val="none" w:sz="0" w:space="0" w:color="auto"/>
        <w:bottom w:val="none" w:sz="0" w:space="0" w:color="auto"/>
        <w:right w:val="none" w:sz="0" w:space="0" w:color="auto"/>
      </w:divBdr>
    </w:div>
    <w:div w:id="962734342">
      <w:bodyDiv w:val="1"/>
      <w:marLeft w:val="0"/>
      <w:marRight w:val="0"/>
      <w:marTop w:val="0"/>
      <w:marBottom w:val="0"/>
      <w:divBdr>
        <w:top w:val="none" w:sz="0" w:space="0" w:color="auto"/>
        <w:left w:val="none" w:sz="0" w:space="0" w:color="auto"/>
        <w:bottom w:val="none" w:sz="0" w:space="0" w:color="auto"/>
        <w:right w:val="none" w:sz="0" w:space="0" w:color="auto"/>
      </w:divBdr>
    </w:div>
    <w:div w:id="1062949833">
      <w:bodyDiv w:val="1"/>
      <w:marLeft w:val="0"/>
      <w:marRight w:val="0"/>
      <w:marTop w:val="0"/>
      <w:marBottom w:val="0"/>
      <w:divBdr>
        <w:top w:val="none" w:sz="0" w:space="0" w:color="auto"/>
        <w:left w:val="none" w:sz="0" w:space="0" w:color="auto"/>
        <w:bottom w:val="none" w:sz="0" w:space="0" w:color="auto"/>
        <w:right w:val="none" w:sz="0" w:space="0" w:color="auto"/>
      </w:divBdr>
    </w:div>
    <w:div w:id="1143816648">
      <w:bodyDiv w:val="1"/>
      <w:marLeft w:val="0"/>
      <w:marRight w:val="0"/>
      <w:marTop w:val="0"/>
      <w:marBottom w:val="0"/>
      <w:divBdr>
        <w:top w:val="none" w:sz="0" w:space="0" w:color="auto"/>
        <w:left w:val="none" w:sz="0" w:space="0" w:color="auto"/>
        <w:bottom w:val="none" w:sz="0" w:space="0" w:color="auto"/>
        <w:right w:val="none" w:sz="0" w:space="0" w:color="auto"/>
      </w:divBdr>
    </w:div>
    <w:div w:id="1820918795">
      <w:bodyDiv w:val="1"/>
      <w:marLeft w:val="0"/>
      <w:marRight w:val="0"/>
      <w:marTop w:val="0"/>
      <w:marBottom w:val="0"/>
      <w:divBdr>
        <w:top w:val="none" w:sz="0" w:space="0" w:color="auto"/>
        <w:left w:val="none" w:sz="0" w:space="0" w:color="auto"/>
        <w:bottom w:val="none" w:sz="0" w:space="0" w:color="auto"/>
        <w:right w:val="none" w:sz="0" w:space="0" w:color="auto"/>
      </w:divBdr>
    </w:div>
    <w:div w:id="1885484194">
      <w:bodyDiv w:val="1"/>
      <w:marLeft w:val="0"/>
      <w:marRight w:val="0"/>
      <w:marTop w:val="0"/>
      <w:marBottom w:val="0"/>
      <w:divBdr>
        <w:top w:val="none" w:sz="0" w:space="0" w:color="auto"/>
        <w:left w:val="none" w:sz="0" w:space="0" w:color="auto"/>
        <w:bottom w:val="none" w:sz="0" w:space="0" w:color="auto"/>
        <w:right w:val="none" w:sz="0" w:space="0" w:color="auto"/>
      </w:divBdr>
    </w:div>
    <w:div w:id="211894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BF7A1DCC67C4BBEA9736453747B8E" ma:contentTypeVersion="1" ma:contentTypeDescription="Create a new document." ma:contentTypeScope="" ma:versionID="3c69bd6a3d39c277afcb785dcbce0874">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AF53-B54C-4D40-BA0B-2CE362F3F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05CA63-7D74-46DD-82EA-6991D3E6842D}">
  <ds:schemaRefs>
    <ds:schemaRef ds:uri="http://schemas.microsoft.com/sharepoint/v3/contenttype/forms"/>
  </ds:schemaRefs>
</ds:datastoreItem>
</file>

<file path=customXml/itemProps3.xml><?xml version="1.0" encoding="utf-8"?>
<ds:datastoreItem xmlns:ds="http://schemas.openxmlformats.org/officeDocument/2006/customXml" ds:itemID="{32BDBF9E-0EC5-4BE3-A852-E22AA6E54A48}">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193AB85A-8087-4556-972A-97E6399F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anna.ruscoe</dc:creator>
  <cp:lastModifiedBy>Katie Eyes</cp:lastModifiedBy>
  <cp:revision>2</cp:revision>
  <cp:lastPrinted>2007-12-27T09:19:00Z</cp:lastPrinted>
  <dcterms:created xsi:type="dcterms:W3CDTF">2018-11-09T15:27:00Z</dcterms:created>
  <dcterms:modified xsi:type="dcterms:W3CDTF">2018-11-09T15:27:00Z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0x0101005E8BF7A1DCC67C4BBEA9736453747B8E</vt:lpwstr>
  </property>
</Properties>
</file>