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68D9ED18" w:rsidR="008C5818" w:rsidRDefault="008C581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194"/>
      </w:tblGrid>
      <w:tr w:rsidR="008C5818" w:rsidRPr="008C5818" w14:paraId="0979AD3F" w14:textId="77777777" w:rsidTr="00A85BF0">
        <w:trPr>
          <w:trHeight w:val="506"/>
        </w:trPr>
        <w:tc>
          <w:tcPr>
            <w:tcW w:w="2660"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979AD3E" w14:textId="2C20F093" w:rsidR="008C5818" w:rsidRPr="008C5818" w:rsidRDefault="001571C9">
            <w:pPr>
              <w:rPr>
                <w:rFonts w:ascii="Arial" w:hAnsi="Arial" w:cs="Arial"/>
                <w:b/>
              </w:rPr>
            </w:pPr>
            <w:r>
              <w:rPr>
                <w:rFonts w:ascii="Arial" w:hAnsi="Arial" w:cs="Arial"/>
                <w:b/>
              </w:rPr>
              <w:t>CHIEF EXECUTIVE</w:t>
            </w:r>
          </w:p>
        </w:tc>
      </w:tr>
      <w:tr w:rsidR="008C5818" w:rsidRPr="008C5818" w14:paraId="0979AD42" w14:textId="77777777" w:rsidTr="00A85BF0">
        <w:trPr>
          <w:trHeight w:val="506"/>
        </w:trPr>
        <w:tc>
          <w:tcPr>
            <w:tcW w:w="2660"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979AD41" w14:textId="06B9F599" w:rsidR="008C5818" w:rsidRPr="008C5818" w:rsidRDefault="001571C9">
            <w:pPr>
              <w:rPr>
                <w:rFonts w:ascii="Arial" w:hAnsi="Arial" w:cs="Arial"/>
              </w:rPr>
            </w:pPr>
            <w:r>
              <w:rPr>
                <w:rFonts w:ascii="Arial" w:hAnsi="Arial" w:cs="Arial"/>
              </w:rPr>
              <w:t>REGISTRATION OFFICER</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270F98EB" w:rsidR="008C5818" w:rsidRPr="008C5818" w:rsidRDefault="001571C9">
            <w:pPr>
              <w:rPr>
                <w:rFonts w:ascii="Arial" w:hAnsi="Arial" w:cs="Arial"/>
              </w:rPr>
            </w:pPr>
            <w:r>
              <w:rPr>
                <w:rFonts w:ascii="Arial" w:hAnsi="Arial" w:cs="Arial"/>
              </w:rPr>
              <w:t>GRADE 4</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979AD47" w14:textId="1C6A3AE7" w:rsidR="008C5818" w:rsidRPr="008C5818" w:rsidRDefault="001571C9">
            <w:pPr>
              <w:rPr>
                <w:rFonts w:ascii="Arial" w:hAnsi="Arial" w:cs="Arial"/>
              </w:rPr>
            </w:pPr>
            <w:r>
              <w:rPr>
                <w:rFonts w:ascii="Arial" w:hAnsi="Arial" w:cs="Arial"/>
              </w:rPr>
              <w:t>To provide a range of statutory and non-statutory services for the Bolton Registration District</w:t>
            </w:r>
          </w:p>
        </w:tc>
      </w:tr>
      <w:tr w:rsidR="008C5818" w:rsidRPr="008C5818" w14:paraId="0979AD4C" w14:textId="77777777" w:rsidTr="00A85BF0">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326266FE" w:rsidR="008C5818" w:rsidRPr="008C5818" w:rsidRDefault="001571C9">
            <w:pPr>
              <w:rPr>
                <w:rFonts w:ascii="Arial" w:hAnsi="Arial" w:cs="Arial"/>
              </w:rPr>
            </w:pPr>
            <w:r>
              <w:rPr>
                <w:rFonts w:ascii="Arial" w:hAnsi="Arial" w:cs="Arial"/>
              </w:rPr>
              <w:t>Senior Registration Officer / Deputy Registration Services Manager</w:t>
            </w:r>
          </w:p>
        </w:tc>
      </w:tr>
      <w:tr w:rsidR="008C5818" w:rsidRPr="008C5818" w14:paraId="0979AD51" w14:textId="77777777" w:rsidTr="00A85BF0">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0415E529" w:rsidR="008C5818" w:rsidRPr="008C5818" w:rsidRDefault="001571C9">
            <w:pPr>
              <w:rPr>
                <w:rFonts w:ascii="Arial" w:hAnsi="Arial" w:cs="Arial"/>
              </w:rPr>
            </w:pPr>
            <w:r>
              <w:rPr>
                <w:rFonts w:ascii="Arial" w:hAnsi="Arial" w:cs="Arial"/>
              </w:rPr>
              <w:t>Not applicable</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14:paraId="0979AD56" w14:textId="77777777" w:rsidTr="0048794F">
        <w:trPr>
          <w:trHeight w:val="506"/>
        </w:trPr>
        <w:tc>
          <w:tcPr>
            <w:tcW w:w="817" w:type="dxa"/>
          </w:tcPr>
          <w:p w14:paraId="0979AD54" w14:textId="77777777" w:rsidR="0018028D" w:rsidRPr="008C5818" w:rsidRDefault="0018028D" w:rsidP="00365A40">
            <w:pPr>
              <w:rPr>
                <w:rFonts w:ascii="Arial" w:hAnsi="Arial" w:cs="Arial"/>
                <w:b/>
              </w:rPr>
            </w:pPr>
            <w:r>
              <w:rPr>
                <w:rFonts w:ascii="Arial" w:hAnsi="Arial" w:cs="Arial"/>
                <w:b/>
              </w:rPr>
              <w:t>1</w:t>
            </w:r>
          </w:p>
        </w:tc>
        <w:tc>
          <w:tcPr>
            <w:tcW w:w="9037" w:type="dxa"/>
          </w:tcPr>
          <w:p w14:paraId="411B032E" w14:textId="77777777" w:rsidR="001571C9" w:rsidRPr="00862683" w:rsidRDefault="001571C9" w:rsidP="001571C9">
            <w:pPr>
              <w:tabs>
                <w:tab w:val="left" w:pos="720"/>
                <w:tab w:val="left" w:pos="3600"/>
              </w:tabs>
              <w:rPr>
                <w:rFonts w:ascii="Arial" w:hAnsi="Arial" w:cs="Arial"/>
              </w:rPr>
            </w:pPr>
            <w:r w:rsidRPr="00862683">
              <w:rPr>
                <w:rFonts w:ascii="Arial" w:hAnsi="Arial" w:cs="Arial"/>
              </w:rPr>
              <w:t>To register births, deaths, still births, marriages and civil partnerships in accordance with statute and the Registrar Generals instructions.</w:t>
            </w:r>
          </w:p>
          <w:p w14:paraId="0979AD55" w14:textId="77777777" w:rsidR="0018028D" w:rsidRPr="00862683" w:rsidRDefault="0018028D" w:rsidP="00365A40">
            <w:pPr>
              <w:rPr>
                <w:rFonts w:ascii="Arial" w:hAnsi="Arial" w:cs="Arial"/>
                <w:b/>
              </w:rPr>
            </w:pPr>
          </w:p>
        </w:tc>
      </w:tr>
      <w:tr w:rsidR="0048794F" w:rsidRPr="008C5818" w14:paraId="0979AD59" w14:textId="77777777" w:rsidTr="0048794F">
        <w:trPr>
          <w:trHeight w:val="506"/>
        </w:trPr>
        <w:tc>
          <w:tcPr>
            <w:tcW w:w="817" w:type="dxa"/>
          </w:tcPr>
          <w:p w14:paraId="0979AD57" w14:textId="77777777" w:rsidR="0018028D" w:rsidRPr="008C5818" w:rsidRDefault="0018028D" w:rsidP="00365A40">
            <w:pPr>
              <w:rPr>
                <w:rFonts w:ascii="Arial" w:hAnsi="Arial" w:cs="Arial"/>
                <w:b/>
              </w:rPr>
            </w:pPr>
            <w:r>
              <w:rPr>
                <w:rFonts w:ascii="Arial" w:hAnsi="Arial" w:cs="Arial"/>
                <w:b/>
              </w:rPr>
              <w:t>2</w:t>
            </w:r>
          </w:p>
        </w:tc>
        <w:tc>
          <w:tcPr>
            <w:tcW w:w="9037" w:type="dxa"/>
          </w:tcPr>
          <w:p w14:paraId="5C660592" w14:textId="77777777" w:rsidR="0018028D" w:rsidRPr="00862683" w:rsidRDefault="001571C9" w:rsidP="00365A40">
            <w:pPr>
              <w:rPr>
                <w:rFonts w:ascii="Arial" w:hAnsi="Arial" w:cs="Arial"/>
              </w:rPr>
            </w:pPr>
            <w:r w:rsidRPr="00862683">
              <w:rPr>
                <w:rFonts w:ascii="Arial" w:hAnsi="Arial" w:cs="Arial"/>
              </w:rPr>
              <w:t>To report to HM Coroner any deaths or still births in accordance with instructions laid down in statute.</w:t>
            </w:r>
          </w:p>
          <w:p w14:paraId="0979AD58" w14:textId="2DBA3F34" w:rsidR="001571C9" w:rsidRPr="00862683" w:rsidRDefault="001571C9" w:rsidP="00365A40">
            <w:pPr>
              <w:rPr>
                <w:rFonts w:ascii="Arial" w:hAnsi="Arial" w:cs="Arial"/>
              </w:rPr>
            </w:pPr>
          </w:p>
        </w:tc>
      </w:tr>
      <w:tr w:rsidR="0048794F" w:rsidRPr="008C5818" w14:paraId="0979AD5C" w14:textId="77777777" w:rsidTr="0048794F">
        <w:trPr>
          <w:trHeight w:val="506"/>
        </w:trPr>
        <w:tc>
          <w:tcPr>
            <w:tcW w:w="817" w:type="dxa"/>
          </w:tcPr>
          <w:p w14:paraId="0979AD5A" w14:textId="77777777" w:rsidR="0018028D" w:rsidRPr="008C5818" w:rsidRDefault="0018028D" w:rsidP="00365A40">
            <w:pPr>
              <w:rPr>
                <w:rFonts w:ascii="Arial" w:hAnsi="Arial" w:cs="Arial"/>
                <w:b/>
              </w:rPr>
            </w:pPr>
            <w:r>
              <w:rPr>
                <w:rFonts w:ascii="Arial" w:hAnsi="Arial" w:cs="Arial"/>
                <w:b/>
              </w:rPr>
              <w:t>3</w:t>
            </w:r>
          </w:p>
        </w:tc>
        <w:tc>
          <w:tcPr>
            <w:tcW w:w="9037" w:type="dxa"/>
          </w:tcPr>
          <w:p w14:paraId="0979AD5B" w14:textId="47F9FCDA" w:rsidR="0018028D" w:rsidRPr="00862683" w:rsidRDefault="001571C9" w:rsidP="00365A40">
            <w:pPr>
              <w:rPr>
                <w:rFonts w:ascii="Arial" w:hAnsi="Arial" w:cs="Arial"/>
              </w:rPr>
            </w:pPr>
            <w:r w:rsidRPr="00862683">
              <w:rPr>
                <w:rFonts w:ascii="Arial" w:hAnsi="Arial" w:cs="Arial"/>
              </w:rPr>
              <w:t>To attest notices of marriage and civil partnership.</w:t>
            </w:r>
          </w:p>
        </w:tc>
      </w:tr>
      <w:tr w:rsidR="0048794F" w:rsidRPr="008C5818" w14:paraId="0979AD5F" w14:textId="77777777" w:rsidTr="0048794F">
        <w:trPr>
          <w:trHeight w:val="506"/>
        </w:trPr>
        <w:tc>
          <w:tcPr>
            <w:tcW w:w="817" w:type="dxa"/>
          </w:tcPr>
          <w:p w14:paraId="0979AD5D" w14:textId="77777777" w:rsidR="0018028D" w:rsidRPr="008C5818" w:rsidRDefault="0018028D" w:rsidP="00365A40">
            <w:pPr>
              <w:rPr>
                <w:rFonts w:ascii="Arial" w:hAnsi="Arial" w:cs="Arial"/>
                <w:b/>
              </w:rPr>
            </w:pPr>
            <w:r>
              <w:rPr>
                <w:rFonts w:ascii="Arial" w:hAnsi="Arial" w:cs="Arial"/>
                <w:b/>
              </w:rPr>
              <w:t>4</w:t>
            </w:r>
          </w:p>
        </w:tc>
        <w:tc>
          <w:tcPr>
            <w:tcW w:w="9037" w:type="dxa"/>
          </w:tcPr>
          <w:p w14:paraId="28021E97" w14:textId="77777777" w:rsidR="0018028D" w:rsidRPr="00862683" w:rsidRDefault="001571C9" w:rsidP="00365A40">
            <w:pPr>
              <w:rPr>
                <w:rFonts w:ascii="Arial" w:hAnsi="Arial" w:cs="Arial"/>
              </w:rPr>
            </w:pPr>
            <w:r w:rsidRPr="00862683">
              <w:rPr>
                <w:rFonts w:ascii="Arial" w:hAnsi="Arial" w:cs="Arial"/>
              </w:rPr>
              <w:t>To ensure compliance with legislation surrounding marriages/civil partnerships of foreign nationals including the reporting of suspected sham marriages/civil partnerships</w:t>
            </w:r>
          </w:p>
          <w:p w14:paraId="0979AD5E" w14:textId="5F49A9C0" w:rsidR="001571C9" w:rsidRPr="00862683" w:rsidRDefault="001571C9" w:rsidP="00365A40">
            <w:pPr>
              <w:rPr>
                <w:rFonts w:ascii="Arial" w:hAnsi="Arial" w:cs="Arial"/>
              </w:rPr>
            </w:pPr>
          </w:p>
        </w:tc>
      </w:tr>
      <w:tr w:rsidR="0048794F" w:rsidRPr="008C5818" w14:paraId="0979AD62" w14:textId="77777777" w:rsidTr="0048794F">
        <w:trPr>
          <w:trHeight w:val="506"/>
        </w:trPr>
        <w:tc>
          <w:tcPr>
            <w:tcW w:w="817" w:type="dxa"/>
          </w:tcPr>
          <w:p w14:paraId="0979AD60" w14:textId="77777777" w:rsidR="0018028D" w:rsidRPr="008C5818" w:rsidRDefault="0018028D" w:rsidP="00365A40">
            <w:pPr>
              <w:rPr>
                <w:rFonts w:ascii="Arial" w:hAnsi="Arial" w:cs="Arial"/>
                <w:b/>
              </w:rPr>
            </w:pPr>
            <w:r>
              <w:rPr>
                <w:rFonts w:ascii="Arial" w:hAnsi="Arial" w:cs="Arial"/>
                <w:b/>
              </w:rPr>
              <w:t>5</w:t>
            </w:r>
          </w:p>
        </w:tc>
        <w:tc>
          <w:tcPr>
            <w:tcW w:w="9037" w:type="dxa"/>
          </w:tcPr>
          <w:p w14:paraId="7D19E6A4" w14:textId="77777777" w:rsidR="0018028D" w:rsidRPr="00862683" w:rsidRDefault="001571C9" w:rsidP="00365A40">
            <w:pPr>
              <w:rPr>
                <w:rFonts w:ascii="Arial" w:hAnsi="Arial" w:cs="Arial"/>
              </w:rPr>
            </w:pPr>
            <w:r w:rsidRPr="00862683">
              <w:rPr>
                <w:rFonts w:ascii="Arial" w:hAnsi="Arial" w:cs="Arial"/>
              </w:rPr>
              <w:t>To conduct marriages and civil partnerships at the Register Office and any Approved Premise within the Bolton Registration District.</w:t>
            </w:r>
          </w:p>
          <w:p w14:paraId="0979AD61" w14:textId="477F6386" w:rsidR="001571C9" w:rsidRPr="00862683" w:rsidRDefault="001571C9" w:rsidP="00365A40">
            <w:pPr>
              <w:rPr>
                <w:rFonts w:ascii="Arial" w:hAnsi="Arial" w:cs="Arial"/>
              </w:rPr>
            </w:pPr>
          </w:p>
        </w:tc>
      </w:tr>
      <w:tr w:rsidR="0048794F" w:rsidRPr="008C5818" w14:paraId="0979AD65" w14:textId="77777777" w:rsidTr="0048794F">
        <w:trPr>
          <w:trHeight w:val="506"/>
        </w:trPr>
        <w:tc>
          <w:tcPr>
            <w:tcW w:w="817" w:type="dxa"/>
          </w:tcPr>
          <w:p w14:paraId="0979AD63" w14:textId="77777777" w:rsidR="0018028D" w:rsidRPr="008C5818" w:rsidRDefault="0018028D" w:rsidP="00365A40">
            <w:pPr>
              <w:rPr>
                <w:rFonts w:ascii="Arial" w:hAnsi="Arial" w:cs="Arial"/>
                <w:b/>
              </w:rPr>
            </w:pPr>
            <w:r>
              <w:rPr>
                <w:rFonts w:ascii="Arial" w:hAnsi="Arial" w:cs="Arial"/>
                <w:b/>
              </w:rPr>
              <w:t>6</w:t>
            </w:r>
          </w:p>
        </w:tc>
        <w:tc>
          <w:tcPr>
            <w:tcW w:w="9037" w:type="dxa"/>
          </w:tcPr>
          <w:p w14:paraId="6AA43BB4" w14:textId="77777777" w:rsidR="0018028D" w:rsidRPr="00862683" w:rsidRDefault="001571C9" w:rsidP="00365A40">
            <w:pPr>
              <w:rPr>
                <w:rFonts w:ascii="Arial" w:hAnsi="Arial" w:cs="Arial"/>
              </w:rPr>
            </w:pPr>
            <w:r w:rsidRPr="00862683">
              <w:rPr>
                <w:rFonts w:ascii="Arial" w:hAnsi="Arial" w:cs="Arial"/>
              </w:rPr>
              <w:t>To maintain confidentiality of personal and service data in line with the Data Protection Act and the Councils relevant policies and procedures</w:t>
            </w:r>
          </w:p>
          <w:p w14:paraId="0979AD64" w14:textId="1D19321D" w:rsidR="001571C9" w:rsidRPr="00862683" w:rsidRDefault="001571C9" w:rsidP="00365A40">
            <w:pPr>
              <w:rPr>
                <w:rFonts w:ascii="Arial" w:hAnsi="Arial" w:cs="Arial"/>
              </w:rPr>
            </w:pPr>
          </w:p>
        </w:tc>
      </w:tr>
      <w:tr w:rsidR="0048794F" w:rsidRPr="008C5818" w14:paraId="0979AD68" w14:textId="77777777" w:rsidTr="0048794F">
        <w:trPr>
          <w:trHeight w:val="506"/>
        </w:trPr>
        <w:tc>
          <w:tcPr>
            <w:tcW w:w="817" w:type="dxa"/>
          </w:tcPr>
          <w:p w14:paraId="0979AD66" w14:textId="77777777" w:rsidR="0018028D" w:rsidRDefault="0018028D" w:rsidP="00365A40">
            <w:pPr>
              <w:rPr>
                <w:rFonts w:ascii="Arial" w:hAnsi="Arial" w:cs="Arial"/>
                <w:b/>
              </w:rPr>
            </w:pPr>
            <w:r>
              <w:rPr>
                <w:rFonts w:ascii="Arial" w:hAnsi="Arial" w:cs="Arial"/>
                <w:b/>
              </w:rPr>
              <w:t>7</w:t>
            </w:r>
          </w:p>
        </w:tc>
        <w:tc>
          <w:tcPr>
            <w:tcW w:w="9037" w:type="dxa"/>
          </w:tcPr>
          <w:p w14:paraId="5348B7AF" w14:textId="77777777" w:rsidR="001571C9" w:rsidRPr="00862683" w:rsidRDefault="001571C9" w:rsidP="001571C9">
            <w:pPr>
              <w:tabs>
                <w:tab w:val="left" w:pos="720"/>
                <w:tab w:val="left" w:pos="3600"/>
              </w:tabs>
              <w:rPr>
                <w:rFonts w:ascii="Arial" w:hAnsi="Arial" w:cs="Arial"/>
              </w:rPr>
            </w:pPr>
            <w:r w:rsidRPr="00862683">
              <w:rPr>
                <w:rFonts w:ascii="Arial" w:hAnsi="Arial" w:cs="Arial"/>
              </w:rPr>
              <w:t>To issue statutory documentation including:</w:t>
            </w:r>
          </w:p>
          <w:p w14:paraId="27BB8EA4" w14:textId="77777777" w:rsidR="001571C9" w:rsidRPr="00862683" w:rsidRDefault="001571C9" w:rsidP="001571C9">
            <w:pPr>
              <w:numPr>
                <w:ilvl w:val="0"/>
                <w:numId w:val="2"/>
              </w:numPr>
              <w:tabs>
                <w:tab w:val="left" w:pos="720"/>
                <w:tab w:val="left" w:pos="3600"/>
              </w:tabs>
              <w:spacing w:line="264" w:lineRule="auto"/>
              <w:rPr>
                <w:rFonts w:ascii="Arial" w:hAnsi="Arial" w:cs="Arial"/>
              </w:rPr>
            </w:pPr>
            <w:r w:rsidRPr="00862683">
              <w:rPr>
                <w:rFonts w:ascii="Arial" w:hAnsi="Arial" w:cs="Arial"/>
              </w:rPr>
              <w:t>Certified copies of entries from both current and deposited registers.</w:t>
            </w:r>
          </w:p>
          <w:p w14:paraId="1E24DDC6" w14:textId="6F432E26" w:rsidR="001571C9" w:rsidRPr="00862683" w:rsidRDefault="001571C9" w:rsidP="001571C9">
            <w:pPr>
              <w:numPr>
                <w:ilvl w:val="0"/>
                <w:numId w:val="2"/>
              </w:numPr>
              <w:tabs>
                <w:tab w:val="left" w:pos="720"/>
                <w:tab w:val="left" w:pos="3600"/>
              </w:tabs>
              <w:spacing w:line="264" w:lineRule="auto"/>
              <w:ind w:left="360"/>
              <w:rPr>
                <w:rFonts w:ascii="Arial" w:hAnsi="Arial" w:cs="Arial"/>
              </w:rPr>
            </w:pPr>
            <w:r w:rsidRPr="00862683">
              <w:rPr>
                <w:rFonts w:ascii="Arial" w:hAnsi="Arial" w:cs="Arial"/>
              </w:rPr>
              <w:t xml:space="preserve">ii)    To issue necessary documentation for the disposal of bodies of </w:t>
            </w:r>
            <w:proofErr w:type="gramStart"/>
            <w:r w:rsidRPr="00862683">
              <w:rPr>
                <w:rFonts w:ascii="Arial" w:hAnsi="Arial" w:cs="Arial"/>
              </w:rPr>
              <w:t>deceased  persons</w:t>
            </w:r>
            <w:proofErr w:type="gramEnd"/>
            <w:r w:rsidRPr="00862683">
              <w:rPr>
                <w:rFonts w:ascii="Arial" w:hAnsi="Arial" w:cs="Arial"/>
              </w:rPr>
              <w:t>.</w:t>
            </w:r>
          </w:p>
          <w:p w14:paraId="075CC448" w14:textId="77777777" w:rsidR="001571C9" w:rsidRPr="00862683" w:rsidRDefault="001571C9" w:rsidP="001571C9">
            <w:pPr>
              <w:numPr>
                <w:ilvl w:val="0"/>
                <w:numId w:val="2"/>
              </w:numPr>
              <w:tabs>
                <w:tab w:val="left" w:pos="720"/>
                <w:tab w:val="left" w:pos="3600"/>
              </w:tabs>
              <w:spacing w:line="264" w:lineRule="auto"/>
              <w:rPr>
                <w:rFonts w:ascii="Arial" w:hAnsi="Arial" w:cs="Arial"/>
              </w:rPr>
            </w:pPr>
            <w:r w:rsidRPr="00862683">
              <w:rPr>
                <w:rFonts w:ascii="Arial" w:hAnsi="Arial" w:cs="Arial"/>
              </w:rPr>
              <w:t>Authorities for marriage and Civil Partnership.</w:t>
            </w:r>
          </w:p>
          <w:p w14:paraId="0CE2BF59" w14:textId="542329BB" w:rsidR="001571C9" w:rsidRPr="00862683" w:rsidRDefault="001571C9" w:rsidP="001571C9">
            <w:pPr>
              <w:numPr>
                <w:ilvl w:val="0"/>
                <w:numId w:val="2"/>
              </w:numPr>
              <w:tabs>
                <w:tab w:val="left" w:pos="720"/>
                <w:tab w:val="left" w:pos="3600"/>
              </w:tabs>
              <w:spacing w:line="264" w:lineRule="auto"/>
              <w:ind w:left="743" w:hanging="426"/>
              <w:rPr>
                <w:rFonts w:ascii="Arial" w:hAnsi="Arial" w:cs="Arial"/>
              </w:rPr>
            </w:pPr>
            <w:r w:rsidRPr="00862683">
              <w:rPr>
                <w:rFonts w:ascii="Arial" w:hAnsi="Arial" w:cs="Arial"/>
              </w:rPr>
              <w:t xml:space="preserve">Documentation </w:t>
            </w:r>
            <w:proofErr w:type="gramStart"/>
            <w:r w:rsidRPr="00862683">
              <w:rPr>
                <w:rFonts w:ascii="Arial" w:hAnsi="Arial" w:cs="Arial"/>
              </w:rPr>
              <w:t>laid</w:t>
            </w:r>
            <w:proofErr w:type="gramEnd"/>
            <w:r w:rsidRPr="00862683">
              <w:rPr>
                <w:rFonts w:ascii="Arial" w:hAnsi="Arial" w:cs="Arial"/>
              </w:rPr>
              <w:t xml:space="preserve"> down by statute to enable corrections to entries of birth, marriages and deaths to be made.</w:t>
            </w:r>
          </w:p>
          <w:p w14:paraId="71D36DDB" w14:textId="77777777" w:rsidR="001571C9" w:rsidRPr="00862683" w:rsidRDefault="001571C9" w:rsidP="001571C9">
            <w:pPr>
              <w:numPr>
                <w:ilvl w:val="0"/>
                <w:numId w:val="2"/>
              </w:numPr>
              <w:tabs>
                <w:tab w:val="left" w:pos="720"/>
                <w:tab w:val="left" w:pos="3600"/>
              </w:tabs>
              <w:spacing w:line="264" w:lineRule="auto"/>
              <w:rPr>
                <w:rFonts w:ascii="Arial" w:hAnsi="Arial" w:cs="Arial"/>
              </w:rPr>
            </w:pPr>
            <w:r w:rsidRPr="00862683">
              <w:rPr>
                <w:rFonts w:ascii="Arial" w:hAnsi="Arial" w:cs="Arial"/>
              </w:rPr>
              <w:t>Collection of all quarterly returns from members of the clergy/authorised persons.</w:t>
            </w:r>
          </w:p>
          <w:p w14:paraId="572A510F" w14:textId="77777777" w:rsidR="001571C9" w:rsidRPr="00862683" w:rsidRDefault="001571C9" w:rsidP="001571C9">
            <w:pPr>
              <w:numPr>
                <w:ilvl w:val="0"/>
                <w:numId w:val="2"/>
              </w:numPr>
              <w:tabs>
                <w:tab w:val="left" w:pos="720"/>
                <w:tab w:val="left" w:pos="3600"/>
              </w:tabs>
              <w:spacing w:line="264" w:lineRule="auto"/>
              <w:rPr>
                <w:rFonts w:ascii="Arial" w:hAnsi="Arial" w:cs="Arial"/>
              </w:rPr>
            </w:pPr>
            <w:r w:rsidRPr="00862683">
              <w:rPr>
                <w:rFonts w:ascii="Arial" w:hAnsi="Arial" w:cs="Arial"/>
              </w:rPr>
              <w:t xml:space="preserve">Production of a weekly ceremonies programme </w:t>
            </w:r>
          </w:p>
          <w:p w14:paraId="0979AD67" w14:textId="77777777" w:rsidR="0018028D" w:rsidRPr="00862683" w:rsidRDefault="0018028D" w:rsidP="00365A40">
            <w:pPr>
              <w:rPr>
                <w:rFonts w:ascii="Arial" w:hAnsi="Arial" w:cs="Arial"/>
              </w:rPr>
            </w:pPr>
          </w:p>
        </w:tc>
      </w:tr>
      <w:tr w:rsidR="0048794F" w:rsidRPr="008C5818" w14:paraId="0979AD6B" w14:textId="77777777" w:rsidTr="0048794F">
        <w:trPr>
          <w:trHeight w:val="506"/>
        </w:trPr>
        <w:tc>
          <w:tcPr>
            <w:tcW w:w="817" w:type="dxa"/>
          </w:tcPr>
          <w:p w14:paraId="0979AD69" w14:textId="77777777" w:rsidR="0018028D" w:rsidRDefault="0018028D" w:rsidP="0018028D">
            <w:pPr>
              <w:rPr>
                <w:rFonts w:ascii="Arial" w:hAnsi="Arial" w:cs="Arial"/>
                <w:b/>
              </w:rPr>
            </w:pPr>
            <w:r>
              <w:rPr>
                <w:rFonts w:ascii="Arial" w:hAnsi="Arial" w:cs="Arial"/>
                <w:b/>
              </w:rPr>
              <w:t>8</w:t>
            </w:r>
          </w:p>
        </w:tc>
        <w:tc>
          <w:tcPr>
            <w:tcW w:w="9037" w:type="dxa"/>
          </w:tcPr>
          <w:p w14:paraId="62A380D7" w14:textId="77777777" w:rsidR="0018028D" w:rsidRPr="00862683" w:rsidRDefault="001571C9" w:rsidP="00365A40">
            <w:pPr>
              <w:rPr>
                <w:rFonts w:ascii="Arial" w:hAnsi="Arial" w:cs="Arial"/>
              </w:rPr>
            </w:pPr>
            <w:r w:rsidRPr="00862683">
              <w:rPr>
                <w:rFonts w:ascii="Arial" w:hAnsi="Arial" w:cs="Arial"/>
              </w:rPr>
              <w:t>To ensure that all monies taken in the course of duties are banked with an appropriate audit trail as specified by local authority guidelines and instructions from the Proper Officer for Registration Matters.</w:t>
            </w:r>
          </w:p>
          <w:p w14:paraId="0979AD6A" w14:textId="7C805756" w:rsidR="001571C9" w:rsidRPr="00862683" w:rsidRDefault="001571C9" w:rsidP="00365A40">
            <w:pPr>
              <w:rPr>
                <w:rFonts w:ascii="Arial" w:hAnsi="Arial" w:cs="Arial"/>
              </w:rPr>
            </w:pPr>
          </w:p>
        </w:tc>
      </w:tr>
      <w:tr w:rsidR="0048794F" w:rsidRPr="008C5818" w14:paraId="0979AD6E" w14:textId="77777777" w:rsidTr="0048794F">
        <w:trPr>
          <w:trHeight w:val="506"/>
        </w:trPr>
        <w:tc>
          <w:tcPr>
            <w:tcW w:w="817" w:type="dxa"/>
          </w:tcPr>
          <w:p w14:paraId="0979AD6C" w14:textId="77777777" w:rsidR="0018028D" w:rsidRDefault="0018028D" w:rsidP="00365A40">
            <w:pPr>
              <w:rPr>
                <w:rFonts w:ascii="Arial" w:hAnsi="Arial" w:cs="Arial"/>
                <w:b/>
              </w:rPr>
            </w:pPr>
            <w:r>
              <w:rPr>
                <w:rFonts w:ascii="Arial" w:hAnsi="Arial" w:cs="Arial"/>
                <w:b/>
              </w:rPr>
              <w:t>9</w:t>
            </w:r>
          </w:p>
        </w:tc>
        <w:tc>
          <w:tcPr>
            <w:tcW w:w="9037" w:type="dxa"/>
          </w:tcPr>
          <w:p w14:paraId="65EE3434" w14:textId="77777777" w:rsidR="001571C9" w:rsidRPr="00862683" w:rsidRDefault="001571C9" w:rsidP="001571C9">
            <w:pPr>
              <w:jc w:val="both"/>
              <w:rPr>
                <w:rFonts w:ascii="Arial" w:hAnsi="Arial" w:cs="Arial"/>
                <w:lang w:eastAsia="en-GB"/>
              </w:rPr>
            </w:pPr>
            <w:r w:rsidRPr="00862683">
              <w:rPr>
                <w:rFonts w:ascii="Arial" w:hAnsi="Arial" w:cs="Arial"/>
                <w:lang w:eastAsia="en-GB"/>
              </w:rPr>
              <w:t>To assist in the maintenance of a register of clergy and authorised persons including preparation and collection of quarterly returns.</w:t>
            </w:r>
          </w:p>
          <w:p w14:paraId="288F878E" w14:textId="77777777" w:rsidR="001571C9" w:rsidRPr="00862683" w:rsidRDefault="001571C9" w:rsidP="001571C9">
            <w:pPr>
              <w:jc w:val="both"/>
              <w:rPr>
                <w:rFonts w:ascii="Arial" w:hAnsi="Arial" w:cs="Arial"/>
                <w:lang w:eastAsia="en-GB"/>
              </w:rPr>
            </w:pPr>
          </w:p>
          <w:p w14:paraId="255021A3" w14:textId="77777777" w:rsidR="001571C9" w:rsidRPr="00862683" w:rsidRDefault="001571C9" w:rsidP="001571C9">
            <w:pPr>
              <w:jc w:val="both"/>
              <w:rPr>
                <w:rFonts w:ascii="Arial" w:hAnsi="Arial" w:cs="Arial"/>
                <w:lang w:eastAsia="en-GB"/>
              </w:rPr>
            </w:pPr>
          </w:p>
          <w:p w14:paraId="0E2735E5" w14:textId="114B5734" w:rsidR="001571C9" w:rsidRPr="00862683" w:rsidRDefault="001571C9" w:rsidP="001571C9">
            <w:pPr>
              <w:jc w:val="both"/>
              <w:rPr>
                <w:rFonts w:ascii="Arial" w:hAnsi="Arial" w:cs="Arial"/>
                <w:lang w:eastAsia="en-GB"/>
              </w:rPr>
            </w:pPr>
            <w:r w:rsidRPr="00862683">
              <w:rPr>
                <w:rFonts w:ascii="Arial" w:hAnsi="Arial" w:cs="Arial"/>
                <w:b/>
              </w:rPr>
              <w:lastRenderedPageBreak/>
              <w:t>Statutory Duties (Citizenship)</w:t>
            </w:r>
          </w:p>
          <w:p w14:paraId="0979AD6D" w14:textId="77777777" w:rsidR="0018028D" w:rsidRPr="00862683" w:rsidRDefault="0018028D" w:rsidP="00365A40">
            <w:pPr>
              <w:rPr>
                <w:rFonts w:ascii="Arial" w:hAnsi="Arial" w:cs="Arial"/>
              </w:rPr>
            </w:pPr>
          </w:p>
        </w:tc>
      </w:tr>
      <w:tr w:rsidR="0048794F" w:rsidRPr="008C5818" w14:paraId="0979AD71" w14:textId="77777777" w:rsidTr="001571C9">
        <w:trPr>
          <w:trHeight w:val="506"/>
        </w:trPr>
        <w:tc>
          <w:tcPr>
            <w:tcW w:w="817" w:type="dxa"/>
          </w:tcPr>
          <w:p w14:paraId="0979AD6F" w14:textId="77777777" w:rsidR="0018028D" w:rsidRDefault="0018028D" w:rsidP="00365A40">
            <w:pPr>
              <w:rPr>
                <w:rFonts w:ascii="Arial" w:hAnsi="Arial" w:cs="Arial"/>
                <w:b/>
              </w:rPr>
            </w:pPr>
            <w:r>
              <w:rPr>
                <w:rFonts w:ascii="Arial" w:hAnsi="Arial" w:cs="Arial"/>
                <w:b/>
              </w:rPr>
              <w:lastRenderedPageBreak/>
              <w:t>10</w:t>
            </w:r>
          </w:p>
        </w:tc>
        <w:tc>
          <w:tcPr>
            <w:tcW w:w="9037" w:type="dxa"/>
          </w:tcPr>
          <w:p w14:paraId="70627FA8" w14:textId="77777777" w:rsidR="001571C9" w:rsidRPr="00862683" w:rsidRDefault="001571C9" w:rsidP="001571C9">
            <w:pPr>
              <w:rPr>
                <w:rFonts w:ascii="Arial" w:hAnsi="Arial" w:cs="Arial"/>
              </w:rPr>
            </w:pPr>
            <w:r w:rsidRPr="00862683">
              <w:rPr>
                <w:rFonts w:ascii="Arial" w:hAnsi="Arial" w:cs="Arial"/>
              </w:rPr>
              <w:t>Receiving certificates of citizenship and checking same against those listed as being dispatched from the home office.</w:t>
            </w:r>
          </w:p>
          <w:p w14:paraId="0DC83736" w14:textId="77777777" w:rsidR="001571C9" w:rsidRPr="00862683" w:rsidRDefault="001571C9" w:rsidP="001571C9">
            <w:pPr>
              <w:numPr>
                <w:ilvl w:val="0"/>
                <w:numId w:val="3"/>
              </w:numPr>
              <w:spacing w:line="264" w:lineRule="auto"/>
              <w:rPr>
                <w:rFonts w:ascii="Arial" w:hAnsi="Arial" w:cs="Arial"/>
              </w:rPr>
            </w:pPr>
            <w:r w:rsidRPr="00862683">
              <w:rPr>
                <w:rFonts w:ascii="Arial" w:hAnsi="Arial" w:cs="Arial"/>
              </w:rPr>
              <w:t>Confirming receipt of certificates of citizenship to the Home Office</w:t>
            </w:r>
          </w:p>
          <w:p w14:paraId="54FACABD" w14:textId="77777777" w:rsidR="001571C9" w:rsidRPr="00862683" w:rsidRDefault="001571C9" w:rsidP="001571C9">
            <w:pPr>
              <w:numPr>
                <w:ilvl w:val="0"/>
                <w:numId w:val="3"/>
              </w:numPr>
              <w:spacing w:line="264" w:lineRule="auto"/>
              <w:rPr>
                <w:rFonts w:ascii="Arial" w:hAnsi="Arial" w:cs="Arial"/>
              </w:rPr>
            </w:pPr>
            <w:r w:rsidRPr="00862683">
              <w:rPr>
                <w:rFonts w:ascii="Arial" w:hAnsi="Arial" w:cs="Arial"/>
              </w:rPr>
              <w:t>The maintenance of accurate records of payments received from the Home Office</w:t>
            </w:r>
          </w:p>
          <w:p w14:paraId="34409060" w14:textId="77777777" w:rsidR="001571C9" w:rsidRPr="00862683" w:rsidRDefault="001571C9" w:rsidP="001571C9">
            <w:pPr>
              <w:numPr>
                <w:ilvl w:val="0"/>
                <w:numId w:val="3"/>
              </w:numPr>
              <w:spacing w:line="264" w:lineRule="auto"/>
              <w:rPr>
                <w:rFonts w:ascii="Arial" w:hAnsi="Arial" w:cs="Arial"/>
              </w:rPr>
            </w:pPr>
            <w:r w:rsidRPr="00862683">
              <w:rPr>
                <w:rFonts w:ascii="Arial" w:hAnsi="Arial" w:cs="Arial"/>
              </w:rPr>
              <w:t>Booking new citizens onto an appropriate ceremony.</w:t>
            </w:r>
          </w:p>
          <w:p w14:paraId="2BEF72F1" w14:textId="77777777" w:rsidR="001571C9" w:rsidRPr="00862683" w:rsidRDefault="001571C9" w:rsidP="001571C9">
            <w:pPr>
              <w:numPr>
                <w:ilvl w:val="0"/>
                <w:numId w:val="3"/>
              </w:numPr>
              <w:spacing w:line="264" w:lineRule="auto"/>
              <w:rPr>
                <w:rFonts w:ascii="Arial" w:hAnsi="Arial" w:cs="Arial"/>
              </w:rPr>
            </w:pPr>
            <w:r w:rsidRPr="00862683">
              <w:rPr>
                <w:rFonts w:ascii="Arial" w:hAnsi="Arial" w:cs="Arial"/>
              </w:rPr>
              <w:t>Registration of new citizens at the Citizenship Ceremony</w:t>
            </w:r>
          </w:p>
          <w:p w14:paraId="1C1946A5" w14:textId="77777777" w:rsidR="001571C9" w:rsidRPr="00862683" w:rsidRDefault="001571C9" w:rsidP="001571C9">
            <w:pPr>
              <w:numPr>
                <w:ilvl w:val="0"/>
                <w:numId w:val="3"/>
              </w:numPr>
              <w:spacing w:line="264" w:lineRule="auto"/>
              <w:rPr>
                <w:rFonts w:ascii="Arial" w:hAnsi="Arial" w:cs="Arial"/>
              </w:rPr>
            </w:pPr>
            <w:r w:rsidRPr="00862683">
              <w:rPr>
                <w:rFonts w:ascii="Arial" w:hAnsi="Arial" w:cs="Arial"/>
              </w:rPr>
              <w:t>Conducting group and individual Citizenship Ceremonies as and when required.</w:t>
            </w:r>
          </w:p>
          <w:p w14:paraId="1CB93DC3" w14:textId="77777777" w:rsidR="001571C9" w:rsidRPr="00862683" w:rsidRDefault="001571C9" w:rsidP="001571C9">
            <w:pPr>
              <w:rPr>
                <w:rFonts w:ascii="Arial" w:hAnsi="Arial" w:cs="Arial"/>
              </w:rPr>
            </w:pPr>
            <w:r w:rsidRPr="00862683">
              <w:rPr>
                <w:rFonts w:ascii="Arial" w:hAnsi="Arial" w:cs="Arial"/>
              </w:rPr>
              <w:t>Confirmation to Home Office as to who has attended the ceremony</w:t>
            </w:r>
          </w:p>
          <w:p w14:paraId="47C69D40" w14:textId="77777777" w:rsidR="00835A7C" w:rsidRPr="00862683" w:rsidRDefault="00835A7C" w:rsidP="001571C9">
            <w:pPr>
              <w:rPr>
                <w:rFonts w:ascii="Arial" w:hAnsi="Arial" w:cs="Arial"/>
              </w:rPr>
            </w:pPr>
          </w:p>
          <w:p w14:paraId="298B8448" w14:textId="685E8470" w:rsidR="00835A7C" w:rsidRPr="00862683" w:rsidRDefault="00835A7C" w:rsidP="001571C9">
            <w:pPr>
              <w:rPr>
                <w:rFonts w:ascii="Arial" w:hAnsi="Arial" w:cs="Arial"/>
                <w:b/>
              </w:rPr>
            </w:pPr>
            <w:r w:rsidRPr="00862683">
              <w:rPr>
                <w:rFonts w:ascii="Arial" w:hAnsi="Arial" w:cs="Arial"/>
                <w:b/>
              </w:rPr>
              <w:t xml:space="preserve">Non-Statutory Duties </w:t>
            </w:r>
          </w:p>
          <w:p w14:paraId="0979AD70" w14:textId="23C020DB" w:rsidR="001571C9" w:rsidRPr="00862683" w:rsidRDefault="001571C9" w:rsidP="001571C9">
            <w:pPr>
              <w:rPr>
                <w:rFonts w:ascii="Arial" w:hAnsi="Arial" w:cs="Arial"/>
                <w:b/>
              </w:rPr>
            </w:pPr>
          </w:p>
        </w:tc>
      </w:tr>
      <w:tr w:rsidR="00835A7C" w:rsidRPr="001571C9" w14:paraId="1F24E280" w14:textId="77777777" w:rsidTr="0083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17" w:type="dxa"/>
            <w:tcBorders>
              <w:top w:val="nil"/>
              <w:left w:val="nil"/>
              <w:bottom w:val="nil"/>
              <w:right w:val="nil"/>
            </w:tcBorders>
          </w:tcPr>
          <w:p w14:paraId="3598E0A7" w14:textId="79BC4C43" w:rsidR="00835A7C" w:rsidRPr="00835A7C" w:rsidRDefault="00835A7C" w:rsidP="00835A7C">
            <w:pPr>
              <w:rPr>
                <w:rFonts w:ascii="Arial" w:hAnsi="Arial" w:cs="Arial"/>
              </w:rPr>
            </w:pPr>
            <w:r>
              <w:rPr>
                <w:rFonts w:ascii="Arial" w:hAnsi="Arial" w:cs="Arial"/>
                <w:b/>
              </w:rPr>
              <w:t>11</w:t>
            </w:r>
          </w:p>
        </w:tc>
        <w:tc>
          <w:tcPr>
            <w:tcW w:w="9037" w:type="dxa"/>
            <w:tcBorders>
              <w:top w:val="nil"/>
              <w:left w:val="nil"/>
              <w:bottom w:val="nil"/>
              <w:right w:val="nil"/>
            </w:tcBorders>
          </w:tcPr>
          <w:p w14:paraId="332E202A" w14:textId="77777777" w:rsidR="00835A7C" w:rsidRPr="00862683" w:rsidRDefault="00835A7C" w:rsidP="00835A7C">
            <w:pPr>
              <w:rPr>
                <w:rFonts w:ascii="Arial" w:hAnsi="Arial" w:cs="Arial"/>
              </w:rPr>
            </w:pPr>
            <w:r w:rsidRPr="00862683">
              <w:rPr>
                <w:rFonts w:ascii="Arial" w:hAnsi="Arial" w:cs="Arial"/>
              </w:rPr>
              <w:t>Conduct a Nationality Checking Service for prospective British Citizens on behalf of the Home Office, this will include:</w:t>
            </w:r>
          </w:p>
          <w:p w14:paraId="0B94B3B8"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Confirming applicants have met immigration requirements.</w:t>
            </w:r>
          </w:p>
          <w:p w14:paraId="62BF3FC1"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Holding a one to one meeting with applicants.</w:t>
            </w:r>
          </w:p>
          <w:p w14:paraId="5DFDCBDE"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Checking applications have been completed correctly and accurately.</w:t>
            </w:r>
          </w:p>
          <w:p w14:paraId="6C82EE0B"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Confirming identity of the applicant.</w:t>
            </w:r>
          </w:p>
          <w:p w14:paraId="75F3197F"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Checking passport and identity documents are not fraudulent.</w:t>
            </w:r>
          </w:p>
          <w:p w14:paraId="0A2626EF"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 xml:space="preserve">Checking all relevant documents </w:t>
            </w:r>
            <w:proofErr w:type="gramStart"/>
            <w:r w:rsidRPr="00862683">
              <w:rPr>
                <w:rFonts w:ascii="Arial" w:hAnsi="Arial" w:cs="Arial"/>
              </w:rPr>
              <w:t>are</w:t>
            </w:r>
            <w:proofErr w:type="gramEnd"/>
            <w:r w:rsidRPr="00862683">
              <w:rPr>
                <w:rFonts w:ascii="Arial" w:hAnsi="Arial" w:cs="Arial"/>
              </w:rPr>
              <w:t xml:space="preserve"> present.</w:t>
            </w:r>
          </w:p>
          <w:p w14:paraId="74B053CC"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Calculating required fee for applicant and ensuring correct fee has been submitted.</w:t>
            </w:r>
          </w:p>
          <w:p w14:paraId="2B8BA30F"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Photocopying and certifying relevant documents.</w:t>
            </w:r>
          </w:p>
          <w:p w14:paraId="26FB4A4C" w14:textId="77777777" w:rsidR="00835A7C" w:rsidRPr="00862683" w:rsidRDefault="00835A7C" w:rsidP="00835A7C">
            <w:pPr>
              <w:numPr>
                <w:ilvl w:val="0"/>
                <w:numId w:val="5"/>
              </w:numPr>
              <w:spacing w:line="264" w:lineRule="auto"/>
              <w:rPr>
                <w:rFonts w:ascii="Arial" w:hAnsi="Arial" w:cs="Arial"/>
              </w:rPr>
            </w:pPr>
            <w:r w:rsidRPr="00862683">
              <w:rPr>
                <w:rFonts w:ascii="Arial" w:hAnsi="Arial" w:cs="Arial"/>
              </w:rPr>
              <w:t>Arrange for application to be transmitted to Home Office by special delivery.</w:t>
            </w:r>
          </w:p>
          <w:p w14:paraId="5177B1D6" w14:textId="1EC2270B" w:rsidR="00835A7C" w:rsidRPr="00862683" w:rsidRDefault="00835A7C" w:rsidP="00903964">
            <w:pPr>
              <w:numPr>
                <w:ilvl w:val="0"/>
                <w:numId w:val="5"/>
              </w:numPr>
              <w:spacing w:line="264" w:lineRule="auto"/>
              <w:rPr>
                <w:rFonts w:ascii="Arial" w:hAnsi="Arial" w:cs="Arial"/>
                <w:b/>
              </w:rPr>
            </w:pPr>
            <w:r w:rsidRPr="00862683">
              <w:rPr>
                <w:rFonts w:ascii="Arial" w:hAnsi="Arial" w:cs="Arial"/>
              </w:rPr>
              <w:t>Accounting for all payments made and providing a clear audit trail.</w:t>
            </w:r>
          </w:p>
          <w:p w14:paraId="73765EEF" w14:textId="77777777" w:rsidR="00835A7C" w:rsidRPr="00862683" w:rsidRDefault="00835A7C" w:rsidP="00903964">
            <w:pPr>
              <w:rPr>
                <w:rFonts w:ascii="Arial" w:hAnsi="Arial" w:cs="Arial"/>
                <w:b/>
              </w:rPr>
            </w:pPr>
          </w:p>
        </w:tc>
      </w:tr>
      <w:tr w:rsidR="00835A7C" w:rsidRPr="001571C9" w14:paraId="173AA2AF" w14:textId="77777777" w:rsidTr="0083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17" w:type="dxa"/>
            <w:tcBorders>
              <w:top w:val="nil"/>
              <w:left w:val="nil"/>
              <w:bottom w:val="nil"/>
              <w:right w:val="nil"/>
            </w:tcBorders>
          </w:tcPr>
          <w:p w14:paraId="1F09E5CE" w14:textId="1A309F11" w:rsidR="00835A7C" w:rsidRDefault="00835A7C" w:rsidP="00903964">
            <w:pPr>
              <w:rPr>
                <w:rFonts w:ascii="Arial" w:hAnsi="Arial" w:cs="Arial"/>
                <w:b/>
              </w:rPr>
            </w:pPr>
            <w:r>
              <w:rPr>
                <w:rFonts w:ascii="Arial" w:hAnsi="Arial" w:cs="Arial"/>
                <w:b/>
              </w:rPr>
              <w:t>12</w:t>
            </w:r>
          </w:p>
        </w:tc>
        <w:tc>
          <w:tcPr>
            <w:tcW w:w="9037" w:type="dxa"/>
            <w:tcBorders>
              <w:top w:val="nil"/>
              <w:left w:val="nil"/>
              <w:bottom w:val="nil"/>
              <w:right w:val="nil"/>
            </w:tcBorders>
          </w:tcPr>
          <w:p w14:paraId="42FDE77F" w14:textId="4C7C511A" w:rsidR="00835A7C" w:rsidRPr="00862683" w:rsidRDefault="00835A7C" w:rsidP="00903964">
            <w:pPr>
              <w:rPr>
                <w:rFonts w:ascii="Arial" w:hAnsi="Arial" w:cs="Arial"/>
              </w:rPr>
            </w:pPr>
            <w:r w:rsidRPr="00862683">
              <w:rPr>
                <w:rFonts w:ascii="Arial" w:hAnsi="Arial" w:cs="Arial"/>
              </w:rPr>
              <w:t xml:space="preserve">Arranging and conducting other non-statutory ceremonies (naming and re-affirmation) </w:t>
            </w:r>
          </w:p>
          <w:p w14:paraId="21A6CE07" w14:textId="77777777" w:rsidR="00835A7C" w:rsidRPr="00862683" w:rsidRDefault="00835A7C" w:rsidP="00903964">
            <w:pPr>
              <w:rPr>
                <w:rFonts w:ascii="Arial" w:hAnsi="Arial" w:cs="Arial"/>
                <w:b/>
              </w:rPr>
            </w:pPr>
          </w:p>
        </w:tc>
      </w:tr>
      <w:tr w:rsidR="00835A7C" w:rsidRPr="001571C9" w14:paraId="707E4A0F" w14:textId="77777777" w:rsidTr="0083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17" w:type="dxa"/>
            <w:tcBorders>
              <w:top w:val="nil"/>
              <w:left w:val="nil"/>
              <w:bottom w:val="nil"/>
              <w:right w:val="nil"/>
            </w:tcBorders>
          </w:tcPr>
          <w:p w14:paraId="58403AE5" w14:textId="6591AE11" w:rsidR="00835A7C" w:rsidRDefault="00835A7C" w:rsidP="00903964">
            <w:pPr>
              <w:rPr>
                <w:rFonts w:ascii="Arial" w:hAnsi="Arial" w:cs="Arial"/>
                <w:b/>
              </w:rPr>
            </w:pPr>
            <w:r>
              <w:rPr>
                <w:rFonts w:ascii="Arial" w:hAnsi="Arial" w:cs="Arial"/>
                <w:b/>
              </w:rPr>
              <w:t>13</w:t>
            </w:r>
          </w:p>
        </w:tc>
        <w:tc>
          <w:tcPr>
            <w:tcW w:w="9037" w:type="dxa"/>
            <w:tcBorders>
              <w:top w:val="nil"/>
              <w:left w:val="nil"/>
              <w:bottom w:val="nil"/>
              <w:right w:val="nil"/>
            </w:tcBorders>
          </w:tcPr>
          <w:p w14:paraId="45BBB9D3" w14:textId="1E45C5C0" w:rsidR="00835A7C" w:rsidRPr="00862683" w:rsidRDefault="00835A7C" w:rsidP="00903964">
            <w:pPr>
              <w:rPr>
                <w:rFonts w:ascii="Arial" w:hAnsi="Arial" w:cs="Arial"/>
                <w:b/>
              </w:rPr>
            </w:pPr>
            <w:r w:rsidRPr="00862683">
              <w:rPr>
                <w:rFonts w:ascii="Arial" w:hAnsi="Arial" w:cs="Arial"/>
              </w:rPr>
              <w:t>Clerical duties including post handling, photocopying, filing.</w:t>
            </w:r>
            <w:r w:rsidRPr="00862683">
              <w:rPr>
                <w:rFonts w:ascii="Arial" w:hAnsi="Arial" w:cs="Arial"/>
                <w:b/>
              </w:rPr>
              <w:t xml:space="preserve"> </w:t>
            </w:r>
          </w:p>
          <w:p w14:paraId="4DD49C55" w14:textId="77777777" w:rsidR="00835A7C" w:rsidRPr="00862683" w:rsidRDefault="00835A7C" w:rsidP="00903964">
            <w:pPr>
              <w:rPr>
                <w:rFonts w:ascii="Arial" w:hAnsi="Arial" w:cs="Arial"/>
                <w:b/>
              </w:rPr>
            </w:pPr>
          </w:p>
        </w:tc>
      </w:tr>
      <w:tr w:rsidR="00835A7C" w:rsidRPr="001571C9" w14:paraId="63BDD976" w14:textId="77777777" w:rsidTr="0083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17" w:type="dxa"/>
            <w:tcBorders>
              <w:top w:val="nil"/>
              <w:left w:val="nil"/>
              <w:bottom w:val="nil"/>
              <w:right w:val="nil"/>
            </w:tcBorders>
          </w:tcPr>
          <w:p w14:paraId="37EC11D8" w14:textId="13521A92" w:rsidR="00835A7C" w:rsidRDefault="00835A7C" w:rsidP="00903964">
            <w:pPr>
              <w:rPr>
                <w:rFonts w:ascii="Arial" w:hAnsi="Arial" w:cs="Arial"/>
                <w:b/>
              </w:rPr>
            </w:pPr>
            <w:r>
              <w:rPr>
                <w:rFonts w:ascii="Arial" w:hAnsi="Arial" w:cs="Arial"/>
                <w:b/>
              </w:rPr>
              <w:t>14</w:t>
            </w:r>
          </w:p>
        </w:tc>
        <w:tc>
          <w:tcPr>
            <w:tcW w:w="9037" w:type="dxa"/>
            <w:tcBorders>
              <w:top w:val="nil"/>
              <w:left w:val="nil"/>
              <w:bottom w:val="nil"/>
              <w:right w:val="nil"/>
            </w:tcBorders>
          </w:tcPr>
          <w:p w14:paraId="206E4865" w14:textId="77777777" w:rsidR="00835A7C" w:rsidRPr="00862683" w:rsidRDefault="00835A7C" w:rsidP="00835A7C">
            <w:pPr>
              <w:rPr>
                <w:rFonts w:ascii="Arial" w:hAnsi="Arial" w:cs="Arial"/>
              </w:rPr>
            </w:pPr>
            <w:r w:rsidRPr="00862683">
              <w:rPr>
                <w:rFonts w:ascii="Arial" w:hAnsi="Arial" w:cs="Arial"/>
              </w:rPr>
              <w:t>Dealing with customers in person, by telephone and email with any questions/queries as outlined above.</w:t>
            </w:r>
          </w:p>
          <w:p w14:paraId="51D49751" w14:textId="77777777" w:rsidR="00835A7C" w:rsidRPr="00862683" w:rsidRDefault="00835A7C" w:rsidP="00903964">
            <w:pPr>
              <w:rPr>
                <w:rFonts w:ascii="Arial" w:hAnsi="Arial" w:cs="Arial"/>
                <w:b/>
              </w:rPr>
            </w:pPr>
          </w:p>
        </w:tc>
      </w:tr>
      <w:tr w:rsidR="00835A7C" w:rsidRPr="001571C9" w14:paraId="35BAE116" w14:textId="77777777" w:rsidTr="0083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17" w:type="dxa"/>
            <w:tcBorders>
              <w:top w:val="nil"/>
              <w:left w:val="nil"/>
              <w:bottom w:val="nil"/>
              <w:right w:val="nil"/>
            </w:tcBorders>
          </w:tcPr>
          <w:p w14:paraId="054C784F" w14:textId="1BBEF3CA" w:rsidR="00835A7C" w:rsidRDefault="00835A7C" w:rsidP="00903964">
            <w:pPr>
              <w:rPr>
                <w:rFonts w:ascii="Arial" w:hAnsi="Arial" w:cs="Arial"/>
                <w:b/>
              </w:rPr>
            </w:pPr>
            <w:r>
              <w:rPr>
                <w:rFonts w:ascii="Arial" w:hAnsi="Arial" w:cs="Arial"/>
                <w:b/>
              </w:rPr>
              <w:t>15</w:t>
            </w:r>
          </w:p>
        </w:tc>
        <w:tc>
          <w:tcPr>
            <w:tcW w:w="9037" w:type="dxa"/>
            <w:tcBorders>
              <w:top w:val="nil"/>
              <w:left w:val="nil"/>
              <w:bottom w:val="nil"/>
              <w:right w:val="nil"/>
            </w:tcBorders>
          </w:tcPr>
          <w:p w14:paraId="6894F654" w14:textId="424A9DC1" w:rsidR="00835A7C" w:rsidRPr="00862683" w:rsidRDefault="00835A7C" w:rsidP="00835A7C">
            <w:pPr>
              <w:rPr>
                <w:rFonts w:ascii="Arial" w:hAnsi="Arial" w:cs="Arial"/>
                <w:b/>
              </w:rPr>
            </w:pPr>
            <w:r w:rsidRPr="00862683">
              <w:rPr>
                <w:rFonts w:ascii="Arial" w:hAnsi="Arial" w:cs="Arial"/>
              </w:rPr>
              <w:t>Such other duties as are consistent within the grade of the post and as may be required from time to time.</w:t>
            </w:r>
          </w:p>
        </w:tc>
      </w:tr>
    </w:tbl>
    <w:p w14:paraId="0979AD72" w14:textId="037481FD"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0979AD75" w14:textId="77777777" w:rsidTr="0018028D">
        <w:tc>
          <w:tcPr>
            <w:tcW w:w="4644" w:type="dxa"/>
          </w:tcPr>
          <w:p w14:paraId="0979AD73"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979AD74" w14:textId="5947528F" w:rsidR="0018028D" w:rsidRPr="0018028D" w:rsidRDefault="00745B6A">
            <w:pPr>
              <w:rPr>
                <w:rFonts w:ascii="Arial" w:hAnsi="Arial" w:cs="Arial"/>
                <w:b/>
              </w:rPr>
            </w:pPr>
            <w:r>
              <w:rPr>
                <w:rFonts w:ascii="Arial" w:hAnsi="Arial" w:cs="Arial"/>
                <w:b/>
              </w:rPr>
              <w:t>Sept 2018</w:t>
            </w:r>
          </w:p>
        </w:tc>
      </w:tr>
      <w:tr w:rsidR="0018028D" w14:paraId="0979AD78" w14:textId="77777777" w:rsidTr="0018028D">
        <w:tc>
          <w:tcPr>
            <w:tcW w:w="4644" w:type="dxa"/>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979AD77" w14:textId="20371BD5" w:rsidR="0018028D" w:rsidRPr="0018028D" w:rsidRDefault="00745B6A">
            <w:pPr>
              <w:rPr>
                <w:rFonts w:ascii="Arial" w:hAnsi="Arial" w:cs="Arial"/>
                <w:b/>
              </w:rPr>
            </w:pPr>
            <w:r>
              <w:rPr>
                <w:rFonts w:ascii="Arial" w:hAnsi="Arial" w:cs="Arial"/>
                <w:b/>
              </w:rPr>
              <w:t>Registration Services Manager</w:t>
            </w:r>
          </w:p>
        </w:tc>
      </w:tr>
    </w:tbl>
    <w:p w14:paraId="55816BDA" w14:textId="77777777" w:rsidR="00EF13F0" w:rsidRDefault="00EF13F0"/>
    <w:p w14:paraId="43F690A5" w14:textId="77777777" w:rsidR="00EF13F0" w:rsidRDefault="00EF13F0">
      <w:r>
        <w:br w:type="page"/>
      </w:r>
    </w:p>
    <w:p w14:paraId="0979AD79" w14:textId="61137EDB"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7A" w14:textId="47F5E713" w:rsidR="008C5818" w:rsidRDefault="0048794F">
      <w:r>
        <w:rPr>
          <w:rFonts w:cs="Arial"/>
          <w:b/>
          <w:noProof/>
          <w:lang w:eastAsia="en-GB"/>
        </w:rPr>
        <w:drawing>
          <wp:inline distT="0" distB="0" distL="0" distR="0" wp14:anchorId="0979AE2C" wp14:editId="3FAEA86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2A7E8155" w:rsidR="0066265F" w:rsidRPr="0066265F" w:rsidRDefault="00EF13F0" w:rsidP="00365A40">
            <w:pPr>
              <w:spacing w:before="60" w:after="60"/>
              <w:rPr>
                <w:rFonts w:ascii="Arial" w:hAnsi="Arial" w:cs="Arial"/>
                <w:b/>
                <w:caps/>
              </w:rPr>
            </w:pPr>
            <w:r>
              <w:rPr>
                <w:rFonts w:ascii="Arial" w:hAnsi="Arial" w:cs="Arial"/>
                <w:b/>
                <w:caps/>
              </w:rPr>
              <w:t>CHIEF EXECUTIVES</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52346987" w:rsidR="0066265F" w:rsidRPr="0066265F" w:rsidRDefault="00EF13F0" w:rsidP="00365A40">
            <w:pPr>
              <w:spacing w:before="60" w:after="60"/>
              <w:rPr>
                <w:rFonts w:ascii="Arial" w:hAnsi="Arial" w:cs="Arial"/>
                <w:b/>
                <w:caps/>
              </w:rPr>
            </w:pPr>
            <w:r>
              <w:rPr>
                <w:rFonts w:ascii="Arial" w:hAnsi="Arial" w:cs="Arial"/>
                <w:b/>
                <w:caps/>
              </w:rPr>
              <w:t>REGISTRATION OFFICER</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979AD91" w14:textId="2106C0B0" w:rsidR="0066265F" w:rsidRPr="00EF13F0" w:rsidRDefault="00EF13F0" w:rsidP="00365A40">
            <w:pPr>
              <w:spacing w:before="120" w:after="120"/>
              <w:ind w:right="175"/>
              <w:rPr>
                <w:rFonts w:ascii="Arial" w:hAnsi="Arial" w:cs="Arial"/>
              </w:rPr>
            </w:pPr>
            <w:r w:rsidRPr="00EF13F0">
              <w:rPr>
                <w:rFonts w:ascii="Arial" w:hAnsi="Arial" w:cs="Arial"/>
              </w:rPr>
              <w:t>Able to communicate effectively and appropriately, both verbally and in writing, demonstrating excellent communication and interpersonal skills to act as first point of contact for the Registration Service.</w:t>
            </w:r>
          </w:p>
        </w:tc>
        <w:tc>
          <w:tcPr>
            <w:tcW w:w="3221" w:type="dxa"/>
            <w:tcBorders>
              <w:top w:val="single" w:sz="4" w:space="0" w:color="auto"/>
              <w:bottom w:val="single" w:sz="4" w:space="0" w:color="auto"/>
            </w:tcBorders>
          </w:tcPr>
          <w:p w14:paraId="0979AD92" w14:textId="7AA5E7CF"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979AD95" w14:textId="5E24E4DC" w:rsidR="0066265F" w:rsidRPr="00EF13F0" w:rsidRDefault="00EF13F0" w:rsidP="00365A40">
            <w:pPr>
              <w:spacing w:before="120" w:after="120"/>
              <w:ind w:right="175"/>
              <w:rPr>
                <w:rFonts w:ascii="Arial" w:hAnsi="Arial" w:cs="Arial"/>
              </w:rPr>
            </w:pPr>
            <w:r w:rsidRPr="00EF13F0">
              <w:rPr>
                <w:rFonts w:ascii="Arial" w:hAnsi="Arial" w:cs="Arial"/>
              </w:rPr>
              <w:t>Ability to deal with situations sensitively showing empathy, tact, understanding and diplomacy.</w:t>
            </w:r>
          </w:p>
        </w:tc>
        <w:tc>
          <w:tcPr>
            <w:tcW w:w="3221" w:type="dxa"/>
            <w:tcBorders>
              <w:top w:val="single" w:sz="4" w:space="0" w:color="auto"/>
              <w:bottom w:val="single" w:sz="4" w:space="0" w:color="auto"/>
            </w:tcBorders>
          </w:tcPr>
          <w:p w14:paraId="0979AD96" w14:textId="4EDDBA35"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979AD99" w14:textId="36AD00C5" w:rsidR="0066265F" w:rsidRPr="00EF13F0" w:rsidRDefault="00EF13F0" w:rsidP="00365A40">
            <w:pPr>
              <w:spacing w:before="120" w:after="120"/>
              <w:ind w:right="175"/>
              <w:rPr>
                <w:rFonts w:ascii="Arial" w:hAnsi="Arial" w:cs="Arial"/>
              </w:rPr>
            </w:pPr>
            <w:r w:rsidRPr="00EF13F0">
              <w:rPr>
                <w:rFonts w:ascii="Arial" w:hAnsi="Arial" w:cs="Arial"/>
              </w:rPr>
              <w:t>An understanding of the need to maintain confidentiality at all times.</w:t>
            </w:r>
          </w:p>
        </w:tc>
        <w:tc>
          <w:tcPr>
            <w:tcW w:w="3221" w:type="dxa"/>
            <w:tcBorders>
              <w:top w:val="single" w:sz="4" w:space="0" w:color="auto"/>
              <w:bottom w:val="single" w:sz="4" w:space="0" w:color="auto"/>
            </w:tcBorders>
          </w:tcPr>
          <w:p w14:paraId="0979AD9A" w14:textId="10328CB6"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979AD9D" w14:textId="548C4032" w:rsidR="0066265F" w:rsidRPr="00EF13F0" w:rsidRDefault="00EF13F0" w:rsidP="00365A40">
            <w:pPr>
              <w:spacing w:before="120" w:after="120"/>
              <w:ind w:right="175"/>
              <w:rPr>
                <w:rFonts w:ascii="Arial" w:hAnsi="Arial" w:cs="Arial"/>
              </w:rPr>
            </w:pPr>
            <w:r w:rsidRPr="00EF13F0">
              <w:rPr>
                <w:rFonts w:ascii="Arial" w:hAnsi="Arial" w:cs="Arial"/>
              </w:rPr>
              <w:t>Demonstrate the ability to work effectively as part of a team and support other team members.</w:t>
            </w:r>
          </w:p>
        </w:tc>
        <w:tc>
          <w:tcPr>
            <w:tcW w:w="3221" w:type="dxa"/>
            <w:tcBorders>
              <w:top w:val="nil"/>
              <w:bottom w:val="single" w:sz="4" w:space="0" w:color="auto"/>
            </w:tcBorders>
          </w:tcPr>
          <w:p w14:paraId="0979AD9E" w14:textId="482F87E5"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979ADA1" w14:textId="61FE3E46" w:rsidR="0066265F" w:rsidRPr="00EF13F0" w:rsidRDefault="00EF13F0" w:rsidP="00365A40">
            <w:pPr>
              <w:spacing w:before="120" w:after="120"/>
              <w:ind w:right="175"/>
              <w:rPr>
                <w:rFonts w:ascii="Arial" w:hAnsi="Arial" w:cs="Arial"/>
              </w:rPr>
            </w:pPr>
            <w:r w:rsidRPr="00EF13F0">
              <w:rPr>
                <w:rFonts w:ascii="Arial" w:hAnsi="Arial" w:cs="Arial"/>
              </w:rPr>
              <w:t xml:space="preserve">Demonstrate ability to use information technology to maintain </w:t>
            </w:r>
            <w:proofErr w:type="gramStart"/>
            <w:r w:rsidRPr="00EF13F0">
              <w:rPr>
                <w:rFonts w:ascii="Arial" w:hAnsi="Arial" w:cs="Arial"/>
              </w:rPr>
              <w:t>files,</w:t>
            </w:r>
            <w:proofErr w:type="gramEnd"/>
            <w:r w:rsidRPr="00EF13F0">
              <w:rPr>
                <w:rFonts w:ascii="Arial" w:hAnsi="Arial" w:cs="Arial"/>
              </w:rPr>
              <w:t xml:space="preserve"> store and retrieve information and produce documents using web based specialist registration applications, Microsoft office and other databases.</w:t>
            </w:r>
          </w:p>
        </w:tc>
        <w:tc>
          <w:tcPr>
            <w:tcW w:w="3221" w:type="dxa"/>
            <w:tcBorders>
              <w:top w:val="nil"/>
              <w:bottom w:val="single" w:sz="4" w:space="0" w:color="auto"/>
            </w:tcBorders>
          </w:tcPr>
          <w:p w14:paraId="0979ADA2" w14:textId="3EBBE787"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0979ADA5" w14:textId="22030AA0" w:rsidR="0066265F" w:rsidRPr="00EF13F0" w:rsidRDefault="00EF13F0" w:rsidP="00365A40">
            <w:pPr>
              <w:spacing w:before="120" w:after="120"/>
              <w:ind w:right="175"/>
              <w:rPr>
                <w:rFonts w:ascii="Arial" w:hAnsi="Arial" w:cs="Arial"/>
              </w:rPr>
            </w:pPr>
            <w:r w:rsidRPr="00EF13F0">
              <w:rPr>
                <w:rFonts w:ascii="Arial" w:hAnsi="Arial" w:cs="Arial"/>
              </w:rPr>
              <w:t>The ability to work with minimum supervision.</w:t>
            </w:r>
          </w:p>
        </w:tc>
        <w:tc>
          <w:tcPr>
            <w:tcW w:w="3221" w:type="dxa"/>
            <w:tcBorders>
              <w:top w:val="nil"/>
              <w:bottom w:val="single" w:sz="4" w:space="0" w:color="auto"/>
            </w:tcBorders>
          </w:tcPr>
          <w:p w14:paraId="0979ADA6" w14:textId="0546823D"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0979ADA9" w14:textId="2DFEE110" w:rsidR="0066265F" w:rsidRPr="00EF13F0" w:rsidRDefault="00EF13F0" w:rsidP="00365A40">
            <w:pPr>
              <w:spacing w:before="120" w:after="120"/>
              <w:ind w:right="175"/>
              <w:rPr>
                <w:rFonts w:ascii="Arial" w:hAnsi="Arial" w:cs="Arial"/>
              </w:rPr>
            </w:pPr>
            <w:r w:rsidRPr="00EF13F0">
              <w:rPr>
                <w:rFonts w:ascii="Arial" w:hAnsi="Arial" w:cs="Arial"/>
              </w:rPr>
              <w:t>Able to plan and prioritise work for oneself.</w:t>
            </w:r>
          </w:p>
        </w:tc>
        <w:tc>
          <w:tcPr>
            <w:tcW w:w="3221" w:type="dxa"/>
            <w:tcBorders>
              <w:top w:val="nil"/>
              <w:bottom w:val="single" w:sz="4" w:space="0" w:color="auto"/>
            </w:tcBorders>
          </w:tcPr>
          <w:p w14:paraId="0979ADAA" w14:textId="3210D679"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77777777" w:rsidR="0066265F" w:rsidRPr="0066265F" w:rsidRDefault="0066265F"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0979ADAD" w14:textId="5C5B9A68" w:rsidR="0066265F" w:rsidRPr="00EF13F0" w:rsidRDefault="00EF13F0" w:rsidP="00365A40">
            <w:pPr>
              <w:spacing w:before="120" w:after="120"/>
              <w:ind w:right="175"/>
              <w:rPr>
                <w:rFonts w:ascii="Arial" w:hAnsi="Arial" w:cs="Arial"/>
              </w:rPr>
            </w:pPr>
            <w:r w:rsidRPr="00EF13F0">
              <w:rPr>
                <w:rFonts w:ascii="Arial" w:hAnsi="Arial" w:cs="Arial"/>
              </w:rPr>
              <w:t>Excellent organisational and time management skills including the ability to work to strict deadlines.</w:t>
            </w:r>
          </w:p>
        </w:tc>
        <w:tc>
          <w:tcPr>
            <w:tcW w:w="3221" w:type="dxa"/>
            <w:tcBorders>
              <w:top w:val="nil"/>
              <w:bottom w:val="single" w:sz="4" w:space="0" w:color="auto"/>
            </w:tcBorders>
          </w:tcPr>
          <w:p w14:paraId="0979ADAE" w14:textId="222AD473"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66265F"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77777777" w:rsidR="0066265F" w:rsidRPr="0066265F" w:rsidRDefault="0066265F"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14:paraId="0979ADB1" w14:textId="1F2C4C79" w:rsidR="0066265F" w:rsidRPr="00EF13F0" w:rsidRDefault="00EF13F0" w:rsidP="00365A40">
            <w:pPr>
              <w:spacing w:before="120" w:after="120"/>
              <w:ind w:right="175"/>
              <w:rPr>
                <w:rFonts w:ascii="Arial" w:hAnsi="Arial" w:cs="Arial"/>
              </w:rPr>
            </w:pPr>
            <w:r w:rsidRPr="00EF13F0">
              <w:rPr>
                <w:rFonts w:ascii="Arial" w:hAnsi="Arial" w:cs="Arial"/>
              </w:rPr>
              <w:t>Ability to use own initiative and respond to a variety of situations from both service users and other stakeholders, retaining the flexibility to change work plans to meet new requirements.</w:t>
            </w:r>
          </w:p>
        </w:tc>
        <w:tc>
          <w:tcPr>
            <w:tcW w:w="3221" w:type="dxa"/>
            <w:tcBorders>
              <w:top w:val="nil"/>
              <w:bottom w:val="single" w:sz="4" w:space="0" w:color="auto"/>
            </w:tcBorders>
          </w:tcPr>
          <w:p w14:paraId="0979ADB2" w14:textId="08C7F1BA" w:rsidR="0066265F" w:rsidRPr="00EF13F0" w:rsidRDefault="00EF13F0" w:rsidP="00365A40">
            <w:pPr>
              <w:spacing w:before="120" w:after="120"/>
              <w:rPr>
                <w:rFonts w:ascii="Arial" w:hAnsi="Arial" w:cs="Arial"/>
              </w:rPr>
            </w:pPr>
            <w:r w:rsidRPr="00EF13F0">
              <w:rPr>
                <w:rFonts w:ascii="Arial" w:hAnsi="Arial" w:cs="Arial"/>
              </w:rPr>
              <w:t>Application Form/Interview</w:t>
            </w:r>
          </w:p>
        </w:tc>
      </w:tr>
      <w:tr w:rsidR="00EF13F0" w:rsidRPr="0066265F" w14:paraId="3B9F95F5" w14:textId="77777777" w:rsidTr="00862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654365BB" w14:textId="79911FBE" w:rsidR="00EF13F0" w:rsidRPr="0066265F" w:rsidRDefault="00EF13F0" w:rsidP="00365A40">
            <w:pPr>
              <w:spacing w:before="120" w:after="120"/>
              <w:rPr>
                <w:rFonts w:ascii="Arial" w:hAnsi="Arial" w:cs="Arial"/>
              </w:rPr>
            </w:pPr>
            <w:r>
              <w:rPr>
                <w:rFonts w:ascii="Arial" w:hAnsi="Arial" w:cs="Arial"/>
              </w:rPr>
              <w:t>10.</w:t>
            </w:r>
          </w:p>
        </w:tc>
        <w:tc>
          <w:tcPr>
            <w:tcW w:w="5812" w:type="dxa"/>
            <w:gridSpan w:val="5"/>
            <w:tcBorders>
              <w:top w:val="nil"/>
              <w:left w:val="nil"/>
              <w:bottom w:val="nil"/>
            </w:tcBorders>
          </w:tcPr>
          <w:p w14:paraId="65A2AB12" w14:textId="03C4BAC5" w:rsidR="00EF13F0" w:rsidRPr="00EF13F0" w:rsidRDefault="00EF13F0" w:rsidP="00365A40">
            <w:pPr>
              <w:spacing w:before="120" w:after="120"/>
              <w:ind w:right="175"/>
              <w:rPr>
                <w:rFonts w:ascii="Arial" w:hAnsi="Arial" w:cs="Arial"/>
              </w:rPr>
            </w:pPr>
            <w:r w:rsidRPr="00EF13F0">
              <w:rPr>
                <w:rFonts w:ascii="Arial" w:hAnsi="Arial" w:cs="Arial"/>
              </w:rPr>
              <w:t>Ability to input and extract data/information using both manual and computerised systems.</w:t>
            </w:r>
          </w:p>
        </w:tc>
        <w:tc>
          <w:tcPr>
            <w:tcW w:w="3221" w:type="dxa"/>
            <w:tcBorders>
              <w:top w:val="nil"/>
              <w:bottom w:val="nil"/>
            </w:tcBorders>
          </w:tcPr>
          <w:p w14:paraId="2C89C036" w14:textId="20C0C015" w:rsidR="00EF13F0" w:rsidRPr="00EF13F0" w:rsidRDefault="00EF13F0" w:rsidP="00365A40">
            <w:pPr>
              <w:spacing w:before="120" w:after="120"/>
              <w:rPr>
                <w:rFonts w:ascii="Arial" w:hAnsi="Arial" w:cs="Arial"/>
              </w:rPr>
            </w:pPr>
            <w:r w:rsidRPr="00EF13F0">
              <w:rPr>
                <w:rFonts w:ascii="Arial" w:hAnsi="Arial" w:cs="Arial"/>
              </w:rPr>
              <w:t>Application Form/Interview</w:t>
            </w:r>
          </w:p>
        </w:tc>
      </w:tr>
      <w:tr w:rsidR="00EF13F0" w:rsidRPr="0066265F" w14:paraId="6F187ED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AB4189" w14:textId="1D959F40" w:rsidR="00EF13F0" w:rsidRPr="0066265F" w:rsidRDefault="00EF13F0" w:rsidP="00365A40">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single" w:sz="4" w:space="0" w:color="auto"/>
            </w:tcBorders>
          </w:tcPr>
          <w:p w14:paraId="3AFE1370" w14:textId="5AE29DD7" w:rsidR="00EF13F0" w:rsidRPr="00EF13F0" w:rsidRDefault="00EF13F0" w:rsidP="00365A40">
            <w:pPr>
              <w:spacing w:before="120" w:after="120"/>
              <w:ind w:right="175"/>
              <w:rPr>
                <w:rFonts w:ascii="Arial" w:hAnsi="Arial" w:cs="Arial"/>
              </w:rPr>
            </w:pPr>
            <w:r w:rsidRPr="00EF13F0">
              <w:rPr>
                <w:rFonts w:ascii="Arial" w:hAnsi="Arial" w:cs="Arial"/>
              </w:rPr>
              <w:t>Demonstrate numeracy skills to deal with financial transactions in the form of payments taken by cash, card and cheque. Providing an adequate audit trail</w:t>
            </w:r>
          </w:p>
        </w:tc>
        <w:tc>
          <w:tcPr>
            <w:tcW w:w="3221" w:type="dxa"/>
            <w:tcBorders>
              <w:top w:val="nil"/>
              <w:bottom w:val="single" w:sz="4" w:space="0" w:color="auto"/>
            </w:tcBorders>
          </w:tcPr>
          <w:p w14:paraId="403C9477" w14:textId="7CA3D144" w:rsidR="00EF13F0" w:rsidRPr="00EF13F0" w:rsidRDefault="00EF13F0" w:rsidP="00365A40">
            <w:pPr>
              <w:spacing w:before="120" w:after="120"/>
              <w:rPr>
                <w:rFonts w:ascii="Arial" w:hAnsi="Arial" w:cs="Arial"/>
              </w:rPr>
            </w:pPr>
            <w:r w:rsidRPr="00EF13F0">
              <w:rPr>
                <w:rFonts w:ascii="Arial" w:hAnsi="Arial" w:cs="Arial"/>
              </w:rPr>
              <w:t>Application Form/Interview</w:t>
            </w:r>
          </w:p>
        </w:tc>
      </w:tr>
      <w:tr w:rsidR="00EF13F0" w:rsidRPr="0066265F" w14:paraId="45101C1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3C0FD5E" w14:textId="33A018F6" w:rsidR="00EF13F0" w:rsidRPr="0066265F" w:rsidRDefault="00EF13F0" w:rsidP="00365A40">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5DC4CCEC" w14:textId="0A7CCDA5" w:rsidR="00EF13F0" w:rsidRPr="00EF13F0" w:rsidRDefault="00EF13F0" w:rsidP="00365A40">
            <w:pPr>
              <w:spacing w:before="120" w:after="120"/>
              <w:ind w:right="175"/>
              <w:rPr>
                <w:rFonts w:ascii="Arial" w:hAnsi="Arial" w:cs="Arial"/>
              </w:rPr>
            </w:pPr>
            <w:r w:rsidRPr="00EF13F0">
              <w:rPr>
                <w:rFonts w:ascii="Arial" w:hAnsi="Arial" w:cs="Arial"/>
              </w:rPr>
              <w:t>Demonstrate the ability to produce clear and accurate work with attention to detail.</w:t>
            </w:r>
          </w:p>
        </w:tc>
        <w:tc>
          <w:tcPr>
            <w:tcW w:w="3221" w:type="dxa"/>
            <w:tcBorders>
              <w:top w:val="nil"/>
              <w:bottom w:val="single" w:sz="4" w:space="0" w:color="auto"/>
            </w:tcBorders>
          </w:tcPr>
          <w:p w14:paraId="61F66867" w14:textId="339D96A8" w:rsidR="00EF13F0" w:rsidRPr="00EF13F0" w:rsidRDefault="00EF13F0" w:rsidP="00365A40">
            <w:pPr>
              <w:spacing w:before="120" w:after="120"/>
              <w:rPr>
                <w:rFonts w:ascii="Arial" w:hAnsi="Arial" w:cs="Arial"/>
              </w:rPr>
            </w:pPr>
            <w:r w:rsidRPr="00EF13F0">
              <w:rPr>
                <w:rFonts w:ascii="Arial" w:hAnsi="Arial" w:cs="Arial"/>
              </w:rPr>
              <w:t>Application Form/Interview</w:t>
            </w:r>
          </w:p>
        </w:tc>
      </w:tr>
      <w:tr w:rsidR="00EF13F0" w:rsidRPr="0066265F" w14:paraId="3075E7A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3BDF016" w14:textId="3FA9749C" w:rsidR="00EF13F0" w:rsidRPr="0066265F" w:rsidRDefault="00EF13F0" w:rsidP="00365A40">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14:paraId="18B04C8B" w14:textId="30680FF5" w:rsidR="00EF13F0" w:rsidRPr="00EF13F0" w:rsidRDefault="00EF13F0" w:rsidP="00365A40">
            <w:pPr>
              <w:spacing w:before="120" w:after="120"/>
              <w:ind w:right="175"/>
              <w:rPr>
                <w:rFonts w:ascii="Arial" w:hAnsi="Arial" w:cs="Arial"/>
              </w:rPr>
            </w:pPr>
            <w:r w:rsidRPr="00EF13F0">
              <w:rPr>
                <w:rFonts w:ascii="Arial" w:hAnsi="Arial" w:cs="Arial"/>
              </w:rPr>
              <w:t>To demonstrate the possession of clear legible handwriting.</w:t>
            </w:r>
          </w:p>
        </w:tc>
        <w:tc>
          <w:tcPr>
            <w:tcW w:w="3221" w:type="dxa"/>
            <w:tcBorders>
              <w:top w:val="nil"/>
              <w:bottom w:val="single" w:sz="4" w:space="0" w:color="auto"/>
            </w:tcBorders>
          </w:tcPr>
          <w:p w14:paraId="3E752E16" w14:textId="74E0BA65" w:rsidR="00EF13F0" w:rsidRPr="00EF13F0" w:rsidRDefault="00EF13F0" w:rsidP="00365A40">
            <w:pPr>
              <w:spacing w:before="120" w:after="120"/>
              <w:rPr>
                <w:rFonts w:ascii="Arial" w:hAnsi="Arial" w:cs="Arial"/>
              </w:rPr>
            </w:pPr>
            <w:r w:rsidRPr="00EF13F0">
              <w:rPr>
                <w:rFonts w:ascii="Arial" w:hAnsi="Arial" w:cs="Arial"/>
              </w:rPr>
              <w:t>Test</w:t>
            </w:r>
          </w:p>
        </w:tc>
      </w:tr>
      <w:tr w:rsidR="00EF13F0" w:rsidRPr="0066265F" w14:paraId="0D9EAA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06466E6" w14:textId="6C5BA096" w:rsidR="00EF13F0" w:rsidRPr="0066265F" w:rsidRDefault="00EF13F0" w:rsidP="00365A40">
            <w:pPr>
              <w:spacing w:before="120" w:after="120"/>
              <w:rPr>
                <w:rFonts w:ascii="Arial" w:hAnsi="Arial" w:cs="Arial"/>
              </w:rPr>
            </w:pPr>
            <w:r>
              <w:rPr>
                <w:rFonts w:ascii="Arial" w:hAnsi="Arial" w:cs="Arial"/>
              </w:rPr>
              <w:t>14.</w:t>
            </w:r>
          </w:p>
        </w:tc>
        <w:tc>
          <w:tcPr>
            <w:tcW w:w="5812" w:type="dxa"/>
            <w:gridSpan w:val="5"/>
            <w:tcBorders>
              <w:top w:val="nil"/>
              <w:left w:val="nil"/>
              <w:bottom w:val="single" w:sz="4" w:space="0" w:color="auto"/>
            </w:tcBorders>
          </w:tcPr>
          <w:p w14:paraId="76CC3069" w14:textId="7043A4FE" w:rsidR="00EF13F0" w:rsidRPr="00EF13F0" w:rsidRDefault="00EF13F0" w:rsidP="00365A40">
            <w:pPr>
              <w:spacing w:before="120" w:after="120"/>
              <w:ind w:right="175"/>
              <w:rPr>
                <w:rFonts w:ascii="Arial" w:hAnsi="Arial" w:cs="Arial"/>
              </w:rPr>
            </w:pPr>
            <w:r w:rsidRPr="00EF13F0">
              <w:rPr>
                <w:rFonts w:ascii="Arial" w:hAnsi="Arial" w:cs="Arial"/>
              </w:rPr>
              <w:t>Ability to deliver ceremonies in a clear and confident manner to large numbers of people.</w:t>
            </w:r>
          </w:p>
        </w:tc>
        <w:tc>
          <w:tcPr>
            <w:tcW w:w="3221" w:type="dxa"/>
            <w:tcBorders>
              <w:top w:val="nil"/>
              <w:bottom w:val="single" w:sz="4" w:space="0" w:color="auto"/>
            </w:tcBorders>
          </w:tcPr>
          <w:p w14:paraId="126A2874" w14:textId="76671010" w:rsidR="00EF13F0" w:rsidRPr="00EF13F0" w:rsidRDefault="00EF13F0" w:rsidP="00365A40">
            <w:pPr>
              <w:spacing w:before="120" w:after="120"/>
              <w:rPr>
                <w:rFonts w:ascii="Arial" w:hAnsi="Arial" w:cs="Arial"/>
              </w:rPr>
            </w:pPr>
            <w:r w:rsidRPr="00EF13F0">
              <w:rPr>
                <w:rFonts w:ascii="Arial" w:hAnsi="Arial" w:cs="Arial"/>
              </w:rPr>
              <w:t>Presentation</w:t>
            </w:r>
          </w:p>
        </w:tc>
      </w:tr>
      <w:tr w:rsidR="00EF13F0"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3548D76D" w:rsidR="00EF13F0" w:rsidRPr="0066265F" w:rsidRDefault="00EF13F0" w:rsidP="00EF13F0">
            <w:pPr>
              <w:spacing w:before="120" w:after="120"/>
              <w:rPr>
                <w:rFonts w:ascii="Arial" w:hAnsi="Arial" w:cs="Arial"/>
              </w:rPr>
            </w:pPr>
            <w:r w:rsidRPr="0066265F">
              <w:rPr>
                <w:rFonts w:ascii="Arial" w:hAnsi="Arial" w:cs="Arial"/>
              </w:rPr>
              <w:t>1</w:t>
            </w:r>
            <w:r>
              <w:rPr>
                <w:rFonts w:ascii="Arial" w:hAnsi="Arial" w:cs="Arial"/>
              </w:rPr>
              <w:t>5</w:t>
            </w:r>
            <w:r w:rsidRPr="0066265F">
              <w:rPr>
                <w:rFonts w:ascii="Arial" w:hAnsi="Arial" w:cs="Arial"/>
              </w:rPr>
              <w:t>.</w:t>
            </w:r>
          </w:p>
        </w:tc>
        <w:tc>
          <w:tcPr>
            <w:tcW w:w="5812" w:type="dxa"/>
            <w:gridSpan w:val="5"/>
            <w:tcBorders>
              <w:top w:val="nil"/>
              <w:left w:val="nil"/>
              <w:bottom w:val="single" w:sz="4" w:space="0" w:color="auto"/>
            </w:tcBorders>
          </w:tcPr>
          <w:p w14:paraId="0979ADB5" w14:textId="77777777" w:rsidR="00EF13F0" w:rsidRPr="0066265F" w:rsidRDefault="00EF13F0"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EF13F0" w:rsidRPr="0066265F" w:rsidRDefault="00EF13F0" w:rsidP="00365A40">
            <w:pPr>
              <w:spacing w:before="120" w:after="120"/>
              <w:rPr>
                <w:rFonts w:ascii="Arial" w:hAnsi="Arial" w:cs="Arial"/>
              </w:rPr>
            </w:pPr>
            <w:r w:rsidRPr="0066265F">
              <w:rPr>
                <w:rFonts w:ascii="Arial" w:hAnsi="Arial" w:cs="Arial"/>
              </w:rPr>
              <w:t>Interview</w:t>
            </w:r>
          </w:p>
        </w:tc>
      </w:tr>
      <w:tr w:rsidR="00EF13F0"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EF13F0" w:rsidRPr="0066265F" w:rsidRDefault="00EF13F0"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F13F0"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EF13F0" w:rsidRPr="0066265F" w:rsidRDefault="00EF13F0"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643DCC41" w:rsidR="00EF13F0" w:rsidRPr="00862683" w:rsidRDefault="00EF13F0" w:rsidP="00365A40">
            <w:pPr>
              <w:spacing w:before="120" w:after="120"/>
              <w:rPr>
                <w:rFonts w:ascii="Arial" w:hAnsi="Arial" w:cs="Arial"/>
              </w:rPr>
            </w:pPr>
            <w:r w:rsidRPr="00862683">
              <w:rPr>
                <w:rFonts w:ascii="Arial" w:hAnsi="Arial" w:cs="Arial"/>
              </w:rPr>
              <w:t>Experience of working in an office environment.</w:t>
            </w:r>
          </w:p>
        </w:tc>
        <w:tc>
          <w:tcPr>
            <w:tcW w:w="3240" w:type="dxa"/>
            <w:gridSpan w:val="2"/>
            <w:tcBorders>
              <w:top w:val="single" w:sz="4" w:space="0" w:color="auto"/>
              <w:bottom w:val="single" w:sz="4" w:space="0" w:color="auto"/>
            </w:tcBorders>
          </w:tcPr>
          <w:p w14:paraId="0979ADBC" w14:textId="62C55500" w:rsidR="00EF13F0" w:rsidRPr="00862683" w:rsidRDefault="00EF13F0" w:rsidP="00365A40">
            <w:pPr>
              <w:spacing w:before="120" w:after="120"/>
              <w:rPr>
                <w:rFonts w:ascii="Arial" w:hAnsi="Arial" w:cs="Arial"/>
              </w:rPr>
            </w:pPr>
            <w:r w:rsidRPr="00862683">
              <w:rPr>
                <w:rFonts w:ascii="Arial" w:hAnsi="Arial" w:cs="Arial"/>
              </w:rPr>
              <w:t>Application Form/Interview</w:t>
            </w:r>
          </w:p>
        </w:tc>
      </w:tr>
      <w:tr w:rsidR="00EF13F0"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EF13F0" w:rsidRPr="0066265F" w:rsidRDefault="00EF13F0"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BF" w14:textId="1BDE25A0" w:rsidR="00EF13F0" w:rsidRPr="00862683" w:rsidRDefault="00EF13F0" w:rsidP="00365A40">
            <w:pPr>
              <w:spacing w:before="120" w:after="120"/>
              <w:rPr>
                <w:rFonts w:ascii="Arial" w:hAnsi="Arial" w:cs="Arial"/>
              </w:rPr>
            </w:pPr>
            <w:r w:rsidRPr="00862683">
              <w:rPr>
                <w:rFonts w:ascii="Arial" w:hAnsi="Arial" w:cs="Arial"/>
              </w:rPr>
              <w:t>Experience of working with the general public.</w:t>
            </w:r>
          </w:p>
        </w:tc>
        <w:tc>
          <w:tcPr>
            <w:tcW w:w="3240" w:type="dxa"/>
            <w:gridSpan w:val="2"/>
            <w:tcBorders>
              <w:top w:val="single" w:sz="4" w:space="0" w:color="auto"/>
              <w:bottom w:val="single" w:sz="4" w:space="0" w:color="auto"/>
            </w:tcBorders>
          </w:tcPr>
          <w:p w14:paraId="0979ADC0" w14:textId="353EDF5B" w:rsidR="00EF13F0" w:rsidRPr="00862683" w:rsidRDefault="00EF13F0" w:rsidP="00365A40">
            <w:pPr>
              <w:spacing w:before="120" w:after="120"/>
              <w:rPr>
                <w:rFonts w:ascii="Arial" w:hAnsi="Arial" w:cs="Arial"/>
              </w:rPr>
            </w:pPr>
            <w:r w:rsidRPr="00862683">
              <w:rPr>
                <w:rFonts w:ascii="Arial" w:hAnsi="Arial" w:cs="Arial"/>
              </w:rPr>
              <w:t>Application Form/Interview</w:t>
            </w:r>
          </w:p>
        </w:tc>
      </w:tr>
      <w:tr w:rsidR="00EF13F0"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77777777" w:rsidR="00EF13F0" w:rsidRPr="0066265F" w:rsidRDefault="00EF13F0"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979ADC3" w14:textId="4AF5E13A" w:rsidR="00EF13F0" w:rsidRPr="00862683" w:rsidRDefault="00EF13F0" w:rsidP="00365A40">
            <w:pPr>
              <w:spacing w:before="120" w:after="120"/>
              <w:rPr>
                <w:rFonts w:ascii="Arial" w:hAnsi="Arial" w:cs="Arial"/>
              </w:rPr>
            </w:pPr>
            <w:r w:rsidRPr="00862683">
              <w:rPr>
                <w:rFonts w:ascii="Arial" w:hAnsi="Arial" w:cs="Arial"/>
              </w:rPr>
              <w:t>Ability to achieve OISC membership including completion of disclosure and barring service check.</w:t>
            </w:r>
          </w:p>
        </w:tc>
        <w:tc>
          <w:tcPr>
            <w:tcW w:w="3240" w:type="dxa"/>
            <w:gridSpan w:val="2"/>
            <w:tcBorders>
              <w:top w:val="single" w:sz="4" w:space="0" w:color="auto"/>
              <w:bottom w:val="single" w:sz="4" w:space="0" w:color="auto"/>
            </w:tcBorders>
          </w:tcPr>
          <w:p w14:paraId="0979ADC4" w14:textId="3803445F" w:rsidR="00EF13F0" w:rsidRPr="00862683" w:rsidRDefault="00EF13F0" w:rsidP="00365A40">
            <w:pPr>
              <w:spacing w:before="120" w:after="120"/>
              <w:rPr>
                <w:rFonts w:ascii="Arial" w:hAnsi="Arial" w:cs="Arial"/>
              </w:rPr>
            </w:pPr>
            <w:r w:rsidRPr="00862683">
              <w:rPr>
                <w:rFonts w:ascii="Arial" w:hAnsi="Arial" w:cs="Arial"/>
              </w:rPr>
              <w:t>Application Form</w:t>
            </w:r>
          </w:p>
        </w:tc>
      </w:tr>
      <w:tr w:rsidR="00EF13F0" w:rsidRPr="0066265F" w14:paraId="0979ADC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6" w14:textId="77777777" w:rsidR="00EF13F0" w:rsidRPr="0066265F" w:rsidRDefault="00EF13F0"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0979ADC7" w14:textId="71A37BF0" w:rsidR="00EF13F0" w:rsidRPr="00862683" w:rsidRDefault="00862683" w:rsidP="00365A40">
            <w:pPr>
              <w:spacing w:before="120" w:after="120"/>
              <w:rPr>
                <w:rFonts w:ascii="Arial" w:hAnsi="Arial" w:cs="Arial"/>
              </w:rPr>
            </w:pPr>
            <w:r w:rsidRPr="00862683">
              <w:rPr>
                <w:rFonts w:ascii="Arial" w:hAnsi="Arial" w:cs="Arial"/>
              </w:rPr>
              <w:t>Successful completion of specialist training provided by UKVI Nationality and Settlement Group.</w:t>
            </w:r>
          </w:p>
        </w:tc>
        <w:tc>
          <w:tcPr>
            <w:tcW w:w="3240" w:type="dxa"/>
            <w:gridSpan w:val="2"/>
            <w:tcBorders>
              <w:top w:val="single" w:sz="4" w:space="0" w:color="auto"/>
              <w:bottom w:val="single" w:sz="4" w:space="0" w:color="auto"/>
            </w:tcBorders>
          </w:tcPr>
          <w:p w14:paraId="0979ADC8" w14:textId="6DE0733A" w:rsidR="00EF13F0" w:rsidRPr="00862683" w:rsidRDefault="00862683" w:rsidP="00365A40">
            <w:pPr>
              <w:spacing w:before="120" w:after="120"/>
              <w:rPr>
                <w:rFonts w:ascii="Arial" w:hAnsi="Arial" w:cs="Arial"/>
              </w:rPr>
            </w:pPr>
            <w:r w:rsidRPr="00862683">
              <w:rPr>
                <w:rFonts w:ascii="Arial" w:hAnsi="Arial" w:cs="Arial"/>
              </w:rPr>
              <w:t>Application Form</w:t>
            </w:r>
          </w:p>
        </w:tc>
      </w:tr>
      <w:tr w:rsidR="00862683" w:rsidRPr="0066265F" w14:paraId="01CA533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FCAEE1C" w14:textId="56B161CB" w:rsidR="00862683" w:rsidRPr="0066265F" w:rsidRDefault="00862683"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571D9F4F" w14:textId="2825B22E" w:rsidR="00862683" w:rsidRPr="00862683" w:rsidRDefault="00862683" w:rsidP="00365A40">
            <w:pPr>
              <w:spacing w:before="120" w:after="120"/>
              <w:rPr>
                <w:rFonts w:ascii="Arial" w:hAnsi="Arial" w:cs="Arial"/>
              </w:rPr>
            </w:pPr>
            <w:r w:rsidRPr="00862683">
              <w:rPr>
                <w:rFonts w:ascii="Arial" w:hAnsi="Arial" w:cs="Arial"/>
              </w:rPr>
              <w:t>Willingness to complete the required continuous professional development as agreed by OISC, UKVI Nationality and Settlement Groups and Local Government Group (LGA).</w:t>
            </w:r>
          </w:p>
        </w:tc>
        <w:tc>
          <w:tcPr>
            <w:tcW w:w="3240" w:type="dxa"/>
            <w:gridSpan w:val="2"/>
            <w:tcBorders>
              <w:top w:val="single" w:sz="4" w:space="0" w:color="auto"/>
              <w:bottom w:val="single" w:sz="4" w:space="0" w:color="auto"/>
            </w:tcBorders>
          </w:tcPr>
          <w:p w14:paraId="26756C59" w14:textId="2BEC5C0F" w:rsidR="00862683" w:rsidRPr="00862683" w:rsidRDefault="00862683" w:rsidP="00365A40">
            <w:pPr>
              <w:spacing w:before="120" w:after="120"/>
              <w:rPr>
                <w:rFonts w:ascii="Arial" w:hAnsi="Arial" w:cs="Arial"/>
              </w:rPr>
            </w:pPr>
            <w:r w:rsidRPr="00862683">
              <w:rPr>
                <w:rFonts w:ascii="Arial" w:hAnsi="Arial" w:cs="Arial"/>
              </w:rPr>
              <w:t>Application Form</w:t>
            </w:r>
          </w:p>
        </w:tc>
      </w:tr>
      <w:tr w:rsidR="00EF13F0"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EF13F0" w:rsidRPr="0066265F" w:rsidRDefault="00EF13F0"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862683"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862683" w:rsidRPr="0066265F" w:rsidRDefault="00862683"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5F1386AB" w:rsidR="00862683" w:rsidRPr="00862683" w:rsidRDefault="00862683" w:rsidP="00365A40">
            <w:pPr>
              <w:spacing w:before="120" w:after="120"/>
              <w:rPr>
                <w:rFonts w:ascii="Arial" w:hAnsi="Arial" w:cs="Arial"/>
              </w:rPr>
            </w:pPr>
            <w:r w:rsidRPr="00862683">
              <w:rPr>
                <w:rFonts w:ascii="Arial" w:hAnsi="Arial" w:cs="Arial"/>
              </w:rPr>
              <w:t>The post holder must be able to work outside normal office hours including, evenings, weekends and bank holidays to complete the duties of the position as and when required.</w:t>
            </w:r>
          </w:p>
        </w:tc>
        <w:tc>
          <w:tcPr>
            <w:tcW w:w="3240" w:type="dxa"/>
            <w:gridSpan w:val="2"/>
            <w:tcBorders>
              <w:top w:val="single" w:sz="4" w:space="0" w:color="auto"/>
              <w:bottom w:val="single" w:sz="4" w:space="0" w:color="auto"/>
            </w:tcBorders>
          </w:tcPr>
          <w:p w14:paraId="0979ADCE" w14:textId="1EFC71CE" w:rsidR="00862683" w:rsidRPr="00862683" w:rsidRDefault="00862683" w:rsidP="00365A40">
            <w:pPr>
              <w:spacing w:before="120" w:after="120"/>
              <w:rPr>
                <w:rFonts w:ascii="Arial" w:hAnsi="Arial" w:cs="Arial"/>
              </w:rPr>
            </w:pPr>
            <w:r w:rsidRPr="00862683">
              <w:rPr>
                <w:rFonts w:ascii="Arial" w:hAnsi="Arial" w:cs="Arial"/>
              </w:rPr>
              <w:t>Application Form/Interview</w:t>
            </w:r>
          </w:p>
        </w:tc>
      </w:tr>
      <w:tr w:rsidR="00862683" w:rsidRPr="0066265F"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862683" w:rsidRPr="0066265F" w:rsidRDefault="00862683"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D1" w14:textId="733C9483" w:rsidR="00862683" w:rsidRPr="00862683" w:rsidRDefault="00862683" w:rsidP="00365A40">
            <w:pPr>
              <w:spacing w:before="120" w:after="120"/>
              <w:rPr>
                <w:rFonts w:ascii="Arial" w:hAnsi="Arial" w:cs="Arial"/>
              </w:rPr>
            </w:pPr>
            <w:r w:rsidRPr="00862683">
              <w:rPr>
                <w:rFonts w:ascii="Arial" w:hAnsi="Arial" w:cs="Arial"/>
              </w:rPr>
              <w:t>Ability to undertake standby duties to issue disposal documents and register deaths on weekends and bank holidays.</w:t>
            </w:r>
          </w:p>
        </w:tc>
        <w:tc>
          <w:tcPr>
            <w:tcW w:w="3240" w:type="dxa"/>
            <w:gridSpan w:val="2"/>
            <w:tcBorders>
              <w:top w:val="single" w:sz="4" w:space="0" w:color="auto"/>
              <w:bottom w:val="single" w:sz="4" w:space="0" w:color="auto"/>
            </w:tcBorders>
          </w:tcPr>
          <w:p w14:paraId="0979ADD2" w14:textId="39838556" w:rsidR="00862683" w:rsidRPr="001B1A17" w:rsidRDefault="00862683" w:rsidP="00365A40">
            <w:pPr>
              <w:spacing w:before="120" w:after="120"/>
              <w:rPr>
                <w:rFonts w:ascii="Arial" w:hAnsi="Arial" w:cs="Arial"/>
              </w:rPr>
            </w:pPr>
            <w:bookmarkStart w:id="0" w:name="_GoBack"/>
            <w:r w:rsidRPr="001B1A17">
              <w:rPr>
                <w:rFonts w:ascii="Arial" w:hAnsi="Arial" w:cs="Arial"/>
              </w:rPr>
              <w:t>Application Form/Interview</w:t>
            </w:r>
            <w:bookmarkEnd w:id="0"/>
          </w:p>
        </w:tc>
      </w:tr>
      <w:tr w:rsidR="00862683" w:rsidRPr="0066265F" w14:paraId="0979AD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4" w14:textId="77777777" w:rsidR="00862683" w:rsidRPr="0066265F" w:rsidRDefault="00862683"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979ADD6" w14:textId="18561362" w:rsidR="00862683" w:rsidRPr="00862683" w:rsidRDefault="00862683" w:rsidP="00365A40">
            <w:pPr>
              <w:spacing w:before="120" w:after="120"/>
              <w:rPr>
                <w:rFonts w:ascii="Arial" w:hAnsi="Arial" w:cs="Arial"/>
              </w:rPr>
            </w:pPr>
            <w:r w:rsidRPr="00862683">
              <w:rPr>
                <w:rFonts w:ascii="Arial" w:hAnsi="Arial" w:cs="Arial"/>
              </w:rPr>
              <w:t>The post holder will be expected to travel to other locations throughout the Bolton district to conduct the duties of this post.</w:t>
            </w:r>
          </w:p>
        </w:tc>
        <w:tc>
          <w:tcPr>
            <w:tcW w:w="3240" w:type="dxa"/>
            <w:gridSpan w:val="2"/>
            <w:tcBorders>
              <w:top w:val="single" w:sz="4" w:space="0" w:color="auto"/>
              <w:bottom w:val="single" w:sz="4" w:space="0" w:color="auto"/>
            </w:tcBorders>
          </w:tcPr>
          <w:p w14:paraId="0979ADD8" w14:textId="3A97C74F" w:rsidR="00862683" w:rsidRPr="00862683" w:rsidRDefault="00862683" w:rsidP="00365A40">
            <w:pPr>
              <w:spacing w:before="120" w:after="120"/>
              <w:rPr>
                <w:rFonts w:ascii="Arial" w:hAnsi="Arial" w:cs="Arial"/>
              </w:rPr>
            </w:pPr>
            <w:r w:rsidRPr="00862683">
              <w:rPr>
                <w:rFonts w:ascii="Arial" w:hAnsi="Arial" w:cs="Arial"/>
              </w:rPr>
              <w:t>Application Form/Interview</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lastRenderedPageBreak/>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EB" w14:textId="77777777" w:rsidR="0066265F" w:rsidRPr="0066265F" w:rsidRDefault="0066265F" w:rsidP="00365A40">
            <w:pPr>
              <w:spacing w:before="120" w:after="120"/>
              <w:rPr>
                <w:rFonts w:ascii="Arial" w:hAnsi="Arial" w:cs="Arial"/>
              </w:rPr>
            </w:pPr>
          </w:p>
        </w:tc>
      </w:tr>
      <w:tr w:rsidR="0066265F" w:rsidRPr="0066265F" w14:paraId="0979ADF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D"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EE"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EF" w14:textId="77777777" w:rsidR="0066265F" w:rsidRPr="0066265F" w:rsidRDefault="0066265F" w:rsidP="00365A40">
            <w:pPr>
              <w:spacing w:before="120" w:after="120"/>
              <w:rPr>
                <w:rFonts w:ascii="Arial" w:hAnsi="Arial" w:cs="Arial"/>
              </w:rPr>
            </w:pP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5" w14:textId="77777777" w:rsidR="0066265F" w:rsidRPr="0066265F" w:rsidRDefault="0066265F" w:rsidP="00365A40">
            <w:pPr>
              <w:spacing w:before="120" w:after="120"/>
              <w:rPr>
                <w:rFonts w:ascii="Arial" w:hAnsi="Arial" w:cs="Arial"/>
              </w:rPr>
            </w:pPr>
          </w:p>
        </w:tc>
      </w:tr>
      <w:tr w:rsidR="0066265F"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9" w14:textId="77777777" w:rsidR="0066265F" w:rsidRPr="0066265F" w:rsidRDefault="0066265F" w:rsidP="00365A40">
            <w:pPr>
              <w:spacing w:before="120" w:after="120"/>
              <w:rPr>
                <w:rFonts w:ascii="Arial" w:hAnsi="Arial" w:cs="Arial"/>
              </w:rPr>
            </w:pP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7D3372B9" w:rsidR="0066265F" w:rsidRPr="0018028D" w:rsidRDefault="00745B6A" w:rsidP="00365A40">
            <w:pPr>
              <w:rPr>
                <w:rFonts w:ascii="Arial" w:hAnsi="Arial" w:cs="Arial"/>
                <w:b/>
              </w:rPr>
            </w:pPr>
            <w:r>
              <w:rPr>
                <w:rFonts w:ascii="Arial" w:hAnsi="Arial" w:cs="Arial"/>
                <w:b/>
              </w:rPr>
              <w:t>Sept 2018</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58965FCA" w:rsidR="0066265F" w:rsidRPr="0018028D" w:rsidRDefault="00745B6A" w:rsidP="00365A40">
            <w:pPr>
              <w:rPr>
                <w:rFonts w:ascii="Arial" w:hAnsi="Arial" w:cs="Arial"/>
                <w:b/>
              </w:rPr>
            </w:pPr>
            <w:r>
              <w:rPr>
                <w:rFonts w:ascii="Arial" w:hAnsi="Arial" w:cs="Arial"/>
                <w:b/>
              </w:rPr>
              <w:t>Registration Services Manager</w:t>
            </w:r>
          </w:p>
        </w:tc>
      </w:tr>
    </w:tbl>
    <w:p w14:paraId="0979AE02" w14:textId="3FB3A7C7" w:rsidR="00862683" w:rsidRDefault="00862683" w:rsidP="0066265F"/>
    <w:p w14:paraId="6A385BB3" w14:textId="77777777" w:rsidR="00862683" w:rsidRDefault="00862683">
      <w:r>
        <w:br w:type="page"/>
      </w:r>
    </w:p>
    <w:p w14:paraId="3D354562" w14:textId="77777777" w:rsidR="0066265F" w:rsidRDefault="0066265F" w:rsidP="0066265F"/>
    <w:p w14:paraId="0979AE03"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7" r:href="rId18"/>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9"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053D83"/>
    <w:multiLevelType w:val="hybridMultilevel"/>
    <w:tmpl w:val="34AE6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F4157"/>
    <w:multiLevelType w:val="hybridMultilevel"/>
    <w:tmpl w:val="C712887E"/>
    <w:lvl w:ilvl="0" w:tplc="3544BA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BA6463"/>
    <w:multiLevelType w:val="hybridMultilevel"/>
    <w:tmpl w:val="35F8DA76"/>
    <w:lvl w:ilvl="0" w:tplc="2782F6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A188F"/>
    <w:multiLevelType w:val="hybridMultilevel"/>
    <w:tmpl w:val="413C0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571C9"/>
    <w:rsid w:val="0018028D"/>
    <w:rsid w:val="001B1A17"/>
    <w:rsid w:val="003F787F"/>
    <w:rsid w:val="0048794F"/>
    <w:rsid w:val="0052038B"/>
    <w:rsid w:val="006371C5"/>
    <w:rsid w:val="0066265F"/>
    <w:rsid w:val="00745B6A"/>
    <w:rsid w:val="00835A7C"/>
    <w:rsid w:val="00862683"/>
    <w:rsid w:val="008661A1"/>
    <w:rsid w:val="008C5818"/>
    <w:rsid w:val="00A85BF0"/>
    <w:rsid w:val="00B50284"/>
    <w:rsid w:val="00B51519"/>
    <w:rsid w:val="00C0162C"/>
    <w:rsid w:val="00CB1501"/>
    <w:rsid w:val="00D05995"/>
    <w:rsid w:val="00EF13F0"/>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18" ma:contentTypeDescription="" ma:contentTypeScope="" ma:versionID="37531e02c42f47c116dda147644e9aa8">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39358cba50ac07a3fde4b997199c20a7"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BC7A2-179E-4131-8C08-BE391C0C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3.xml><?xml version="1.0" encoding="utf-8"?>
<ds:datastoreItem xmlns:ds="http://schemas.openxmlformats.org/officeDocument/2006/customXml" ds:itemID="{BF4F8329-A56E-4C36-9387-87AE8859025D}">
  <ds:schemaRefs>
    <ds:schemaRef ds:uri="39047337-3571-4092-8e5e-b1f7860c1a6b"/>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37a2e29f-7d85-476c-b4be-d639690a421f"/>
    <ds:schemaRef ds:uri="dc3f2f2f-5c2e-4c01-9d35-7b2c1c66ede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creator>Longworth, Dawn (Deputy HR Manager)</dc:creator>
  <cp:lastModifiedBy>Kenyon, Julie</cp:lastModifiedBy>
  <cp:revision>3</cp:revision>
  <cp:lastPrinted>2018-09-13T12:41:00Z</cp:lastPrinted>
  <dcterms:created xsi:type="dcterms:W3CDTF">2018-09-19T11:09:00Z</dcterms:created>
  <dcterms:modified xsi:type="dcterms:W3CDTF">2018-09-20T09:59:00Z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