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73825F97" w14:textId="77777777"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14:paraId="42A29D89" w14:textId="61DD4D0F" w:rsidR="005D4257" w:rsidRPr="00712438" w:rsidRDefault="002F25CC" w:rsidP="005C1189">
                <w:pPr>
                  <w:jc w:val="center"/>
                  <w:rPr>
                    <w:rFonts w:ascii="Arial" w:hAnsi="Arial"/>
                    <w:b/>
                    <w:color w:val="FFFFFF" w:themeColor="background1"/>
                    <w:sz w:val="36"/>
                    <w:szCs w:val="24"/>
                  </w:rPr>
                </w:pPr>
                <w:r>
                  <w:rPr>
                    <w:rFonts w:ascii="Arial" w:hAnsi="Arial"/>
                    <w:b/>
                    <w:color w:val="FFFFFF" w:themeColor="background1"/>
                    <w:sz w:val="36"/>
                    <w:szCs w:val="24"/>
                  </w:rPr>
                  <w:t xml:space="preserve">Political Assistant </w:t>
                </w:r>
                <w:r w:rsidR="009A541E">
                  <w:rPr>
                    <w:rFonts w:ascii="Arial" w:hAnsi="Arial"/>
                    <w:b/>
                    <w:color w:val="FFFFFF" w:themeColor="background1"/>
                    <w:sz w:val="36"/>
                    <w:szCs w:val="24"/>
                  </w:rPr>
                  <w:t xml:space="preserve">(Graduate Trainee) </w:t>
                </w:r>
                <w:r w:rsidR="00154F50">
                  <w:rPr>
                    <w:rFonts w:ascii="Arial" w:hAnsi="Arial"/>
                    <w:b/>
                    <w:color w:val="FFFFFF" w:themeColor="background1"/>
                    <w:sz w:val="36"/>
                    <w:szCs w:val="24"/>
                  </w:rPr>
                  <w:t>–</w:t>
                </w:r>
                <w:r>
                  <w:rPr>
                    <w:rFonts w:ascii="Arial" w:hAnsi="Arial"/>
                    <w:b/>
                    <w:color w:val="FFFFFF" w:themeColor="background1"/>
                    <w:sz w:val="36"/>
                    <w:szCs w:val="24"/>
                  </w:rPr>
                  <w:t xml:space="preserve"> Conservative</w:t>
                </w:r>
              </w:p>
            </w:tc>
          </w:sdtContent>
        </w:sdt>
      </w:tr>
      <w:tr w:rsidR="00AC6D60" w:rsidRPr="00CC473C" w14:paraId="13E49F82" w14:textId="77777777" w:rsidTr="007071CD">
        <w:tc>
          <w:tcPr>
            <w:tcW w:w="15921" w:type="dxa"/>
            <w:gridSpan w:val="12"/>
          </w:tcPr>
          <w:p w14:paraId="6B9A275A" w14:textId="77777777" w:rsidR="00AC6D60" w:rsidRPr="00CC473C" w:rsidRDefault="00AC6D60" w:rsidP="00B44F4F">
            <w:pPr>
              <w:rPr>
                <w:rFonts w:ascii="Arial" w:hAnsi="Arial"/>
              </w:rPr>
            </w:pPr>
          </w:p>
        </w:tc>
      </w:tr>
      <w:tr w:rsidR="008E36F7" w:rsidRPr="00CC473C" w14:paraId="78BDE5E8" w14:textId="77777777" w:rsidTr="00BC3621">
        <w:trPr>
          <w:cantSplit/>
          <w:trHeight w:hRule="exact" w:val="567"/>
        </w:trPr>
        <w:tc>
          <w:tcPr>
            <w:tcW w:w="1713" w:type="dxa"/>
            <w:gridSpan w:val="2"/>
          </w:tcPr>
          <w:p w14:paraId="44C802C9"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481FBA93" w14:textId="2CEC29FD" w:rsidR="008E36F7" w:rsidRPr="00CC473C" w:rsidRDefault="002F25CC" w:rsidP="00B44F4F">
                <w:pPr>
                  <w:rPr>
                    <w:rFonts w:ascii="Arial" w:hAnsi="Arial"/>
                  </w:rPr>
                </w:pPr>
                <w:r>
                  <w:rPr>
                    <w:rFonts w:ascii="Arial" w:hAnsi="Arial"/>
                  </w:rPr>
                  <w:t>Service Reform</w:t>
                </w:r>
              </w:p>
            </w:tc>
          </w:sdtContent>
        </w:sdt>
        <w:tc>
          <w:tcPr>
            <w:tcW w:w="1675" w:type="dxa"/>
          </w:tcPr>
          <w:p w14:paraId="04458647" w14:textId="77777777" w:rsidR="008E36F7" w:rsidRPr="00CC473C" w:rsidRDefault="008E36F7" w:rsidP="00B44F4F">
            <w:pPr>
              <w:rPr>
                <w:rFonts w:ascii="Arial" w:hAnsi="Arial"/>
                <w:b/>
              </w:rPr>
            </w:pPr>
            <w:r w:rsidRPr="00CC473C">
              <w:rPr>
                <w:rFonts w:ascii="Arial" w:hAnsi="Arial"/>
                <w:b/>
              </w:rPr>
              <w:t>Grade:</w:t>
            </w:r>
          </w:p>
        </w:tc>
        <w:tc>
          <w:tcPr>
            <w:tcW w:w="3153" w:type="dxa"/>
            <w:gridSpan w:val="3"/>
          </w:tcPr>
          <w:p w14:paraId="7A3D0258" w14:textId="3C1BFCB5" w:rsidR="008E36F7" w:rsidRPr="00CC473C" w:rsidRDefault="008E36F7" w:rsidP="003F161B">
            <w:pPr>
              <w:rPr>
                <w:rFonts w:ascii="Arial" w:hAnsi="Arial"/>
              </w:rPr>
            </w:pPr>
          </w:p>
        </w:tc>
        <w:tc>
          <w:tcPr>
            <w:tcW w:w="1851" w:type="dxa"/>
            <w:gridSpan w:val="3"/>
          </w:tcPr>
          <w:p w14:paraId="118FDEC9"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14:paraId="57627F63" w14:textId="70E2F7C4" w:rsidR="008E36F7" w:rsidRPr="00CC473C" w:rsidRDefault="005A3271" w:rsidP="00B44F4F">
                <w:pPr>
                  <w:rPr>
                    <w:rFonts w:ascii="Arial" w:hAnsi="Arial"/>
                  </w:rPr>
                </w:pPr>
                <w:r>
                  <w:rPr>
                    <w:rFonts w:ascii="Arial" w:hAnsi="Arial"/>
                  </w:rPr>
                  <w:t>£17,364</w:t>
                </w:r>
              </w:p>
            </w:tc>
          </w:sdtContent>
        </w:sdt>
      </w:tr>
      <w:tr w:rsidR="008E36F7" w:rsidRPr="00CC473C" w14:paraId="47938C9A" w14:textId="77777777" w:rsidTr="00537D45">
        <w:trPr>
          <w:cantSplit/>
          <w:trHeight w:hRule="exact" w:val="577"/>
        </w:trPr>
        <w:tc>
          <w:tcPr>
            <w:tcW w:w="1713" w:type="dxa"/>
            <w:gridSpan w:val="2"/>
          </w:tcPr>
          <w:p w14:paraId="2829F988" w14:textId="77777777" w:rsidR="008E36F7" w:rsidRPr="00CC473C" w:rsidRDefault="008E36F7" w:rsidP="00B44F4F">
            <w:pPr>
              <w:rPr>
                <w:rFonts w:ascii="Arial" w:hAnsi="Arial"/>
                <w:b/>
              </w:rPr>
            </w:pPr>
            <w:r w:rsidRPr="00CC473C">
              <w:rPr>
                <w:rFonts w:ascii="Arial" w:hAnsi="Arial"/>
                <w:b/>
              </w:rPr>
              <w:t>Reporting to:</w:t>
            </w:r>
          </w:p>
        </w:tc>
        <w:tc>
          <w:tcPr>
            <w:tcW w:w="3441" w:type="dxa"/>
          </w:tcPr>
          <w:p w14:paraId="6D56A0CF" w14:textId="4F66C0D8" w:rsidR="008E36F7" w:rsidRPr="00CC473C" w:rsidRDefault="002F25CC" w:rsidP="003F161B">
            <w:pPr>
              <w:rPr>
                <w:rFonts w:ascii="Arial" w:hAnsi="Arial"/>
              </w:rPr>
            </w:pPr>
            <w:r>
              <w:rPr>
                <w:rFonts w:ascii="Arial" w:hAnsi="Arial"/>
              </w:rPr>
              <w:t xml:space="preserve">Conservative Elected Members </w:t>
            </w:r>
          </w:p>
        </w:tc>
        <w:tc>
          <w:tcPr>
            <w:tcW w:w="1675" w:type="dxa"/>
          </w:tcPr>
          <w:p w14:paraId="2F640D33" w14:textId="77777777" w:rsidR="008E36F7" w:rsidRPr="00CC473C" w:rsidRDefault="008E36F7" w:rsidP="00B44F4F">
            <w:pPr>
              <w:rPr>
                <w:rFonts w:ascii="Arial" w:hAnsi="Arial"/>
                <w:b/>
              </w:rPr>
            </w:pPr>
            <w:r w:rsidRPr="00CC473C">
              <w:rPr>
                <w:rFonts w:ascii="Arial" w:hAnsi="Arial"/>
                <w:b/>
              </w:rPr>
              <w:t>Location:</w:t>
            </w:r>
          </w:p>
        </w:tc>
        <w:tc>
          <w:tcPr>
            <w:tcW w:w="3153" w:type="dxa"/>
            <w:gridSpan w:val="3"/>
          </w:tcPr>
          <w:p w14:paraId="2C5B3BDD" w14:textId="35687ED5" w:rsidR="008E36F7" w:rsidRPr="00CC473C" w:rsidRDefault="002F25CC" w:rsidP="003F161B">
            <w:pPr>
              <w:rPr>
                <w:rFonts w:ascii="Arial" w:hAnsi="Arial"/>
              </w:rPr>
            </w:pPr>
            <w:r>
              <w:rPr>
                <w:rFonts w:ascii="Arial" w:hAnsi="Arial"/>
              </w:rPr>
              <w:t xml:space="preserve">Salford Civic Centre </w:t>
            </w:r>
          </w:p>
        </w:tc>
        <w:tc>
          <w:tcPr>
            <w:tcW w:w="1851" w:type="dxa"/>
            <w:gridSpan w:val="3"/>
          </w:tcPr>
          <w:p w14:paraId="43145B10"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7EF63D1D" w14:textId="691BAB59" w:rsidR="008E36F7" w:rsidRPr="00CC473C" w:rsidRDefault="002F25CC" w:rsidP="00B44F4F">
                <w:pPr>
                  <w:rPr>
                    <w:rFonts w:ascii="Arial" w:hAnsi="Arial"/>
                  </w:rPr>
                </w:pPr>
                <w:r>
                  <w:rPr>
                    <w:rFonts w:ascii="Arial" w:hAnsi="Arial"/>
                  </w:rPr>
                  <w:t xml:space="preserve">Up to 36 hours per week </w:t>
                </w:r>
              </w:p>
            </w:tc>
          </w:sdtContent>
        </w:sdt>
      </w:tr>
      <w:tr w:rsidR="007E0DA7" w:rsidRPr="00CC473C" w14:paraId="782E5881" w14:textId="77777777" w:rsidTr="00BC3621">
        <w:tblPrEx>
          <w:shd w:val="clear" w:color="auto" w:fill="FFFFFF" w:themeFill="background1"/>
        </w:tblPrEx>
        <w:tc>
          <w:tcPr>
            <w:tcW w:w="10875" w:type="dxa"/>
            <w:gridSpan w:val="8"/>
            <w:shd w:val="clear" w:color="auto" w:fill="E6007E"/>
          </w:tcPr>
          <w:p w14:paraId="0285CE95"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6252ED6A" w14:textId="77777777" w:rsidR="00BA6900" w:rsidRPr="00CC473C" w:rsidRDefault="00BA6900" w:rsidP="00B44F4F">
            <w:pPr>
              <w:rPr>
                <w:rFonts w:ascii="Arial" w:hAnsi="Arial"/>
              </w:rPr>
            </w:pPr>
          </w:p>
        </w:tc>
        <w:tc>
          <w:tcPr>
            <w:tcW w:w="4762" w:type="dxa"/>
            <w:gridSpan w:val="3"/>
            <w:shd w:val="clear" w:color="auto" w:fill="E6007E"/>
          </w:tcPr>
          <w:p w14:paraId="226AD9B2"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01091731" w14:textId="77777777"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EndPr/>
          <w:sdtContent>
            <w:tc>
              <w:tcPr>
                <w:tcW w:w="10875" w:type="dxa"/>
                <w:gridSpan w:val="8"/>
                <w:shd w:val="clear" w:color="auto" w:fill="auto"/>
              </w:tcPr>
              <w:p w14:paraId="170A8D75" w14:textId="0287591C" w:rsidR="00A34A44" w:rsidRDefault="00A34A44" w:rsidP="000B7E77">
                <w:pPr>
                  <w:spacing w:before="60" w:after="60"/>
                  <w:ind w:left="456"/>
                  <w:jc w:val="both"/>
                  <w:rPr>
                    <w:rFonts w:ascii="Arial" w:hAnsi="Arial"/>
                  </w:rPr>
                </w:pPr>
              </w:p>
              <w:p w14:paraId="67083572" w14:textId="1215937B" w:rsidR="005A018C" w:rsidRDefault="00B02E4E" w:rsidP="00A34A44">
                <w:pPr>
                  <w:numPr>
                    <w:ilvl w:val="0"/>
                    <w:numId w:val="21"/>
                  </w:numPr>
                  <w:spacing w:before="60" w:after="60"/>
                  <w:jc w:val="both"/>
                  <w:rPr>
                    <w:rFonts w:ascii="Arial" w:hAnsi="Arial"/>
                  </w:rPr>
                </w:pPr>
                <w:r>
                  <w:rPr>
                    <w:rFonts w:ascii="Arial" w:hAnsi="Arial"/>
                  </w:rPr>
                  <w:t xml:space="preserve">You will provide </w:t>
                </w:r>
                <w:r w:rsidR="00487A76">
                  <w:rPr>
                    <w:rFonts w:ascii="Arial" w:hAnsi="Arial"/>
                  </w:rPr>
                  <w:t xml:space="preserve">outstanding </w:t>
                </w:r>
                <w:r>
                  <w:rPr>
                    <w:rFonts w:ascii="Arial" w:hAnsi="Arial"/>
                  </w:rPr>
                  <w:t>day to day support to Elected Members</w:t>
                </w:r>
                <w:r w:rsidR="005A018C">
                  <w:rPr>
                    <w:rFonts w:ascii="Arial" w:hAnsi="Arial"/>
                  </w:rPr>
                  <w:t xml:space="preserve">. You will </w:t>
                </w:r>
                <w:r w:rsidR="00487A76">
                  <w:rPr>
                    <w:rFonts w:ascii="Arial" w:hAnsi="Arial"/>
                  </w:rPr>
                  <w:t>be attentive</w:t>
                </w:r>
                <w:r w:rsidR="005A018C">
                  <w:rPr>
                    <w:rFonts w:ascii="Arial" w:hAnsi="Arial"/>
                  </w:rPr>
                  <w:t xml:space="preserve"> in the work you undertake and </w:t>
                </w:r>
                <w:r w:rsidR="007D7A9F">
                  <w:rPr>
                    <w:rFonts w:ascii="Arial" w:hAnsi="Arial"/>
                  </w:rPr>
                  <w:t>continually showcase strong</w:t>
                </w:r>
                <w:r w:rsidR="005A018C">
                  <w:rPr>
                    <w:rFonts w:ascii="Arial" w:hAnsi="Arial"/>
                  </w:rPr>
                  <w:t xml:space="preserve"> administration</w:t>
                </w:r>
                <w:r w:rsidR="00A34A44">
                  <w:rPr>
                    <w:rFonts w:ascii="Arial" w:hAnsi="Arial"/>
                  </w:rPr>
                  <w:t xml:space="preserve"> and </w:t>
                </w:r>
                <w:r w:rsidR="005A018C">
                  <w:rPr>
                    <w:rFonts w:ascii="Arial" w:hAnsi="Arial"/>
                  </w:rPr>
                  <w:t xml:space="preserve">data </w:t>
                </w:r>
                <w:r w:rsidR="00EF19EC">
                  <w:rPr>
                    <w:rFonts w:ascii="Arial" w:hAnsi="Arial"/>
                  </w:rPr>
                  <w:t>analysis</w:t>
                </w:r>
                <w:r w:rsidR="005A018C">
                  <w:rPr>
                    <w:rFonts w:ascii="Arial" w:hAnsi="Arial"/>
                  </w:rPr>
                  <w:t xml:space="preserve"> skills</w:t>
                </w:r>
              </w:p>
              <w:p w14:paraId="15E1D4D2" w14:textId="342D92C5" w:rsidR="00B02E4E" w:rsidRDefault="00B02E4E" w:rsidP="00A34A44">
                <w:pPr>
                  <w:numPr>
                    <w:ilvl w:val="0"/>
                    <w:numId w:val="21"/>
                  </w:numPr>
                  <w:spacing w:before="60" w:after="60"/>
                  <w:jc w:val="both"/>
                  <w:rPr>
                    <w:rFonts w:ascii="Arial" w:hAnsi="Arial"/>
                  </w:rPr>
                </w:pPr>
                <w:r>
                  <w:rPr>
                    <w:rFonts w:ascii="Arial" w:hAnsi="Arial"/>
                  </w:rPr>
                  <w:t xml:space="preserve">You will conduct first class research for Elected </w:t>
                </w:r>
                <w:proofErr w:type="gramStart"/>
                <w:r>
                  <w:rPr>
                    <w:rFonts w:ascii="Arial" w:hAnsi="Arial"/>
                  </w:rPr>
                  <w:t>Members</w:t>
                </w:r>
                <w:proofErr w:type="gramEnd"/>
                <w:r>
                  <w:rPr>
                    <w:rFonts w:ascii="Arial" w:hAnsi="Arial"/>
                  </w:rPr>
                  <w:t xml:space="preserve"> and you will feed back on your findings</w:t>
                </w:r>
                <w:r w:rsidR="00EF19EC">
                  <w:rPr>
                    <w:rFonts w:ascii="Arial" w:hAnsi="Arial"/>
                  </w:rPr>
                  <w:t xml:space="preserve"> via bulletins, reports and meetings </w:t>
                </w:r>
              </w:p>
              <w:p w14:paraId="360E0BD9" w14:textId="6ADD95B3" w:rsidR="00B02E4E" w:rsidRDefault="00B02E4E" w:rsidP="00A34A44">
                <w:pPr>
                  <w:numPr>
                    <w:ilvl w:val="0"/>
                    <w:numId w:val="21"/>
                  </w:numPr>
                  <w:spacing w:before="60" w:after="60"/>
                  <w:jc w:val="both"/>
                  <w:rPr>
                    <w:rFonts w:ascii="Arial" w:hAnsi="Arial"/>
                  </w:rPr>
                </w:pPr>
                <w:r>
                  <w:rPr>
                    <w:rFonts w:ascii="Arial" w:hAnsi="Arial"/>
                  </w:rPr>
                  <w:t>You will successfully assist Elected Members with the</w:t>
                </w:r>
                <w:r w:rsidR="00EF19EC">
                  <w:rPr>
                    <w:rFonts w:ascii="Arial" w:hAnsi="Arial"/>
                  </w:rPr>
                  <w:t xml:space="preserve"> development of their</w:t>
                </w:r>
                <w:r>
                  <w:rPr>
                    <w:rFonts w:ascii="Arial" w:hAnsi="Arial"/>
                  </w:rPr>
                  <w:t xml:space="preserve"> policies </w:t>
                </w:r>
                <w:r w:rsidR="00EF19EC">
                  <w:rPr>
                    <w:rFonts w:ascii="Arial" w:hAnsi="Arial"/>
                  </w:rPr>
                  <w:t>in a timely manner</w:t>
                </w:r>
              </w:p>
              <w:p w14:paraId="0751016F" w14:textId="151A8A51" w:rsidR="00EF19EC" w:rsidRDefault="00B02E4E" w:rsidP="00A34A44">
                <w:pPr>
                  <w:numPr>
                    <w:ilvl w:val="0"/>
                    <w:numId w:val="21"/>
                  </w:numPr>
                  <w:spacing w:before="60" w:after="60"/>
                  <w:jc w:val="both"/>
                  <w:rPr>
                    <w:rFonts w:ascii="Arial" w:hAnsi="Arial"/>
                  </w:rPr>
                </w:pPr>
                <w:r>
                  <w:rPr>
                    <w:rFonts w:ascii="Arial" w:hAnsi="Arial"/>
                  </w:rPr>
                  <w:t>You will ensure confidentiality and sensitivity</w:t>
                </w:r>
                <w:r w:rsidR="005A018C">
                  <w:rPr>
                    <w:rFonts w:ascii="Arial" w:hAnsi="Arial"/>
                  </w:rPr>
                  <w:t xml:space="preserve"> when reviewing sensitive or confidential documents and you will always </w:t>
                </w:r>
                <w:r w:rsidR="00A34A44">
                  <w:rPr>
                    <w:rFonts w:ascii="Arial" w:hAnsi="Arial"/>
                  </w:rPr>
                  <w:t xml:space="preserve">live the Council values – Pride, Passion, People, Personal Responsibility </w:t>
                </w:r>
              </w:p>
              <w:p w14:paraId="735B5AA4" w14:textId="60C7809E" w:rsidR="00B02E4E" w:rsidRDefault="00EF19EC" w:rsidP="00A34A44">
                <w:pPr>
                  <w:numPr>
                    <w:ilvl w:val="0"/>
                    <w:numId w:val="21"/>
                  </w:numPr>
                  <w:spacing w:before="60" w:after="60"/>
                  <w:jc w:val="both"/>
                  <w:rPr>
                    <w:rFonts w:ascii="Arial" w:hAnsi="Arial"/>
                  </w:rPr>
                </w:pPr>
                <w:r>
                  <w:rPr>
                    <w:rFonts w:ascii="Arial" w:hAnsi="Arial"/>
                  </w:rPr>
                  <w:t xml:space="preserve">Through thorough research and an avid political </w:t>
                </w:r>
                <w:proofErr w:type="gramStart"/>
                <w:r>
                  <w:rPr>
                    <w:rFonts w:ascii="Arial" w:hAnsi="Arial"/>
                  </w:rPr>
                  <w:t>interest</w:t>
                </w:r>
                <w:proofErr w:type="gramEnd"/>
                <w:r>
                  <w:rPr>
                    <w:rFonts w:ascii="Arial" w:hAnsi="Arial"/>
                  </w:rPr>
                  <w:t xml:space="preserve"> you will </w:t>
                </w:r>
                <w:r w:rsidR="00A34A44">
                  <w:rPr>
                    <w:rFonts w:ascii="Arial" w:hAnsi="Arial"/>
                  </w:rPr>
                  <w:t>have</w:t>
                </w:r>
                <w:r>
                  <w:rPr>
                    <w:rFonts w:ascii="Arial" w:hAnsi="Arial"/>
                  </w:rPr>
                  <w:t xml:space="preserve"> a </w:t>
                </w:r>
                <w:r w:rsidR="00487A76">
                  <w:rPr>
                    <w:rFonts w:ascii="Arial" w:hAnsi="Arial"/>
                  </w:rPr>
                  <w:t xml:space="preserve">sound </w:t>
                </w:r>
                <w:r>
                  <w:rPr>
                    <w:rFonts w:ascii="Arial" w:hAnsi="Arial"/>
                  </w:rPr>
                  <w:t xml:space="preserve">knowledge of political matters locally and nationally </w:t>
                </w:r>
                <w:r w:rsidR="00A34A44">
                  <w:rPr>
                    <w:rFonts w:ascii="Arial" w:hAnsi="Arial"/>
                  </w:rPr>
                  <w:t>and support your Elected</w:t>
                </w:r>
                <w:bookmarkStart w:id="0" w:name="_GoBack"/>
                <w:bookmarkEnd w:id="0"/>
                <w:r w:rsidR="00A34A44">
                  <w:rPr>
                    <w:rFonts w:ascii="Arial" w:hAnsi="Arial"/>
                  </w:rPr>
                  <w:t xml:space="preserve"> Members to identify opportunities </w:t>
                </w:r>
              </w:p>
              <w:p w14:paraId="0051B147" w14:textId="1DEA2440" w:rsidR="00EF19EC" w:rsidRDefault="00EF19EC" w:rsidP="00A34A44">
                <w:pPr>
                  <w:numPr>
                    <w:ilvl w:val="0"/>
                    <w:numId w:val="21"/>
                  </w:numPr>
                  <w:spacing w:before="60" w:after="60"/>
                  <w:jc w:val="both"/>
                  <w:rPr>
                    <w:rFonts w:ascii="Arial" w:hAnsi="Arial"/>
                  </w:rPr>
                </w:pPr>
                <w:r>
                  <w:rPr>
                    <w:rFonts w:ascii="Arial" w:hAnsi="Arial"/>
                  </w:rPr>
                  <w:t xml:space="preserve">You will demonstrate a passion for government policy and work in line with national and regional best practice </w:t>
                </w:r>
              </w:p>
              <w:p w14:paraId="3A7D7129" w14:textId="271AAF76" w:rsidR="00EF19EC" w:rsidRDefault="00EF19EC" w:rsidP="00A34A44">
                <w:pPr>
                  <w:numPr>
                    <w:ilvl w:val="0"/>
                    <w:numId w:val="21"/>
                  </w:numPr>
                  <w:spacing w:before="60" w:after="60"/>
                  <w:jc w:val="both"/>
                  <w:rPr>
                    <w:rFonts w:ascii="Arial" w:hAnsi="Arial"/>
                  </w:rPr>
                </w:pPr>
                <w:r>
                  <w:rPr>
                    <w:rFonts w:ascii="Arial" w:hAnsi="Arial"/>
                  </w:rPr>
                  <w:t xml:space="preserve">You will build strong relationships with the community, local partners, opposition parties and employees of Salford City Council </w:t>
                </w:r>
              </w:p>
              <w:p w14:paraId="621B70F3" w14:textId="2483AB16" w:rsidR="00B534B8" w:rsidRDefault="00B534B8" w:rsidP="00A34A44">
                <w:pPr>
                  <w:numPr>
                    <w:ilvl w:val="0"/>
                    <w:numId w:val="21"/>
                  </w:numPr>
                  <w:spacing w:before="60" w:after="60"/>
                  <w:jc w:val="both"/>
                  <w:rPr>
                    <w:rFonts w:ascii="Arial" w:hAnsi="Arial"/>
                  </w:rPr>
                </w:pPr>
                <w:r>
                  <w:rPr>
                    <w:rFonts w:ascii="Arial" w:hAnsi="Arial"/>
                  </w:rPr>
                  <w:t>You</w:t>
                </w:r>
                <w:r w:rsidR="00DF0FD4">
                  <w:rPr>
                    <w:rFonts w:ascii="Arial" w:hAnsi="Arial"/>
                  </w:rPr>
                  <w:t xml:space="preserve"> will</w:t>
                </w:r>
                <w:r>
                  <w:rPr>
                    <w:rFonts w:ascii="Arial" w:hAnsi="Arial"/>
                  </w:rPr>
                  <w:t xml:space="preserve"> be an advocate for the group internally within the council and externally. </w:t>
                </w:r>
              </w:p>
              <w:p w14:paraId="0701FBA6" w14:textId="3F77DE92" w:rsidR="00196FE6" w:rsidRDefault="00196FE6" w:rsidP="00A34A44">
                <w:pPr>
                  <w:numPr>
                    <w:ilvl w:val="0"/>
                    <w:numId w:val="21"/>
                  </w:numPr>
                  <w:spacing w:before="60" w:after="60"/>
                  <w:jc w:val="both"/>
                  <w:rPr>
                    <w:rFonts w:ascii="Arial" w:hAnsi="Arial"/>
                  </w:rPr>
                </w:pPr>
                <w:r>
                  <w:rPr>
                    <w:rFonts w:ascii="Arial" w:hAnsi="Arial"/>
                  </w:rPr>
                  <w:t xml:space="preserve">You will establish strong links with national and local government bodies </w:t>
                </w:r>
              </w:p>
              <w:p w14:paraId="577A17A9" w14:textId="57C2FCDE" w:rsidR="00196FE6" w:rsidRDefault="00196FE6" w:rsidP="00A34A44">
                <w:pPr>
                  <w:numPr>
                    <w:ilvl w:val="0"/>
                    <w:numId w:val="21"/>
                  </w:numPr>
                  <w:spacing w:before="60" w:after="60"/>
                  <w:jc w:val="both"/>
                  <w:rPr>
                    <w:rFonts w:ascii="Arial" w:hAnsi="Arial"/>
                  </w:rPr>
                </w:pPr>
                <w:r>
                  <w:rPr>
                    <w:rFonts w:ascii="Arial" w:hAnsi="Arial"/>
                  </w:rPr>
                  <w:t xml:space="preserve">You will develop a strong, meaningful and respectful relationship with members of the public </w:t>
                </w:r>
              </w:p>
              <w:p w14:paraId="3A12E927" w14:textId="77777777" w:rsidR="00A34A44" w:rsidRDefault="00196FE6" w:rsidP="00A34A44">
                <w:pPr>
                  <w:numPr>
                    <w:ilvl w:val="0"/>
                    <w:numId w:val="21"/>
                  </w:numPr>
                  <w:spacing w:before="60" w:after="60"/>
                  <w:jc w:val="both"/>
                  <w:rPr>
                    <w:rFonts w:ascii="Arial" w:hAnsi="Arial"/>
                  </w:rPr>
                </w:pPr>
                <w:r w:rsidRPr="00A34A44">
                  <w:rPr>
                    <w:rFonts w:ascii="Arial" w:hAnsi="Arial"/>
                  </w:rPr>
                  <w:t xml:space="preserve">You will always </w:t>
                </w:r>
                <w:r w:rsidR="00A34A44" w:rsidRPr="00A34A44">
                  <w:rPr>
                    <w:rFonts w:ascii="Arial" w:hAnsi="Arial"/>
                  </w:rPr>
                  <w:t xml:space="preserve">conduct yourself appropriately based on the guidelines of this politically restricted post </w:t>
                </w:r>
              </w:p>
              <w:p w14:paraId="1F67E9C5" w14:textId="3AA5E8CB" w:rsidR="00A34A44" w:rsidRDefault="00A34A44" w:rsidP="00A34A44">
                <w:pPr>
                  <w:numPr>
                    <w:ilvl w:val="0"/>
                    <w:numId w:val="21"/>
                  </w:numPr>
                  <w:spacing w:before="60" w:after="60"/>
                  <w:jc w:val="both"/>
                  <w:rPr>
                    <w:rFonts w:ascii="Arial" w:hAnsi="Arial"/>
                  </w:rPr>
                </w:pPr>
                <w:r>
                  <w:rPr>
                    <w:rFonts w:ascii="Arial" w:hAnsi="Arial"/>
                  </w:rPr>
                  <w:t>You will provide strong input and support for national and local lobbying/campaigns in line with local codes of practice and conduct</w:t>
                </w:r>
              </w:p>
              <w:p w14:paraId="25063AB6" w14:textId="1D421533" w:rsidR="00D1484E" w:rsidRPr="00D1484E" w:rsidRDefault="00D1484E" w:rsidP="00A34A44">
                <w:pPr>
                  <w:spacing w:before="60" w:after="60"/>
                  <w:jc w:val="both"/>
                  <w:rPr>
                    <w:rFonts w:ascii="Arial" w:hAnsi="Arial"/>
                  </w:rPr>
                </w:pPr>
              </w:p>
            </w:tc>
          </w:sdtContent>
        </w:sdt>
        <w:tc>
          <w:tcPr>
            <w:tcW w:w="284" w:type="dxa"/>
            <w:shd w:val="clear" w:color="auto" w:fill="auto"/>
          </w:tcPr>
          <w:p w14:paraId="7B0716AE"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59FE04C0"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692F73A1" wp14:editId="5C73D3C2">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17484430"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14:paraId="54CB5352"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45DF3BE6"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14:paraId="4A6CAABF" w14:textId="77777777" w:rsidR="00D4435D" w:rsidRPr="00D4435D" w:rsidRDefault="00D4435D" w:rsidP="00B44F4F">
            <w:pPr>
              <w:rPr>
                <w:rFonts w:ascii="Arial" w:hAnsi="Arial"/>
                <w:sz w:val="12"/>
              </w:rPr>
            </w:pPr>
          </w:p>
        </w:tc>
      </w:tr>
      <w:tr w:rsidR="00D4435D" w:rsidRPr="00CC473C" w14:paraId="2C4F915F" w14:textId="77777777" w:rsidTr="009F0E62">
        <w:trPr>
          <w:gridBefore w:val="1"/>
          <w:gridAfter w:val="1"/>
          <w:wBefore w:w="113" w:type="dxa"/>
          <w:wAfter w:w="78" w:type="dxa"/>
          <w:cantSplit/>
          <w:trHeight w:hRule="exact" w:val="2225"/>
        </w:trPr>
        <w:sdt>
          <w:sdtPr>
            <w:rPr>
              <w:rFonts w:ascii="Arial" w:hAnsi="Arial"/>
            </w:rPr>
            <w:id w:val="4512590"/>
            <w:placeholder>
              <w:docPart w:val="DefaultPlaceholder_22675703"/>
            </w:placeholder>
          </w:sdtPr>
          <w:sdtEndPr>
            <w:rPr>
              <w:rFonts w:ascii="Calibri" w:hAnsi="Calibri"/>
            </w:rPr>
          </w:sdtEndPr>
          <w:sdtContent>
            <w:tc>
              <w:tcPr>
                <w:tcW w:w="7507" w:type="dxa"/>
                <w:gridSpan w:val="4"/>
              </w:tcPr>
              <w:p w14:paraId="09CB60D0" w14:textId="5102B4B1" w:rsidR="00BE6A6F" w:rsidRDefault="00BE6A6F" w:rsidP="00C079B6">
                <w:pPr>
                  <w:pStyle w:val="ListParagraph"/>
                  <w:numPr>
                    <w:ilvl w:val="0"/>
                    <w:numId w:val="23"/>
                  </w:numPr>
                  <w:jc w:val="both"/>
                  <w:rPr>
                    <w:rFonts w:ascii="Arial" w:hAnsi="Arial"/>
                  </w:rPr>
                </w:pPr>
                <w:r>
                  <w:rPr>
                    <w:rFonts w:ascii="Arial" w:hAnsi="Arial"/>
                  </w:rPr>
                  <w:t xml:space="preserve">You will work well with others and build strong relationships with your Elected Members, Salford City Council employees, members of the public and local/national governing bodies </w:t>
                </w:r>
              </w:p>
              <w:p w14:paraId="73E031B7" w14:textId="1DE7DB25" w:rsidR="00BE6A6F" w:rsidRDefault="00BE6A6F" w:rsidP="00C079B6">
                <w:pPr>
                  <w:pStyle w:val="ListParagraph"/>
                  <w:numPr>
                    <w:ilvl w:val="0"/>
                    <w:numId w:val="23"/>
                  </w:numPr>
                  <w:jc w:val="both"/>
                  <w:rPr>
                    <w:rFonts w:ascii="Arial" w:hAnsi="Arial"/>
                  </w:rPr>
                </w:pPr>
                <w:r>
                  <w:rPr>
                    <w:rFonts w:ascii="Arial" w:hAnsi="Arial"/>
                  </w:rPr>
                  <w:t xml:space="preserve">You will be able to produce </w:t>
                </w:r>
                <w:r w:rsidR="00A34014">
                  <w:rPr>
                    <w:rFonts w:ascii="Arial" w:hAnsi="Arial"/>
                  </w:rPr>
                  <w:t>high quality</w:t>
                </w:r>
                <w:r>
                  <w:rPr>
                    <w:rFonts w:ascii="Arial" w:hAnsi="Arial"/>
                  </w:rPr>
                  <w:t xml:space="preserve"> briefing document</w:t>
                </w:r>
                <w:r w:rsidR="00A34014">
                  <w:rPr>
                    <w:rFonts w:ascii="Arial" w:hAnsi="Arial"/>
                  </w:rPr>
                  <w:t>s</w:t>
                </w:r>
                <w:r>
                  <w:rPr>
                    <w:rFonts w:ascii="Arial" w:hAnsi="Arial"/>
                  </w:rPr>
                  <w:t xml:space="preserve"> </w:t>
                </w:r>
                <w:r w:rsidR="00A34014">
                  <w:rPr>
                    <w:rFonts w:ascii="Arial" w:hAnsi="Arial"/>
                  </w:rPr>
                  <w:t xml:space="preserve">and policies to support current and emerging initiatives </w:t>
                </w:r>
              </w:p>
              <w:p w14:paraId="2009D095" w14:textId="65352524" w:rsidR="00D4435D" w:rsidRPr="00BE6A6F" w:rsidRDefault="00BE6A6F" w:rsidP="00196FE6">
                <w:pPr>
                  <w:pStyle w:val="ListParagraph"/>
                  <w:numPr>
                    <w:ilvl w:val="0"/>
                    <w:numId w:val="23"/>
                  </w:numPr>
                  <w:jc w:val="both"/>
                  <w:rPr>
                    <w:rFonts w:ascii="Arial" w:hAnsi="Arial"/>
                  </w:rPr>
                </w:pPr>
                <w:r>
                  <w:rPr>
                    <w:rFonts w:ascii="Arial" w:hAnsi="Arial"/>
                  </w:rPr>
                  <w:t xml:space="preserve">You will develop a good knowledge of the functions and operations of Salford City Council </w:t>
                </w:r>
              </w:p>
            </w:tc>
          </w:sdtContent>
        </w:sdt>
        <w:tc>
          <w:tcPr>
            <w:tcW w:w="425" w:type="dxa"/>
          </w:tcPr>
          <w:p w14:paraId="3393986E" w14:textId="77777777" w:rsidR="00D4435D" w:rsidRPr="006931D5" w:rsidRDefault="00D4435D" w:rsidP="00514B9C">
            <w:pPr>
              <w:pStyle w:val="ListParagraph"/>
              <w:ind w:left="456"/>
              <w:jc w:val="both"/>
              <w:rPr>
                <w:rFonts w:ascii="Arial" w:hAnsi="Arial"/>
              </w:rPr>
            </w:pPr>
          </w:p>
        </w:tc>
        <w:sdt>
          <w:sdtPr>
            <w:rPr>
              <w:rFonts w:ascii="Arial" w:hAnsi="Arial" w:cs="Arial"/>
            </w:rPr>
            <w:id w:val="4512591"/>
            <w:placeholder>
              <w:docPart w:val="DefaultPlaceholder_22675703"/>
            </w:placeholder>
          </w:sdtPr>
          <w:sdtEndPr/>
          <w:sdtContent>
            <w:tc>
              <w:tcPr>
                <w:tcW w:w="7798" w:type="dxa"/>
                <w:gridSpan w:val="5"/>
              </w:tcPr>
              <w:p w14:paraId="0A938F01" w14:textId="77777777" w:rsidR="00BE6A6F" w:rsidRDefault="00BE6A6F" w:rsidP="00C079B6">
                <w:pPr>
                  <w:pStyle w:val="ListParagraph"/>
                  <w:numPr>
                    <w:ilvl w:val="0"/>
                    <w:numId w:val="24"/>
                  </w:numPr>
                  <w:jc w:val="both"/>
                  <w:rPr>
                    <w:rFonts w:ascii="Arial" w:hAnsi="Arial" w:cs="Arial"/>
                  </w:rPr>
                </w:pPr>
                <w:r>
                  <w:rPr>
                    <w:rFonts w:ascii="Arial" w:hAnsi="Arial" w:cs="Arial"/>
                  </w:rPr>
                  <w:t xml:space="preserve">You will always be aware of the current political climate, the main aims of your political party and how you can support the vision </w:t>
                </w:r>
              </w:p>
              <w:p w14:paraId="08133091" w14:textId="2CC46B1C" w:rsidR="000B7BCE" w:rsidRDefault="00A34014" w:rsidP="00C079B6">
                <w:pPr>
                  <w:pStyle w:val="ListParagraph"/>
                  <w:numPr>
                    <w:ilvl w:val="0"/>
                    <w:numId w:val="24"/>
                  </w:numPr>
                  <w:jc w:val="both"/>
                  <w:rPr>
                    <w:rFonts w:ascii="Arial" w:hAnsi="Arial" w:cs="Arial"/>
                  </w:rPr>
                </w:pPr>
                <w:r>
                  <w:rPr>
                    <w:rFonts w:ascii="Arial" w:hAnsi="Arial" w:cs="Arial"/>
                  </w:rPr>
                  <w:t xml:space="preserve">You will </w:t>
                </w:r>
                <w:r w:rsidR="000B7BCE">
                  <w:rPr>
                    <w:rFonts w:ascii="Arial" w:hAnsi="Arial" w:cs="Arial"/>
                  </w:rPr>
                  <w:t xml:space="preserve">take personal responsibility and </w:t>
                </w:r>
                <w:r>
                  <w:rPr>
                    <w:rFonts w:ascii="Arial" w:hAnsi="Arial" w:cs="Arial"/>
                  </w:rPr>
                  <w:t xml:space="preserve">manage your changing workload </w:t>
                </w:r>
                <w:r w:rsidR="00B534B8">
                  <w:rPr>
                    <w:rFonts w:ascii="Arial" w:hAnsi="Arial" w:cs="Arial"/>
                  </w:rPr>
                  <w:t>efficiently</w:t>
                </w:r>
              </w:p>
              <w:p w14:paraId="225A9614" w14:textId="064DDC2E" w:rsidR="00A34014" w:rsidRDefault="000B7BCE" w:rsidP="00C079B6">
                <w:pPr>
                  <w:pStyle w:val="ListParagraph"/>
                  <w:numPr>
                    <w:ilvl w:val="0"/>
                    <w:numId w:val="24"/>
                  </w:numPr>
                  <w:jc w:val="both"/>
                  <w:rPr>
                    <w:rFonts w:ascii="Arial" w:hAnsi="Arial" w:cs="Arial"/>
                  </w:rPr>
                </w:pPr>
                <w:r>
                  <w:rPr>
                    <w:rFonts w:ascii="Arial" w:hAnsi="Arial" w:cs="Arial"/>
                  </w:rPr>
                  <w:t xml:space="preserve">You will </w:t>
                </w:r>
                <w:r w:rsidR="00A34014">
                  <w:rPr>
                    <w:rFonts w:ascii="Arial" w:hAnsi="Arial" w:cs="Arial"/>
                  </w:rPr>
                  <w:t xml:space="preserve">effectively prioritise your </w:t>
                </w:r>
                <w:r>
                  <w:rPr>
                    <w:rFonts w:ascii="Arial" w:hAnsi="Arial" w:cs="Arial"/>
                  </w:rPr>
                  <w:t>workload</w:t>
                </w:r>
                <w:r w:rsidR="00A34014">
                  <w:rPr>
                    <w:rFonts w:ascii="Arial" w:hAnsi="Arial" w:cs="Arial"/>
                  </w:rPr>
                  <w:t xml:space="preserve"> to deliver </w:t>
                </w:r>
                <w:r w:rsidR="00487A76">
                  <w:rPr>
                    <w:rFonts w:ascii="Arial" w:hAnsi="Arial" w:cs="Arial"/>
                  </w:rPr>
                  <w:t xml:space="preserve">an outstanding  </w:t>
                </w:r>
                <w:r w:rsidR="00A34014">
                  <w:rPr>
                    <w:rFonts w:ascii="Arial" w:hAnsi="Arial" w:cs="Arial"/>
                  </w:rPr>
                  <w:t xml:space="preserve"> service </w:t>
                </w:r>
              </w:p>
              <w:p w14:paraId="6F8C3B5F" w14:textId="74047D5E" w:rsidR="00487A76" w:rsidRPr="00B534B8" w:rsidRDefault="006734E3" w:rsidP="00487A76">
                <w:pPr>
                  <w:pStyle w:val="ListParagraph"/>
                  <w:numPr>
                    <w:ilvl w:val="0"/>
                    <w:numId w:val="24"/>
                  </w:numPr>
                  <w:jc w:val="both"/>
                  <w:rPr>
                    <w:rFonts w:ascii="Arial" w:hAnsi="Arial" w:cs="Arial"/>
                  </w:rPr>
                </w:pPr>
                <w:r w:rsidRPr="00487A76">
                  <w:rPr>
                    <w:rFonts w:ascii="Arial" w:hAnsi="Arial" w:cs="Arial"/>
                  </w:rPr>
                  <w:t xml:space="preserve">You will be proactive and work well under pressure, to deliver </w:t>
                </w:r>
                <w:r w:rsidR="00B534B8">
                  <w:rPr>
                    <w:rFonts w:ascii="Arial" w:hAnsi="Arial" w:cs="Arial"/>
                  </w:rPr>
                  <w:t>timely</w:t>
                </w:r>
                <w:r w:rsidR="00B534B8" w:rsidRPr="00487A76">
                  <w:rPr>
                    <w:rFonts w:ascii="Arial" w:hAnsi="Arial" w:cs="Arial"/>
                  </w:rPr>
                  <w:t xml:space="preserve"> </w:t>
                </w:r>
                <w:r w:rsidRPr="00487A76">
                  <w:rPr>
                    <w:rFonts w:ascii="Arial" w:hAnsi="Arial" w:cs="Arial"/>
                  </w:rPr>
                  <w:t>reports/briefing papers</w:t>
                </w:r>
                <w:r w:rsidR="000B7BCE" w:rsidRPr="00B534B8">
                  <w:rPr>
                    <w:rFonts w:ascii="Arial" w:hAnsi="Arial" w:cs="Arial"/>
                  </w:rPr>
                  <w:t xml:space="preserve"> to a high standard when</w:t>
                </w:r>
                <w:r w:rsidRPr="00B534B8">
                  <w:rPr>
                    <w:rFonts w:ascii="Arial" w:hAnsi="Arial" w:cs="Arial"/>
                  </w:rPr>
                  <w:t xml:space="preserve"> required </w:t>
                </w:r>
              </w:p>
              <w:p w14:paraId="404B858F" w14:textId="5580BF59" w:rsidR="003A58D4" w:rsidRPr="003B54D8" w:rsidRDefault="003A58D4" w:rsidP="006734E3">
                <w:pPr>
                  <w:pStyle w:val="ListParagraph"/>
                  <w:ind w:left="360"/>
                  <w:jc w:val="both"/>
                  <w:rPr>
                    <w:rFonts w:ascii="Arial" w:hAnsi="Arial" w:cs="Arial"/>
                  </w:rPr>
                </w:pPr>
              </w:p>
            </w:tc>
          </w:sdtContent>
        </w:sdt>
      </w:tr>
      <w:tr w:rsidR="00BF28A4" w:rsidRPr="00CC473C" w14:paraId="2F9BB24D" w14:textId="77777777" w:rsidTr="009F0E62">
        <w:trPr>
          <w:gridBefore w:val="1"/>
          <w:gridAfter w:val="1"/>
          <w:wBefore w:w="113" w:type="dxa"/>
          <w:wAfter w:w="78" w:type="dxa"/>
          <w:trHeight w:val="431"/>
        </w:trPr>
        <w:tc>
          <w:tcPr>
            <w:tcW w:w="15730" w:type="dxa"/>
            <w:gridSpan w:val="10"/>
            <w:shd w:val="clear" w:color="auto" w:fill="E60088"/>
          </w:tcPr>
          <w:p w14:paraId="0388BBDD"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31D60815" w14:textId="77777777" w:rsidTr="009F0E62">
        <w:trPr>
          <w:gridBefore w:val="1"/>
          <w:gridAfter w:val="1"/>
          <w:wBefore w:w="113" w:type="dxa"/>
          <w:wAfter w:w="78" w:type="dxa"/>
          <w:trHeight w:val="399"/>
        </w:trPr>
        <w:tc>
          <w:tcPr>
            <w:tcW w:w="15730" w:type="dxa"/>
            <w:gridSpan w:val="10"/>
            <w:shd w:val="clear" w:color="auto" w:fill="auto"/>
          </w:tcPr>
          <w:p w14:paraId="0314037A" w14:textId="77777777" w:rsidR="00D4435D" w:rsidRPr="00D4435D" w:rsidRDefault="00D4435D" w:rsidP="00B44F4F">
            <w:pPr>
              <w:rPr>
                <w:rFonts w:ascii="Arial" w:hAnsi="Arial"/>
                <w:b/>
                <w:color w:val="FFFFFF" w:themeColor="background1"/>
                <w:sz w:val="10"/>
              </w:rPr>
            </w:pPr>
          </w:p>
        </w:tc>
      </w:tr>
    </w:tbl>
    <w:p w14:paraId="28DFE3A8" w14:textId="78025430" w:rsidR="006734E3" w:rsidRDefault="00383A78" w:rsidP="003A58D4">
      <w:pPr>
        <w:pStyle w:val="ListParagraph"/>
        <w:numPr>
          <w:ilvl w:val="0"/>
          <w:numId w:val="20"/>
        </w:numPr>
        <w:ind w:left="454"/>
        <w:jc w:val="both"/>
        <w:rPr>
          <w:rFonts w:ascii="Arial" w:hAnsi="Arial"/>
        </w:rPr>
      </w:pPr>
      <w:r>
        <w:rPr>
          <w:rFonts w:ascii="Arial" w:hAnsi="Arial"/>
          <w:noProof/>
          <w:lang w:eastAsia="en-GB"/>
        </w:rPr>
        <w:drawing>
          <wp:anchor distT="0" distB="0" distL="114300" distR="114300" simplePos="0" relativeHeight="251659264" behindDoc="0" locked="0" layoutInCell="1" allowOverlap="1" wp14:anchorId="628FA55F" wp14:editId="3FD6A82C">
            <wp:simplePos x="0" y="0"/>
            <wp:positionH relativeFrom="margin">
              <wp:align>right</wp:align>
            </wp:positionH>
            <wp:positionV relativeFrom="paragraph">
              <wp:posOffset>-155575</wp:posOffset>
            </wp:positionV>
            <wp:extent cx="1752600" cy="4936490"/>
            <wp:effectExtent l="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1752600" cy="493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34E3">
        <w:rPr>
          <w:rFonts w:ascii="Arial" w:hAnsi="Arial"/>
        </w:rPr>
        <w:t xml:space="preserve">A strong passion for politics and political matters locally and nationwide </w:t>
      </w:r>
    </w:p>
    <w:p w14:paraId="693E26C3" w14:textId="4CACE8ED" w:rsidR="006734E3" w:rsidRDefault="006734E3" w:rsidP="003A58D4">
      <w:pPr>
        <w:pStyle w:val="ListParagraph"/>
        <w:numPr>
          <w:ilvl w:val="0"/>
          <w:numId w:val="20"/>
        </w:numPr>
        <w:ind w:left="454"/>
        <w:jc w:val="both"/>
        <w:rPr>
          <w:rFonts w:ascii="Arial" w:hAnsi="Arial"/>
        </w:rPr>
      </w:pPr>
      <w:r>
        <w:rPr>
          <w:rFonts w:ascii="Arial" w:hAnsi="Arial"/>
        </w:rPr>
        <w:t xml:space="preserve">You must be proactive, patient and personable </w:t>
      </w:r>
    </w:p>
    <w:p w14:paraId="7BAE637A" w14:textId="6457B438" w:rsidR="006734E3" w:rsidRDefault="006734E3" w:rsidP="003A58D4">
      <w:pPr>
        <w:pStyle w:val="ListParagraph"/>
        <w:numPr>
          <w:ilvl w:val="0"/>
          <w:numId w:val="20"/>
        </w:numPr>
        <w:ind w:left="454"/>
        <w:jc w:val="both"/>
        <w:rPr>
          <w:rFonts w:ascii="Arial" w:hAnsi="Arial"/>
        </w:rPr>
      </w:pPr>
      <w:r>
        <w:rPr>
          <w:rFonts w:ascii="Arial" w:hAnsi="Arial"/>
        </w:rPr>
        <w:t xml:space="preserve">You must have strong people skills </w:t>
      </w:r>
    </w:p>
    <w:p w14:paraId="43AE8555" w14:textId="1FC02297" w:rsidR="006734E3" w:rsidRDefault="006734E3" w:rsidP="003A58D4">
      <w:pPr>
        <w:pStyle w:val="ListParagraph"/>
        <w:numPr>
          <w:ilvl w:val="0"/>
          <w:numId w:val="20"/>
        </w:numPr>
        <w:ind w:left="454"/>
        <w:jc w:val="both"/>
        <w:rPr>
          <w:rFonts w:ascii="Arial" w:hAnsi="Arial"/>
        </w:rPr>
      </w:pPr>
      <w:r>
        <w:rPr>
          <w:rFonts w:ascii="Arial" w:hAnsi="Arial"/>
        </w:rPr>
        <w:t xml:space="preserve">You must have excellent analytical skills and be able to present </w:t>
      </w:r>
      <w:r w:rsidR="00B534B8">
        <w:rPr>
          <w:rFonts w:ascii="Arial" w:hAnsi="Arial"/>
        </w:rPr>
        <w:t xml:space="preserve">complex issues </w:t>
      </w:r>
      <w:r>
        <w:rPr>
          <w:rFonts w:ascii="Arial" w:hAnsi="Arial"/>
        </w:rPr>
        <w:t xml:space="preserve">in </w:t>
      </w:r>
      <w:r w:rsidR="00B534B8">
        <w:rPr>
          <w:rFonts w:ascii="Arial" w:hAnsi="Arial"/>
        </w:rPr>
        <w:t xml:space="preserve">a </w:t>
      </w:r>
      <w:r>
        <w:rPr>
          <w:rFonts w:ascii="Arial" w:hAnsi="Arial"/>
        </w:rPr>
        <w:t xml:space="preserve">clear </w:t>
      </w:r>
      <w:r w:rsidR="00B534B8">
        <w:rPr>
          <w:rFonts w:ascii="Arial" w:hAnsi="Arial"/>
        </w:rPr>
        <w:t xml:space="preserve">manner </w:t>
      </w:r>
    </w:p>
    <w:p w14:paraId="594F2789" w14:textId="3F5E3AB8" w:rsidR="006734E3" w:rsidRDefault="006734E3" w:rsidP="003A58D4">
      <w:pPr>
        <w:pStyle w:val="ListParagraph"/>
        <w:numPr>
          <w:ilvl w:val="0"/>
          <w:numId w:val="20"/>
        </w:numPr>
        <w:ind w:left="454"/>
        <w:jc w:val="both"/>
        <w:rPr>
          <w:rFonts w:ascii="Arial" w:hAnsi="Arial"/>
        </w:rPr>
      </w:pPr>
      <w:r>
        <w:rPr>
          <w:rFonts w:ascii="Arial" w:hAnsi="Arial"/>
        </w:rPr>
        <w:t xml:space="preserve">You must keep abreast of political matters and show a strong interest in researching these further </w:t>
      </w:r>
    </w:p>
    <w:p w14:paraId="4772616A" w14:textId="2DCCBE46" w:rsidR="006734E3" w:rsidRDefault="006734E3" w:rsidP="006734E3">
      <w:pPr>
        <w:pStyle w:val="ListParagraph"/>
        <w:numPr>
          <w:ilvl w:val="0"/>
          <w:numId w:val="20"/>
        </w:numPr>
        <w:ind w:left="454"/>
        <w:jc w:val="both"/>
        <w:rPr>
          <w:rFonts w:ascii="Arial" w:hAnsi="Arial"/>
        </w:rPr>
      </w:pPr>
      <w:r>
        <w:rPr>
          <w:rFonts w:ascii="Arial" w:hAnsi="Arial"/>
        </w:rPr>
        <w:t>You must always present yourself in a</w:t>
      </w:r>
      <w:r w:rsidR="00B534B8">
        <w:rPr>
          <w:rFonts w:ascii="Arial" w:hAnsi="Arial"/>
        </w:rPr>
        <w:t>n</w:t>
      </w:r>
      <w:r>
        <w:rPr>
          <w:rFonts w:ascii="Arial" w:hAnsi="Arial"/>
        </w:rPr>
        <w:t xml:space="preserve"> appropriate way to deliver and support Salford City Council’s values </w:t>
      </w:r>
    </w:p>
    <w:p w14:paraId="367945A3" w14:textId="28FBAE09" w:rsidR="006734E3" w:rsidRDefault="006734E3" w:rsidP="006734E3">
      <w:pPr>
        <w:pStyle w:val="ListParagraph"/>
        <w:numPr>
          <w:ilvl w:val="0"/>
          <w:numId w:val="20"/>
        </w:numPr>
        <w:ind w:left="454"/>
        <w:jc w:val="both"/>
        <w:rPr>
          <w:rFonts w:ascii="Arial" w:hAnsi="Arial"/>
        </w:rPr>
      </w:pPr>
      <w:r>
        <w:rPr>
          <w:rFonts w:ascii="Arial" w:hAnsi="Arial"/>
        </w:rPr>
        <w:t>We need you to have p</w:t>
      </w:r>
      <w:r w:rsidRPr="006734E3">
        <w:rPr>
          <w:rFonts w:ascii="Arial" w:hAnsi="Arial"/>
        </w:rPr>
        <w:t xml:space="preserve">roven technical skills and ability in the role with a record of delivering outcomes within timescales </w:t>
      </w:r>
    </w:p>
    <w:p w14:paraId="1042FA35" w14:textId="2C829087" w:rsidR="006734E3" w:rsidRDefault="009F0E62" w:rsidP="006734E3">
      <w:pPr>
        <w:pStyle w:val="ListParagraph"/>
        <w:numPr>
          <w:ilvl w:val="0"/>
          <w:numId w:val="20"/>
        </w:numPr>
        <w:ind w:left="454"/>
        <w:jc w:val="both"/>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A8F5718" wp14:editId="5A3A34A7">
                <wp:simplePos x="0" y="0"/>
                <wp:positionH relativeFrom="column">
                  <wp:posOffset>20955</wp:posOffset>
                </wp:positionH>
                <wp:positionV relativeFrom="paragraph">
                  <wp:posOffset>687705</wp:posOffset>
                </wp:positionV>
                <wp:extent cx="6372225" cy="1914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72225" cy="1914525"/>
                        </a:xfrm>
                        <a:prstGeom prst="rect">
                          <a:avLst/>
                        </a:prstGeom>
                        <a:noFill/>
                        <a:ln w="6350">
                          <a:noFill/>
                        </a:ln>
                      </wps:spPr>
                      <wps:txbx>
                        <w:txbxContent>
                          <w:p w14:paraId="49AC82BD" w14:textId="47F20F35" w:rsidR="009F0E62" w:rsidRPr="00CC473C" w:rsidRDefault="009F0E62" w:rsidP="009F0E62">
                            <w:pPr>
                              <w:jc w:val="both"/>
                              <w:rPr>
                                <w:rFonts w:ascii="Arial" w:hAnsi="Arial"/>
                              </w:rPr>
                            </w:pPr>
                            <w:r>
                              <w:rPr>
                                <w:rFonts w:ascii="Arial" w:hAnsi="Arial"/>
                              </w:rPr>
                              <w:t>W</w:t>
                            </w:r>
                            <w:r w:rsidRPr="00CC473C">
                              <w:rPr>
                                <w:rFonts w:ascii="Arial" w:hAnsi="Arial"/>
                              </w:rPr>
                              <w:t xml:space="preserve">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5B68C53D" w14:textId="6478DBD1" w:rsidR="009F0E62" w:rsidRDefault="009F0E62" w:rsidP="009F0E62">
                            <w:r w:rsidRPr="00CC473C">
                              <w:rPr>
                                <w:rFonts w:ascii="Arial" w:hAnsi="Arial"/>
                              </w:rPr>
                              <w:t>The ‘Key outcomes’</w:t>
                            </w:r>
                            <w:r w:rsidR="00FE674F">
                              <w:rPr>
                                <w:rFonts w:ascii="Arial" w:hAnsi="Arial"/>
                              </w:rPr>
                              <w:t xml:space="preserve"> and</w:t>
                            </w:r>
                            <w:r w:rsidRPr="00CC473C">
                              <w:rPr>
                                <w:rFonts w:ascii="Arial" w:hAnsi="Arial"/>
                              </w:rPr>
                              <w:t xml:space="preserve"> ‘What we need from you’ sections of the Role Profile are there to give you an understanding of what we would like to see reflected in your application. Don’t give up if you are not able to reflect all of these in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8F5718" id="_x0000_t202" coordsize="21600,21600" o:spt="202" path="m,l,21600r21600,l21600,xe">
                <v:stroke joinstyle="miter"/>
                <v:path gradientshapeok="t" o:connecttype="rect"/>
              </v:shapetype>
              <v:shape id="Text Box 2" o:spid="_x0000_s1026" type="#_x0000_t202" style="position:absolute;left:0;text-align:left;margin-left:1.65pt;margin-top:54.15pt;width:501.75pt;height:15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" filled="f" stroked="f" strokeweight=".5pt">
                <v:textbox>
                  <w:txbxContent>
                    <w:p w14:paraId="49AC82BD" w14:textId="47F20F35" w:rsidR="009F0E62" w:rsidRPr="00CC473C" w:rsidRDefault="009F0E62" w:rsidP="009F0E62">
                      <w:pPr>
                        <w:jc w:val="both"/>
                        <w:rPr>
                          <w:rFonts w:ascii="Arial" w:hAnsi="Arial"/>
                        </w:rPr>
                      </w:pPr>
                      <w:r>
                        <w:rPr>
                          <w:rFonts w:ascii="Arial" w:hAnsi="Arial"/>
                        </w:rPr>
                        <w:t>W</w:t>
                      </w:r>
                      <w:r w:rsidRPr="00CC473C">
                        <w:rPr>
                          <w:rFonts w:ascii="Arial" w:hAnsi="Arial"/>
                        </w:rPr>
                        <w:t xml:space="preserve">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5B68C53D" w14:textId="6478DBD1" w:rsidR="009F0E62" w:rsidRDefault="009F0E62" w:rsidP="009F0E62">
                      <w:r w:rsidRPr="00CC473C">
                        <w:rPr>
                          <w:rFonts w:ascii="Arial" w:hAnsi="Arial"/>
                        </w:rPr>
                        <w:t>The ‘Key outcomes’</w:t>
                      </w:r>
                      <w:r w:rsidR="00FE674F">
                        <w:rPr>
                          <w:rFonts w:ascii="Arial" w:hAnsi="Arial"/>
                        </w:rPr>
                        <w:t xml:space="preserve"> and</w:t>
                      </w:r>
                      <w:r w:rsidRPr="00CC473C">
                        <w:rPr>
                          <w:rFonts w:ascii="Arial" w:hAnsi="Arial"/>
                        </w:rPr>
                        <w:t xml:space="preserve"> ‘What we need from you’ sections of the Role Profile are there to give you an understanding of what we would like to see reflected in your application. Don’t give up if you are not able to reflect all of these in your application.</w:t>
                      </w:r>
                    </w:p>
                  </w:txbxContent>
                </v:textbox>
              </v:shape>
            </w:pict>
          </mc:Fallback>
        </mc:AlternateContent>
      </w:r>
      <w:r w:rsidR="006734E3">
        <w:rPr>
          <w:rFonts w:ascii="Arial" w:hAnsi="Arial"/>
        </w:rPr>
        <w:t xml:space="preserve">We need you to be a positive role model </w:t>
      </w:r>
    </w:p>
    <w:p w14:paraId="27EF517A" w14:textId="78CEF909" w:rsidR="00B0467B" w:rsidRPr="006734E3" w:rsidRDefault="00B0467B" w:rsidP="006734E3">
      <w:pPr>
        <w:pStyle w:val="ListParagraph"/>
        <w:numPr>
          <w:ilvl w:val="0"/>
          <w:numId w:val="20"/>
        </w:numPr>
        <w:ind w:left="454"/>
        <w:jc w:val="both"/>
        <w:rPr>
          <w:rFonts w:ascii="Arial" w:hAnsi="Arial"/>
        </w:rPr>
      </w:pPr>
      <w:r>
        <w:rPr>
          <w:rFonts w:ascii="Arial" w:hAnsi="Arial"/>
        </w:rPr>
        <w:t>Be a member of the conservative party or be willing to join the party</w:t>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383A78" w:rsidRPr="00CC473C" w14:paraId="1968A9C8" w14:textId="77777777" w:rsidTr="00F10F05">
        <w:trPr>
          <w:gridAfter w:val="1"/>
          <w:wAfter w:w="5046" w:type="dxa"/>
        </w:trPr>
        <w:tc>
          <w:tcPr>
            <w:tcW w:w="10598" w:type="dxa"/>
            <w:shd w:val="clear" w:color="auto" w:fill="E6007E"/>
          </w:tcPr>
          <w:p w14:paraId="72D2CCF5" w14:textId="28FC2538" w:rsidR="00383A78" w:rsidRPr="00D94B75" w:rsidRDefault="00383A78" w:rsidP="00B44F4F">
            <w:pPr>
              <w:rPr>
                <w:rFonts w:ascii="Arial" w:hAnsi="Arial"/>
                <w:b/>
                <w:color w:val="FFFFFF" w:themeColor="background1"/>
                <w:sz w:val="28"/>
              </w:rPr>
            </w:pPr>
            <w:r>
              <w:rPr>
                <w:rFonts w:ascii="Arial" w:hAnsi="Arial"/>
                <w:b/>
                <w:color w:val="FFFFFF" w:themeColor="background1"/>
                <w:sz w:val="28"/>
              </w:rPr>
              <w:t>Application Guidance</w:t>
            </w:r>
            <w:r w:rsidRPr="00D94B75">
              <w:rPr>
                <w:rFonts w:ascii="Arial" w:hAnsi="Arial"/>
                <w:b/>
                <w:color w:val="FFFFFF" w:themeColor="background1"/>
                <w:sz w:val="28"/>
              </w:rPr>
              <w:t xml:space="preserve">  </w:t>
            </w:r>
          </w:p>
        </w:tc>
        <w:tc>
          <w:tcPr>
            <w:tcW w:w="277" w:type="dxa"/>
          </w:tcPr>
          <w:p w14:paraId="1C0DD7A1" w14:textId="77777777" w:rsidR="00383A78" w:rsidRPr="00CC473C" w:rsidRDefault="00383A78" w:rsidP="00B44F4F">
            <w:pPr>
              <w:rPr>
                <w:rFonts w:ascii="Arial" w:hAnsi="Arial"/>
              </w:rPr>
            </w:pPr>
          </w:p>
        </w:tc>
      </w:tr>
      <w:tr w:rsidR="00C53BB3" w:rsidRPr="00CC473C" w14:paraId="04D805F8" w14:textId="77777777" w:rsidTr="00F10F05">
        <w:tc>
          <w:tcPr>
            <w:tcW w:w="10598" w:type="dxa"/>
          </w:tcPr>
          <w:p w14:paraId="52AED933" w14:textId="77777777" w:rsidR="00C53BB3" w:rsidRPr="00CC473C" w:rsidRDefault="00C53BB3" w:rsidP="00B44F4F">
            <w:pPr>
              <w:rPr>
                <w:rFonts w:ascii="Arial" w:hAnsi="Arial"/>
              </w:rPr>
            </w:pPr>
          </w:p>
        </w:tc>
        <w:tc>
          <w:tcPr>
            <w:tcW w:w="277" w:type="dxa"/>
            <w:vAlign w:val="center"/>
          </w:tcPr>
          <w:p w14:paraId="18CF56E4" w14:textId="77777777" w:rsidR="00C53BB3" w:rsidRPr="00CC473C" w:rsidRDefault="00C53BB3" w:rsidP="006931D5">
            <w:pPr>
              <w:jc w:val="center"/>
              <w:rPr>
                <w:rFonts w:ascii="Arial" w:hAnsi="Arial"/>
                <w:noProof/>
                <w:lang w:eastAsia="en-GB"/>
              </w:rPr>
            </w:pPr>
          </w:p>
        </w:tc>
        <w:tc>
          <w:tcPr>
            <w:tcW w:w="5046" w:type="dxa"/>
            <w:vAlign w:val="center"/>
          </w:tcPr>
          <w:p w14:paraId="2938D88B" w14:textId="1966AE75" w:rsidR="00C53BB3" w:rsidRPr="00CC473C" w:rsidRDefault="00C53BB3" w:rsidP="006931D5">
            <w:pPr>
              <w:jc w:val="center"/>
              <w:rPr>
                <w:rFonts w:ascii="Arial" w:hAnsi="Arial"/>
              </w:rPr>
            </w:pPr>
          </w:p>
        </w:tc>
      </w:tr>
    </w:tbl>
    <w:p w14:paraId="6E69BAC8" w14:textId="72FDAE0E" w:rsidR="00D24D32" w:rsidRPr="00CC473C" w:rsidRDefault="00D24D32" w:rsidP="000B7E77">
      <w:pPr>
        <w:rPr>
          <w:rFonts w:ascii="Arial" w:hAnsi="Arial"/>
        </w:rPr>
      </w:pPr>
    </w:p>
    <w:sectPr w:rsidR="00D24D32" w:rsidRPr="00CC473C" w:rsidSect="00712438">
      <w:headerReference w:type="even" r:id="rId12"/>
      <w:headerReference w:type="default" r:id="rId13"/>
      <w:headerReference w:type="first" r:id="rId14"/>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3299" w14:textId="77777777" w:rsidR="00B41C6D" w:rsidRDefault="00B41C6D" w:rsidP="00C84CCD">
      <w:pPr>
        <w:spacing w:after="0" w:line="240" w:lineRule="auto"/>
      </w:pPr>
      <w:r>
        <w:separator/>
      </w:r>
    </w:p>
  </w:endnote>
  <w:endnote w:type="continuationSeparator" w:id="0">
    <w:p w14:paraId="2FF1B759" w14:textId="77777777" w:rsidR="00B41C6D" w:rsidRDefault="00B41C6D"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A3BF" w14:textId="77777777" w:rsidR="00B41C6D" w:rsidRDefault="00B41C6D" w:rsidP="00C84CCD">
      <w:pPr>
        <w:spacing w:after="0" w:line="240" w:lineRule="auto"/>
      </w:pPr>
      <w:r>
        <w:separator/>
      </w:r>
    </w:p>
  </w:footnote>
  <w:footnote w:type="continuationSeparator" w:id="0">
    <w:p w14:paraId="6E0D4E72" w14:textId="77777777" w:rsidR="00B41C6D" w:rsidRDefault="00B41C6D"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648A" w14:textId="77777777" w:rsidR="00AD6731" w:rsidRDefault="00B41C6D">
    <w:pPr>
      <w:pStyle w:val="Header"/>
    </w:pPr>
    <w:r>
      <w:rPr>
        <w:noProof/>
        <w:lang w:eastAsia="en-GB"/>
      </w:rPr>
      <w:pict w14:anchorId="0989A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0125F598">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6CBB" w14:textId="77777777" w:rsidR="00AD6731" w:rsidRDefault="00B41C6D" w:rsidP="00D94B75">
    <w:pPr>
      <w:pStyle w:val="Header"/>
      <w:tabs>
        <w:tab w:val="clear" w:pos="4513"/>
        <w:tab w:val="clear" w:pos="9026"/>
        <w:tab w:val="left" w:pos="1840"/>
      </w:tabs>
    </w:pPr>
    <w:r>
      <w:rPr>
        <w:noProof/>
        <w:lang w:eastAsia="en-GB"/>
      </w:rPr>
      <w:pict w14:anchorId="284B7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B670" w14:textId="77777777" w:rsidR="00AD6731" w:rsidRDefault="00B41C6D">
    <w:pPr>
      <w:pStyle w:val="Header"/>
    </w:pPr>
    <w:r>
      <w:rPr>
        <w:noProof/>
        <w:lang w:eastAsia="en-GB"/>
      </w:rPr>
      <w:pict w14:anchorId="71BB7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404497D9">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51883"/>
    <w:multiLevelType w:val="hybridMultilevel"/>
    <w:tmpl w:val="B298F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46186"/>
    <w:multiLevelType w:val="hybridMultilevel"/>
    <w:tmpl w:val="72DE2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1"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9"/>
  </w:num>
  <w:num w:numId="8">
    <w:abstractNumId w:val="4"/>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0"/>
  </w:num>
  <w:num w:numId="12">
    <w:abstractNumId w:val="12"/>
  </w:num>
  <w:num w:numId="13">
    <w:abstractNumId w:val="3"/>
  </w:num>
  <w:num w:numId="14">
    <w:abstractNumId w:val="15"/>
  </w:num>
  <w:num w:numId="15">
    <w:abstractNumId w:val="16"/>
  </w:num>
  <w:num w:numId="16">
    <w:abstractNumId w:val="2"/>
  </w:num>
  <w:num w:numId="17">
    <w:abstractNumId w:val="19"/>
  </w:num>
  <w:num w:numId="18">
    <w:abstractNumId w:val="21"/>
  </w:num>
  <w:num w:numId="19">
    <w:abstractNumId w:val="0"/>
  </w:num>
  <w:num w:numId="20">
    <w:abstractNumId w:val="6"/>
  </w:num>
  <w:num w:numId="21">
    <w:abstractNumId w:val="8"/>
  </w:num>
  <w:num w:numId="22">
    <w:abstractNumId w:val="18"/>
  </w:num>
  <w:num w:numId="23">
    <w:abstractNumId w:val="23"/>
  </w:num>
  <w:num w:numId="24">
    <w:abstractNumId w:val="11"/>
  </w:num>
  <w:num w:numId="25">
    <w:abstractNumId w:val="17"/>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B7BCE"/>
    <w:rsid w:val="000B7E77"/>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4F50"/>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6FE6"/>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1883"/>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25CC"/>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108"/>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3A78"/>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87A76"/>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18C"/>
    <w:rsid w:val="005A0311"/>
    <w:rsid w:val="005A087C"/>
    <w:rsid w:val="005A253C"/>
    <w:rsid w:val="005A3124"/>
    <w:rsid w:val="005A3271"/>
    <w:rsid w:val="005A36D0"/>
    <w:rsid w:val="005A4734"/>
    <w:rsid w:val="005A6C29"/>
    <w:rsid w:val="005A6D3E"/>
    <w:rsid w:val="005B03C7"/>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4E3"/>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A9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5F5"/>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41E"/>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0E62"/>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34014"/>
    <w:rsid w:val="00A34A44"/>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573"/>
    <w:rsid w:val="00AF7CC5"/>
    <w:rsid w:val="00B012B8"/>
    <w:rsid w:val="00B02E4E"/>
    <w:rsid w:val="00B0467B"/>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6D"/>
    <w:rsid w:val="00B41C84"/>
    <w:rsid w:val="00B42CAF"/>
    <w:rsid w:val="00B42EFE"/>
    <w:rsid w:val="00B43446"/>
    <w:rsid w:val="00B44F4F"/>
    <w:rsid w:val="00B456D9"/>
    <w:rsid w:val="00B45725"/>
    <w:rsid w:val="00B468AF"/>
    <w:rsid w:val="00B4768F"/>
    <w:rsid w:val="00B47865"/>
    <w:rsid w:val="00B52B93"/>
    <w:rsid w:val="00B534B8"/>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6A6F"/>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067"/>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183"/>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0FD4"/>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19EC"/>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77E3D"/>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674F"/>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9A344E0"/>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paragraph" w:customStyle="1" w:styleId="Default">
    <w:name w:val="Default"/>
    <w:rsid w:val="00B02E4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487A76"/>
    <w:rPr>
      <w:sz w:val="16"/>
      <w:szCs w:val="16"/>
    </w:rPr>
  </w:style>
  <w:style w:type="paragraph" w:styleId="CommentText">
    <w:name w:val="annotation text"/>
    <w:basedOn w:val="Normal"/>
    <w:link w:val="CommentTextChar"/>
    <w:uiPriority w:val="99"/>
    <w:semiHidden/>
    <w:unhideWhenUsed/>
    <w:rsid w:val="00487A76"/>
    <w:pPr>
      <w:spacing w:line="240" w:lineRule="auto"/>
    </w:pPr>
    <w:rPr>
      <w:sz w:val="20"/>
      <w:szCs w:val="20"/>
    </w:rPr>
  </w:style>
  <w:style w:type="character" w:customStyle="1" w:styleId="CommentTextChar">
    <w:name w:val="Comment Text Char"/>
    <w:basedOn w:val="DefaultParagraphFont"/>
    <w:link w:val="CommentText"/>
    <w:uiPriority w:val="99"/>
    <w:semiHidden/>
    <w:rsid w:val="00487A76"/>
    <w:rPr>
      <w:sz w:val="20"/>
      <w:szCs w:val="20"/>
    </w:rPr>
  </w:style>
  <w:style w:type="paragraph" w:styleId="CommentSubject">
    <w:name w:val="annotation subject"/>
    <w:basedOn w:val="CommentText"/>
    <w:next w:val="CommentText"/>
    <w:link w:val="CommentSubjectChar"/>
    <w:uiPriority w:val="99"/>
    <w:semiHidden/>
    <w:unhideWhenUsed/>
    <w:rsid w:val="00487A76"/>
    <w:rPr>
      <w:b/>
      <w:bCs/>
    </w:rPr>
  </w:style>
  <w:style w:type="character" w:customStyle="1" w:styleId="CommentSubjectChar">
    <w:name w:val="Comment Subject Char"/>
    <w:basedOn w:val="CommentTextChar"/>
    <w:link w:val="CommentSubject"/>
    <w:uiPriority w:val="99"/>
    <w:semiHidden/>
    <w:rsid w:val="00487A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81444136">
      <w:bodyDiv w:val="1"/>
      <w:marLeft w:val="0"/>
      <w:marRight w:val="0"/>
      <w:marTop w:val="0"/>
      <w:marBottom w:val="0"/>
      <w:divBdr>
        <w:top w:val="none" w:sz="0" w:space="0" w:color="auto"/>
        <w:left w:val="none" w:sz="0" w:space="0" w:color="auto"/>
        <w:bottom w:val="none" w:sz="0" w:space="0" w:color="auto"/>
        <w:right w:val="none" w:sz="0" w:space="0" w:color="auto"/>
      </w:divBdr>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05A9D"/>
    <w:rsid w:val="000C6925"/>
    <w:rsid w:val="00157D42"/>
    <w:rsid w:val="0038582D"/>
    <w:rsid w:val="005B6D61"/>
    <w:rsid w:val="006660F9"/>
    <w:rsid w:val="00A24FD1"/>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FB828-0EBA-4B8E-815A-0DB1F116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Lea, Rebecca</cp:lastModifiedBy>
  <cp:revision>5</cp:revision>
  <cp:lastPrinted>2018-01-05T15:35:00Z</cp:lastPrinted>
  <dcterms:created xsi:type="dcterms:W3CDTF">2020-06-09T07:25:00Z</dcterms:created>
  <dcterms:modified xsi:type="dcterms:W3CDTF">2020-06-29T10:20:00Z</dcterms:modified>
</cp:coreProperties>
</file>