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F95C" w14:textId="77777777" w:rsidR="00F40E28" w:rsidRDefault="00F40E28">
      <w:pPr>
        <w:widowControl w:val="0"/>
        <w:autoSpaceDE w:val="0"/>
        <w:autoSpaceDN w:val="0"/>
        <w:adjustRightInd w:val="0"/>
        <w:spacing w:before="5" w:after="0" w:line="100" w:lineRule="exact"/>
        <w:rPr>
          <w:rFonts w:ascii="Times New Roman" w:hAnsi="Times New Roman" w:cs="Times New Roman"/>
          <w:sz w:val="10"/>
          <w:szCs w:val="10"/>
        </w:rPr>
      </w:pPr>
    </w:p>
    <w:p w14:paraId="512F024E" w14:textId="7CFF8C53" w:rsidR="00F40E28" w:rsidRDefault="00357C8D">
      <w:pPr>
        <w:widowControl w:val="0"/>
        <w:autoSpaceDE w:val="0"/>
        <w:autoSpaceDN w:val="0"/>
        <w:adjustRightInd w:val="0"/>
        <w:spacing w:after="0" w:line="240" w:lineRule="auto"/>
        <w:ind w:left="3362" w:right="-20"/>
        <w:rPr>
          <w:rFonts w:ascii="Times New Roman" w:hAnsi="Times New Roman" w:cs="Times New Roman"/>
          <w:sz w:val="20"/>
          <w:szCs w:val="20"/>
        </w:rPr>
      </w:pPr>
      <w:r>
        <w:rPr>
          <w:rFonts w:ascii="Times New Roman" w:hAnsi="Times New Roman" w:cs="Times New Roman"/>
          <w:noProof/>
          <w:sz w:val="10"/>
          <w:szCs w:val="10"/>
        </w:rPr>
        <w:drawing>
          <wp:inline distT="0" distB="0" distL="0" distR="0" wp14:anchorId="5ADBB8E8" wp14:editId="34B0C843">
            <wp:extent cx="2089150" cy="889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9150" cy="889000"/>
                    </a:xfrm>
                    <a:prstGeom prst="rect">
                      <a:avLst/>
                    </a:prstGeom>
                    <a:noFill/>
                    <a:ln>
                      <a:noFill/>
                    </a:ln>
                  </pic:spPr>
                </pic:pic>
              </a:graphicData>
            </a:graphic>
          </wp:inline>
        </w:drawing>
      </w:r>
    </w:p>
    <w:p w14:paraId="137859E8" w14:textId="77777777" w:rsidR="00F40E28" w:rsidRDefault="00F40E28">
      <w:pPr>
        <w:widowControl w:val="0"/>
        <w:autoSpaceDE w:val="0"/>
        <w:autoSpaceDN w:val="0"/>
        <w:adjustRightInd w:val="0"/>
        <w:spacing w:before="3" w:after="0" w:line="220" w:lineRule="exact"/>
        <w:rPr>
          <w:rFonts w:ascii="Times New Roman" w:hAnsi="Times New Roman" w:cs="Times New Roman"/>
        </w:rPr>
      </w:pPr>
    </w:p>
    <w:p w14:paraId="0B1DDE85" w14:textId="77777777" w:rsidR="00F40E28" w:rsidRDefault="00F40E28" w:rsidP="00A70D44">
      <w:pPr>
        <w:widowControl w:val="0"/>
        <w:autoSpaceDE w:val="0"/>
        <w:autoSpaceDN w:val="0"/>
        <w:adjustRightInd w:val="0"/>
        <w:spacing w:before="11" w:after="0" w:line="289" w:lineRule="exact"/>
        <w:ind w:left="116" w:right="-20"/>
        <w:jc w:val="center"/>
        <w:rPr>
          <w:rFonts w:ascii="Calibri" w:hAnsi="Calibri" w:cs="Calibri"/>
          <w:sz w:val="24"/>
          <w:szCs w:val="24"/>
        </w:rPr>
      </w:pPr>
      <w:bookmarkStart w:id="0" w:name="_GoBack"/>
      <w:r>
        <w:rPr>
          <w:rFonts w:ascii="Calibri" w:hAnsi="Calibri" w:cs="Calibri"/>
          <w:b/>
          <w:bCs/>
          <w:sz w:val="24"/>
          <w:szCs w:val="24"/>
          <w:u w:val="single"/>
        </w:rPr>
        <w:t>JOB</w:t>
      </w:r>
      <w:r>
        <w:rPr>
          <w:rFonts w:ascii="Calibri" w:hAnsi="Calibri" w:cs="Calibri"/>
          <w:b/>
          <w:bCs/>
          <w:spacing w:val="-4"/>
          <w:sz w:val="24"/>
          <w:szCs w:val="24"/>
          <w:u w:val="single"/>
        </w:rPr>
        <w:t xml:space="preserve"> </w:t>
      </w:r>
      <w:r>
        <w:rPr>
          <w:rFonts w:ascii="Calibri" w:hAnsi="Calibri" w:cs="Calibri"/>
          <w:b/>
          <w:bCs/>
          <w:sz w:val="24"/>
          <w:szCs w:val="24"/>
          <w:u w:val="single"/>
        </w:rPr>
        <w:t>DESCRIPTION</w:t>
      </w:r>
    </w:p>
    <w:bookmarkEnd w:id="0"/>
    <w:p w14:paraId="13EE4180" w14:textId="77777777" w:rsidR="00F40E28" w:rsidRDefault="00F40E28">
      <w:pPr>
        <w:widowControl w:val="0"/>
        <w:autoSpaceDE w:val="0"/>
        <w:autoSpaceDN w:val="0"/>
        <w:adjustRightInd w:val="0"/>
        <w:spacing w:before="2" w:after="0" w:line="140" w:lineRule="exact"/>
        <w:rPr>
          <w:rFonts w:ascii="Calibri" w:hAnsi="Calibri" w:cs="Calibri"/>
          <w:sz w:val="14"/>
          <w:szCs w:val="14"/>
        </w:rPr>
      </w:pPr>
    </w:p>
    <w:p w14:paraId="36539348" w14:textId="72A04187" w:rsidR="00F40E28" w:rsidRDefault="00357C8D">
      <w:pPr>
        <w:widowControl w:val="0"/>
        <w:autoSpaceDE w:val="0"/>
        <w:autoSpaceDN w:val="0"/>
        <w:adjustRightInd w:val="0"/>
        <w:spacing w:after="0" w:line="200" w:lineRule="exact"/>
        <w:rPr>
          <w:rFonts w:ascii="Calibri" w:hAnsi="Calibri" w:cs="Calibri"/>
          <w:sz w:val="20"/>
          <w:szCs w:val="20"/>
        </w:rPr>
      </w:pPr>
      <w:r>
        <w:rPr>
          <w:noProof/>
        </w:rPr>
        <mc:AlternateContent>
          <mc:Choice Requires="wps">
            <w:drawing>
              <wp:anchor distT="0" distB="0" distL="114300" distR="114300" simplePos="0" relativeHeight="251657215" behindDoc="0" locked="0" layoutInCell="1" allowOverlap="1" wp14:anchorId="3A5195BE" wp14:editId="6A66538D">
                <wp:simplePos x="0" y="0"/>
                <wp:positionH relativeFrom="column">
                  <wp:posOffset>15875</wp:posOffset>
                </wp:positionH>
                <wp:positionV relativeFrom="paragraph">
                  <wp:posOffset>36830</wp:posOffset>
                </wp:positionV>
                <wp:extent cx="6305550" cy="206692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0669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9C20" id="Rectangle 4" o:spid="_x0000_s1026" style="position:absolute;margin-left:1.25pt;margin-top:2.9pt;width:496.5pt;height:162.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" filled="f" strokeweight="1.75pt"/>
            </w:pict>
          </mc:Fallback>
        </mc:AlternateContent>
      </w:r>
    </w:p>
    <w:p w14:paraId="3F460B72" w14:textId="77777777" w:rsidR="00F40E28" w:rsidRDefault="00F40E28">
      <w:pPr>
        <w:widowControl w:val="0"/>
        <w:tabs>
          <w:tab w:val="left" w:pos="2260"/>
          <w:tab w:val="left" w:pos="7040"/>
        </w:tabs>
        <w:autoSpaceDE w:val="0"/>
        <w:autoSpaceDN w:val="0"/>
        <w:adjustRightInd w:val="0"/>
        <w:spacing w:before="15" w:after="0" w:line="240" w:lineRule="auto"/>
        <w:ind w:left="116" w:right="-20"/>
        <w:rPr>
          <w:rFonts w:ascii="Calibri" w:hAnsi="Calibri" w:cs="Calibri"/>
        </w:rPr>
      </w:pPr>
      <w:r>
        <w:rPr>
          <w:rFonts w:ascii="Calibri" w:hAnsi="Calibri" w:cs="Calibri"/>
          <w:b/>
          <w:bCs/>
        </w:rPr>
        <w:t>POST:</w:t>
      </w:r>
      <w:r>
        <w:rPr>
          <w:rFonts w:ascii="Calibri" w:hAnsi="Calibri" w:cs="Calibri"/>
          <w:b/>
          <w:bCs/>
        </w:rPr>
        <w:tab/>
      </w:r>
      <w:r w:rsidR="009408FB">
        <w:rPr>
          <w:rFonts w:ascii="Calibri" w:hAnsi="Calibri" w:cs="Calibri"/>
          <w:b/>
          <w:bCs/>
        </w:rPr>
        <w:t>EXAM AND DATA ASSISTANT</w:t>
      </w:r>
      <w:r>
        <w:rPr>
          <w:rFonts w:ascii="Calibri" w:hAnsi="Calibri" w:cs="Calibri"/>
        </w:rPr>
        <w:tab/>
      </w:r>
      <w:r>
        <w:rPr>
          <w:rFonts w:ascii="Calibri" w:hAnsi="Calibri" w:cs="Calibri"/>
          <w:b/>
          <w:bCs/>
        </w:rPr>
        <w:t>DAT</w:t>
      </w:r>
      <w:r>
        <w:rPr>
          <w:rFonts w:ascii="Calibri" w:hAnsi="Calibri" w:cs="Calibri"/>
          <w:b/>
          <w:bCs/>
          <w:spacing w:val="1"/>
        </w:rPr>
        <w:t>E</w:t>
      </w:r>
      <w:r>
        <w:rPr>
          <w:rFonts w:ascii="Calibri" w:hAnsi="Calibri" w:cs="Calibri"/>
          <w:b/>
          <w:bCs/>
        </w:rPr>
        <w:t>:</w:t>
      </w:r>
      <w:r>
        <w:rPr>
          <w:rFonts w:ascii="Calibri" w:hAnsi="Calibri" w:cs="Calibri"/>
          <w:b/>
          <w:bCs/>
          <w:spacing w:val="44"/>
        </w:rPr>
        <w:t xml:space="preserve"> </w:t>
      </w:r>
      <w:r w:rsidR="00133925">
        <w:rPr>
          <w:rFonts w:ascii="Calibri" w:hAnsi="Calibri" w:cs="Calibri"/>
        </w:rPr>
        <w:t>JULY 2020</w:t>
      </w:r>
    </w:p>
    <w:p w14:paraId="7D31E987" w14:textId="77777777" w:rsidR="00F40E28" w:rsidRDefault="00F40E28">
      <w:pPr>
        <w:widowControl w:val="0"/>
        <w:autoSpaceDE w:val="0"/>
        <w:autoSpaceDN w:val="0"/>
        <w:adjustRightInd w:val="0"/>
        <w:spacing w:before="9" w:after="0" w:line="140" w:lineRule="exact"/>
        <w:rPr>
          <w:rFonts w:ascii="Calibri" w:hAnsi="Calibri" w:cs="Calibri"/>
          <w:sz w:val="14"/>
          <w:szCs w:val="14"/>
        </w:rPr>
      </w:pPr>
    </w:p>
    <w:p w14:paraId="7ED8ED6E" w14:textId="77777777" w:rsidR="00F40E28" w:rsidRDefault="00F40E28">
      <w:pPr>
        <w:widowControl w:val="0"/>
        <w:autoSpaceDE w:val="0"/>
        <w:autoSpaceDN w:val="0"/>
        <w:adjustRightInd w:val="0"/>
        <w:spacing w:after="0" w:line="200" w:lineRule="exact"/>
        <w:rPr>
          <w:rFonts w:ascii="Calibri" w:hAnsi="Calibri" w:cs="Calibri"/>
          <w:sz w:val="20"/>
          <w:szCs w:val="20"/>
        </w:rPr>
      </w:pPr>
    </w:p>
    <w:p w14:paraId="63198BDF" w14:textId="77777777" w:rsidR="00F40E28" w:rsidRDefault="00F40E28">
      <w:pPr>
        <w:widowControl w:val="0"/>
        <w:tabs>
          <w:tab w:val="left" w:pos="2260"/>
        </w:tabs>
        <w:autoSpaceDE w:val="0"/>
        <w:autoSpaceDN w:val="0"/>
        <w:adjustRightInd w:val="0"/>
        <w:spacing w:after="0" w:line="240" w:lineRule="auto"/>
        <w:ind w:left="116" w:right="-20"/>
        <w:rPr>
          <w:rFonts w:ascii="Calibri" w:hAnsi="Calibri" w:cs="Calibri"/>
        </w:rPr>
      </w:pPr>
      <w:r>
        <w:rPr>
          <w:rFonts w:ascii="Calibri" w:hAnsi="Calibri" w:cs="Calibri"/>
          <w:b/>
          <w:bCs/>
        </w:rPr>
        <w:t>REPORTING</w:t>
      </w:r>
      <w:r>
        <w:rPr>
          <w:rFonts w:ascii="Calibri" w:hAnsi="Calibri" w:cs="Calibri"/>
          <w:b/>
          <w:bCs/>
          <w:spacing w:val="-11"/>
        </w:rPr>
        <w:t xml:space="preserve"> </w:t>
      </w:r>
      <w:r>
        <w:rPr>
          <w:rFonts w:ascii="Calibri" w:hAnsi="Calibri" w:cs="Calibri"/>
          <w:b/>
          <w:bCs/>
        </w:rPr>
        <w:t>TO:</w:t>
      </w:r>
      <w:r>
        <w:rPr>
          <w:rFonts w:ascii="Calibri" w:hAnsi="Calibri" w:cs="Calibri"/>
          <w:b/>
          <w:bCs/>
        </w:rPr>
        <w:tab/>
      </w:r>
      <w:r w:rsidR="009408FB">
        <w:rPr>
          <w:rFonts w:ascii="Calibri" w:hAnsi="Calibri" w:cs="Calibri"/>
          <w:b/>
          <w:bCs/>
        </w:rPr>
        <w:t>BUSINESS SUPPORT AND ADMIN MANAGER</w:t>
      </w:r>
    </w:p>
    <w:p w14:paraId="6617CE0A" w14:textId="77777777" w:rsidR="009408FB" w:rsidRDefault="00F40E28" w:rsidP="009408FB">
      <w:pPr>
        <w:widowControl w:val="0"/>
        <w:autoSpaceDE w:val="0"/>
        <w:autoSpaceDN w:val="0"/>
        <w:adjustRightInd w:val="0"/>
        <w:spacing w:before="40" w:after="0" w:line="240" w:lineRule="auto"/>
        <w:ind w:left="2276" w:right="-20"/>
        <w:rPr>
          <w:rFonts w:ascii="Calibri" w:hAnsi="Calibri" w:cs="Calibri"/>
        </w:rPr>
      </w:pPr>
      <w:r>
        <w:rPr>
          <w:rFonts w:ascii="Calibri" w:hAnsi="Calibri" w:cs="Calibri"/>
        </w:rPr>
        <w:t>&amp;</w:t>
      </w:r>
      <w:r>
        <w:rPr>
          <w:rFonts w:ascii="Calibri" w:hAnsi="Calibri" w:cs="Calibri"/>
          <w:spacing w:val="-1"/>
        </w:rPr>
        <w:t xml:space="preserve"> </w:t>
      </w:r>
      <w:r>
        <w:rPr>
          <w:rFonts w:ascii="Calibri" w:hAnsi="Calibri" w:cs="Calibri"/>
          <w:spacing w:val="1"/>
        </w:rPr>
        <w:t>D</w:t>
      </w:r>
      <w:r>
        <w:rPr>
          <w:rFonts w:ascii="Calibri" w:hAnsi="Calibri" w:cs="Calibri"/>
        </w:rPr>
        <w:t>OT</w:t>
      </w:r>
      <w:r>
        <w:rPr>
          <w:rFonts w:ascii="Calibri" w:hAnsi="Calibri" w:cs="Calibri"/>
          <w:spacing w:val="1"/>
        </w:rPr>
        <w:t>T</w:t>
      </w:r>
      <w:r>
        <w:rPr>
          <w:rFonts w:ascii="Calibri" w:hAnsi="Calibri" w:cs="Calibri"/>
        </w:rPr>
        <w:t>ED</w:t>
      </w:r>
      <w:r>
        <w:rPr>
          <w:rFonts w:ascii="Calibri" w:hAnsi="Calibri" w:cs="Calibri"/>
          <w:spacing w:val="-7"/>
        </w:rPr>
        <w:t xml:space="preserve"> </w:t>
      </w:r>
      <w:r>
        <w:rPr>
          <w:rFonts w:ascii="Calibri" w:hAnsi="Calibri" w:cs="Calibri"/>
        </w:rPr>
        <w:t>L</w:t>
      </w:r>
      <w:r>
        <w:rPr>
          <w:rFonts w:ascii="Calibri" w:hAnsi="Calibri" w:cs="Calibri"/>
          <w:spacing w:val="1"/>
        </w:rPr>
        <w:t>I</w:t>
      </w:r>
      <w:r>
        <w:rPr>
          <w:rFonts w:ascii="Calibri" w:hAnsi="Calibri" w:cs="Calibri"/>
        </w:rPr>
        <w:t>NE</w:t>
      </w:r>
      <w:r>
        <w:rPr>
          <w:rFonts w:ascii="Calibri" w:hAnsi="Calibri" w:cs="Calibri"/>
          <w:spacing w:val="-4"/>
        </w:rPr>
        <w:t xml:space="preserve"> </w:t>
      </w:r>
      <w:r>
        <w:rPr>
          <w:rFonts w:ascii="Calibri" w:hAnsi="Calibri" w:cs="Calibri"/>
        </w:rPr>
        <w:t>T</w:t>
      </w:r>
      <w:r w:rsidR="009408FB">
        <w:rPr>
          <w:rFonts w:ascii="Calibri" w:hAnsi="Calibri" w:cs="Calibri"/>
        </w:rPr>
        <w:t>O THE EXAM OFFICER</w:t>
      </w:r>
    </w:p>
    <w:p w14:paraId="3A484248" w14:textId="77777777" w:rsidR="00F40E28" w:rsidRDefault="00F40E28">
      <w:pPr>
        <w:widowControl w:val="0"/>
        <w:autoSpaceDE w:val="0"/>
        <w:autoSpaceDN w:val="0"/>
        <w:adjustRightInd w:val="0"/>
        <w:spacing w:before="9" w:after="0" w:line="140" w:lineRule="exact"/>
        <w:rPr>
          <w:rFonts w:ascii="Calibri" w:hAnsi="Calibri" w:cs="Calibri"/>
          <w:sz w:val="14"/>
          <w:szCs w:val="14"/>
        </w:rPr>
      </w:pPr>
    </w:p>
    <w:p w14:paraId="0123862C" w14:textId="77777777" w:rsidR="00F40E28" w:rsidRDefault="00F40E28">
      <w:pPr>
        <w:widowControl w:val="0"/>
        <w:autoSpaceDE w:val="0"/>
        <w:autoSpaceDN w:val="0"/>
        <w:adjustRightInd w:val="0"/>
        <w:spacing w:after="0" w:line="200" w:lineRule="exact"/>
        <w:rPr>
          <w:rFonts w:ascii="Calibri" w:hAnsi="Calibri" w:cs="Calibri"/>
          <w:sz w:val="20"/>
          <w:szCs w:val="20"/>
        </w:rPr>
      </w:pPr>
    </w:p>
    <w:p w14:paraId="4ADEFA6F" w14:textId="77777777" w:rsidR="00F40E28" w:rsidRDefault="00F40E28">
      <w:pPr>
        <w:widowControl w:val="0"/>
        <w:tabs>
          <w:tab w:val="left" w:pos="2260"/>
        </w:tabs>
        <w:autoSpaceDE w:val="0"/>
        <w:autoSpaceDN w:val="0"/>
        <w:adjustRightInd w:val="0"/>
        <w:spacing w:after="0" w:line="240" w:lineRule="auto"/>
        <w:ind w:left="116" w:right="-20"/>
        <w:rPr>
          <w:rFonts w:ascii="Calibri" w:hAnsi="Calibri" w:cs="Calibri"/>
        </w:rPr>
      </w:pPr>
      <w:r>
        <w:rPr>
          <w:rFonts w:ascii="Calibri" w:hAnsi="Calibri" w:cs="Calibri"/>
          <w:b/>
          <w:bCs/>
        </w:rPr>
        <w:t>LOCATION</w:t>
      </w:r>
      <w:r>
        <w:rPr>
          <w:rFonts w:ascii="Calibri" w:hAnsi="Calibri" w:cs="Calibri"/>
        </w:rPr>
        <w:t>:</w:t>
      </w:r>
      <w:r>
        <w:rPr>
          <w:rFonts w:ascii="Calibri" w:hAnsi="Calibri" w:cs="Calibri"/>
        </w:rPr>
        <w:tab/>
      </w:r>
      <w:r w:rsidR="009408FB">
        <w:rPr>
          <w:rFonts w:ascii="Calibri" w:hAnsi="Calibri" w:cs="Calibri"/>
        </w:rPr>
        <w:t xml:space="preserve">North </w:t>
      </w:r>
      <w:proofErr w:type="spellStart"/>
      <w:r w:rsidR="009408FB">
        <w:rPr>
          <w:rFonts w:ascii="Calibri" w:hAnsi="Calibri" w:cs="Calibri"/>
        </w:rPr>
        <w:t>Cestrian</w:t>
      </w:r>
      <w:proofErr w:type="spellEnd"/>
      <w:r w:rsidR="009408FB">
        <w:rPr>
          <w:rFonts w:ascii="Calibri" w:hAnsi="Calibri" w:cs="Calibri"/>
        </w:rPr>
        <w:t xml:space="preserve"> School </w:t>
      </w:r>
    </w:p>
    <w:p w14:paraId="673A53DB" w14:textId="77777777" w:rsidR="00F40E28" w:rsidRDefault="00F40E28">
      <w:pPr>
        <w:widowControl w:val="0"/>
        <w:autoSpaceDE w:val="0"/>
        <w:autoSpaceDN w:val="0"/>
        <w:adjustRightInd w:val="0"/>
        <w:spacing w:before="40" w:after="0" w:line="240" w:lineRule="auto"/>
        <w:ind w:left="2276" w:right="-20"/>
        <w:rPr>
          <w:rFonts w:ascii="Calibri" w:hAnsi="Calibri" w:cs="Calibri"/>
        </w:rPr>
      </w:pPr>
      <w:r>
        <w:rPr>
          <w:rFonts w:ascii="Calibri" w:hAnsi="Calibri" w:cs="Calibri"/>
        </w:rPr>
        <w:t>This</w:t>
      </w:r>
      <w:r>
        <w:rPr>
          <w:rFonts w:ascii="Calibri" w:hAnsi="Calibri" w:cs="Calibri"/>
          <w:spacing w:val="-4"/>
        </w:rPr>
        <w:t xml:space="preserve"> </w:t>
      </w:r>
      <w:r>
        <w:rPr>
          <w:rFonts w:ascii="Calibri" w:hAnsi="Calibri" w:cs="Calibri"/>
        </w:rPr>
        <w:t>post</w:t>
      </w:r>
      <w:r>
        <w:rPr>
          <w:rFonts w:ascii="Calibri" w:hAnsi="Calibri" w:cs="Calibri"/>
          <w:spacing w:val="-4"/>
        </w:rPr>
        <w:t xml:space="preserve"> </w:t>
      </w:r>
      <w:r>
        <w:rPr>
          <w:rFonts w:ascii="Calibri" w:hAnsi="Calibri" w:cs="Calibri"/>
          <w:spacing w:val="1"/>
        </w:rPr>
        <w:t>r</w:t>
      </w:r>
      <w:r>
        <w:rPr>
          <w:rFonts w:ascii="Calibri" w:hAnsi="Calibri" w:cs="Calibri"/>
        </w:rPr>
        <w:t>e</w:t>
      </w:r>
      <w:r>
        <w:rPr>
          <w:rFonts w:ascii="Calibri" w:hAnsi="Calibri" w:cs="Calibri"/>
          <w:spacing w:val="1"/>
        </w:rPr>
        <w:t>q</w:t>
      </w:r>
      <w:r>
        <w:rPr>
          <w:rFonts w:ascii="Calibri" w:hAnsi="Calibri" w:cs="Calibri"/>
        </w:rPr>
        <w:t>uires</w:t>
      </w:r>
      <w:r>
        <w:rPr>
          <w:rFonts w:ascii="Calibri" w:hAnsi="Calibri" w:cs="Calibri"/>
          <w:spacing w:val="-7"/>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3"/>
        </w:rPr>
        <w:t xml:space="preserve"> </w:t>
      </w:r>
      <w:r>
        <w:rPr>
          <w:rFonts w:ascii="Calibri" w:hAnsi="Calibri" w:cs="Calibri"/>
        </w:rPr>
        <w:t>abil</w:t>
      </w:r>
      <w:r>
        <w:rPr>
          <w:rFonts w:ascii="Calibri" w:hAnsi="Calibri" w:cs="Calibri"/>
          <w:spacing w:val="1"/>
        </w:rPr>
        <w:t>i</w:t>
      </w:r>
      <w:r>
        <w:rPr>
          <w:rFonts w:ascii="Calibri" w:hAnsi="Calibri" w:cs="Calibri"/>
        </w:rPr>
        <w:t>ty</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rPr>
        <w:t>travel</w:t>
      </w:r>
      <w:r>
        <w:rPr>
          <w:rFonts w:ascii="Calibri" w:hAnsi="Calibri" w:cs="Calibri"/>
          <w:spacing w:val="-5"/>
        </w:rPr>
        <w:t xml:space="preserve"> </w:t>
      </w:r>
      <w:r>
        <w:rPr>
          <w:rFonts w:ascii="Calibri" w:hAnsi="Calibri" w:cs="Calibri"/>
          <w:spacing w:val="1"/>
        </w:rPr>
        <w:t>w</w:t>
      </w:r>
      <w:r>
        <w:rPr>
          <w:rFonts w:ascii="Calibri" w:hAnsi="Calibri" w:cs="Calibri"/>
        </w:rPr>
        <w:t>hen</w:t>
      </w:r>
      <w:r>
        <w:rPr>
          <w:rFonts w:ascii="Calibri" w:hAnsi="Calibri" w:cs="Calibri"/>
          <w:spacing w:val="-5"/>
        </w:rPr>
        <w:t xml:space="preserve"> </w:t>
      </w:r>
      <w:r>
        <w:rPr>
          <w:rFonts w:ascii="Calibri" w:hAnsi="Calibri" w:cs="Calibri"/>
        </w:rPr>
        <w:t>r</w:t>
      </w:r>
      <w:r>
        <w:rPr>
          <w:rFonts w:ascii="Calibri" w:hAnsi="Calibri" w:cs="Calibri"/>
          <w:spacing w:val="1"/>
        </w:rPr>
        <w:t>e</w:t>
      </w:r>
      <w:r>
        <w:rPr>
          <w:rFonts w:ascii="Calibri" w:hAnsi="Calibri" w:cs="Calibri"/>
        </w:rPr>
        <w:t>quir</w:t>
      </w:r>
      <w:r>
        <w:rPr>
          <w:rFonts w:ascii="Calibri" w:hAnsi="Calibri" w:cs="Calibri"/>
          <w:spacing w:val="1"/>
        </w:rPr>
        <w:t>e</w:t>
      </w:r>
      <w:r>
        <w:rPr>
          <w:rFonts w:ascii="Calibri" w:hAnsi="Calibri" w:cs="Calibri"/>
        </w:rPr>
        <w:t>d</w:t>
      </w:r>
      <w:r>
        <w:rPr>
          <w:rFonts w:ascii="Calibri" w:hAnsi="Calibri" w:cs="Calibri"/>
          <w:spacing w:val="-7"/>
        </w:rPr>
        <w:t xml:space="preserve"> </w:t>
      </w:r>
      <w:r>
        <w:rPr>
          <w:rFonts w:ascii="Calibri" w:hAnsi="Calibri" w:cs="Calibri"/>
        </w:rPr>
        <w:t>and</w:t>
      </w:r>
      <w:r>
        <w:rPr>
          <w:rFonts w:ascii="Calibri" w:hAnsi="Calibri" w:cs="Calibri"/>
          <w:spacing w:val="-3"/>
        </w:rPr>
        <w:t xml:space="preserve"> </w:t>
      </w:r>
      <w:r>
        <w:rPr>
          <w:rFonts w:ascii="Calibri" w:hAnsi="Calibri" w:cs="Calibri"/>
        </w:rPr>
        <w:t>to</w:t>
      </w:r>
      <w:r>
        <w:rPr>
          <w:rFonts w:ascii="Calibri" w:hAnsi="Calibri" w:cs="Calibri"/>
          <w:spacing w:val="-2"/>
        </w:rPr>
        <w:t xml:space="preserve"> </w:t>
      </w:r>
      <w:r>
        <w:rPr>
          <w:rFonts w:ascii="Calibri" w:hAnsi="Calibri" w:cs="Calibri"/>
          <w:spacing w:val="1"/>
        </w:rPr>
        <w:t>w</w:t>
      </w:r>
      <w:r>
        <w:rPr>
          <w:rFonts w:ascii="Calibri" w:hAnsi="Calibri" w:cs="Calibri"/>
        </w:rPr>
        <w:t>ork</w:t>
      </w:r>
      <w:r>
        <w:rPr>
          <w:rFonts w:ascii="Calibri" w:hAnsi="Calibri" w:cs="Calibri"/>
          <w:spacing w:val="-3"/>
        </w:rPr>
        <w:t xml:space="preserve"> </w:t>
      </w:r>
      <w:r>
        <w:rPr>
          <w:rFonts w:ascii="Calibri" w:hAnsi="Calibri" w:cs="Calibri"/>
        </w:rPr>
        <w:t>directly</w:t>
      </w:r>
      <w:r>
        <w:rPr>
          <w:rFonts w:ascii="Calibri" w:hAnsi="Calibri" w:cs="Calibri"/>
          <w:spacing w:val="-7"/>
        </w:rPr>
        <w:t xml:space="preserve"> </w:t>
      </w:r>
      <w:r>
        <w:rPr>
          <w:rFonts w:ascii="Calibri" w:hAnsi="Calibri" w:cs="Calibri"/>
        </w:rPr>
        <w:t>with</w:t>
      </w:r>
      <w:r>
        <w:rPr>
          <w:rFonts w:ascii="Calibri" w:hAnsi="Calibri" w:cs="Calibri"/>
          <w:spacing w:val="-4"/>
        </w:rPr>
        <w:t xml:space="preserve"> </w:t>
      </w:r>
      <w:r>
        <w:rPr>
          <w:rFonts w:ascii="Calibri" w:hAnsi="Calibri" w:cs="Calibri"/>
        </w:rPr>
        <w:t>other</w:t>
      </w:r>
    </w:p>
    <w:p w14:paraId="43AFF491" w14:textId="77777777" w:rsidR="00F40E28" w:rsidRDefault="00F40E28">
      <w:pPr>
        <w:widowControl w:val="0"/>
        <w:autoSpaceDE w:val="0"/>
        <w:autoSpaceDN w:val="0"/>
        <w:adjustRightInd w:val="0"/>
        <w:spacing w:before="40" w:after="0" w:line="240" w:lineRule="auto"/>
        <w:ind w:left="2276" w:right="-20"/>
        <w:rPr>
          <w:rFonts w:ascii="Calibri" w:hAnsi="Calibri" w:cs="Calibri"/>
        </w:rPr>
      </w:pPr>
      <w:r>
        <w:rPr>
          <w:rFonts w:ascii="Calibri" w:hAnsi="Calibri" w:cs="Calibri"/>
        </w:rPr>
        <w:t>Schools</w:t>
      </w:r>
      <w:r>
        <w:rPr>
          <w:rFonts w:ascii="Calibri" w:hAnsi="Calibri" w:cs="Calibri"/>
          <w:spacing w:val="-7"/>
        </w:rPr>
        <w:t xml:space="preserve"> </w:t>
      </w:r>
      <w:r>
        <w:rPr>
          <w:rFonts w:ascii="Calibri" w:hAnsi="Calibri" w:cs="Calibri"/>
        </w:rPr>
        <w:t>in</w:t>
      </w:r>
      <w:r>
        <w:rPr>
          <w:rFonts w:ascii="Calibri" w:hAnsi="Calibri" w:cs="Calibri"/>
          <w:spacing w:val="-2"/>
        </w:rPr>
        <w:t xml:space="preserve"> </w:t>
      </w:r>
      <w:r>
        <w:rPr>
          <w:rFonts w:ascii="Calibri" w:hAnsi="Calibri" w:cs="Calibri"/>
        </w:rPr>
        <w:t>the</w:t>
      </w:r>
      <w:r>
        <w:rPr>
          <w:rFonts w:ascii="Calibri" w:hAnsi="Calibri" w:cs="Calibri"/>
          <w:spacing w:val="-3"/>
        </w:rPr>
        <w:t xml:space="preserve"> </w:t>
      </w:r>
      <w:r>
        <w:rPr>
          <w:rFonts w:ascii="Calibri" w:hAnsi="Calibri" w:cs="Calibri"/>
        </w:rPr>
        <w:t>Trust.</w:t>
      </w:r>
    </w:p>
    <w:p w14:paraId="504629C1" w14:textId="77777777" w:rsidR="00F40E28" w:rsidRDefault="00F40E28">
      <w:pPr>
        <w:widowControl w:val="0"/>
        <w:autoSpaceDE w:val="0"/>
        <w:autoSpaceDN w:val="0"/>
        <w:adjustRightInd w:val="0"/>
        <w:spacing w:after="0" w:line="240" w:lineRule="exact"/>
        <w:rPr>
          <w:rFonts w:ascii="Calibri" w:hAnsi="Calibri" w:cs="Calibri"/>
          <w:sz w:val="24"/>
          <w:szCs w:val="24"/>
        </w:rPr>
      </w:pPr>
    </w:p>
    <w:p w14:paraId="2EBCAB1B" w14:textId="77777777" w:rsidR="00F40E28" w:rsidRDefault="00F40E28">
      <w:pPr>
        <w:widowControl w:val="0"/>
        <w:tabs>
          <w:tab w:val="left" w:pos="2260"/>
        </w:tabs>
        <w:autoSpaceDE w:val="0"/>
        <w:autoSpaceDN w:val="0"/>
        <w:adjustRightInd w:val="0"/>
        <w:spacing w:after="0" w:line="240" w:lineRule="auto"/>
        <w:ind w:left="116" w:right="-20"/>
        <w:rPr>
          <w:rFonts w:ascii="Calibri" w:hAnsi="Calibri" w:cs="Calibri"/>
        </w:rPr>
      </w:pPr>
      <w:r>
        <w:rPr>
          <w:rFonts w:ascii="Calibri" w:hAnsi="Calibri" w:cs="Calibri"/>
          <w:b/>
          <w:bCs/>
        </w:rPr>
        <w:t>DISCLOS</w:t>
      </w:r>
      <w:r>
        <w:rPr>
          <w:rFonts w:ascii="Calibri" w:hAnsi="Calibri" w:cs="Calibri"/>
          <w:b/>
          <w:bCs/>
          <w:spacing w:val="-1"/>
        </w:rPr>
        <w:t>U</w:t>
      </w:r>
      <w:r>
        <w:rPr>
          <w:rFonts w:ascii="Calibri" w:hAnsi="Calibri" w:cs="Calibri"/>
          <w:b/>
          <w:bCs/>
        </w:rPr>
        <w:t>RE</w:t>
      </w:r>
      <w:r>
        <w:rPr>
          <w:rFonts w:ascii="Calibri" w:hAnsi="Calibri" w:cs="Calibri"/>
          <w:b/>
          <w:bCs/>
          <w:spacing w:val="-11"/>
        </w:rPr>
        <w:t xml:space="preserve"> </w:t>
      </w:r>
      <w:r>
        <w:rPr>
          <w:rFonts w:ascii="Calibri" w:hAnsi="Calibri" w:cs="Calibri"/>
          <w:b/>
          <w:bCs/>
        </w:rPr>
        <w:t>LEVEL:</w:t>
      </w:r>
      <w:r>
        <w:rPr>
          <w:rFonts w:ascii="Calibri" w:hAnsi="Calibri" w:cs="Calibri"/>
          <w:b/>
          <w:bCs/>
        </w:rPr>
        <w:tab/>
      </w:r>
      <w:r>
        <w:rPr>
          <w:rFonts w:ascii="Calibri" w:hAnsi="Calibri" w:cs="Calibri"/>
        </w:rPr>
        <w:t>ENHAN</w:t>
      </w:r>
      <w:r>
        <w:rPr>
          <w:rFonts w:ascii="Calibri" w:hAnsi="Calibri" w:cs="Calibri"/>
          <w:spacing w:val="2"/>
        </w:rPr>
        <w:t>C</w:t>
      </w:r>
      <w:r>
        <w:rPr>
          <w:rFonts w:ascii="Calibri" w:hAnsi="Calibri" w:cs="Calibri"/>
        </w:rPr>
        <w:t>ED</w:t>
      </w:r>
      <w:r>
        <w:rPr>
          <w:rFonts w:ascii="Calibri" w:hAnsi="Calibri" w:cs="Calibri"/>
          <w:spacing w:val="-10"/>
        </w:rPr>
        <w:t xml:space="preserve"> </w:t>
      </w:r>
      <w:r>
        <w:rPr>
          <w:rFonts w:ascii="Calibri" w:hAnsi="Calibri" w:cs="Calibri"/>
          <w:spacing w:val="2"/>
        </w:rPr>
        <w:t>D</w:t>
      </w:r>
      <w:r>
        <w:rPr>
          <w:rFonts w:ascii="Calibri" w:hAnsi="Calibri" w:cs="Calibri"/>
          <w:spacing w:val="1"/>
        </w:rPr>
        <w:t>B</w:t>
      </w:r>
      <w:r>
        <w:rPr>
          <w:rFonts w:ascii="Calibri" w:hAnsi="Calibri" w:cs="Calibri"/>
        </w:rPr>
        <w:t>S</w:t>
      </w:r>
    </w:p>
    <w:p w14:paraId="16FCE40F" w14:textId="77777777" w:rsidR="00F40E28" w:rsidRDefault="00F40E28">
      <w:pPr>
        <w:widowControl w:val="0"/>
        <w:autoSpaceDE w:val="0"/>
        <w:autoSpaceDN w:val="0"/>
        <w:adjustRightInd w:val="0"/>
        <w:spacing w:before="9" w:after="0" w:line="140" w:lineRule="exact"/>
        <w:rPr>
          <w:rFonts w:ascii="Calibri" w:hAnsi="Calibri" w:cs="Calibri"/>
          <w:sz w:val="14"/>
          <w:szCs w:val="14"/>
        </w:rPr>
      </w:pPr>
    </w:p>
    <w:p w14:paraId="7EC5BE3B" w14:textId="77777777" w:rsidR="00F40E28" w:rsidRDefault="00F40E28">
      <w:pPr>
        <w:widowControl w:val="0"/>
        <w:autoSpaceDE w:val="0"/>
        <w:autoSpaceDN w:val="0"/>
        <w:adjustRightInd w:val="0"/>
        <w:spacing w:after="0" w:line="200" w:lineRule="exact"/>
        <w:rPr>
          <w:rFonts w:ascii="Calibri" w:hAnsi="Calibri" w:cs="Calibri"/>
          <w:sz w:val="20"/>
          <w:szCs w:val="20"/>
        </w:rPr>
      </w:pPr>
    </w:p>
    <w:p w14:paraId="031FD2C6" w14:textId="77777777" w:rsidR="002A51F4" w:rsidRDefault="002A51F4">
      <w:pPr>
        <w:widowControl w:val="0"/>
        <w:autoSpaceDE w:val="0"/>
        <w:autoSpaceDN w:val="0"/>
        <w:adjustRightInd w:val="0"/>
        <w:spacing w:after="0" w:line="240" w:lineRule="auto"/>
        <w:ind w:left="116" w:right="-20"/>
        <w:rPr>
          <w:rFonts w:ascii="Calibri" w:hAnsi="Calibri" w:cs="Calibri"/>
          <w:b/>
          <w:bCs/>
        </w:rPr>
      </w:pPr>
    </w:p>
    <w:p w14:paraId="76E5BAC9" w14:textId="77777777" w:rsidR="00F40E28" w:rsidRPr="00C20B63" w:rsidRDefault="00F40E28">
      <w:pPr>
        <w:widowControl w:val="0"/>
        <w:autoSpaceDE w:val="0"/>
        <w:autoSpaceDN w:val="0"/>
        <w:adjustRightInd w:val="0"/>
        <w:spacing w:after="0" w:line="240" w:lineRule="auto"/>
        <w:ind w:left="116" w:right="-20"/>
        <w:rPr>
          <w:rFonts w:cs="Calibri"/>
          <w:b/>
          <w:bCs/>
        </w:rPr>
      </w:pPr>
      <w:r w:rsidRPr="00C20B63">
        <w:rPr>
          <w:rFonts w:cs="Calibri"/>
          <w:b/>
          <w:bCs/>
        </w:rPr>
        <w:t>Job</w:t>
      </w:r>
      <w:r w:rsidRPr="00C20B63">
        <w:rPr>
          <w:rFonts w:cs="Calibri"/>
          <w:b/>
          <w:bCs/>
          <w:spacing w:val="-3"/>
        </w:rPr>
        <w:t xml:space="preserve"> </w:t>
      </w:r>
      <w:r w:rsidRPr="00C20B63">
        <w:rPr>
          <w:rFonts w:cs="Calibri"/>
          <w:b/>
          <w:bCs/>
        </w:rPr>
        <w:t>Purpose:</w:t>
      </w:r>
    </w:p>
    <w:p w14:paraId="663BAE73" w14:textId="77777777" w:rsidR="0031197B" w:rsidRPr="00C20B63" w:rsidRDefault="0031197B">
      <w:pPr>
        <w:widowControl w:val="0"/>
        <w:autoSpaceDE w:val="0"/>
        <w:autoSpaceDN w:val="0"/>
        <w:adjustRightInd w:val="0"/>
        <w:spacing w:after="0" w:line="240" w:lineRule="auto"/>
        <w:ind w:left="116" w:right="-20"/>
        <w:rPr>
          <w:rFonts w:cs="Calibri"/>
          <w:b/>
          <w:bCs/>
        </w:rPr>
      </w:pPr>
    </w:p>
    <w:p w14:paraId="1AA0653F" w14:textId="77777777" w:rsidR="0031197B" w:rsidRPr="00C20B63" w:rsidRDefault="0031197B" w:rsidP="0031197B">
      <w:pPr>
        <w:widowControl w:val="0"/>
        <w:autoSpaceDE w:val="0"/>
        <w:autoSpaceDN w:val="0"/>
        <w:adjustRightInd w:val="0"/>
        <w:spacing w:after="0" w:line="240" w:lineRule="auto"/>
        <w:ind w:left="116" w:right="-20"/>
        <w:rPr>
          <w:rFonts w:cs="Calibri"/>
        </w:rPr>
      </w:pPr>
      <w:r w:rsidRPr="00C20B63">
        <w:rPr>
          <w:rFonts w:cs="Calibri"/>
        </w:rPr>
        <w:t>The</w:t>
      </w:r>
      <w:r w:rsidRPr="00C20B63">
        <w:rPr>
          <w:rFonts w:cs="Calibri"/>
          <w:spacing w:val="-3"/>
        </w:rPr>
        <w:t xml:space="preserve"> </w:t>
      </w:r>
      <w:r w:rsidRPr="00C20B63">
        <w:rPr>
          <w:rFonts w:cs="Calibri"/>
        </w:rPr>
        <w:t>Data Assistant</w:t>
      </w:r>
      <w:r w:rsidRPr="00C20B63">
        <w:rPr>
          <w:rFonts w:cs="Calibri"/>
          <w:spacing w:val="-6"/>
        </w:rPr>
        <w:t xml:space="preserve"> </w:t>
      </w:r>
      <w:r w:rsidRPr="00C20B63">
        <w:rPr>
          <w:rFonts w:cs="Calibri"/>
        </w:rPr>
        <w:t>wor</w:t>
      </w:r>
      <w:r w:rsidRPr="00C20B63">
        <w:rPr>
          <w:rFonts w:cs="Calibri"/>
          <w:spacing w:val="1"/>
        </w:rPr>
        <w:t>k</w:t>
      </w:r>
      <w:r w:rsidRPr="00C20B63">
        <w:rPr>
          <w:rFonts w:cs="Calibri"/>
        </w:rPr>
        <w:t>s</w:t>
      </w:r>
      <w:r w:rsidRPr="00C20B63">
        <w:rPr>
          <w:rFonts w:cs="Calibri"/>
          <w:spacing w:val="-5"/>
        </w:rPr>
        <w:t xml:space="preserve"> </w:t>
      </w:r>
      <w:r w:rsidRPr="00C20B63">
        <w:rPr>
          <w:rFonts w:cs="Calibri"/>
        </w:rPr>
        <w:t>to ensure</w:t>
      </w:r>
      <w:r w:rsidRPr="00C20B63">
        <w:rPr>
          <w:rFonts w:cs="Calibri"/>
          <w:spacing w:val="-5"/>
        </w:rPr>
        <w:t xml:space="preserve"> </w:t>
      </w:r>
      <w:r w:rsidRPr="00C20B63">
        <w:rPr>
          <w:rFonts w:cs="Calibri"/>
        </w:rPr>
        <w:t>t</w:t>
      </w:r>
      <w:r w:rsidRPr="00C20B63">
        <w:rPr>
          <w:rFonts w:cs="Calibri"/>
          <w:spacing w:val="1"/>
        </w:rPr>
        <w:t>h</w:t>
      </w:r>
      <w:r w:rsidRPr="00C20B63">
        <w:rPr>
          <w:rFonts w:cs="Calibri"/>
        </w:rPr>
        <w:t>e</w:t>
      </w:r>
      <w:r w:rsidRPr="00C20B63">
        <w:rPr>
          <w:rFonts w:cs="Calibri"/>
          <w:spacing w:val="-3"/>
        </w:rPr>
        <w:t xml:space="preserve"> </w:t>
      </w:r>
      <w:r w:rsidRPr="00C20B63">
        <w:rPr>
          <w:rFonts w:cs="Calibri"/>
          <w:spacing w:val="1"/>
        </w:rPr>
        <w:t>e</w:t>
      </w:r>
      <w:r w:rsidRPr="00C20B63">
        <w:rPr>
          <w:rFonts w:cs="Calibri"/>
        </w:rPr>
        <w:t>duc</w:t>
      </w:r>
      <w:r w:rsidRPr="00C20B63">
        <w:rPr>
          <w:rFonts w:cs="Calibri"/>
          <w:spacing w:val="2"/>
        </w:rPr>
        <w:t>a</w:t>
      </w:r>
      <w:r w:rsidRPr="00C20B63">
        <w:rPr>
          <w:rFonts w:cs="Calibri"/>
          <w:spacing w:val="1"/>
        </w:rPr>
        <w:t>t</w:t>
      </w:r>
      <w:r w:rsidRPr="00C20B63">
        <w:rPr>
          <w:rFonts w:cs="Calibri"/>
        </w:rPr>
        <w:t>ional</w:t>
      </w:r>
      <w:r w:rsidRPr="00C20B63">
        <w:rPr>
          <w:rFonts w:cs="Calibri"/>
          <w:spacing w:val="-10"/>
        </w:rPr>
        <w:t xml:space="preserve"> </w:t>
      </w:r>
      <w:r w:rsidRPr="00C20B63">
        <w:rPr>
          <w:rFonts w:cs="Calibri"/>
        </w:rPr>
        <w:t>aims</w:t>
      </w:r>
      <w:r w:rsidRPr="00C20B63">
        <w:rPr>
          <w:rFonts w:cs="Calibri"/>
          <w:spacing w:val="-4"/>
        </w:rPr>
        <w:t xml:space="preserve"> </w:t>
      </w:r>
      <w:r w:rsidRPr="00C20B63">
        <w:rPr>
          <w:rFonts w:cs="Calibri"/>
        </w:rPr>
        <w:t>a</w:t>
      </w:r>
      <w:r w:rsidRPr="00C20B63">
        <w:rPr>
          <w:rFonts w:cs="Calibri"/>
          <w:spacing w:val="1"/>
        </w:rPr>
        <w:t>n</w:t>
      </w:r>
      <w:r w:rsidRPr="00C20B63">
        <w:rPr>
          <w:rFonts w:cs="Calibri"/>
        </w:rPr>
        <w:t>d</w:t>
      </w:r>
      <w:r w:rsidRPr="00C20B63">
        <w:rPr>
          <w:rFonts w:cs="Calibri"/>
          <w:spacing w:val="-3"/>
        </w:rPr>
        <w:t xml:space="preserve"> </w:t>
      </w:r>
      <w:r w:rsidRPr="00C20B63">
        <w:rPr>
          <w:rFonts w:cs="Calibri"/>
        </w:rPr>
        <w:t>services</w:t>
      </w:r>
      <w:r w:rsidRPr="00C20B63">
        <w:rPr>
          <w:rFonts w:cs="Calibri"/>
          <w:spacing w:val="-7"/>
        </w:rPr>
        <w:t xml:space="preserve"> </w:t>
      </w:r>
      <w:r w:rsidRPr="00C20B63">
        <w:rPr>
          <w:rFonts w:cs="Calibri"/>
        </w:rPr>
        <w:t>of</w:t>
      </w:r>
      <w:r w:rsidRPr="00C20B63">
        <w:rPr>
          <w:rFonts w:cs="Calibri"/>
          <w:spacing w:val="-1"/>
        </w:rPr>
        <w:t xml:space="preserve"> </w:t>
      </w:r>
      <w:r w:rsidRPr="00C20B63">
        <w:rPr>
          <w:rFonts w:cs="Calibri"/>
        </w:rPr>
        <w:t>The Hamblin</w:t>
      </w:r>
      <w:r w:rsidRPr="00C20B63">
        <w:rPr>
          <w:rFonts w:cs="Calibri"/>
          <w:spacing w:val="-6"/>
        </w:rPr>
        <w:t xml:space="preserve"> </w:t>
      </w:r>
      <w:r w:rsidRPr="00C20B63">
        <w:rPr>
          <w:rFonts w:cs="Calibri"/>
          <w:spacing w:val="1"/>
        </w:rPr>
        <w:t>E</w:t>
      </w:r>
      <w:r w:rsidRPr="00C20B63">
        <w:rPr>
          <w:rFonts w:cs="Calibri"/>
        </w:rPr>
        <w:t>d</w:t>
      </w:r>
      <w:r w:rsidRPr="00C20B63">
        <w:rPr>
          <w:rFonts w:cs="Calibri"/>
          <w:spacing w:val="1"/>
        </w:rPr>
        <w:t>u</w:t>
      </w:r>
      <w:r w:rsidRPr="00C20B63">
        <w:rPr>
          <w:rFonts w:cs="Calibri"/>
        </w:rPr>
        <w:t>cation</w:t>
      </w:r>
      <w:r w:rsidRPr="00C20B63">
        <w:rPr>
          <w:rFonts w:cs="Calibri"/>
          <w:spacing w:val="-8"/>
        </w:rPr>
        <w:t xml:space="preserve"> </w:t>
      </w:r>
      <w:r w:rsidRPr="00C20B63">
        <w:rPr>
          <w:rFonts w:cs="Calibri"/>
        </w:rPr>
        <w:t>Trust and the schools which form part of the Trust are delivered in an organised and efficient manner</w:t>
      </w:r>
      <w:r w:rsidRPr="00C20B63">
        <w:rPr>
          <w:rFonts w:cs="Calibri"/>
          <w:spacing w:val="-2"/>
        </w:rPr>
        <w:t xml:space="preserve">. They </w:t>
      </w:r>
      <w:r w:rsidRPr="00C20B63">
        <w:rPr>
          <w:rFonts w:cs="Calibri"/>
        </w:rPr>
        <w:t>ensure</w:t>
      </w:r>
      <w:r w:rsidRPr="00C20B63">
        <w:rPr>
          <w:rFonts w:cs="Calibri"/>
          <w:spacing w:val="-5"/>
        </w:rPr>
        <w:t xml:space="preserve"> </w:t>
      </w:r>
      <w:r w:rsidRPr="00C20B63">
        <w:rPr>
          <w:rFonts w:cs="Calibri"/>
        </w:rPr>
        <w:t>t</w:t>
      </w:r>
      <w:r w:rsidRPr="00C20B63">
        <w:rPr>
          <w:rFonts w:cs="Calibri"/>
          <w:spacing w:val="1"/>
        </w:rPr>
        <w:t>h</w:t>
      </w:r>
      <w:r w:rsidRPr="00C20B63">
        <w:rPr>
          <w:rFonts w:cs="Calibri"/>
        </w:rPr>
        <w:t xml:space="preserve">at effective procedures are implemented to deliver all aspects of the school’s Data requirements delivering timely and accurate information. </w:t>
      </w:r>
    </w:p>
    <w:p w14:paraId="1658D1D8" w14:textId="77777777" w:rsidR="0031197B" w:rsidRPr="00C20B63" w:rsidRDefault="0031197B" w:rsidP="0031197B">
      <w:pPr>
        <w:widowControl w:val="0"/>
        <w:autoSpaceDE w:val="0"/>
        <w:autoSpaceDN w:val="0"/>
        <w:adjustRightInd w:val="0"/>
        <w:spacing w:before="8" w:after="0" w:line="260" w:lineRule="exact"/>
        <w:rPr>
          <w:rFonts w:cs="Calibri"/>
        </w:rPr>
      </w:pPr>
    </w:p>
    <w:p w14:paraId="68770888" w14:textId="77777777" w:rsidR="0031197B" w:rsidRPr="00C20B63" w:rsidRDefault="0031197B" w:rsidP="0031197B">
      <w:pPr>
        <w:widowControl w:val="0"/>
        <w:autoSpaceDE w:val="0"/>
        <w:autoSpaceDN w:val="0"/>
        <w:adjustRightInd w:val="0"/>
        <w:spacing w:after="0" w:line="240" w:lineRule="auto"/>
        <w:ind w:left="116" w:right="323"/>
        <w:jc w:val="both"/>
        <w:rPr>
          <w:rFonts w:cs="Calibri"/>
        </w:rPr>
      </w:pPr>
      <w:r w:rsidRPr="00C20B63">
        <w:rPr>
          <w:rFonts w:cs="Calibri"/>
        </w:rPr>
        <w:t>Reporti</w:t>
      </w:r>
      <w:r w:rsidRPr="00C20B63">
        <w:rPr>
          <w:rFonts w:cs="Calibri"/>
          <w:spacing w:val="1"/>
        </w:rPr>
        <w:t>n</w:t>
      </w:r>
      <w:r w:rsidRPr="00C20B63">
        <w:rPr>
          <w:rFonts w:cs="Calibri"/>
        </w:rPr>
        <w:t>g</w:t>
      </w:r>
      <w:r w:rsidRPr="00C20B63">
        <w:rPr>
          <w:rFonts w:cs="Calibri"/>
          <w:spacing w:val="-9"/>
        </w:rPr>
        <w:t xml:space="preserve"> </w:t>
      </w:r>
      <w:r w:rsidRPr="00C20B63">
        <w:rPr>
          <w:rFonts w:cs="Calibri"/>
          <w:spacing w:val="1"/>
        </w:rPr>
        <w:t>i</w:t>
      </w:r>
      <w:r w:rsidRPr="00C20B63">
        <w:rPr>
          <w:rFonts w:cs="Calibri"/>
        </w:rPr>
        <w:t>nto</w:t>
      </w:r>
      <w:r w:rsidRPr="00C20B63">
        <w:rPr>
          <w:rFonts w:cs="Calibri"/>
          <w:spacing w:val="-4"/>
        </w:rPr>
        <w:t xml:space="preserve"> </w:t>
      </w:r>
      <w:r w:rsidRPr="00C20B63">
        <w:rPr>
          <w:rFonts w:cs="Calibri"/>
        </w:rPr>
        <w:t>the</w:t>
      </w:r>
      <w:r w:rsidRPr="00C20B63">
        <w:rPr>
          <w:rFonts w:cs="Calibri"/>
          <w:spacing w:val="-2"/>
        </w:rPr>
        <w:t xml:space="preserve"> </w:t>
      </w:r>
      <w:r w:rsidRPr="00C20B63">
        <w:rPr>
          <w:rFonts w:cs="Calibri"/>
        </w:rPr>
        <w:t xml:space="preserve">Business Support &amp; Admin </w:t>
      </w:r>
      <w:r w:rsidR="00A77E58" w:rsidRPr="00C20B63">
        <w:rPr>
          <w:rFonts w:cs="Calibri"/>
        </w:rPr>
        <w:t>Manager,</w:t>
      </w:r>
      <w:r w:rsidRPr="00C20B63">
        <w:rPr>
          <w:rFonts w:cs="Calibri"/>
          <w:spacing w:val="-4"/>
        </w:rPr>
        <w:t xml:space="preserve"> </w:t>
      </w:r>
      <w:r w:rsidRPr="00C20B63">
        <w:rPr>
          <w:rFonts w:cs="Calibri"/>
          <w:spacing w:val="1"/>
        </w:rPr>
        <w:t>w</w:t>
      </w:r>
      <w:r w:rsidRPr="00C20B63">
        <w:rPr>
          <w:rFonts w:cs="Calibri"/>
        </w:rPr>
        <w:t>ith</w:t>
      </w:r>
      <w:r w:rsidRPr="00C20B63">
        <w:rPr>
          <w:rFonts w:cs="Calibri"/>
          <w:spacing w:val="-4"/>
        </w:rPr>
        <w:t xml:space="preserve"> </w:t>
      </w:r>
      <w:r w:rsidRPr="00C20B63">
        <w:rPr>
          <w:rFonts w:cs="Calibri"/>
        </w:rPr>
        <w:t>a dot</w:t>
      </w:r>
      <w:r w:rsidRPr="00C20B63">
        <w:rPr>
          <w:rFonts w:cs="Calibri"/>
          <w:spacing w:val="1"/>
        </w:rPr>
        <w:t>t</w:t>
      </w:r>
      <w:r w:rsidRPr="00C20B63">
        <w:rPr>
          <w:rFonts w:cs="Calibri"/>
        </w:rPr>
        <w:t>ed</w:t>
      </w:r>
      <w:r w:rsidRPr="00C20B63">
        <w:rPr>
          <w:rFonts w:cs="Calibri"/>
          <w:spacing w:val="-6"/>
        </w:rPr>
        <w:t xml:space="preserve"> </w:t>
      </w:r>
      <w:r w:rsidRPr="00C20B63">
        <w:rPr>
          <w:rFonts w:cs="Calibri"/>
          <w:spacing w:val="1"/>
        </w:rPr>
        <w:t>r</w:t>
      </w:r>
      <w:r w:rsidRPr="00C20B63">
        <w:rPr>
          <w:rFonts w:cs="Calibri"/>
        </w:rPr>
        <w:t>eporting</w:t>
      </w:r>
      <w:r w:rsidRPr="00C20B63">
        <w:rPr>
          <w:rFonts w:cs="Calibri"/>
          <w:spacing w:val="-7"/>
        </w:rPr>
        <w:t xml:space="preserve"> </w:t>
      </w:r>
      <w:r w:rsidRPr="00C20B63">
        <w:rPr>
          <w:rFonts w:cs="Calibri"/>
        </w:rPr>
        <w:t>line into</w:t>
      </w:r>
      <w:r w:rsidRPr="00C20B63">
        <w:rPr>
          <w:rFonts w:cs="Calibri"/>
          <w:spacing w:val="-4"/>
        </w:rPr>
        <w:t xml:space="preserve"> </w:t>
      </w:r>
      <w:r w:rsidRPr="00C20B63">
        <w:rPr>
          <w:rFonts w:cs="Calibri"/>
        </w:rPr>
        <w:t>the</w:t>
      </w:r>
      <w:r w:rsidRPr="00C20B63">
        <w:rPr>
          <w:rFonts w:cs="Calibri"/>
          <w:spacing w:val="-3"/>
        </w:rPr>
        <w:t xml:space="preserve"> </w:t>
      </w:r>
      <w:r w:rsidRPr="00C20B63">
        <w:rPr>
          <w:rFonts w:cs="Calibri"/>
        </w:rPr>
        <w:t>Head teacher when working on specific school sites,</w:t>
      </w:r>
      <w:r w:rsidRPr="00C20B63">
        <w:rPr>
          <w:rFonts w:cs="Calibri"/>
          <w:spacing w:val="-11"/>
        </w:rPr>
        <w:t xml:space="preserve"> </w:t>
      </w:r>
      <w:r w:rsidRPr="00C20B63">
        <w:rPr>
          <w:rFonts w:cs="Calibri"/>
        </w:rPr>
        <w:t>the</w:t>
      </w:r>
      <w:r w:rsidRPr="00C20B63">
        <w:rPr>
          <w:rFonts w:cs="Calibri"/>
          <w:spacing w:val="-3"/>
        </w:rPr>
        <w:t xml:space="preserve"> </w:t>
      </w:r>
      <w:r w:rsidRPr="00C20B63">
        <w:rPr>
          <w:rFonts w:cs="Calibri"/>
        </w:rPr>
        <w:t>post</w:t>
      </w:r>
      <w:r w:rsidRPr="00C20B63">
        <w:rPr>
          <w:rFonts w:cs="Calibri"/>
          <w:spacing w:val="-4"/>
        </w:rPr>
        <w:t xml:space="preserve"> </w:t>
      </w:r>
      <w:r w:rsidRPr="00C20B63">
        <w:rPr>
          <w:rFonts w:cs="Calibri"/>
          <w:spacing w:val="1"/>
        </w:rPr>
        <w:t>h</w:t>
      </w:r>
      <w:r w:rsidRPr="00C20B63">
        <w:rPr>
          <w:rFonts w:cs="Calibri"/>
        </w:rPr>
        <w:t>older</w:t>
      </w:r>
      <w:r w:rsidRPr="00C20B63">
        <w:rPr>
          <w:rFonts w:cs="Calibri"/>
          <w:spacing w:val="-5"/>
        </w:rPr>
        <w:t xml:space="preserve"> </w:t>
      </w:r>
      <w:r w:rsidRPr="00C20B63">
        <w:rPr>
          <w:rFonts w:cs="Calibri"/>
        </w:rPr>
        <w:t>is</w:t>
      </w:r>
      <w:r w:rsidRPr="00C20B63">
        <w:rPr>
          <w:rFonts w:cs="Calibri"/>
          <w:spacing w:val="-1"/>
        </w:rPr>
        <w:t xml:space="preserve"> </w:t>
      </w:r>
      <w:r w:rsidRPr="00C20B63">
        <w:rPr>
          <w:rFonts w:cs="Calibri"/>
        </w:rPr>
        <w:t>responsible</w:t>
      </w:r>
      <w:r w:rsidRPr="00C20B63">
        <w:rPr>
          <w:rFonts w:cs="Calibri"/>
          <w:spacing w:val="-10"/>
        </w:rPr>
        <w:t xml:space="preserve"> </w:t>
      </w:r>
      <w:r w:rsidRPr="00C20B63">
        <w:rPr>
          <w:rFonts w:cs="Calibri"/>
          <w:spacing w:val="1"/>
        </w:rPr>
        <w:t>f</w:t>
      </w:r>
      <w:r w:rsidRPr="00C20B63">
        <w:rPr>
          <w:rFonts w:cs="Calibri"/>
        </w:rPr>
        <w:t>or</w:t>
      </w:r>
      <w:r w:rsidRPr="00C20B63">
        <w:rPr>
          <w:rFonts w:cs="Calibri"/>
          <w:spacing w:val="-3"/>
        </w:rPr>
        <w:t xml:space="preserve"> </w:t>
      </w:r>
      <w:r w:rsidRPr="00C20B63">
        <w:rPr>
          <w:rFonts w:cs="Calibri"/>
        </w:rPr>
        <w:t>ensur</w:t>
      </w:r>
      <w:r w:rsidRPr="00C20B63">
        <w:rPr>
          <w:rFonts w:cs="Calibri"/>
          <w:spacing w:val="1"/>
        </w:rPr>
        <w:t>i</w:t>
      </w:r>
      <w:r w:rsidRPr="00C20B63">
        <w:rPr>
          <w:rFonts w:cs="Calibri"/>
        </w:rPr>
        <w:t>ng</w:t>
      </w:r>
      <w:r w:rsidRPr="00C20B63">
        <w:rPr>
          <w:rFonts w:cs="Calibri"/>
          <w:spacing w:val="-8"/>
        </w:rPr>
        <w:t xml:space="preserve"> </w:t>
      </w:r>
      <w:r w:rsidRPr="00C20B63">
        <w:rPr>
          <w:rFonts w:cs="Calibri"/>
        </w:rPr>
        <w:t>that</w:t>
      </w:r>
      <w:r w:rsidRPr="00C20B63">
        <w:rPr>
          <w:rFonts w:cs="Calibri"/>
          <w:spacing w:val="-4"/>
        </w:rPr>
        <w:t xml:space="preserve"> </w:t>
      </w:r>
      <w:r w:rsidRPr="00C20B63">
        <w:rPr>
          <w:rFonts w:cs="Calibri"/>
        </w:rPr>
        <w:t>the</w:t>
      </w:r>
      <w:r w:rsidRPr="00C20B63">
        <w:rPr>
          <w:rFonts w:cs="Calibri"/>
          <w:spacing w:val="-3"/>
        </w:rPr>
        <w:t xml:space="preserve"> </w:t>
      </w:r>
      <w:r w:rsidRPr="00C20B63">
        <w:rPr>
          <w:rFonts w:cs="Calibri"/>
        </w:rPr>
        <w:t>serv</w:t>
      </w:r>
      <w:r w:rsidRPr="00C20B63">
        <w:rPr>
          <w:rFonts w:cs="Calibri"/>
          <w:spacing w:val="1"/>
        </w:rPr>
        <w:t>ic</w:t>
      </w:r>
      <w:r w:rsidRPr="00C20B63">
        <w:rPr>
          <w:rFonts w:cs="Calibri"/>
        </w:rPr>
        <w:t>es</w:t>
      </w:r>
      <w:r w:rsidRPr="00C20B63">
        <w:rPr>
          <w:rFonts w:cs="Calibri"/>
          <w:spacing w:val="-7"/>
        </w:rPr>
        <w:t xml:space="preserve"> </w:t>
      </w:r>
      <w:r w:rsidRPr="00C20B63">
        <w:rPr>
          <w:rFonts w:cs="Calibri"/>
        </w:rPr>
        <w:t>deliver</w:t>
      </w:r>
      <w:r w:rsidRPr="00C20B63">
        <w:rPr>
          <w:rFonts w:cs="Calibri"/>
          <w:spacing w:val="1"/>
        </w:rPr>
        <w:t>e</w:t>
      </w:r>
      <w:r w:rsidRPr="00C20B63">
        <w:rPr>
          <w:rFonts w:cs="Calibri"/>
        </w:rPr>
        <w:t>d</w:t>
      </w:r>
      <w:r w:rsidRPr="00C20B63">
        <w:rPr>
          <w:rFonts w:cs="Calibri"/>
          <w:spacing w:val="-8"/>
        </w:rPr>
        <w:t xml:space="preserve"> </w:t>
      </w:r>
      <w:r w:rsidRPr="00C20B63">
        <w:rPr>
          <w:rFonts w:cs="Calibri"/>
        </w:rPr>
        <w:t>are</w:t>
      </w:r>
      <w:r w:rsidRPr="00C20B63">
        <w:rPr>
          <w:rFonts w:cs="Calibri"/>
          <w:spacing w:val="-3"/>
        </w:rPr>
        <w:t xml:space="preserve"> compliant </w:t>
      </w:r>
      <w:r w:rsidRPr="00C20B63">
        <w:rPr>
          <w:rFonts w:cs="Calibri"/>
        </w:rPr>
        <w:t>with</w:t>
      </w:r>
      <w:r w:rsidRPr="00C20B63">
        <w:rPr>
          <w:rFonts w:cs="Calibri"/>
          <w:spacing w:val="-4"/>
        </w:rPr>
        <w:t xml:space="preserve"> </w:t>
      </w:r>
      <w:r w:rsidRPr="00C20B63">
        <w:rPr>
          <w:rFonts w:cs="Calibri"/>
        </w:rPr>
        <w:t>regulatory</w:t>
      </w:r>
      <w:r w:rsidRPr="00C20B63">
        <w:rPr>
          <w:rFonts w:cs="Calibri"/>
          <w:spacing w:val="-6"/>
        </w:rPr>
        <w:t xml:space="preserve"> </w:t>
      </w:r>
      <w:r w:rsidRPr="00C20B63">
        <w:rPr>
          <w:rFonts w:cs="Calibri"/>
        </w:rPr>
        <w:t>and</w:t>
      </w:r>
      <w:r w:rsidRPr="00C20B63">
        <w:rPr>
          <w:rFonts w:cs="Calibri"/>
          <w:spacing w:val="-2"/>
        </w:rPr>
        <w:t xml:space="preserve"> </w:t>
      </w:r>
      <w:r w:rsidRPr="00C20B63">
        <w:rPr>
          <w:rFonts w:cs="Calibri"/>
        </w:rPr>
        <w:t>go</w:t>
      </w:r>
      <w:r w:rsidRPr="00C20B63">
        <w:rPr>
          <w:rFonts w:cs="Calibri"/>
          <w:spacing w:val="2"/>
        </w:rPr>
        <w:t>v</w:t>
      </w:r>
      <w:r w:rsidRPr="00C20B63">
        <w:rPr>
          <w:rFonts w:cs="Calibri"/>
        </w:rPr>
        <w:t>ernance</w:t>
      </w:r>
      <w:r w:rsidRPr="00C20B63">
        <w:rPr>
          <w:rFonts w:cs="Calibri"/>
          <w:spacing w:val="-9"/>
        </w:rPr>
        <w:t xml:space="preserve"> </w:t>
      </w:r>
      <w:r w:rsidRPr="00C20B63">
        <w:rPr>
          <w:rFonts w:cs="Calibri"/>
        </w:rPr>
        <w:t>re</w:t>
      </w:r>
      <w:r w:rsidRPr="00C20B63">
        <w:rPr>
          <w:rFonts w:cs="Calibri"/>
          <w:spacing w:val="1"/>
        </w:rPr>
        <w:t>qu</w:t>
      </w:r>
      <w:r w:rsidRPr="00C20B63">
        <w:rPr>
          <w:rFonts w:cs="Calibri"/>
        </w:rPr>
        <w:t>ireme</w:t>
      </w:r>
      <w:r w:rsidRPr="00C20B63">
        <w:rPr>
          <w:rFonts w:cs="Calibri"/>
          <w:spacing w:val="1"/>
        </w:rPr>
        <w:t>n</w:t>
      </w:r>
      <w:r w:rsidRPr="00C20B63">
        <w:rPr>
          <w:rFonts w:cs="Calibri"/>
        </w:rPr>
        <w:t>ts.</w:t>
      </w:r>
    </w:p>
    <w:p w14:paraId="398F4B08" w14:textId="77777777" w:rsidR="0031197B" w:rsidRPr="00C20B63" w:rsidRDefault="0031197B" w:rsidP="0031197B">
      <w:pPr>
        <w:widowControl w:val="0"/>
        <w:autoSpaceDE w:val="0"/>
        <w:autoSpaceDN w:val="0"/>
        <w:adjustRightInd w:val="0"/>
        <w:spacing w:before="8" w:after="0" w:line="260" w:lineRule="exact"/>
        <w:rPr>
          <w:rFonts w:cs="Calibri"/>
        </w:rPr>
      </w:pPr>
    </w:p>
    <w:p w14:paraId="493E54E3" w14:textId="77777777" w:rsidR="0031197B" w:rsidRPr="00C20B63" w:rsidRDefault="0031197B" w:rsidP="0031197B">
      <w:pPr>
        <w:widowControl w:val="0"/>
        <w:autoSpaceDE w:val="0"/>
        <w:autoSpaceDN w:val="0"/>
        <w:adjustRightInd w:val="0"/>
        <w:spacing w:after="0" w:line="240" w:lineRule="auto"/>
        <w:ind w:left="116" w:right="171"/>
        <w:rPr>
          <w:rFonts w:cs="Calibri"/>
        </w:rPr>
      </w:pPr>
      <w:r w:rsidRPr="00C20B63">
        <w:rPr>
          <w:rFonts w:cs="Calibri"/>
        </w:rPr>
        <w:t>The</w:t>
      </w:r>
      <w:r w:rsidRPr="00C20B63">
        <w:rPr>
          <w:rFonts w:cs="Calibri"/>
          <w:spacing w:val="-3"/>
        </w:rPr>
        <w:t xml:space="preserve"> </w:t>
      </w:r>
      <w:r w:rsidRPr="00C20B63">
        <w:rPr>
          <w:rFonts w:cs="Calibri"/>
        </w:rPr>
        <w:t>post</w:t>
      </w:r>
      <w:r w:rsidRPr="00C20B63">
        <w:rPr>
          <w:rFonts w:cs="Calibri"/>
          <w:spacing w:val="-4"/>
        </w:rPr>
        <w:t xml:space="preserve"> </w:t>
      </w:r>
      <w:r w:rsidRPr="00C20B63">
        <w:rPr>
          <w:rFonts w:cs="Calibri"/>
        </w:rPr>
        <w:t>hol</w:t>
      </w:r>
      <w:r w:rsidRPr="00C20B63">
        <w:rPr>
          <w:rFonts w:cs="Calibri"/>
          <w:spacing w:val="1"/>
        </w:rPr>
        <w:t>d</w:t>
      </w:r>
      <w:r w:rsidRPr="00C20B63">
        <w:rPr>
          <w:rFonts w:cs="Calibri"/>
        </w:rPr>
        <w:t>er</w:t>
      </w:r>
      <w:r w:rsidRPr="00C20B63">
        <w:rPr>
          <w:rFonts w:cs="Calibri"/>
          <w:spacing w:val="-6"/>
        </w:rPr>
        <w:t xml:space="preserve"> </w:t>
      </w:r>
      <w:r w:rsidRPr="00C20B63">
        <w:rPr>
          <w:rFonts w:cs="Calibri"/>
        </w:rPr>
        <w:t>is</w:t>
      </w:r>
      <w:r w:rsidRPr="00C20B63">
        <w:rPr>
          <w:rFonts w:cs="Calibri"/>
          <w:spacing w:val="-1"/>
        </w:rPr>
        <w:t xml:space="preserve"> </w:t>
      </w:r>
      <w:r w:rsidRPr="00C20B63">
        <w:rPr>
          <w:rFonts w:cs="Calibri"/>
        </w:rPr>
        <w:t>respons</w:t>
      </w:r>
      <w:r w:rsidRPr="00C20B63">
        <w:rPr>
          <w:rFonts w:cs="Calibri"/>
          <w:spacing w:val="1"/>
        </w:rPr>
        <w:t>i</w:t>
      </w:r>
      <w:r w:rsidRPr="00C20B63">
        <w:rPr>
          <w:rFonts w:cs="Calibri"/>
        </w:rPr>
        <w:t>ble</w:t>
      </w:r>
      <w:r w:rsidRPr="00C20B63">
        <w:rPr>
          <w:rFonts w:cs="Calibri"/>
          <w:spacing w:val="-10"/>
        </w:rPr>
        <w:t xml:space="preserve"> </w:t>
      </w:r>
      <w:r w:rsidRPr="00C20B63">
        <w:rPr>
          <w:rFonts w:cs="Calibri"/>
          <w:spacing w:val="1"/>
        </w:rPr>
        <w:t>f</w:t>
      </w:r>
      <w:r w:rsidRPr="00C20B63">
        <w:rPr>
          <w:rFonts w:cs="Calibri"/>
        </w:rPr>
        <w:t>or</w:t>
      </w:r>
      <w:r w:rsidRPr="00C20B63">
        <w:rPr>
          <w:rFonts w:cs="Calibri"/>
          <w:spacing w:val="-3"/>
        </w:rPr>
        <w:t xml:space="preserve"> recording and ensuring the accurate reporting of all SIMS and pupil data in addition to assisting the Examinations Officer in the execution of the examination period. Working closely with the Examinations Officer the Data Assistant ensures the school adheres to all necessary regulatory requirements as well as providing a supportive and organised environment in which the pupils can complete their examination and be assessed.</w:t>
      </w:r>
    </w:p>
    <w:p w14:paraId="774B6047" w14:textId="77777777" w:rsidR="0031197B" w:rsidRPr="00C20B63" w:rsidRDefault="0031197B" w:rsidP="0031197B">
      <w:pPr>
        <w:widowControl w:val="0"/>
        <w:autoSpaceDE w:val="0"/>
        <w:autoSpaceDN w:val="0"/>
        <w:adjustRightInd w:val="0"/>
        <w:spacing w:before="8" w:after="0" w:line="260" w:lineRule="exact"/>
        <w:rPr>
          <w:rFonts w:cs="Calibri"/>
        </w:rPr>
      </w:pPr>
    </w:p>
    <w:p w14:paraId="21B97F80" w14:textId="77777777" w:rsidR="0031197B" w:rsidRPr="00C20B63" w:rsidRDefault="0031197B" w:rsidP="0031197B">
      <w:pPr>
        <w:widowControl w:val="0"/>
        <w:autoSpaceDE w:val="0"/>
        <w:autoSpaceDN w:val="0"/>
        <w:adjustRightInd w:val="0"/>
        <w:spacing w:after="0" w:line="239" w:lineRule="auto"/>
        <w:ind w:left="116" w:right="131"/>
        <w:rPr>
          <w:rFonts w:cs="Calibri"/>
        </w:rPr>
      </w:pPr>
      <w:r w:rsidRPr="00C20B63">
        <w:rPr>
          <w:rFonts w:cs="Calibri"/>
        </w:rPr>
        <w:t>The</w:t>
      </w:r>
      <w:r w:rsidRPr="00C20B63">
        <w:rPr>
          <w:rFonts w:cs="Calibri"/>
          <w:spacing w:val="-3"/>
        </w:rPr>
        <w:t xml:space="preserve"> </w:t>
      </w:r>
      <w:r w:rsidRPr="00C20B63">
        <w:rPr>
          <w:rFonts w:cs="Calibri"/>
        </w:rPr>
        <w:t>post</w:t>
      </w:r>
      <w:r w:rsidRPr="00C20B63">
        <w:rPr>
          <w:rFonts w:cs="Calibri"/>
          <w:spacing w:val="-4"/>
        </w:rPr>
        <w:t xml:space="preserve"> </w:t>
      </w:r>
      <w:r w:rsidRPr="00C20B63">
        <w:rPr>
          <w:rFonts w:cs="Calibri"/>
        </w:rPr>
        <w:t>holder</w:t>
      </w:r>
      <w:r w:rsidRPr="00C20B63">
        <w:rPr>
          <w:rFonts w:cs="Calibri"/>
          <w:spacing w:val="-6"/>
        </w:rPr>
        <w:t xml:space="preserve"> </w:t>
      </w:r>
      <w:r w:rsidRPr="00C20B63">
        <w:rPr>
          <w:rFonts w:cs="Calibri"/>
        </w:rPr>
        <w:t>will</w:t>
      </w:r>
      <w:r w:rsidRPr="00C20B63">
        <w:rPr>
          <w:rFonts w:cs="Calibri"/>
          <w:spacing w:val="-3"/>
        </w:rPr>
        <w:t xml:space="preserve"> </w:t>
      </w:r>
      <w:r w:rsidRPr="00C20B63">
        <w:rPr>
          <w:rFonts w:cs="Calibri"/>
        </w:rPr>
        <w:t>be</w:t>
      </w:r>
      <w:r w:rsidRPr="00C20B63">
        <w:rPr>
          <w:rFonts w:cs="Calibri"/>
          <w:spacing w:val="-2"/>
        </w:rPr>
        <w:t xml:space="preserve"> </w:t>
      </w:r>
      <w:r w:rsidRPr="00C20B63">
        <w:rPr>
          <w:rFonts w:cs="Calibri"/>
        </w:rPr>
        <w:t>ab</w:t>
      </w:r>
      <w:r w:rsidRPr="00C20B63">
        <w:rPr>
          <w:rFonts w:cs="Calibri"/>
          <w:spacing w:val="1"/>
        </w:rPr>
        <w:t>l</w:t>
      </w:r>
      <w:r w:rsidRPr="00C20B63">
        <w:rPr>
          <w:rFonts w:cs="Calibri"/>
        </w:rPr>
        <w:t>e</w:t>
      </w:r>
      <w:r w:rsidRPr="00C20B63">
        <w:rPr>
          <w:rFonts w:cs="Calibri"/>
          <w:spacing w:val="-4"/>
        </w:rPr>
        <w:t xml:space="preserve"> </w:t>
      </w:r>
      <w:r w:rsidRPr="00C20B63">
        <w:rPr>
          <w:rFonts w:cs="Calibri"/>
        </w:rPr>
        <w:t>to</w:t>
      </w:r>
      <w:r w:rsidRPr="00C20B63">
        <w:rPr>
          <w:rFonts w:cs="Calibri"/>
          <w:spacing w:val="-2"/>
        </w:rPr>
        <w:t xml:space="preserve"> </w:t>
      </w:r>
      <w:r w:rsidRPr="00C20B63">
        <w:rPr>
          <w:rFonts w:cs="Calibri"/>
        </w:rPr>
        <w:t>har</w:t>
      </w:r>
      <w:r w:rsidRPr="00C20B63">
        <w:rPr>
          <w:rFonts w:cs="Calibri"/>
          <w:spacing w:val="1"/>
        </w:rPr>
        <w:t>n</w:t>
      </w:r>
      <w:r w:rsidRPr="00C20B63">
        <w:rPr>
          <w:rFonts w:cs="Calibri"/>
        </w:rPr>
        <w:t>ess</w:t>
      </w:r>
      <w:r w:rsidRPr="00C20B63">
        <w:rPr>
          <w:rFonts w:cs="Calibri"/>
          <w:spacing w:val="-7"/>
        </w:rPr>
        <w:t xml:space="preserve"> </w:t>
      </w:r>
      <w:r w:rsidRPr="00C20B63">
        <w:rPr>
          <w:rFonts w:cs="Calibri"/>
        </w:rPr>
        <w:t>all</w:t>
      </w:r>
      <w:r w:rsidRPr="00C20B63">
        <w:rPr>
          <w:rFonts w:cs="Calibri"/>
          <w:spacing w:val="-2"/>
        </w:rPr>
        <w:t xml:space="preserve"> </w:t>
      </w:r>
      <w:r w:rsidRPr="00C20B63">
        <w:rPr>
          <w:rFonts w:cs="Calibri"/>
        </w:rPr>
        <w:t>opportu</w:t>
      </w:r>
      <w:r w:rsidRPr="00C20B63">
        <w:rPr>
          <w:rFonts w:cs="Calibri"/>
          <w:spacing w:val="1"/>
        </w:rPr>
        <w:t>n</w:t>
      </w:r>
      <w:r w:rsidRPr="00C20B63">
        <w:rPr>
          <w:rFonts w:cs="Calibri"/>
        </w:rPr>
        <w:t>it</w:t>
      </w:r>
      <w:r w:rsidRPr="00C20B63">
        <w:rPr>
          <w:rFonts w:cs="Calibri"/>
          <w:spacing w:val="1"/>
        </w:rPr>
        <w:t>i</w:t>
      </w:r>
      <w:r w:rsidRPr="00C20B63">
        <w:rPr>
          <w:rFonts w:cs="Calibri"/>
        </w:rPr>
        <w:t>es to</w:t>
      </w:r>
      <w:r w:rsidRPr="00C20B63">
        <w:rPr>
          <w:rFonts w:cs="Calibri"/>
          <w:spacing w:val="-2"/>
        </w:rPr>
        <w:t xml:space="preserve"> </w:t>
      </w:r>
      <w:r w:rsidRPr="00C20B63">
        <w:rPr>
          <w:rFonts w:cs="Calibri"/>
        </w:rPr>
        <w:t>crea</w:t>
      </w:r>
      <w:r w:rsidRPr="00C20B63">
        <w:rPr>
          <w:rFonts w:cs="Calibri"/>
          <w:spacing w:val="1"/>
        </w:rPr>
        <w:t>t</w:t>
      </w:r>
      <w:r w:rsidRPr="00C20B63">
        <w:rPr>
          <w:rFonts w:cs="Calibri"/>
        </w:rPr>
        <w:t>e</w:t>
      </w:r>
      <w:r w:rsidRPr="00C20B63">
        <w:rPr>
          <w:rFonts w:cs="Calibri"/>
          <w:spacing w:val="-6"/>
        </w:rPr>
        <w:t xml:space="preserve"> </w:t>
      </w:r>
      <w:r w:rsidRPr="00C20B63">
        <w:rPr>
          <w:rFonts w:cs="Calibri"/>
        </w:rPr>
        <w:t>a cl</w:t>
      </w:r>
      <w:r w:rsidRPr="00C20B63">
        <w:rPr>
          <w:rFonts w:cs="Calibri"/>
          <w:spacing w:val="1"/>
        </w:rPr>
        <w:t>i</w:t>
      </w:r>
      <w:r w:rsidRPr="00C20B63">
        <w:rPr>
          <w:rFonts w:cs="Calibri"/>
        </w:rPr>
        <w:t>mate</w:t>
      </w:r>
      <w:r w:rsidRPr="00C20B63">
        <w:rPr>
          <w:rFonts w:cs="Calibri"/>
          <w:spacing w:val="-7"/>
        </w:rPr>
        <w:t xml:space="preserve"> </w:t>
      </w:r>
      <w:r w:rsidRPr="00C20B63">
        <w:rPr>
          <w:rFonts w:cs="Calibri"/>
        </w:rPr>
        <w:t>of</w:t>
      </w:r>
      <w:r w:rsidRPr="00C20B63">
        <w:rPr>
          <w:rFonts w:cs="Calibri"/>
          <w:spacing w:val="-2"/>
        </w:rPr>
        <w:t xml:space="preserve"> </w:t>
      </w:r>
      <w:r w:rsidRPr="00C20B63">
        <w:rPr>
          <w:rFonts w:cs="Calibri"/>
        </w:rPr>
        <w:t>s</w:t>
      </w:r>
      <w:r w:rsidRPr="00C20B63">
        <w:rPr>
          <w:rFonts w:cs="Calibri"/>
          <w:spacing w:val="1"/>
        </w:rPr>
        <w:t>u</w:t>
      </w:r>
      <w:r w:rsidRPr="00C20B63">
        <w:rPr>
          <w:rFonts w:cs="Calibri"/>
        </w:rPr>
        <w:t>c</w:t>
      </w:r>
      <w:r w:rsidRPr="00C20B63">
        <w:rPr>
          <w:rFonts w:cs="Calibri"/>
          <w:spacing w:val="1"/>
        </w:rPr>
        <w:t>c</w:t>
      </w:r>
      <w:r w:rsidRPr="00C20B63">
        <w:rPr>
          <w:rFonts w:cs="Calibri"/>
        </w:rPr>
        <w:t>ess</w:t>
      </w:r>
      <w:r w:rsidRPr="00C20B63">
        <w:rPr>
          <w:rFonts w:cs="Calibri"/>
          <w:spacing w:val="-7"/>
        </w:rPr>
        <w:t xml:space="preserve"> </w:t>
      </w:r>
      <w:r w:rsidRPr="00C20B63">
        <w:rPr>
          <w:rFonts w:cs="Calibri"/>
        </w:rPr>
        <w:t>and</w:t>
      </w:r>
      <w:r w:rsidRPr="00C20B63">
        <w:rPr>
          <w:rFonts w:cs="Calibri"/>
          <w:spacing w:val="-3"/>
        </w:rPr>
        <w:t xml:space="preserve"> </w:t>
      </w:r>
      <w:r w:rsidRPr="00C20B63">
        <w:rPr>
          <w:rFonts w:cs="Calibri"/>
        </w:rPr>
        <w:t>a</w:t>
      </w:r>
      <w:r w:rsidRPr="00C20B63">
        <w:rPr>
          <w:rFonts w:cs="Calibri"/>
          <w:spacing w:val="1"/>
        </w:rPr>
        <w:t>c</w:t>
      </w:r>
      <w:r w:rsidRPr="00C20B63">
        <w:rPr>
          <w:rFonts w:cs="Calibri"/>
        </w:rPr>
        <w:t>hi</w:t>
      </w:r>
      <w:r w:rsidRPr="00C20B63">
        <w:rPr>
          <w:rFonts w:cs="Calibri"/>
          <w:spacing w:val="1"/>
        </w:rPr>
        <w:t>e</w:t>
      </w:r>
      <w:r w:rsidRPr="00C20B63">
        <w:rPr>
          <w:rFonts w:cs="Calibri"/>
        </w:rPr>
        <w:t>vement</w:t>
      </w:r>
      <w:r w:rsidRPr="00C20B63">
        <w:rPr>
          <w:rFonts w:cs="Calibri"/>
          <w:spacing w:val="-12"/>
        </w:rPr>
        <w:t xml:space="preserve"> </w:t>
      </w:r>
      <w:r w:rsidRPr="00C20B63">
        <w:rPr>
          <w:rFonts w:cs="Calibri"/>
        </w:rPr>
        <w:t>for</w:t>
      </w:r>
      <w:r w:rsidRPr="00C20B63">
        <w:rPr>
          <w:rFonts w:cs="Calibri"/>
          <w:spacing w:val="-3"/>
        </w:rPr>
        <w:t xml:space="preserve"> </w:t>
      </w:r>
      <w:r w:rsidRPr="00C20B63">
        <w:rPr>
          <w:rFonts w:cs="Calibri"/>
        </w:rPr>
        <w:t>a</w:t>
      </w:r>
      <w:r w:rsidRPr="00C20B63">
        <w:rPr>
          <w:rFonts w:cs="Calibri"/>
          <w:spacing w:val="1"/>
        </w:rPr>
        <w:t>l</w:t>
      </w:r>
      <w:r w:rsidRPr="00C20B63">
        <w:rPr>
          <w:rFonts w:cs="Calibri"/>
        </w:rPr>
        <w:t>l,</w:t>
      </w:r>
      <w:r w:rsidRPr="00C20B63">
        <w:rPr>
          <w:rFonts w:cs="Calibri"/>
          <w:spacing w:val="-3"/>
        </w:rPr>
        <w:t xml:space="preserve"> </w:t>
      </w:r>
      <w:r w:rsidRPr="00C20B63">
        <w:rPr>
          <w:rFonts w:cs="Calibri"/>
        </w:rPr>
        <w:t>in</w:t>
      </w:r>
      <w:r w:rsidRPr="00C20B63">
        <w:rPr>
          <w:rFonts w:cs="Calibri"/>
          <w:spacing w:val="-2"/>
        </w:rPr>
        <w:t xml:space="preserve"> </w:t>
      </w:r>
      <w:r w:rsidRPr="00C20B63">
        <w:rPr>
          <w:rFonts w:cs="Calibri"/>
        </w:rPr>
        <w:t>a</w:t>
      </w:r>
      <w:r w:rsidRPr="00C20B63">
        <w:rPr>
          <w:rFonts w:cs="Calibri"/>
          <w:spacing w:val="1"/>
        </w:rPr>
        <w:t>c</w:t>
      </w:r>
      <w:r w:rsidRPr="00C20B63">
        <w:rPr>
          <w:rFonts w:cs="Calibri"/>
        </w:rPr>
        <w:t>corda</w:t>
      </w:r>
      <w:r w:rsidRPr="00C20B63">
        <w:rPr>
          <w:rFonts w:cs="Calibri"/>
          <w:spacing w:val="1"/>
        </w:rPr>
        <w:t>n</w:t>
      </w:r>
      <w:r w:rsidRPr="00C20B63">
        <w:rPr>
          <w:rFonts w:cs="Calibri"/>
        </w:rPr>
        <w:t>ce</w:t>
      </w:r>
      <w:r w:rsidRPr="00C20B63">
        <w:rPr>
          <w:rFonts w:cs="Calibri"/>
          <w:spacing w:val="-10"/>
        </w:rPr>
        <w:t xml:space="preserve"> </w:t>
      </w:r>
      <w:r w:rsidRPr="00C20B63">
        <w:rPr>
          <w:rFonts w:cs="Calibri"/>
        </w:rPr>
        <w:t>w</w:t>
      </w:r>
      <w:r w:rsidRPr="00C20B63">
        <w:rPr>
          <w:rFonts w:cs="Calibri"/>
          <w:spacing w:val="1"/>
        </w:rPr>
        <w:t>i</w:t>
      </w:r>
      <w:r w:rsidRPr="00C20B63">
        <w:rPr>
          <w:rFonts w:cs="Calibri"/>
        </w:rPr>
        <w:t>th</w:t>
      </w:r>
      <w:r w:rsidRPr="00C20B63">
        <w:rPr>
          <w:rFonts w:cs="Calibri"/>
          <w:spacing w:val="-3"/>
        </w:rPr>
        <w:t xml:space="preserve"> </w:t>
      </w:r>
      <w:r w:rsidRPr="00C20B63">
        <w:rPr>
          <w:rFonts w:cs="Calibri"/>
        </w:rPr>
        <w:t>the</w:t>
      </w:r>
      <w:r w:rsidRPr="00C20B63">
        <w:rPr>
          <w:rFonts w:cs="Calibri"/>
          <w:spacing w:val="-2"/>
        </w:rPr>
        <w:t xml:space="preserve"> </w:t>
      </w:r>
      <w:r w:rsidRPr="00C20B63">
        <w:rPr>
          <w:rFonts w:cs="Calibri"/>
          <w:spacing w:val="2"/>
        </w:rPr>
        <w:t>v</w:t>
      </w:r>
      <w:r w:rsidRPr="00C20B63">
        <w:rPr>
          <w:rFonts w:cs="Calibri"/>
        </w:rPr>
        <w:t>alues</w:t>
      </w:r>
      <w:r w:rsidRPr="00C20B63">
        <w:rPr>
          <w:rFonts w:cs="Calibri"/>
          <w:spacing w:val="-6"/>
        </w:rPr>
        <w:t xml:space="preserve"> </w:t>
      </w:r>
      <w:r w:rsidRPr="00C20B63">
        <w:rPr>
          <w:rFonts w:cs="Calibri"/>
        </w:rPr>
        <w:t>of</w:t>
      </w:r>
      <w:r w:rsidRPr="00C20B63">
        <w:rPr>
          <w:rFonts w:cs="Calibri"/>
          <w:spacing w:val="-2"/>
        </w:rPr>
        <w:t xml:space="preserve"> </w:t>
      </w:r>
      <w:r w:rsidRPr="00C20B63">
        <w:rPr>
          <w:rFonts w:cs="Calibri"/>
        </w:rPr>
        <w:t>T</w:t>
      </w:r>
      <w:r w:rsidRPr="00C20B63">
        <w:rPr>
          <w:rFonts w:cs="Calibri"/>
          <w:spacing w:val="1"/>
        </w:rPr>
        <w:t>h</w:t>
      </w:r>
      <w:r w:rsidRPr="00C20B63">
        <w:rPr>
          <w:rFonts w:cs="Calibri"/>
        </w:rPr>
        <w:t>e</w:t>
      </w:r>
      <w:r w:rsidRPr="00C20B63">
        <w:rPr>
          <w:rFonts w:cs="Calibri"/>
          <w:spacing w:val="-2"/>
        </w:rPr>
        <w:t xml:space="preserve"> </w:t>
      </w:r>
      <w:r w:rsidRPr="00C20B63">
        <w:rPr>
          <w:rFonts w:cs="Calibri"/>
        </w:rPr>
        <w:t>Hamblin Ed</w:t>
      </w:r>
      <w:r w:rsidRPr="00C20B63">
        <w:rPr>
          <w:rFonts w:cs="Calibri"/>
          <w:spacing w:val="1"/>
        </w:rPr>
        <w:t>u</w:t>
      </w:r>
      <w:r w:rsidRPr="00C20B63">
        <w:rPr>
          <w:rFonts w:cs="Calibri"/>
        </w:rPr>
        <w:t>cation</w:t>
      </w:r>
      <w:r w:rsidRPr="00C20B63">
        <w:rPr>
          <w:rFonts w:cs="Calibri"/>
          <w:spacing w:val="-9"/>
        </w:rPr>
        <w:t xml:space="preserve"> </w:t>
      </w:r>
      <w:r w:rsidRPr="00C20B63">
        <w:rPr>
          <w:rFonts w:cs="Calibri"/>
        </w:rPr>
        <w:t>T</w:t>
      </w:r>
      <w:r w:rsidRPr="00C20B63">
        <w:rPr>
          <w:rFonts w:cs="Calibri"/>
          <w:spacing w:val="1"/>
        </w:rPr>
        <w:t>r</w:t>
      </w:r>
      <w:r w:rsidRPr="00C20B63">
        <w:rPr>
          <w:rFonts w:cs="Calibri"/>
        </w:rPr>
        <w:t>ust.</w:t>
      </w:r>
    </w:p>
    <w:p w14:paraId="645D2724" w14:textId="77777777" w:rsidR="005E7185" w:rsidRPr="00C20B63" w:rsidRDefault="005E7185">
      <w:pPr>
        <w:widowControl w:val="0"/>
        <w:autoSpaceDE w:val="0"/>
        <w:autoSpaceDN w:val="0"/>
        <w:adjustRightInd w:val="0"/>
        <w:spacing w:after="0" w:line="240" w:lineRule="auto"/>
        <w:ind w:left="116" w:right="-20"/>
        <w:rPr>
          <w:rFonts w:cs="Calibri"/>
        </w:rPr>
      </w:pPr>
    </w:p>
    <w:p w14:paraId="64B38185" w14:textId="77777777" w:rsidR="00F40E28" w:rsidRPr="00C20B63" w:rsidRDefault="00F40E28">
      <w:pPr>
        <w:widowControl w:val="0"/>
        <w:autoSpaceDE w:val="0"/>
        <w:autoSpaceDN w:val="0"/>
        <w:adjustRightInd w:val="0"/>
        <w:spacing w:after="0" w:line="200" w:lineRule="exact"/>
        <w:rPr>
          <w:rFonts w:cs="Calibri"/>
        </w:rPr>
      </w:pPr>
    </w:p>
    <w:tbl>
      <w:tblPr>
        <w:tblStyle w:val="TableGrid"/>
        <w:tblW w:w="0" w:type="auto"/>
        <w:tblInd w:w="116" w:type="dxa"/>
        <w:tblLook w:val="04A0" w:firstRow="1" w:lastRow="0" w:firstColumn="1" w:lastColumn="0" w:noHBand="0" w:noVBand="1"/>
      </w:tblPr>
      <w:tblGrid>
        <w:gridCol w:w="3209"/>
        <w:gridCol w:w="6665"/>
      </w:tblGrid>
      <w:tr w:rsidR="008A7265" w:rsidRPr="00C20B63" w14:paraId="5805950F" w14:textId="77777777" w:rsidTr="00521D1A">
        <w:tc>
          <w:tcPr>
            <w:tcW w:w="10040" w:type="dxa"/>
            <w:gridSpan w:val="2"/>
          </w:tcPr>
          <w:p w14:paraId="557CA54E" w14:textId="77777777" w:rsidR="008A7265" w:rsidRPr="00C20B63" w:rsidRDefault="008A7265" w:rsidP="003B7BAD">
            <w:pPr>
              <w:widowControl w:val="0"/>
              <w:autoSpaceDE w:val="0"/>
              <w:autoSpaceDN w:val="0"/>
              <w:adjustRightInd w:val="0"/>
              <w:spacing w:line="239" w:lineRule="auto"/>
              <w:ind w:right="131"/>
              <w:jc w:val="center"/>
              <w:rPr>
                <w:rFonts w:cs="Calibri"/>
                <w:b/>
                <w:bCs/>
              </w:rPr>
            </w:pPr>
            <w:r w:rsidRPr="00C20B63">
              <w:rPr>
                <w:rFonts w:cs="Calibri"/>
                <w:b/>
                <w:bCs/>
              </w:rPr>
              <w:t>MAIN ACCONTABILITIES</w:t>
            </w:r>
          </w:p>
          <w:p w14:paraId="29DE80F2" w14:textId="77777777" w:rsidR="003B7BAD" w:rsidRPr="00C20B63" w:rsidRDefault="003B7BAD" w:rsidP="003B7BAD">
            <w:pPr>
              <w:widowControl w:val="0"/>
              <w:autoSpaceDE w:val="0"/>
              <w:autoSpaceDN w:val="0"/>
              <w:adjustRightInd w:val="0"/>
              <w:spacing w:line="239" w:lineRule="auto"/>
              <w:ind w:right="131"/>
              <w:jc w:val="center"/>
              <w:rPr>
                <w:rFonts w:cs="Calibri"/>
                <w:b/>
                <w:bCs/>
              </w:rPr>
            </w:pPr>
          </w:p>
        </w:tc>
      </w:tr>
      <w:tr w:rsidR="00373850" w:rsidRPr="00C20B63" w14:paraId="5691ED2C" w14:textId="77777777" w:rsidTr="008A7265">
        <w:tc>
          <w:tcPr>
            <w:tcW w:w="3253" w:type="dxa"/>
          </w:tcPr>
          <w:p w14:paraId="693455C9" w14:textId="77777777" w:rsidR="00373850" w:rsidRPr="00C20B63" w:rsidRDefault="00373850" w:rsidP="00373850">
            <w:pPr>
              <w:widowControl w:val="0"/>
              <w:autoSpaceDE w:val="0"/>
              <w:autoSpaceDN w:val="0"/>
              <w:adjustRightInd w:val="0"/>
              <w:spacing w:line="239" w:lineRule="auto"/>
              <w:ind w:right="131"/>
              <w:rPr>
                <w:rFonts w:cs="Calibri"/>
              </w:rPr>
            </w:pPr>
            <w:r w:rsidRPr="00C20B63">
              <w:rPr>
                <w:rFonts w:cs="Calibri"/>
              </w:rPr>
              <w:t>External &amp; Internal Examinations</w:t>
            </w:r>
          </w:p>
        </w:tc>
        <w:tc>
          <w:tcPr>
            <w:tcW w:w="6787" w:type="dxa"/>
          </w:tcPr>
          <w:p w14:paraId="17CBEB18" w14:textId="77777777" w:rsidR="00373850" w:rsidRPr="00C20B63" w:rsidRDefault="00373850" w:rsidP="00373850">
            <w:pPr>
              <w:pStyle w:val="ListParagraph"/>
              <w:numPr>
                <w:ilvl w:val="0"/>
                <w:numId w:val="12"/>
              </w:numPr>
              <w:rPr>
                <w:rFonts w:asciiTheme="minorHAnsi" w:hAnsiTheme="minorHAnsi" w:cs="Calibri"/>
                <w:sz w:val="22"/>
                <w:szCs w:val="22"/>
              </w:rPr>
            </w:pPr>
            <w:r w:rsidRPr="00C20B63">
              <w:rPr>
                <w:rFonts w:asciiTheme="minorHAnsi" w:hAnsiTheme="minorHAnsi" w:cs="Calibri"/>
                <w:sz w:val="22"/>
                <w:szCs w:val="22"/>
              </w:rPr>
              <w:t xml:space="preserve">Assist the Exams &amp; Data Manager with the administration of all Assessment, Reporting and Recording process. </w:t>
            </w:r>
          </w:p>
          <w:p w14:paraId="0506C0DA" w14:textId="77777777" w:rsidR="00373850" w:rsidRPr="00C20B63" w:rsidRDefault="00373850" w:rsidP="00373850">
            <w:pPr>
              <w:numPr>
                <w:ilvl w:val="0"/>
                <w:numId w:val="12"/>
              </w:numPr>
              <w:jc w:val="both"/>
              <w:rPr>
                <w:rFonts w:cs="Calibri"/>
                <w:lang w:val="en-US" w:eastAsia="en-US"/>
              </w:rPr>
            </w:pPr>
            <w:r w:rsidRPr="00C20B63">
              <w:rPr>
                <w:rFonts w:cs="Calibri"/>
                <w:lang w:val="en-US" w:eastAsia="en-US"/>
              </w:rPr>
              <w:t>Maintain accurate records of courses and qualifications being studied at the School liaising with the Deputy Head and Academic Director.</w:t>
            </w:r>
          </w:p>
          <w:p w14:paraId="6F212975" w14:textId="77777777" w:rsidR="00373850" w:rsidRPr="00C20B63" w:rsidRDefault="00373850" w:rsidP="00373850">
            <w:pPr>
              <w:numPr>
                <w:ilvl w:val="0"/>
                <w:numId w:val="12"/>
              </w:numPr>
              <w:jc w:val="both"/>
              <w:rPr>
                <w:rFonts w:cs="Calibri"/>
                <w:lang w:val="en-US" w:eastAsia="en-US"/>
              </w:rPr>
            </w:pPr>
            <w:r w:rsidRPr="00C20B63">
              <w:rPr>
                <w:rFonts w:cs="Calibri"/>
                <w:lang w:val="en-US" w:eastAsia="en-US"/>
              </w:rPr>
              <w:t>In accordance with the Exams Policy and the Joint Council requirements, assist in the sound administration of all internal and external examinations</w:t>
            </w:r>
            <w:r w:rsidR="00005EF3">
              <w:rPr>
                <w:rFonts w:cs="Calibri"/>
                <w:lang w:val="en-US" w:eastAsia="en-US"/>
              </w:rPr>
              <w:t>.</w:t>
            </w:r>
          </w:p>
          <w:p w14:paraId="66406B88" w14:textId="77777777" w:rsidR="00373850" w:rsidRPr="00C20B63" w:rsidRDefault="00373850" w:rsidP="00373850">
            <w:pPr>
              <w:numPr>
                <w:ilvl w:val="0"/>
                <w:numId w:val="12"/>
              </w:numPr>
              <w:jc w:val="both"/>
              <w:rPr>
                <w:rFonts w:cs="Calibri"/>
                <w:lang w:val="en-US" w:eastAsia="en-US"/>
              </w:rPr>
            </w:pPr>
            <w:r w:rsidRPr="00C20B63">
              <w:rPr>
                <w:rFonts w:cs="Calibri"/>
                <w:lang w:val="en-US" w:eastAsia="en-US"/>
              </w:rPr>
              <w:t>Contribute to the successful outcomes of Exam Board inspection procedures</w:t>
            </w:r>
            <w:r w:rsidR="00005EF3">
              <w:rPr>
                <w:rFonts w:cs="Calibri"/>
                <w:lang w:val="en-US" w:eastAsia="en-US"/>
              </w:rPr>
              <w:t>.</w:t>
            </w:r>
          </w:p>
          <w:p w14:paraId="506A2E53" w14:textId="77777777" w:rsidR="00373850" w:rsidRPr="00C20B63" w:rsidRDefault="00373850" w:rsidP="00373850">
            <w:pPr>
              <w:numPr>
                <w:ilvl w:val="0"/>
                <w:numId w:val="12"/>
              </w:numPr>
              <w:jc w:val="both"/>
              <w:rPr>
                <w:rFonts w:cs="Calibri"/>
                <w:lang w:val="en-US" w:eastAsia="en-US"/>
              </w:rPr>
            </w:pPr>
            <w:r w:rsidRPr="00C20B63">
              <w:rPr>
                <w:rFonts w:cs="Calibri"/>
                <w:lang w:val="en-US" w:eastAsia="en-US"/>
              </w:rPr>
              <w:lastRenderedPageBreak/>
              <w:t>Be able to, under the instruction and guidance of the Exams &amp; Data Officer, liaise with Senior Leaders, Curriculum Leaders and their teams and any other key stakeholders as required</w:t>
            </w:r>
          </w:p>
          <w:p w14:paraId="148011E7" w14:textId="77777777" w:rsidR="00373850" w:rsidRPr="00C20B63" w:rsidRDefault="00373850" w:rsidP="00373850">
            <w:pPr>
              <w:numPr>
                <w:ilvl w:val="0"/>
                <w:numId w:val="12"/>
              </w:numPr>
              <w:jc w:val="both"/>
              <w:rPr>
                <w:rFonts w:cs="Calibri"/>
                <w:lang w:val="en-US" w:eastAsia="en-US"/>
              </w:rPr>
            </w:pPr>
            <w:r w:rsidRPr="00C20B63">
              <w:rPr>
                <w:rFonts w:cs="Calibri"/>
                <w:lang w:val="en-US" w:eastAsia="en-US"/>
              </w:rPr>
              <w:t>Produce and disseminate candidate examination timetables.</w:t>
            </w:r>
          </w:p>
          <w:p w14:paraId="103B860A" w14:textId="77777777" w:rsidR="00373850" w:rsidRPr="00C20B63" w:rsidRDefault="00373850" w:rsidP="00373850">
            <w:pPr>
              <w:rPr>
                <w:rFonts w:cs="Calibri"/>
                <w:b/>
              </w:rPr>
            </w:pPr>
          </w:p>
        </w:tc>
      </w:tr>
      <w:tr w:rsidR="00373850" w:rsidRPr="00C20B63" w14:paraId="31B204AE" w14:textId="77777777" w:rsidTr="008A7265">
        <w:tc>
          <w:tcPr>
            <w:tcW w:w="3253" w:type="dxa"/>
          </w:tcPr>
          <w:p w14:paraId="37448C06" w14:textId="77777777" w:rsidR="00373850" w:rsidRPr="00C20B63" w:rsidRDefault="00373850" w:rsidP="00373850">
            <w:pPr>
              <w:widowControl w:val="0"/>
              <w:autoSpaceDE w:val="0"/>
              <w:autoSpaceDN w:val="0"/>
              <w:adjustRightInd w:val="0"/>
              <w:spacing w:line="239" w:lineRule="auto"/>
              <w:ind w:right="131"/>
              <w:rPr>
                <w:rFonts w:cs="Calibri"/>
              </w:rPr>
            </w:pPr>
            <w:r w:rsidRPr="00C20B63">
              <w:rPr>
                <w:rFonts w:cs="Calibri"/>
              </w:rPr>
              <w:lastRenderedPageBreak/>
              <w:t>Assessment &amp; Reporting</w:t>
            </w:r>
          </w:p>
          <w:p w14:paraId="5BBC9041" w14:textId="77777777" w:rsidR="00373850" w:rsidRPr="00C20B63" w:rsidRDefault="00373850" w:rsidP="00373850">
            <w:pPr>
              <w:widowControl w:val="0"/>
              <w:autoSpaceDE w:val="0"/>
              <w:autoSpaceDN w:val="0"/>
              <w:adjustRightInd w:val="0"/>
              <w:spacing w:line="239" w:lineRule="auto"/>
              <w:ind w:right="131"/>
              <w:rPr>
                <w:rFonts w:cs="Calibri"/>
              </w:rPr>
            </w:pPr>
          </w:p>
        </w:tc>
        <w:tc>
          <w:tcPr>
            <w:tcW w:w="6787" w:type="dxa"/>
          </w:tcPr>
          <w:p w14:paraId="6BF6F1CA" w14:textId="77777777" w:rsidR="00373850" w:rsidRPr="00C20B63" w:rsidRDefault="00373850" w:rsidP="00373850">
            <w:pPr>
              <w:pStyle w:val="ListParagraph"/>
              <w:numPr>
                <w:ilvl w:val="0"/>
                <w:numId w:val="14"/>
              </w:numPr>
              <w:rPr>
                <w:rFonts w:asciiTheme="minorHAnsi" w:hAnsiTheme="minorHAnsi" w:cs="Calibri"/>
                <w:sz w:val="22"/>
                <w:szCs w:val="22"/>
              </w:rPr>
            </w:pPr>
            <w:r w:rsidRPr="00C20B63">
              <w:rPr>
                <w:rFonts w:asciiTheme="minorHAnsi" w:hAnsiTheme="minorHAnsi" w:cs="Calibri"/>
                <w:sz w:val="22"/>
                <w:szCs w:val="22"/>
              </w:rPr>
              <w:t>Manage the creation and maintenance of grade sets, mark sheets and report templates</w:t>
            </w:r>
            <w:r w:rsidR="00005EF3">
              <w:rPr>
                <w:rFonts w:asciiTheme="minorHAnsi" w:hAnsiTheme="minorHAnsi" w:cs="Calibri"/>
                <w:sz w:val="22"/>
                <w:szCs w:val="22"/>
              </w:rPr>
              <w:t>.</w:t>
            </w:r>
          </w:p>
          <w:p w14:paraId="7BA6CCF6" w14:textId="77777777" w:rsidR="00373850" w:rsidRPr="00C20B63" w:rsidRDefault="00373850" w:rsidP="00373850">
            <w:pPr>
              <w:pStyle w:val="ListParagraph"/>
              <w:numPr>
                <w:ilvl w:val="0"/>
                <w:numId w:val="14"/>
              </w:numPr>
              <w:rPr>
                <w:rFonts w:asciiTheme="minorHAnsi" w:hAnsiTheme="minorHAnsi" w:cs="Calibri"/>
                <w:sz w:val="22"/>
                <w:szCs w:val="22"/>
              </w:rPr>
            </w:pPr>
            <w:r w:rsidRPr="00C20B63">
              <w:rPr>
                <w:rFonts w:asciiTheme="minorHAnsi" w:hAnsiTheme="minorHAnsi" w:cs="Calibri"/>
                <w:sz w:val="22"/>
                <w:szCs w:val="22"/>
              </w:rPr>
              <w:t>Coordinate the timely availability of grade sets and mark sheets for staff and monitor their completion to ensure that deadlines are met</w:t>
            </w:r>
            <w:r w:rsidR="00005EF3">
              <w:rPr>
                <w:rFonts w:asciiTheme="minorHAnsi" w:hAnsiTheme="minorHAnsi" w:cs="Calibri"/>
                <w:sz w:val="22"/>
                <w:szCs w:val="22"/>
              </w:rPr>
              <w:t>.</w:t>
            </w:r>
          </w:p>
          <w:p w14:paraId="4911FFDD" w14:textId="77777777" w:rsidR="00373850" w:rsidRPr="00C20B63" w:rsidRDefault="00373850" w:rsidP="00373850">
            <w:pPr>
              <w:pStyle w:val="ListParagraph"/>
              <w:numPr>
                <w:ilvl w:val="0"/>
                <w:numId w:val="14"/>
              </w:numPr>
              <w:rPr>
                <w:rFonts w:asciiTheme="minorHAnsi" w:hAnsiTheme="minorHAnsi" w:cs="Calibri"/>
                <w:sz w:val="22"/>
                <w:szCs w:val="22"/>
              </w:rPr>
            </w:pPr>
            <w:r w:rsidRPr="00C20B63">
              <w:rPr>
                <w:rFonts w:asciiTheme="minorHAnsi" w:hAnsiTheme="minorHAnsi" w:cs="Calibri"/>
                <w:sz w:val="22"/>
                <w:szCs w:val="22"/>
              </w:rPr>
              <w:t>Support the Deputy Head and Heads of Faculty to quality assure data collected</w:t>
            </w:r>
            <w:r w:rsidR="00005EF3">
              <w:rPr>
                <w:rFonts w:asciiTheme="minorHAnsi" w:hAnsiTheme="minorHAnsi" w:cs="Calibri"/>
                <w:sz w:val="22"/>
                <w:szCs w:val="22"/>
              </w:rPr>
              <w:t>.</w:t>
            </w:r>
          </w:p>
          <w:p w14:paraId="52919CEC" w14:textId="77777777" w:rsidR="00373850" w:rsidRPr="00C20B63" w:rsidRDefault="00373850" w:rsidP="00373850">
            <w:pPr>
              <w:pStyle w:val="ListParagraph"/>
              <w:numPr>
                <w:ilvl w:val="0"/>
                <w:numId w:val="14"/>
              </w:numPr>
              <w:rPr>
                <w:rFonts w:asciiTheme="minorHAnsi" w:hAnsiTheme="minorHAnsi" w:cs="Calibri"/>
                <w:sz w:val="22"/>
                <w:szCs w:val="22"/>
              </w:rPr>
            </w:pPr>
            <w:r w:rsidRPr="00C20B63">
              <w:rPr>
                <w:rFonts w:asciiTheme="minorHAnsi" w:hAnsiTheme="minorHAnsi" w:cs="Calibri"/>
                <w:sz w:val="22"/>
                <w:szCs w:val="22"/>
              </w:rPr>
              <w:t>Coordinate timely availability of report data to students, parents and staff</w:t>
            </w:r>
            <w:r w:rsidR="00005EF3">
              <w:rPr>
                <w:rFonts w:asciiTheme="minorHAnsi" w:hAnsiTheme="minorHAnsi" w:cs="Calibri"/>
                <w:sz w:val="22"/>
                <w:szCs w:val="22"/>
              </w:rPr>
              <w:t>.</w:t>
            </w:r>
          </w:p>
          <w:p w14:paraId="373DE932" w14:textId="77777777" w:rsidR="00373850" w:rsidRPr="00C20B63" w:rsidRDefault="00373850" w:rsidP="00373850">
            <w:pPr>
              <w:pStyle w:val="ListParagraph"/>
              <w:numPr>
                <w:ilvl w:val="0"/>
                <w:numId w:val="14"/>
              </w:numPr>
              <w:rPr>
                <w:rFonts w:asciiTheme="minorHAnsi" w:hAnsiTheme="minorHAnsi" w:cs="Calibri"/>
                <w:sz w:val="22"/>
                <w:szCs w:val="22"/>
              </w:rPr>
            </w:pPr>
            <w:r w:rsidRPr="00C20B63">
              <w:rPr>
                <w:rFonts w:asciiTheme="minorHAnsi" w:hAnsiTheme="minorHAnsi" w:cs="Calibri"/>
                <w:sz w:val="22"/>
                <w:szCs w:val="22"/>
              </w:rPr>
              <w:t>Support with the creation of internal reports for SLT, heads of faculties and classroom teachers.</w:t>
            </w:r>
          </w:p>
          <w:p w14:paraId="5D27E660" w14:textId="77777777" w:rsidR="00373850" w:rsidRPr="00C20B63" w:rsidRDefault="00373850" w:rsidP="00373850">
            <w:pPr>
              <w:pStyle w:val="ListParagraph"/>
              <w:numPr>
                <w:ilvl w:val="0"/>
                <w:numId w:val="14"/>
              </w:numPr>
              <w:rPr>
                <w:rFonts w:asciiTheme="minorHAnsi" w:hAnsiTheme="minorHAnsi" w:cs="Calibri"/>
                <w:sz w:val="22"/>
                <w:szCs w:val="22"/>
              </w:rPr>
            </w:pPr>
            <w:r w:rsidRPr="00C20B63">
              <w:rPr>
                <w:rFonts w:asciiTheme="minorHAnsi" w:hAnsiTheme="minorHAnsi" w:cs="Calibri"/>
                <w:sz w:val="22"/>
                <w:szCs w:val="22"/>
              </w:rPr>
              <w:t>Manage the storage and maintenance of assessment data and reports</w:t>
            </w:r>
            <w:r w:rsidR="00005EF3">
              <w:rPr>
                <w:rFonts w:asciiTheme="minorHAnsi" w:hAnsiTheme="minorHAnsi" w:cs="Calibri"/>
                <w:sz w:val="22"/>
                <w:szCs w:val="22"/>
              </w:rPr>
              <w:t>.</w:t>
            </w:r>
          </w:p>
          <w:p w14:paraId="5EBDC817" w14:textId="77777777" w:rsidR="00373850" w:rsidRPr="00C20B63" w:rsidRDefault="00373850" w:rsidP="00373850">
            <w:pPr>
              <w:ind w:left="720"/>
              <w:jc w:val="both"/>
              <w:rPr>
                <w:rFonts w:cs="Calibri"/>
              </w:rPr>
            </w:pPr>
          </w:p>
        </w:tc>
      </w:tr>
      <w:tr w:rsidR="00373850" w:rsidRPr="00C20B63" w14:paraId="1888B6E7" w14:textId="77777777" w:rsidTr="008A7265">
        <w:tc>
          <w:tcPr>
            <w:tcW w:w="3253" w:type="dxa"/>
          </w:tcPr>
          <w:p w14:paraId="156A5763" w14:textId="77777777" w:rsidR="00373850" w:rsidRPr="00C20B63" w:rsidRDefault="00373850" w:rsidP="00373850">
            <w:pPr>
              <w:widowControl w:val="0"/>
              <w:autoSpaceDE w:val="0"/>
              <w:autoSpaceDN w:val="0"/>
              <w:adjustRightInd w:val="0"/>
              <w:spacing w:line="239" w:lineRule="auto"/>
              <w:ind w:right="131"/>
              <w:rPr>
                <w:rFonts w:cs="Calibri"/>
              </w:rPr>
            </w:pPr>
            <w:r w:rsidRPr="00C20B63">
              <w:rPr>
                <w:rFonts w:cs="Calibri"/>
              </w:rPr>
              <w:t>SIMS</w:t>
            </w:r>
          </w:p>
        </w:tc>
        <w:tc>
          <w:tcPr>
            <w:tcW w:w="6787" w:type="dxa"/>
          </w:tcPr>
          <w:p w14:paraId="2BA73214" w14:textId="77777777" w:rsidR="00373850" w:rsidRPr="00C20B63" w:rsidRDefault="00373850" w:rsidP="00373850">
            <w:pPr>
              <w:pStyle w:val="ListParagraph"/>
              <w:numPr>
                <w:ilvl w:val="0"/>
                <w:numId w:val="12"/>
              </w:numPr>
              <w:ind w:left="360"/>
              <w:rPr>
                <w:rFonts w:asciiTheme="minorHAnsi" w:hAnsiTheme="minorHAnsi" w:cs="Calibri"/>
                <w:sz w:val="22"/>
                <w:szCs w:val="22"/>
              </w:rPr>
            </w:pPr>
            <w:r w:rsidRPr="00C20B63">
              <w:rPr>
                <w:rFonts w:asciiTheme="minorHAnsi" w:hAnsiTheme="minorHAnsi" w:cs="Calibri"/>
                <w:sz w:val="22"/>
                <w:szCs w:val="22"/>
              </w:rPr>
              <w:t>Be responsible for the development and support of the common transfer system to provide consistency of data from school to school</w:t>
            </w:r>
            <w:r w:rsidR="00005EF3">
              <w:rPr>
                <w:rFonts w:asciiTheme="minorHAnsi" w:hAnsiTheme="minorHAnsi" w:cs="Calibri"/>
                <w:sz w:val="22"/>
                <w:szCs w:val="22"/>
              </w:rPr>
              <w:t>.</w:t>
            </w:r>
          </w:p>
          <w:p w14:paraId="4838FD2F" w14:textId="77777777" w:rsidR="00373850" w:rsidRPr="00C20B63" w:rsidRDefault="00373850" w:rsidP="00373850">
            <w:pPr>
              <w:pStyle w:val="ListParagraph"/>
              <w:numPr>
                <w:ilvl w:val="0"/>
                <w:numId w:val="12"/>
              </w:numPr>
              <w:ind w:left="360"/>
              <w:rPr>
                <w:rFonts w:asciiTheme="minorHAnsi" w:hAnsiTheme="minorHAnsi" w:cs="Calibri"/>
                <w:sz w:val="22"/>
                <w:szCs w:val="22"/>
              </w:rPr>
            </w:pPr>
            <w:r w:rsidRPr="00C20B63">
              <w:rPr>
                <w:rFonts w:asciiTheme="minorHAnsi" w:hAnsiTheme="minorHAnsi" w:cs="Calibri"/>
                <w:sz w:val="22"/>
                <w:szCs w:val="22"/>
              </w:rPr>
              <w:t>Support the Admissions Officer with maintaining up to date student records, including for new students</w:t>
            </w:r>
            <w:r w:rsidR="00005EF3">
              <w:rPr>
                <w:rFonts w:asciiTheme="minorHAnsi" w:hAnsiTheme="minorHAnsi" w:cs="Calibri"/>
                <w:sz w:val="22"/>
                <w:szCs w:val="22"/>
              </w:rPr>
              <w:t>.</w:t>
            </w:r>
          </w:p>
          <w:p w14:paraId="4D55DEB2" w14:textId="77777777" w:rsidR="00373850" w:rsidRPr="00C20B63" w:rsidRDefault="00373850" w:rsidP="00373850">
            <w:pPr>
              <w:pStyle w:val="ListParagraph"/>
              <w:numPr>
                <w:ilvl w:val="0"/>
                <w:numId w:val="12"/>
              </w:numPr>
              <w:ind w:left="360"/>
              <w:rPr>
                <w:rFonts w:asciiTheme="minorHAnsi" w:hAnsiTheme="minorHAnsi" w:cs="Calibri"/>
                <w:sz w:val="22"/>
                <w:szCs w:val="22"/>
              </w:rPr>
            </w:pPr>
            <w:r w:rsidRPr="00C20B63">
              <w:rPr>
                <w:rFonts w:asciiTheme="minorHAnsi" w:hAnsiTheme="minorHAnsi" w:cs="Calibri"/>
                <w:sz w:val="22"/>
                <w:szCs w:val="22"/>
              </w:rPr>
              <w:t>Support the Deputy Head with timetable development, including promoting the new academic year, creating aspects of the new timetable, assigning students to classes and updating the timetable during the academic year</w:t>
            </w:r>
            <w:r w:rsidR="00005EF3">
              <w:rPr>
                <w:rFonts w:asciiTheme="minorHAnsi" w:hAnsiTheme="minorHAnsi" w:cs="Calibri"/>
                <w:sz w:val="22"/>
                <w:szCs w:val="22"/>
              </w:rPr>
              <w:t>.</w:t>
            </w:r>
          </w:p>
          <w:p w14:paraId="724D3EB5" w14:textId="77777777" w:rsidR="00373850" w:rsidRPr="00C20B63" w:rsidRDefault="00373850" w:rsidP="00373850">
            <w:pPr>
              <w:pStyle w:val="ListParagraph"/>
              <w:numPr>
                <w:ilvl w:val="0"/>
                <w:numId w:val="12"/>
              </w:numPr>
              <w:ind w:left="360"/>
              <w:rPr>
                <w:rFonts w:asciiTheme="minorHAnsi" w:hAnsiTheme="minorHAnsi" w:cs="Calibri"/>
                <w:sz w:val="22"/>
                <w:szCs w:val="22"/>
              </w:rPr>
            </w:pPr>
            <w:r w:rsidRPr="00C20B63">
              <w:rPr>
                <w:rFonts w:asciiTheme="minorHAnsi" w:hAnsiTheme="minorHAnsi" w:cs="Calibri"/>
                <w:sz w:val="22"/>
                <w:szCs w:val="22"/>
              </w:rPr>
              <w:t xml:space="preserve">Ensure the smooth transfer of data between SIMS </w:t>
            </w:r>
            <w:r w:rsidR="00A77E58" w:rsidRPr="00C20B63">
              <w:rPr>
                <w:rFonts w:asciiTheme="minorHAnsi" w:hAnsiTheme="minorHAnsi" w:cs="Calibri"/>
                <w:sz w:val="22"/>
                <w:szCs w:val="22"/>
              </w:rPr>
              <w:t>programmers</w:t>
            </w:r>
            <w:r w:rsidRPr="00C20B63">
              <w:rPr>
                <w:rFonts w:asciiTheme="minorHAnsi" w:hAnsiTheme="minorHAnsi" w:cs="Calibri"/>
                <w:sz w:val="22"/>
                <w:szCs w:val="22"/>
              </w:rPr>
              <w:t>, including NOVA T4 and T6, Assessment Manager, Lesson Monitor and SIMS.net.</w:t>
            </w:r>
          </w:p>
          <w:p w14:paraId="186BA31D" w14:textId="77777777" w:rsidR="00373850" w:rsidRPr="00C20B63" w:rsidRDefault="00373850" w:rsidP="00373850">
            <w:pPr>
              <w:pStyle w:val="ListParagraph"/>
              <w:numPr>
                <w:ilvl w:val="0"/>
                <w:numId w:val="12"/>
              </w:numPr>
              <w:ind w:left="360"/>
              <w:rPr>
                <w:rFonts w:asciiTheme="minorHAnsi" w:hAnsiTheme="minorHAnsi" w:cs="Calibri"/>
                <w:sz w:val="22"/>
                <w:szCs w:val="22"/>
              </w:rPr>
            </w:pPr>
            <w:r w:rsidRPr="00C20B63">
              <w:rPr>
                <w:rFonts w:asciiTheme="minorHAnsi" w:hAnsiTheme="minorHAnsi" w:cs="Calibri"/>
                <w:sz w:val="22"/>
                <w:szCs w:val="22"/>
              </w:rPr>
              <w:t>Assist with the timetable development and administration</w:t>
            </w:r>
            <w:r w:rsidR="00005EF3">
              <w:rPr>
                <w:rFonts w:asciiTheme="minorHAnsi" w:hAnsiTheme="minorHAnsi" w:cs="Calibri"/>
                <w:sz w:val="22"/>
                <w:szCs w:val="22"/>
              </w:rPr>
              <w:t>.</w:t>
            </w:r>
          </w:p>
          <w:p w14:paraId="745D3EAA" w14:textId="77777777" w:rsidR="00373850" w:rsidRPr="00C20B63" w:rsidRDefault="00373850" w:rsidP="00373850">
            <w:pPr>
              <w:pStyle w:val="ListParagraph"/>
              <w:numPr>
                <w:ilvl w:val="0"/>
                <w:numId w:val="12"/>
              </w:numPr>
              <w:ind w:left="360"/>
              <w:rPr>
                <w:rFonts w:asciiTheme="minorHAnsi" w:hAnsiTheme="minorHAnsi" w:cs="Calibri"/>
                <w:sz w:val="22"/>
                <w:szCs w:val="22"/>
              </w:rPr>
            </w:pPr>
            <w:r w:rsidRPr="00C20B63">
              <w:rPr>
                <w:rFonts w:asciiTheme="minorHAnsi" w:hAnsiTheme="minorHAnsi" w:cs="Calibri"/>
                <w:sz w:val="22"/>
                <w:szCs w:val="22"/>
              </w:rPr>
              <w:t>Keep up to date with SIMS developments, including attending training courses as required.</w:t>
            </w:r>
          </w:p>
          <w:p w14:paraId="3839E343" w14:textId="77777777" w:rsidR="00373850" w:rsidRPr="00C20B63" w:rsidRDefault="00373850" w:rsidP="00373850">
            <w:pPr>
              <w:pStyle w:val="ListParagraph"/>
              <w:numPr>
                <w:ilvl w:val="0"/>
                <w:numId w:val="12"/>
              </w:numPr>
              <w:ind w:left="360"/>
              <w:rPr>
                <w:rFonts w:asciiTheme="minorHAnsi" w:hAnsiTheme="minorHAnsi" w:cs="Calibri"/>
                <w:sz w:val="22"/>
                <w:szCs w:val="22"/>
              </w:rPr>
            </w:pPr>
            <w:r w:rsidRPr="00C20B63">
              <w:rPr>
                <w:rFonts w:asciiTheme="minorHAnsi" w:hAnsiTheme="minorHAnsi" w:cs="Calibri"/>
                <w:sz w:val="22"/>
                <w:szCs w:val="22"/>
              </w:rPr>
              <w:t>Assist with SISRA uploads</w:t>
            </w:r>
            <w:r w:rsidR="00005EF3">
              <w:rPr>
                <w:rFonts w:asciiTheme="minorHAnsi" w:hAnsiTheme="minorHAnsi" w:cs="Calibri"/>
                <w:sz w:val="22"/>
                <w:szCs w:val="22"/>
              </w:rPr>
              <w:t>.</w:t>
            </w:r>
          </w:p>
          <w:p w14:paraId="1FD06393" w14:textId="77777777" w:rsidR="00373850" w:rsidRPr="00C20B63" w:rsidRDefault="00373850" w:rsidP="00805E60">
            <w:pPr>
              <w:ind w:left="854"/>
              <w:jc w:val="both"/>
              <w:rPr>
                <w:rFonts w:cs="Calibri"/>
                <w:lang w:val="en-US" w:eastAsia="en-US"/>
              </w:rPr>
            </w:pPr>
          </w:p>
        </w:tc>
      </w:tr>
      <w:tr w:rsidR="00373850" w:rsidRPr="00C20B63" w14:paraId="5F5EF128" w14:textId="77777777" w:rsidTr="008A7265">
        <w:tc>
          <w:tcPr>
            <w:tcW w:w="3253" w:type="dxa"/>
          </w:tcPr>
          <w:p w14:paraId="4FDD6DBF" w14:textId="77777777" w:rsidR="00373850" w:rsidRPr="00C20B63" w:rsidRDefault="00373850" w:rsidP="00373850">
            <w:pPr>
              <w:widowControl w:val="0"/>
              <w:autoSpaceDE w:val="0"/>
              <w:autoSpaceDN w:val="0"/>
              <w:adjustRightInd w:val="0"/>
              <w:spacing w:line="239" w:lineRule="auto"/>
              <w:ind w:right="131"/>
              <w:rPr>
                <w:rFonts w:cs="Calibri"/>
              </w:rPr>
            </w:pPr>
            <w:r w:rsidRPr="00C20B63">
              <w:rPr>
                <w:rFonts w:cs="Calibri"/>
              </w:rPr>
              <w:t>Data</w:t>
            </w:r>
          </w:p>
          <w:p w14:paraId="7CC80A34" w14:textId="77777777" w:rsidR="00373850" w:rsidRPr="00C20B63" w:rsidRDefault="00373850" w:rsidP="00373850">
            <w:pPr>
              <w:widowControl w:val="0"/>
              <w:autoSpaceDE w:val="0"/>
              <w:autoSpaceDN w:val="0"/>
              <w:adjustRightInd w:val="0"/>
              <w:spacing w:line="239" w:lineRule="auto"/>
              <w:ind w:right="131"/>
              <w:rPr>
                <w:rFonts w:cs="Calibri"/>
              </w:rPr>
            </w:pPr>
          </w:p>
          <w:p w14:paraId="213C7A95" w14:textId="77777777" w:rsidR="00373850" w:rsidRPr="00C20B63" w:rsidRDefault="00373850" w:rsidP="00373850">
            <w:pPr>
              <w:widowControl w:val="0"/>
              <w:autoSpaceDE w:val="0"/>
              <w:autoSpaceDN w:val="0"/>
              <w:adjustRightInd w:val="0"/>
              <w:spacing w:line="239" w:lineRule="auto"/>
              <w:ind w:right="131"/>
              <w:rPr>
                <w:rFonts w:cs="Calibri"/>
              </w:rPr>
            </w:pPr>
          </w:p>
          <w:p w14:paraId="28376C30" w14:textId="77777777" w:rsidR="00373850" w:rsidRPr="00C20B63" w:rsidRDefault="00373850" w:rsidP="00373850">
            <w:pPr>
              <w:widowControl w:val="0"/>
              <w:autoSpaceDE w:val="0"/>
              <w:autoSpaceDN w:val="0"/>
              <w:adjustRightInd w:val="0"/>
              <w:spacing w:line="239" w:lineRule="auto"/>
              <w:ind w:right="131"/>
              <w:rPr>
                <w:rFonts w:cs="Calibri"/>
              </w:rPr>
            </w:pPr>
          </w:p>
          <w:p w14:paraId="713E40E8" w14:textId="77777777" w:rsidR="00373850" w:rsidRPr="00C20B63" w:rsidRDefault="00373850" w:rsidP="00373850">
            <w:pPr>
              <w:widowControl w:val="0"/>
              <w:autoSpaceDE w:val="0"/>
              <w:autoSpaceDN w:val="0"/>
              <w:adjustRightInd w:val="0"/>
              <w:spacing w:line="239" w:lineRule="auto"/>
              <w:ind w:right="131"/>
              <w:rPr>
                <w:rFonts w:cs="Calibri"/>
              </w:rPr>
            </w:pPr>
          </w:p>
          <w:p w14:paraId="7C4CEB74" w14:textId="77777777" w:rsidR="00373850" w:rsidRPr="00C20B63" w:rsidRDefault="00373850" w:rsidP="00373850">
            <w:pPr>
              <w:widowControl w:val="0"/>
              <w:autoSpaceDE w:val="0"/>
              <w:autoSpaceDN w:val="0"/>
              <w:adjustRightInd w:val="0"/>
              <w:spacing w:line="239" w:lineRule="auto"/>
              <w:ind w:right="131"/>
              <w:rPr>
                <w:rFonts w:cs="Calibri"/>
              </w:rPr>
            </w:pPr>
          </w:p>
          <w:p w14:paraId="2DF1C5FD" w14:textId="77777777" w:rsidR="00373850" w:rsidRPr="00C20B63" w:rsidRDefault="00373850" w:rsidP="00373850">
            <w:pPr>
              <w:widowControl w:val="0"/>
              <w:autoSpaceDE w:val="0"/>
              <w:autoSpaceDN w:val="0"/>
              <w:adjustRightInd w:val="0"/>
              <w:spacing w:line="239" w:lineRule="auto"/>
              <w:ind w:right="131"/>
              <w:rPr>
                <w:rFonts w:cs="Calibri"/>
              </w:rPr>
            </w:pPr>
          </w:p>
        </w:tc>
        <w:tc>
          <w:tcPr>
            <w:tcW w:w="6787" w:type="dxa"/>
          </w:tcPr>
          <w:p w14:paraId="2F4556B3" w14:textId="77777777" w:rsidR="00373850" w:rsidRPr="00C20B63" w:rsidRDefault="00373850" w:rsidP="00373850">
            <w:pPr>
              <w:numPr>
                <w:ilvl w:val="0"/>
                <w:numId w:val="12"/>
              </w:numPr>
              <w:ind w:left="360"/>
              <w:jc w:val="both"/>
              <w:rPr>
                <w:rFonts w:cs="Calibri"/>
                <w:lang w:val="en-US" w:eastAsia="en-US"/>
              </w:rPr>
            </w:pPr>
            <w:r w:rsidRPr="00C20B63">
              <w:rPr>
                <w:rFonts w:cs="Calibri"/>
                <w:lang w:val="en-US" w:eastAsia="en-US"/>
              </w:rPr>
              <w:t>Updating of Mark sheet templates for each Data Assessment Capture (in accordance with the School Assessment and Reporting schedule).</w:t>
            </w:r>
          </w:p>
          <w:p w14:paraId="121BD810" w14:textId="77777777" w:rsidR="00373850" w:rsidRPr="00C20B63" w:rsidRDefault="00373850" w:rsidP="00373850">
            <w:pPr>
              <w:numPr>
                <w:ilvl w:val="0"/>
                <w:numId w:val="12"/>
              </w:numPr>
              <w:ind w:left="360"/>
              <w:jc w:val="both"/>
              <w:rPr>
                <w:rFonts w:cs="Calibri"/>
                <w:lang w:val="en-US" w:eastAsia="en-US"/>
              </w:rPr>
            </w:pPr>
            <w:r w:rsidRPr="00C20B63">
              <w:rPr>
                <w:rFonts w:cs="Calibri"/>
                <w:lang w:val="en-US" w:eastAsia="en-US"/>
              </w:rPr>
              <w:t>Check and report to Exams &amp; Data Officer on the completion of Data Entry by teachers at each data assessment capture.</w:t>
            </w:r>
          </w:p>
          <w:p w14:paraId="513C98C8" w14:textId="77777777" w:rsidR="00373850" w:rsidRPr="00C20B63" w:rsidRDefault="00373850" w:rsidP="00373850">
            <w:pPr>
              <w:numPr>
                <w:ilvl w:val="0"/>
                <w:numId w:val="12"/>
              </w:numPr>
              <w:ind w:left="360"/>
              <w:jc w:val="both"/>
              <w:rPr>
                <w:rFonts w:cs="Calibri"/>
                <w:lang w:val="en-US" w:eastAsia="en-US"/>
              </w:rPr>
            </w:pPr>
            <w:r w:rsidRPr="00C20B63">
              <w:rPr>
                <w:rFonts w:cs="Calibri"/>
                <w:lang w:val="en-US" w:eastAsia="en-US"/>
              </w:rPr>
              <w:t xml:space="preserve">Process changes to individual </w:t>
            </w:r>
            <w:r w:rsidR="00A77E58" w:rsidRPr="00C20B63">
              <w:rPr>
                <w:rFonts w:cs="Calibri"/>
                <w:lang w:val="en-US" w:eastAsia="en-US"/>
              </w:rPr>
              <w:t>students’</w:t>
            </w:r>
            <w:r w:rsidRPr="00C20B63">
              <w:rPr>
                <w:rFonts w:cs="Calibri"/>
                <w:lang w:val="en-US" w:eastAsia="en-US"/>
              </w:rPr>
              <w:t xml:space="preserve"> classes on SIMs</w:t>
            </w:r>
            <w:r w:rsidR="00005EF3">
              <w:rPr>
                <w:rFonts w:cs="Calibri"/>
                <w:lang w:val="en-US" w:eastAsia="en-US"/>
              </w:rPr>
              <w:t>.</w:t>
            </w:r>
          </w:p>
          <w:p w14:paraId="1CBE08A0" w14:textId="77777777" w:rsidR="00373850" w:rsidRPr="00C20B63" w:rsidRDefault="00373850" w:rsidP="00373850">
            <w:pPr>
              <w:numPr>
                <w:ilvl w:val="0"/>
                <w:numId w:val="12"/>
              </w:numPr>
              <w:ind w:left="360"/>
              <w:jc w:val="both"/>
              <w:rPr>
                <w:rFonts w:cs="Calibri"/>
                <w:lang w:val="en-US" w:eastAsia="en-US"/>
              </w:rPr>
            </w:pPr>
            <w:r w:rsidRPr="00C20B63">
              <w:rPr>
                <w:rFonts w:cs="Calibri"/>
                <w:lang w:val="en-US" w:eastAsia="en-US"/>
              </w:rPr>
              <w:t>Assist the Examinations Officer with the production of student interim and full reports.</w:t>
            </w:r>
          </w:p>
          <w:p w14:paraId="415D9F0B" w14:textId="77777777" w:rsidR="00373850" w:rsidRPr="00C20B63" w:rsidRDefault="00373850" w:rsidP="00373850">
            <w:pPr>
              <w:pStyle w:val="ListParagraph"/>
              <w:numPr>
                <w:ilvl w:val="0"/>
                <w:numId w:val="12"/>
              </w:numPr>
              <w:ind w:left="360"/>
              <w:rPr>
                <w:rFonts w:asciiTheme="minorHAnsi" w:hAnsiTheme="minorHAnsi" w:cs="Calibri"/>
                <w:sz w:val="22"/>
                <w:szCs w:val="22"/>
              </w:rPr>
            </w:pPr>
            <w:r w:rsidRPr="00C20B63">
              <w:rPr>
                <w:rFonts w:asciiTheme="minorHAnsi" w:hAnsiTheme="minorHAnsi" w:cs="Calibri"/>
                <w:sz w:val="22"/>
                <w:szCs w:val="22"/>
              </w:rPr>
              <w:t>Support the Admissions Officer with maintaining up to date student records, including for new students</w:t>
            </w:r>
            <w:r w:rsidR="00005EF3">
              <w:rPr>
                <w:rFonts w:asciiTheme="minorHAnsi" w:hAnsiTheme="minorHAnsi" w:cs="Calibri"/>
                <w:sz w:val="22"/>
                <w:szCs w:val="22"/>
              </w:rPr>
              <w:t>.</w:t>
            </w:r>
          </w:p>
          <w:p w14:paraId="3FAB3653" w14:textId="77777777" w:rsidR="00373850" w:rsidRPr="00C20B63" w:rsidRDefault="00373850" w:rsidP="00373850">
            <w:pPr>
              <w:pStyle w:val="ListParagraph"/>
              <w:numPr>
                <w:ilvl w:val="0"/>
                <w:numId w:val="12"/>
              </w:numPr>
              <w:ind w:left="360"/>
              <w:rPr>
                <w:rFonts w:asciiTheme="minorHAnsi" w:hAnsiTheme="minorHAnsi" w:cs="Calibri"/>
                <w:sz w:val="22"/>
                <w:szCs w:val="22"/>
              </w:rPr>
            </w:pPr>
            <w:r w:rsidRPr="00C20B63">
              <w:rPr>
                <w:rFonts w:asciiTheme="minorHAnsi" w:hAnsiTheme="minorHAnsi" w:cs="Calibri"/>
                <w:sz w:val="22"/>
                <w:szCs w:val="22"/>
              </w:rPr>
              <w:t>Keep up to date with SIMS developments, including attending training courses as required.</w:t>
            </w:r>
          </w:p>
          <w:p w14:paraId="264FD303" w14:textId="77777777" w:rsidR="00373850" w:rsidRPr="00C20B63" w:rsidRDefault="00373850" w:rsidP="00373850">
            <w:pPr>
              <w:pStyle w:val="ListParagraph"/>
              <w:rPr>
                <w:rFonts w:asciiTheme="minorHAnsi" w:hAnsiTheme="minorHAnsi" w:cs="Calibri"/>
                <w:sz w:val="22"/>
                <w:szCs w:val="22"/>
              </w:rPr>
            </w:pPr>
          </w:p>
        </w:tc>
      </w:tr>
      <w:tr w:rsidR="00373850" w:rsidRPr="00C20B63" w14:paraId="007F155B" w14:textId="77777777" w:rsidTr="008A7265">
        <w:tc>
          <w:tcPr>
            <w:tcW w:w="3253" w:type="dxa"/>
          </w:tcPr>
          <w:p w14:paraId="585667EB" w14:textId="77777777" w:rsidR="00373850" w:rsidRPr="00C20B63" w:rsidRDefault="00373850" w:rsidP="00373850">
            <w:pPr>
              <w:widowControl w:val="0"/>
              <w:autoSpaceDE w:val="0"/>
              <w:autoSpaceDN w:val="0"/>
              <w:adjustRightInd w:val="0"/>
              <w:spacing w:line="239" w:lineRule="auto"/>
              <w:ind w:right="131"/>
              <w:rPr>
                <w:rFonts w:cs="Calibri"/>
              </w:rPr>
            </w:pPr>
            <w:r w:rsidRPr="00C20B63">
              <w:rPr>
                <w:rFonts w:cs="Calibri"/>
              </w:rPr>
              <w:t>Administration</w:t>
            </w:r>
          </w:p>
        </w:tc>
        <w:tc>
          <w:tcPr>
            <w:tcW w:w="6787" w:type="dxa"/>
          </w:tcPr>
          <w:p w14:paraId="05DD7ACA" w14:textId="77777777" w:rsidR="00373850" w:rsidRPr="00C20B63" w:rsidRDefault="00373850" w:rsidP="00373850">
            <w:pPr>
              <w:numPr>
                <w:ilvl w:val="0"/>
                <w:numId w:val="5"/>
              </w:numPr>
              <w:ind w:left="360"/>
              <w:jc w:val="both"/>
              <w:rPr>
                <w:rFonts w:cs="Calibri"/>
              </w:rPr>
            </w:pPr>
            <w:r w:rsidRPr="00C20B63">
              <w:rPr>
                <w:rFonts w:cs="Calibri"/>
              </w:rPr>
              <w:t>Assist and support the administration within the Exams &amp; Data Team</w:t>
            </w:r>
            <w:r w:rsidR="00CA41B3">
              <w:rPr>
                <w:rFonts w:cs="Calibri"/>
              </w:rPr>
              <w:t xml:space="preserve"> and wider administration team when necessary.</w:t>
            </w:r>
          </w:p>
          <w:p w14:paraId="1CBC57C0" w14:textId="77777777" w:rsidR="00373850" w:rsidRPr="00C20B63" w:rsidRDefault="00373850" w:rsidP="00373850">
            <w:pPr>
              <w:widowControl w:val="0"/>
              <w:autoSpaceDE w:val="0"/>
              <w:autoSpaceDN w:val="0"/>
              <w:adjustRightInd w:val="0"/>
              <w:spacing w:line="275" w:lineRule="auto"/>
              <w:ind w:left="390" w:right="503"/>
              <w:rPr>
                <w:rFonts w:cs="Calibri"/>
              </w:rPr>
            </w:pPr>
          </w:p>
        </w:tc>
      </w:tr>
      <w:tr w:rsidR="00373850" w:rsidRPr="00C20B63" w14:paraId="5F30F94A" w14:textId="77777777" w:rsidTr="008A7265">
        <w:tc>
          <w:tcPr>
            <w:tcW w:w="3253" w:type="dxa"/>
          </w:tcPr>
          <w:p w14:paraId="2662E4CE" w14:textId="77777777" w:rsidR="00373850" w:rsidRPr="00C20B63" w:rsidRDefault="00373850" w:rsidP="00373850">
            <w:pPr>
              <w:widowControl w:val="0"/>
              <w:autoSpaceDE w:val="0"/>
              <w:autoSpaceDN w:val="0"/>
              <w:adjustRightInd w:val="0"/>
              <w:spacing w:line="239" w:lineRule="auto"/>
              <w:ind w:right="131"/>
              <w:rPr>
                <w:rFonts w:cs="Calibri"/>
              </w:rPr>
            </w:pPr>
            <w:r w:rsidRPr="00C20B63">
              <w:rPr>
                <w:rFonts w:cs="Calibri"/>
              </w:rPr>
              <w:t>General</w:t>
            </w:r>
          </w:p>
        </w:tc>
        <w:tc>
          <w:tcPr>
            <w:tcW w:w="6787" w:type="dxa"/>
          </w:tcPr>
          <w:p w14:paraId="3AF074C6" w14:textId="77777777" w:rsidR="00373850" w:rsidRPr="00C20B63" w:rsidRDefault="00373850" w:rsidP="00373850">
            <w:pPr>
              <w:numPr>
                <w:ilvl w:val="0"/>
                <w:numId w:val="13"/>
              </w:numPr>
              <w:rPr>
                <w:rFonts w:cs="Calibri"/>
              </w:rPr>
            </w:pPr>
            <w:r w:rsidRPr="00C20B63">
              <w:rPr>
                <w:rFonts w:cs="Calibri"/>
              </w:rPr>
              <w:t>To maintain confidentiality of information acquired in the course of undertaking duties for the department.</w:t>
            </w:r>
          </w:p>
          <w:p w14:paraId="35BCAF47" w14:textId="77777777" w:rsidR="00373850" w:rsidRPr="00C20B63" w:rsidRDefault="00373850" w:rsidP="00373850">
            <w:pPr>
              <w:numPr>
                <w:ilvl w:val="0"/>
                <w:numId w:val="13"/>
              </w:numPr>
              <w:rPr>
                <w:rFonts w:cs="Calibri"/>
              </w:rPr>
            </w:pPr>
            <w:r w:rsidRPr="00C20B63">
              <w:rPr>
                <w:rFonts w:cs="Calibri"/>
              </w:rPr>
              <w:lastRenderedPageBreak/>
              <w:t>To be responsible for your own continuing self-development, undertaking training as appropriate.</w:t>
            </w:r>
          </w:p>
          <w:p w14:paraId="229D02C6" w14:textId="77777777" w:rsidR="00373850" w:rsidRPr="00C20B63" w:rsidRDefault="00373850" w:rsidP="00373850">
            <w:pPr>
              <w:numPr>
                <w:ilvl w:val="0"/>
                <w:numId w:val="13"/>
              </w:numPr>
              <w:jc w:val="both"/>
              <w:rPr>
                <w:rFonts w:cs="Calibri"/>
              </w:rPr>
            </w:pPr>
            <w:r w:rsidRPr="00C20B63">
              <w:rPr>
                <w:rFonts w:cs="Calibri"/>
              </w:rPr>
              <w:t>Follow instructions, be able to prioritise and work independently when required</w:t>
            </w:r>
            <w:r w:rsidR="00005EF3">
              <w:rPr>
                <w:rFonts w:cs="Calibri"/>
              </w:rPr>
              <w:t>.</w:t>
            </w:r>
          </w:p>
          <w:p w14:paraId="7C802072" w14:textId="77777777" w:rsidR="00373850" w:rsidRPr="00C20B63" w:rsidRDefault="00373850" w:rsidP="00373850">
            <w:pPr>
              <w:numPr>
                <w:ilvl w:val="0"/>
                <w:numId w:val="13"/>
              </w:numPr>
              <w:jc w:val="both"/>
              <w:rPr>
                <w:rFonts w:cs="Calibri"/>
              </w:rPr>
            </w:pPr>
            <w:r w:rsidRPr="00C20B63">
              <w:rPr>
                <w:rFonts w:cs="Calibri"/>
              </w:rPr>
              <w:t>Contribute to the positive school ethos ‘where individuals thrive’, in which every individual is treated with dignity and respect and where the safety and welfare of our young people is paramount.</w:t>
            </w:r>
          </w:p>
          <w:p w14:paraId="5A69B04C" w14:textId="77777777" w:rsidR="00373850" w:rsidRPr="00C20B63" w:rsidRDefault="00373850" w:rsidP="00373850">
            <w:pPr>
              <w:jc w:val="both"/>
              <w:rPr>
                <w:rFonts w:cs="Calibri"/>
              </w:rPr>
            </w:pPr>
            <w:r w:rsidRPr="00C20B63">
              <w:rPr>
                <w:rFonts w:cs="Calibri"/>
              </w:rPr>
              <w:t xml:space="preserve"> </w:t>
            </w:r>
          </w:p>
          <w:p w14:paraId="239D2941" w14:textId="77777777" w:rsidR="00373850" w:rsidRPr="00C20B63" w:rsidRDefault="00373850" w:rsidP="00373850">
            <w:pPr>
              <w:rPr>
                <w:rFonts w:cs="Calibri"/>
              </w:rPr>
            </w:pPr>
            <w:r w:rsidRPr="00C20B63">
              <w:rPr>
                <w:rFonts w:cs="Calibri"/>
              </w:rPr>
              <w:t>To undertake other duties appropriate to the grading of the post as required.</w:t>
            </w:r>
          </w:p>
          <w:p w14:paraId="5F446DB1" w14:textId="77777777" w:rsidR="00373850" w:rsidRPr="00C20B63" w:rsidRDefault="00373850" w:rsidP="00373850">
            <w:pPr>
              <w:widowControl w:val="0"/>
              <w:autoSpaceDE w:val="0"/>
              <w:autoSpaceDN w:val="0"/>
              <w:adjustRightInd w:val="0"/>
              <w:spacing w:before="40" w:line="276" w:lineRule="auto"/>
              <w:ind w:left="720" w:right="41"/>
              <w:rPr>
                <w:rFonts w:cs="Calibri"/>
              </w:rPr>
            </w:pPr>
          </w:p>
        </w:tc>
      </w:tr>
    </w:tbl>
    <w:p w14:paraId="74D86B7D" w14:textId="77777777" w:rsidR="008A7265" w:rsidRPr="00C20B63" w:rsidRDefault="008A7265">
      <w:pPr>
        <w:widowControl w:val="0"/>
        <w:autoSpaceDE w:val="0"/>
        <w:autoSpaceDN w:val="0"/>
        <w:adjustRightInd w:val="0"/>
        <w:spacing w:after="0" w:line="239" w:lineRule="auto"/>
        <w:ind w:left="116" w:right="131"/>
        <w:rPr>
          <w:rFonts w:cs="Calibri"/>
        </w:rPr>
      </w:pPr>
    </w:p>
    <w:p w14:paraId="2DA091EC" w14:textId="353C532A" w:rsidR="00F40E28" w:rsidRPr="00C20B63" w:rsidRDefault="00357C8D" w:rsidP="00E53B56">
      <w:pPr>
        <w:widowControl w:val="0"/>
        <w:autoSpaceDE w:val="0"/>
        <w:autoSpaceDN w:val="0"/>
        <w:adjustRightInd w:val="0"/>
        <w:spacing w:before="50" w:after="0" w:line="240" w:lineRule="auto"/>
        <w:ind w:right="-20"/>
        <w:rPr>
          <w:rFonts w:cs="Calibri"/>
        </w:rPr>
      </w:pPr>
      <w:r>
        <w:rPr>
          <w:noProof/>
        </w:rPr>
        <mc:AlternateContent>
          <mc:Choice Requires="wpg">
            <w:drawing>
              <wp:anchor distT="0" distB="0" distL="114300" distR="114300" simplePos="0" relativeHeight="251658240" behindDoc="1" locked="0" layoutInCell="0" allowOverlap="1" wp14:anchorId="66EA5E5B" wp14:editId="7860D0EF">
                <wp:simplePos x="0" y="0"/>
                <wp:positionH relativeFrom="page">
                  <wp:posOffset>875030</wp:posOffset>
                </wp:positionH>
                <wp:positionV relativeFrom="page">
                  <wp:posOffset>4638040</wp:posOffset>
                </wp:positionV>
                <wp:extent cx="844550" cy="72771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727710"/>
                          <a:chOff x="1378" y="7304"/>
                          <a:chExt cx="1330" cy="1146"/>
                        </a:xfrm>
                      </wpg:grpSpPr>
                      <wps:wsp>
                        <wps:cNvPr id="4" name="Rectangle 6"/>
                        <wps:cNvSpPr>
                          <a:spLocks/>
                        </wps:cNvSpPr>
                        <wps:spPr bwMode="auto">
                          <a:xfrm>
                            <a:off x="1388" y="7314"/>
                            <a:ext cx="1310" cy="309"/>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wps:cNvSpPr>
                        <wps:spPr bwMode="auto">
                          <a:xfrm>
                            <a:off x="1388" y="7623"/>
                            <a:ext cx="1310" cy="30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wps:cNvSpPr>
                        <wps:spPr bwMode="auto">
                          <a:xfrm>
                            <a:off x="1388" y="7932"/>
                            <a:ext cx="1310" cy="50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D8B46" id="Group 5" o:spid="_x0000_s1026" style="position:absolute;margin-left:68.9pt;margin-top:365.2pt;width:66.5pt;height:57.3pt;z-index:-251658240;mso-position-horizontal-relative:page;mso-position-vertical-relative:page" coordorigin="1378,7304" coordsize="133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" o:allowincell="f">
                <v:rect id="Rectangle 6" o:spid="_x0000_s1027" style="position:absolute;left:1388;top:7314;width:131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" fillcolor="#ccc" stroked="f">
                  <v:path arrowok="t"/>
                </v:rect>
                <v:rect id="Rectangle 7" o:spid="_x0000_s1028" style="position:absolute;left:1388;top:7623;width:131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" fillcolor="#ccc" stroked="f">
                  <v:path arrowok="t"/>
                </v:rect>
                <v:rect id="Rectangle 8" o:spid="_x0000_s1029" style="position:absolute;left:1388;top:7932;width:131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" fillcolor="#ccc" stroked="f">
                  <v:path arrowok="t"/>
                </v:rect>
                <w10:wrap anchorx="page" anchory="page"/>
              </v:group>
            </w:pict>
          </mc:Fallback>
        </mc:AlternateContent>
      </w:r>
      <w:r w:rsidR="00F40E28" w:rsidRPr="00C20B63">
        <w:rPr>
          <w:rFonts w:cs="Calibri"/>
        </w:rPr>
        <w:t>Please</w:t>
      </w:r>
      <w:r w:rsidR="00F40E28" w:rsidRPr="00C20B63">
        <w:rPr>
          <w:rFonts w:cs="Calibri"/>
          <w:spacing w:val="-6"/>
        </w:rPr>
        <w:t xml:space="preserve"> </w:t>
      </w:r>
      <w:r w:rsidR="00F40E28" w:rsidRPr="00C20B63">
        <w:rPr>
          <w:rFonts w:cs="Calibri"/>
        </w:rPr>
        <w:t>note:</w:t>
      </w:r>
      <w:r w:rsidR="00F40E28" w:rsidRPr="00C20B63">
        <w:rPr>
          <w:rFonts w:cs="Calibri"/>
          <w:spacing w:val="-5"/>
        </w:rPr>
        <w:t xml:space="preserve"> </w:t>
      </w:r>
      <w:r w:rsidR="00F40E28" w:rsidRPr="00C20B63">
        <w:rPr>
          <w:rFonts w:cs="Calibri"/>
        </w:rPr>
        <w:t>This</w:t>
      </w:r>
      <w:r w:rsidR="00F40E28" w:rsidRPr="00C20B63">
        <w:rPr>
          <w:rFonts w:cs="Calibri"/>
          <w:spacing w:val="-4"/>
        </w:rPr>
        <w:t xml:space="preserve"> </w:t>
      </w:r>
      <w:r w:rsidR="00F40E28" w:rsidRPr="00C20B63">
        <w:rPr>
          <w:rFonts w:cs="Calibri"/>
        </w:rPr>
        <w:t>job</w:t>
      </w:r>
      <w:r w:rsidR="00F40E28" w:rsidRPr="00C20B63">
        <w:rPr>
          <w:rFonts w:cs="Calibri"/>
          <w:spacing w:val="-3"/>
        </w:rPr>
        <w:t xml:space="preserve"> </w:t>
      </w:r>
      <w:r w:rsidR="00F40E28" w:rsidRPr="00C20B63">
        <w:rPr>
          <w:rFonts w:cs="Calibri"/>
          <w:spacing w:val="1"/>
        </w:rPr>
        <w:t>d</w:t>
      </w:r>
      <w:r w:rsidR="00F40E28" w:rsidRPr="00C20B63">
        <w:rPr>
          <w:rFonts w:cs="Calibri"/>
        </w:rPr>
        <w:t>esc</w:t>
      </w:r>
      <w:r w:rsidR="00F40E28" w:rsidRPr="00C20B63">
        <w:rPr>
          <w:rFonts w:cs="Calibri"/>
          <w:spacing w:val="1"/>
        </w:rPr>
        <w:t>r</w:t>
      </w:r>
      <w:r w:rsidR="00F40E28" w:rsidRPr="00C20B63">
        <w:rPr>
          <w:rFonts w:cs="Calibri"/>
        </w:rPr>
        <w:t>iption</w:t>
      </w:r>
      <w:r w:rsidR="00F40E28" w:rsidRPr="00C20B63">
        <w:rPr>
          <w:rFonts w:cs="Calibri"/>
          <w:spacing w:val="-10"/>
        </w:rPr>
        <w:t xml:space="preserve"> </w:t>
      </w:r>
      <w:r w:rsidR="00F40E28" w:rsidRPr="00C20B63">
        <w:rPr>
          <w:rFonts w:cs="Calibri"/>
        </w:rPr>
        <w:t>is</w:t>
      </w:r>
      <w:r w:rsidR="00F40E28" w:rsidRPr="00C20B63">
        <w:rPr>
          <w:rFonts w:cs="Calibri"/>
          <w:spacing w:val="1"/>
        </w:rPr>
        <w:t xml:space="preserve"> </w:t>
      </w:r>
      <w:r w:rsidR="00F40E28" w:rsidRPr="00C20B63">
        <w:rPr>
          <w:rFonts w:cs="Calibri"/>
        </w:rPr>
        <w:t>desi</w:t>
      </w:r>
      <w:r w:rsidR="00F40E28" w:rsidRPr="00C20B63">
        <w:rPr>
          <w:rFonts w:cs="Calibri"/>
          <w:spacing w:val="1"/>
        </w:rPr>
        <w:t>g</w:t>
      </w:r>
      <w:r w:rsidR="00F40E28" w:rsidRPr="00C20B63">
        <w:rPr>
          <w:rFonts w:cs="Calibri"/>
        </w:rPr>
        <w:t>ned</w:t>
      </w:r>
      <w:r w:rsidR="00F40E28" w:rsidRPr="00C20B63">
        <w:rPr>
          <w:rFonts w:cs="Calibri"/>
          <w:spacing w:val="-8"/>
        </w:rPr>
        <w:t xml:space="preserve"> </w:t>
      </w:r>
      <w:r w:rsidR="00F40E28" w:rsidRPr="00C20B63">
        <w:rPr>
          <w:rFonts w:cs="Calibri"/>
        </w:rPr>
        <w:t>to</w:t>
      </w:r>
      <w:r w:rsidR="00F40E28" w:rsidRPr="00C20B63">
        <w:rPr>
          <w:rFonts w:cs="Calibri"/>
          <w:spacing w:val="-2"/>
        </w:rPr>
        <w:t xml:space="preserve"> </w:t>
      </w:r>
      <w:r w:rsidR="00F40E28" w:rsidRPr="00C20B63">
        <w:rPr>
          <w:rFonts w:cs="Calibri"/>
        </w:rPr>
        <w:t>outl</w:t>
      </w:r>
      <w:r w:rsidR="00F40E28" w:rsidRPr="00C20B63">
        <w:rPr>
          <w:rFonts w:cs="Calibri"/>
          <w:spacing w:val="1"/>
        </w:rPr>
        <w:t>in</w:t>
      </w:r>
      <w:r w:rsidR="00F40E28" w:rsidRPr="00C20B63">
        <w:rPr>
          <w:rFonts w:cs="Calibri"/>
        </w:rPr>
        <w:t>e</w:t>
      </w:r>
      <w:r w:rsidR="00F40E28" w:rsidRPr="00C20B63">
        <w:rPr>
          <w:rFonts w:cs="Calibri"/>
          <w:spacing w:val="-6"/>
        </w:rPr>
        <w:t xml:space="preserve"> </w:t>
      </w:r>
      <w:r w:rsidR="00F40E28" w:rsidRPr="00C20B63">
        <w:rPr>
          <w:rFonts w:cs="Calibri"/>
        </w:rPr>
        <w:t>t</w:t>
      </w:r>
      <w:r w:rsidR="00F40E28" w:rsidRPr="00C20B63">
        <w:rPr>
          <w:rFonts w:cs="Calibri"/>
          <w:spacing w:val="1"/>
        </w:rPr>
        <w:t>h</w:t>
      </w:r>
      <w:r w:rsidR="00F40E28" w:rsidRPr="00C20B63">
        <w:rPr>
          <w:rFonts w:cs="Calibri"/>
        </w:rPr>
        <w:t>e</w:t>
      </w:r>
      <w:r w:rsidR="00F40E28" w:rsidRPr="00C20B63">
        <w:rPr>
          <w:rFonts w:cs="Calibri"/>
          <w:spacing w:val="-3"/>
        </w:rPr>
        <w:t xml:space="preserve"> </w:t>
      </w:r>
      <w:r w:rsidR="00F40E28" w:rsidRPr="00C20B63">
        <w:rPr>
          <w:rFonts w:cs="Calibri"/>
        </w:rPr>
        <w:t>m</w:t>
      </w:r>
      <w:r w:rsidR="00F40E28" w:rsidRPr="00C20B63">
        <w:rPr>
          <w:rFonts w:cs="Calibri"/>
          <w:spacing w:val="2"/>
        </w:rPr>
        <w:t>a</w:t>
      </w:r>
      <w:r w:rsidR="00F40E28" w:rsidRPr="00C20B63">
        <w:rPr>
          <w:rFonts w:cs="Calibri"/>
          <w:spacing w:val="1"/>
        </w:rPr>
        <w:t>i</w:t>
      </w:r>
      <w:r w:rsidR="00F40E28" w:rsidRPr="00C20B63">
        <w:rPr>
          <w:rFonts w:cs="Calibri"/>
        </w:rPr>
        <w:t>n</w:t>
      </w:r>
      <w:r w:rsidR="00F40E28" w:rsidRPr="00C20B63">
        <w:rPr>
          <w:rFonts w:cs="Calibri"/>
          <w:spacing w:val="-4"/>
        </w:rPr>
        <w:t xml:space="preserve"> </w:t>
      </w:r>
      <w:r w:rsidR="00F40E28" w:rsidRPr="00C20B63">
        <w:rPr>
          <w:rFonts w:cs="Calibri"/>
        </w:rPr>
        <w:t>duties</w:t>
      </w:r>
      <w:r w:rsidR="00F40E28" w:rsidRPr="00C20B63">
        <w:rPr>
          <w:rFonts w:cs="Calibri"/>
          <w:spacing w:val="-5"/>
        </w:rPr>
        <w:t xml:space="preserve"> </w:t>
      </w:r>
      <w:r w:rsidR="00F40E28" w:rsidRPr="00C20B63">
        <w:rPr>
          <w:rFonts w:cs="Calibri"/>
        </w:rPr>
        <w:t>and</w:t>
      </w:r>
      <w:r w:rsidR="00F40E28" w:rsidRPr="00C20B63">
        <w:rPr>
          <w:rFonts w:cs="Calibri"/>
          <w:spacing w:val="-3"/>
        </w:rPr>
        <w:t xml:space="preserve"> </w:t>
      </w:r>
      <w:r w:rsidR="00F40E28" w:rsidRPr="00C20B63">
        <w:rPr>
          <w:rFonts w:cs="Calibri"/>
        </w:rPr>
        <w:t>re</w:t>
      </w:r>
      <w:r w:rsidR="00F40E28" w:rsidRPr="00C20B63">
        <w:rPr>
          <w:rFonts w:cs="Calibri"/>
          <w:spacing w:val="2"/>
        </w:rPr>
        <w:t>s</w:t>
      </w:r>
      <w:r w:rsidR="00F40E28" w:rsidRPr="00C20B63">
        <w:rPr>
          <w:rFonts w:cs="Calibri"/>
        </w:rPr>
        <w:t>ponsibilities</w:t>
      </w:r>
      <w:r w:rsidR="00F40E28" w:rsidRPr="00C20B63">
        <w:rPr>
          <w:rFonts w:cs="Calibri"/>
          <w:spacing w:val="-13"/>
        </w:rPr>
        <w:t xml:space="preserve"> </w:t>
      </w:r>
      <w:r w:rsidR="00F40E28" w:rsidRPr="00C20B63">
        <w:rPr>
          <w:rFonts w:cs="Calibri"/>
        </w:rPr>
        <w:t>of</w:t>
      </w:r>
      <w:r w:rsidR="00F40E28" w:rsidRPr="00C20B63">
        <w:rPr>
          <w:rFonts w:cs="Calibri"/>
          <w:spacing w:val="-2"/>
        </w:rPr>
        <w:t xml:space="preserve"> </w:t>
      </w:r>
      <w:r w:rsidR="00F40E28" w:rsidRPr="00C20B63">
        <w:rPr>
          <w:rFonts w:cs="Calibri"/>
        </w:rPr>
        <w:t>the</w:t>
      </w:r>
      <w:r w:rsidR="00F40E28" w:rsidRPr="00C20B63">
        <w:rPr>
          <w:rFonts w:cs="Calibri"/>
          <w:spacing w:val="-3"/>
        </w:rPr>
        <w:t xml:space="preserve"> </w:t>
      </w:r>
      <w:r w:rsidR="00F40E28" w:rsidRPr="00C20B63">
        <w:rPr>
          <w:rFonts w:cs="Calibri"/>
        </w:rPr>
        <w:t>role</w:t>
      </w:r>
      <w:r w:rsidR="00F40E28" w:rsidRPr="00C20B63">
        <w:rPr>
          <w:rFonts w:cs="Calibri"/>
          <w:spacing w:val="-3"/>
        </w:rPr>
        <w:t xml:space="preserve"> </w:t>
      </w:r>
      <w:r w:rsidR="00F40E28" w:rsidRPr="00C20B63">
        <w:rPr>
          <w:rFonts w:cs="Calibri"/>
        </w:rPr>
        <w:t>–</w:t>
      </w:r>
      <w:r w:rsidR="00F40E28" w:rsidRPr="00C20B63">
        <w:rPr>
          <w:rFonts w:cs="Calibri"/>
          <w:spacing w:val="-1"/>
        </w:rPr>
        <w:t xml:space="preserve"> </w:t>
      </w:r>
      <w:r w:rsidR="00F40E28" w:rsidRPr="00C20B63">
        <w:rPr>
          <w:rFonts w:cs="Calibri"/>
          <w:spacing w:val="1"/>
        </w:rPr>
        <w:t>i</w:t>
      </w:r>
      <w:r w:rsidR="00F40E28" w:rsidRPr="00C20B63">
        <w:rPr>
          <w:rFonts w:cs="Calibri"/>
        </w:rPr>
        <w:t>t</w:t>
      </w:r>
      <w:r w:rsidR="00F40E28" w:rsidRPr="00C20B63">
        <w:rPr>
          <w:rFonts w:cs="Calibri"/>
          <w:spacing w:val="-1"/>
        </w:rPr>
        <w:t xml:space="preserve"> </w:t>
      </w:r>
      <w:r w:rsidR="00F40E28" w:rsidRPr="00C20B63">
        <w:rPr>
          <w:rFonts w:cs="Calibri"/>
        </w:rPr>
        <w:t>is not</w:t>
      </w:r>
      <w:r w:rsidR="00F40E28" w:rsidRPr="00C20B63">
        <w:rPr>
          <w:rFonts w:cs="Calibri"/>
          <w:spacing w:val="-3"/>
        </w:rPr>
        <w:t xml:space="preserve"> </w:t>
      </w:r>
      <w:r w:rsidR="00F40E28" w:rsidRPr="00C20B63">
        <w:rPr>
          <w:rFonts w:cs="Calibri"/>
        </w:rPr>
        <w:t>i</w:t>
      </w:r>
      <w:r w:rsidR="00F40E28" w:rsidRPr="00C20B63">
        <w:rPr>
          <w:rFonts w:cs="Calibri"/>
          <w:spacing w:val="1"/>
        </w:rPr>
        <w:t>n</w:t>
      </w:r>
      <w:r w:rsidR="00F40E28" w:rsidRPr="00C20B63">
        <w:rPr>
          <w:rFonts w:cs="Calibri"/>
        </w:rPr>
        <w:t>ten</w:t>
      </w:r>
      <w:r w:rsidR="00F40E28" w:rsidRPr="00C20B63">
        <w:rPr>
          <w:rFonts w:cs="Calibri"/>
          <w:spacing w:val="1"/>
        </w:rPr>
        <w:t>d</w:t>
      </w:r>
      <w:r w:rsidR="00F40E28" w:rsidRPr="00C20B63">
        <w:rPr>
          <w:rFonts w:cs="Calibri"/>
        </w:rPr>
        <w:t>ed</w:t>
      </w:r>
      <w:r w:rsidR="00F40E28" w:rsidRPr="00C20B63">
        <w:rPr>
          <w:rFonts w:cs="Calibri"/>
          <w:spacing w:val="-8"/>
        </w:rPr>
        <w:t xml:space="preserve"> </w:t>
      </w:r>
      <w:r w:rsidR="00F40E28" w:rsidRPr="00C20B63">
        <w:rPr>
          <w:rFonts w:cs="Calibri"/>
        </w:rPr>
        <w:t>to</w:t>
      </w:r>
      <w:r w:rsidR="00F40E28" w:rsidRPr="00C20B63">
        <w:rPr>
          <w:rFonts w:cs="Calibri"/>
          <w:spacing w:val="-2"/>
        </w:rPr>
        <w:t xml:space="preserve"> </w:t>
      </w:r>
      <w:r w:rsidR="00F40E28" w:rsidRPr="00C20B63">
        <w:rPr>
          <w:rFonts w:cs="Calibri"/>
        </w:rPr>
        <w:t>be</w:t>
      </w:r>
      <w:r w:rsidR="00F40E28" w:rsidRPr="00C20B63">
        <w:rPr>
          <w:rFonts w:cs="Calibri"/>
          <w:spacing w:val="-1"/>
        </w:rPr>
        <w:t xml:space="preserve"> </w:t>
      </w:r>
      <w:r w:rsidR="00F40E28" w:rsidRPr="00C20B63">
        <w:rPr>
          <w:rFonts w:cs="Calibri"/>
        </w:rPr>
        <w:t>an</w:t>
      </w:r>
      <w:r w:rsidR="00F40E28" w:rsidRPr="00C20B63">
        <w:rPr>
          <w:rFonts w:cs="Calibri"/>
          <w:spacing w:val="-2"/>
        </w:rPr>
        <w:t xml:space="preserve"> </w:t>
      </w:r>
      <w:r w:rsidR="00F40E28" w:rsidRPr="00C20B63">
        <w:rPr>
          <w:rFonts w:cs="Calibri"/>
          <w:spacing w:val="1"/>
        </w:rPr>
        <w:t>e</w:t>
      </w:r>
      <w:r w:rsidR="00F40E28" w:rsidRPr="00C20B63">
        <w:rPr>
          <w:rFonts w:cs="Calibri"/>
        </w:rPr>
        <w:t>xh</w:t>
      </w:r>
      <w:r w:rsidR="00F40E28" w:rsidRPr="00C20B63">
        <w:rPr>
          <w:rFonts w:cs="Calibri"/>
          <w:spacing w:val="2"/>
        </w:rPr>
        <w:t>a</w:t>
      </w:r>
      <w:r w:rsidR="00F40E28" w:rsidRPr="00C20B63">
        <w:rPr>
          <w:rFonts w:cs="Calibri"/>
        </w:rPr>
        <w:t>ustive</w:t>
      </w:r>
      <w:r w:rsidR="00F40E28" w:rsidRPr="00C20B63">
        <w:rPr>
          <w:rFonts w:cs="Calibri"/>
          <w:spacing w:val="-10"/>
        </w:rPr>
        <w:t xml:space="preserve"> </w:t>
      </w:r>
      <w:r w:rsidR="00F40E28" w:rsidRPr="00C20B63">
        <w:rPr>
          <w:rFonts w:cs="Calibri"/>
        </w:rPr>
        <w:t>list</w:t>
      </w:r>
      <w:r w:rsidR="00F40E28" w:rsidRPr="00C20B63">
        <w:rPr>
          <w:rFonts w:cs="Calibri"/>
          <w:spacing w:val="-3"/>
        </w:rPr>
        <w:t xml:space="preserve"> </w:t>
      </w:r>
      <w:r w:rsidR="00F40E28" w:rsidRPr="00C20B63">
        <w:rPr>
          <w:rFonts w:cs="Calibri"/>
        </w:rPr>
        <w:t>of</w:t>
      </w:r>
      <w:r w:rsidR="00F40E28" w:rsidRPr="00C20B63">
        <w:rPr>
          <w:rFonts w:cs="Calibri"/>
          <w:spacing w:val="-2"/>
        </w:rPr>
        <w:t xml:space="preserve"> </w:t>
      </w:r>
      <w:r w:rsidR="00F40E28" w:rsidRPr="00C20B63">
        <w:rPr>
          <w:rFonts w:cs="Calibri"/>
        </w:rPr>
        <w:t>all</w:t>
      </w:r>
      <w:r w:rsidR="00F40E28" w:rsidRPr="00C20B63">
        <w:rPr>
          <w:rFonts w:cs="Calibri"/>
          <w:spacing w:val="-2"/>
        </w:rPr>
        <w:t xml:space="preserve"> </w:t>
      </w:r>
      <w:r w:rsidR="00F40E28" w:rsidRPr="00C20B63">
        <w:rPr>
          <w:rFonts w:cs="Calibri"/>
        </w:rPr>
        <w:t>duties</w:t>
      </w:r>
      <w:r w:rsidR="00F40E28" w:rsidRPr="00C20B63">
        <w:rPr>
          <w:rFonts w:cs="Calibri"/>
          <w:spacing w:val="-5"/>
        </w:rPr>
        <w:t xml:space="preserve"> </w:t>
      </w:r>
      <w:r w:rsidR="00F40E28" w:rsidRPr="00C20B63">
        <w:rPr>
          <w:rFonts w:cs="Calibri"/>
        </w:rPr>
        <w:t>that</w:t>
      </w:r>
      <w:r w:rsidR="00F40E28" w:rsidRPr="00C20B63">
        <w:rPr>
          <w:rFonts w:cs="Calibri"/>
          <w:spacing w:val="-4"/>
        </w:rPr>
        <w:t xml:space="preserve"> </w:t>
      </w:r>
      <w:r w:rsidR="00F40E28" w:rsidRPr="00C20B63">
        <w:rPr>
          <w:rFonts w:cs="Calibri"/>
        </w:rPr>
        <w:t>may</w:t>
      </w:r>
      <w:r w:rsidR="00F40E28" w:rsidRPr="00C20B63">
        <w:rPr>
          <w:rFonts w:cs="Calibri"/>
          <w:spacing w:val="-4"/>
        </w:rPr>
        <w:t xml:space="preserve"> </w:t>
      </w:r>
      <w:r w:rsidR="00F40E28" w:rsidRPr="00C20B63">
        <w:rPr>
          <w:rFonts w:cs="Calibri"/>
        </w:rPr>
        <w:t>be</w:t>
      </w:r>
      <w:r w:rsidR="00F40E28" w:rsidRPr="00C20B63">
        <w:rPr>
          <w:rFonts w:cs="Calibri"/>
          <w:spacing w:val="-1"/>
        </w:rPr>
        <w:t xml:space="preserve"> </w:t>
      </w:r>
      <w:r w:rsidR="00F40E28" w:rsidRPr="00C20B63">
        <w:rPr>
          <w:rFonts w:cs="Calibri"/>
        </w:rPr>
        <w:t>r</w:t>
      </w:r>
      <w:r w:rsidR="00F40E28" w:rsidRPr="00C20B63">
        <w:rPr>
          <w:rFonts w:cs="Calibri"/>
          <w:spacing w:val="1"/>
        </w:rPr>
        <w:t>e</w:t>
      </w:r>
      <w:r w:rsidR="00F40E28" w:rsidRPr="00C20B63">
        <w:rPr>
          <w:rFonts w:cs="Calibri"/>
        </w:rPr>
        <w:t>qu</w:t>
      </w:r>
      <w:r w:rsidR="00F40E28" w:rsidRPr="00C20B63">
        <w:rPr>
          <w:rFonts w:cs="Calibri"/>
          <w:spacing w:val="1"/>
        </w:rPr>
        <w:t>i</w:t>
      </w:r>
      <w:r w:rsidR="00F40E28" w:rsidRPr="00C20B63">
        <w:rPr>
          <w:rFonts w:cs="Calibri"/>
        </w:rPr>
        <w:t>red</w:t>
      </w:r>
      <w:r w:rsidR="00F40E28" w:rsidRPr="00C20B63">
        <w:rPr>
          <w:rFonts w:cs="Calibri"/>
          <w:spacing w:val="-8"/>
        </w:rPr>
        <w:t xml:space="preserve"> </w:t>
      </w:r>
      <w:r w:rsidR="00F40E28" w:rsidRPr="00C20B63">
        <w:rPr>
          <w:rFonts w:cs="Calibri"/>
        </w:rPr>
        <w:t>to</w:t>
      </w:r>
      <w:r w:rsidR="00F40E28" w:rsidRPr="00C20B63">
        <w:rPr>
          <w:rFonts w:cs="Calibri"/>
          <w:spacing w:val="-2"/>
        </w:rPr>
        <w:t xml:space="preserve"> </w:t>
      </w:r>
      <w:r w:rsidR="00F40E28" w:rsidRPr="00C20B63">
        <w:rPr>
          <w:rFonts w:cs="Calibri"/>
        </w:rPr>
        <w:t>be</w:t>
      </w:r>
      <w:r w:rsidR="00F40E28" w:rsidRPr="00C20B63">
        <w:rPr>
          <w:rFonts w:cs="Calibri"/>
          <w:spacing w:val="-2"/>
        </w:rPr>
        <w:t xml:space="preserve"> </w:t>
      </w:r>
      <w:r w:rsidR="00F40E28" w:rsidRPr="00C20B63">
        <w:rPr>
          <w:rFonts w:cs="Calibri"/>
        </w:rPr>
        <w:t>pe</w:t>
      </w:r>
      <w:r w:rsidR="00F40E28" w:rsidRPr="00C20B63">
        <w:rPr>
          <w:rFonts w:cs="Calibri"/>
          <w:spacing w:val="1"/>
        </w:rPr>
        <w:t>r</w:t>
      </w:r>
      <w:r w:rsidR="00F40E28" w:rsidRPr="00C20B63">
        <w:rPr>
          <w:rFonts w:cs="Calibri"/>
        </w:rPr>
        <w:t>formed</w:t>
      </w:r>
      <w:r w:rsidR="00F40E28" w:rsidRPr="00C20B63">
        <w:rPr>
          <w:rFonts w:cs="Calibri"/>
          <w:spacing w:val="-10"/>
        </w:rPr>
        <w:t xml:space="preserve"> </w:t>
      </w:r>
      <w:r w:rsidR="00F40E28" w:rsidRPr="00C20B63">
        <w:rPr>
          <w:rFonts w:cs="Calibri"/>
        </w:rPr>
        <w:t>and</w:t>
      </w:r>
      <w:r w:rsidR="00F40E28" w:rsidRPr="00C20B63">
        <w:rPr>
          <w:rFonts w:cs="Calibri"/>
          <w:spacing w:val="-1"/>
        </w:rPr>
        <w:t xml:space="preserve"> </w:t>
      </w:r>
      <w:r w:rsidR="00F40E28" w:rsidRPr="00C20B63">
        <w:rPr>
          <w:rFonts w:cs="Calibri"/>
        </w:rPr>
        <w:t>may</w:t>
      </w:r>
      <w:r w:rsidR="00F40E28" w:rsidRPr="00C20B63">
        <w:rPr>
          <w:rFonts w:cs="Calibri"/>
          <w:spacing w:val="-4"/>
        </w:rPr>
        <w:t xml:space="preserve"> </w:t>
      </w:r>
      <w:r w:rsidR="00F40E28" w:rsidRPr="00C20B63">
        <w:rPr>
          <w:rFonts w:cs="Calibri"/>
        </w:rPr>
        <w:t>be reviewed</w:t>
      </w:r>
      <w:r w:rsidR="00F40E28" w:rsidRPr="00C20B63">
        <w:rPr>
          <w:rFonts w:cs="Calibri"/>
          <w:spacing w:val="-8"/>
        </w:rPr>
        <w:t xml:space="preserve"> </w:t>
      </w:r>
      <w:r w:rsidR="00F40E28" w:rsidRPr="00C20B63">
        <w:rPr>
          <w:rFonts w:cs="Calibri"/>
          <w:spacing w:val="1"/>
        </w:rPr>
        <w:t>i</w:t>
      </w:r>
      <w:r w:rsidR="00F40E28" w:rsidRPr="00C20B63">
        <w:rPr>
          <w:rFonts w:cs="Calibri"/>
        </w:rPr>
        <w:t>n</w:t>
      </w:r>
      <w:r w:rsidR="00F40E28" w:rsidRPr="00C20B63">
        <w:rPr>
          <w:rFonts w:cs="Calibri"/>
          <w:spacing w:val="-2"/>
        </w:rPr>
        <w:t xml:space="preserve"> </w:t>
      </w:r>
      <w:r w:rsidR="00F40E28" w:rsidRPr="00C20B63">
        <w:rPr>
          <w:rFonts w:cs="Calibri"/>
        </w:rPr>
        <w:t>the</w:t>
      </w:r>
      <w:r w:rsidR="00F40E28" w:rsidRPr="00C20B63">
        <w:rPr>
          <w:rFonts w:cs="Calibri"/>
          <w:spacing w:val="-3"/>
        </w:rPr>
        <w:t xml:space="preserve"> </w:t>
      </w:r>
      <w:r w:rsidR="00F40E28" w:rsidRPr="00C20B63">
        <w:rPr>
          <w:rFonts w:cs="Calibri"/>
        </w:rPr>
        <w:t>f</w:t>
      </w:r>
      <w:r w:rsidR="00F40E28" w:rsidRPr="00C20B63">
        <w:rPr>
          <w:rFonts w:cs="Calibri"/>
          <w:spacing w:val="1"/>
        </w:rPr>
        <w:t>u</w:t>
      </w:r>
      <w:r w:rsidR="00F40E28" w:rsidRPr="00C20B63">
        <w:rPr>
          <w:rFonts w:cs="Calibri"/>
        </w:rPr>
        <w:t>ture</w:t>
      </w:r>
      <w:r w:rsidR="00F40E28" w:rsidRPr="00C20B63">
        <w:rPr>
          <w:rFonts w:cs="Calibri"/>
          <w:spacing w:val="-5"/>
        </w:rPr>
        <w:t xml:space="preserve"> </w:t>
      </w:r>
      <w:r w:rsidR="00F40E28" w:rsidRPr="00C20B63">
        <w:rPr>
          <w:rFonts w:cs="Calibri"/>
        </w:rPr>
        <w:t>de</w:t>
      </w:r>
      <w:r w:rsidR="00F40E28" w:rsidRPr="00C20B63">
        <w:rPr>
          <w:rFonts w:cs="Calibri"/>
          <w:spacing w:val="1"/>
        </w:rPr>
        <w:t>p</w:t>
      </w:r>
      <w:r w:rsidR="00F40E28" w:rsidRPr="00C20B63">
        <w:rPr>
          <w:rFonts w:cs="Calibri"/>
        </w:rPr>
        <w:t>endi</w:t>
      </w:r>
      <w:r w:rsidR="00F40E28" w:rsidRPr="00C20B63">
        <w:rPr>
          <w:rFonts w:cs="Calibri"/>
          <w:spacing w:val="1"/>
        </w:rPr>
        <w:t>n</w:t>
      </w:r>
      <w:r w:rsidR="00F40E28" w:rsidRPr="00C20B63">
        <w:rPr>
          <w:rFonts w:cs="Calibri"/>
        </w:rPr>
        <w:t>g</w:t>
      </w:r>
      <w:r w:rsidR="00F40E28" w:rsidRPr="00C20B63">
        <w:rPr>
          <w:rFonts w:cs="Calibri"/>
          <w:spacing w:val="-9"/>
        </w:rPr>
        <w:t xml:space="preserve"> </w:t>
      </w:r>
      <w:r w:rsidR="00F40E28" w:rsidRPr="00C20B63">
        <w:rPr>
          <w:rFonts w:cs="Calibri"/>
          <w:spacing w:val="1"/>
        </w:rPr>
        <w:t>u</w:t>
      </w:r>
      <w:r w:rsidR="00F40E28" w:rsidRPr="00C20B63">
        <w:rPr>
          <w:rFonts w:cs="Calibri"/>
        </w:rPr>
        <w:t>pon</w:t>
      </w:r>
      <w:r w:rsidR="00F40E28" w:rsidRPr="00C20B63">
        <w:rPr>
          <w:rFonts w:cs="Calibri"/>
          <w:spacing w:val="-5"/>
        </w:rPr>
        <w:t xml:space="preserve"> </w:t>
      </w:r>
      <w:r w:rsidR="00F40E28" w:rsidRPr="00C20B63">
        <w:rPr>
          <w:rFonts w:cs="Calibri"/>
        </w:rPr>
        <w:t>operational</w:t>
      </w:r>
      <w:r w:rsidR="00F40E28" w:rsidRPr="00C20B63">
        <w:rPr>
          <w:rFonts w:cs="Calibri"/>
          <w:spacing w:val="-10"/>
        </w:rPr>
        <w:t xml:space="preserve"> </w:t>
      </w:r>
      <w:r w:rsidR="00F40E28" w:rsidRPr="00C20B63">
        <w:rPr>
          <w:rFonts w:cs="Calibri"/>
          <w:spacing w:val="1"/>
        </w:rPr>
        <w:t>r</w:t>
      </w:r>
      <w:r w:rsidR="00F40E28" w:rsidRPr="00C20B63">
        <w:rPr>
          <w:rFonts w:cs="Calibri"/>
        </w:rPr>
        <w:t>equire</w:t>
      </w:r>
      <w:r w:rsidR="00F40E28" w:rsidRPr="00C20B63">
        <w:rPr>
          <w:rFonts w:cs="Calibri"/>
          <w:spacing w:val="1"/>
        </w:rPr>
        <w:t>m</w:t>
      </w:r>
      <w:r w:rsidR="00F40E28" w:rsidRPr="00C20B63">
        <w:rPr>
          <w:rFonts w:cs="Calibri"/>
        </w:rPr>
        <w:t>ents</w:t>
      </w:r>
      <w:r w:rsidR="00F40E28" w:rsidRPr="00C20B63">
        <w:rPr>
          <w:rFonts w:cs="Calibri"/>
          <w:spacing w:val="-8"/>
        </w:rPr>
        <w:t xml:space="preserve"> </w:t>
      </w:r>
      <w:r w:rsidR="00F40E28" w:rsidRPr="00C20B63">
        <w:rPr>
          <w:rFonts w:cs="Calibri"/>
        </w:rPr>
        <w:t>and</w:t>
      </w:r>
      <w:r w:rsidR="00F40E28" w:rsidRPr="00C20B63">
        <w:rPr>
          <w:rFonts w:cs="Calibri"/>
          <w:spacing w:val="-3"/>
        </w:rPr>
        <w:t xml:space="preserve"> </w:t>
      </w:r>
      <w:r w:rsidR="00F40E28" w:rsidRPr="00C20B63">
        <w:rPr>
          <w:rFonts w:cs="Calibri"/>
        </w:rPr>
        <w:t>staffing</w:t>
      </w:r>
      <w:r w:rsidR="00F40E28" w:rsidRPr="00C20B63">
        <w:rPr>
          <w:rFonts w:cs="Calibri"/>
          <w:spacing w:val="-6"/>
        </w:rPr>
        <w:t xml:space="preserve"> </w:t>
      </w:r>
      <w:r w:rsidR="00F40E28" w:rsidRPr="00C20B63">
        <w:rPr>
          <w:rFonts w:cs="Calibri"/>
          <w:spacing w:val="1"/>
        </w:rPr>
        <w:t>l</w:t>
      </w:r>
      <w:r w:rsidR="00F40E28" w:rsidRPr="00C20B63">
        <w:rPr>
          <w:rFonts w:cs="Calibri"/>
        </w:rPr>
        <w:t>evels.</w:t>
      </w:r>
    </w:p>
    <w:p w14:paraId="040AD9CA" w14:textId="77777777" w:rsidR="002B0A3B" w:rsidRPr="00C20B63" w:rsidRDefault="002B0A3B" w:rsidP="00E53B56">
      <w:pPr>
        <w:widowControl w:val="0"/>
        <w:autoSpaceDE w:val="0"/>
        <w:autoSpaceDN w:val="0"/>
        <w:adjustRightInd w:val="0"/>
        <w:spacing w:before="50" w:after="0" w:line="240" w:lineRule="auto"/>
        <w:ind w:right="-20"/>
        <w:rPr>
          <w:rFonts w:cs="Calibri"/>
        </w:rPr>
      </w:pPr>
    </w:p>
    <w:p w14:paraId="2F51BFB3" w14:textId="77777777" w:rsidR="002B0A3B" w:rsidRPr="00C20B63" w:rsidRDefault="002B0A3B" w:rsidP="00E53B56">
      <w:pPr>
        <w:widowControl w:val="0"/>
        <w:autoSpaceDE w:val="0"/>
        <w:autoSpaceDN w:val="0"/>
        <w:adjustRightInd w:val="0"/>
        <w:spacing w:before="50" w:after="0" w:line="240" w:lineRule="auto"/>
        <w:ind w:right="-20"/>
        <w:rPr>
          <w:rFonts w:cs="Calibri"/>
        </w:rPr>
      </w:pPr>
    </w:p>
    <w:p w14:paraId="6E33FB09" w14:textId="77777777" w:rsidR="002B0A3B" w:rsidRPr="00C20B63" w:rsidRDefault="002B0A3B" w:rsidP="00E53B56">
      <w:pPr>
        <w:widowControl w:val="0"/>
        <w:autoSpaceDE w:val="0"/>
        <w:autoSpaceDN w:val="0"/>
        <w:adjustRightInd w:val="0"/>
        <w:spacing w:before="50" w:after="0" w:line="240" w:lineRule="auto"/>
        <w:ind w:right="-20"/>
        <w:rPr>
          <w:rFonts w:cs="Calibri"/>
        </w:rPr>
      </w:pPr>
    </w:p>
    <w:p w14:paraId="5B326D46" w14:textId="77777777" w:rsidR="002B0A3B" w:rsidRPr="00C20B63" w:rsidRDefault="002B0A3B" w:rsidP="00E53B56">
      <w:pPr>
        <w:widowControl w:val="0"/>
        <w:autoSpaceDE w:val="0"/>
        <w:autoSpaceDN w:val="0"/>
        <w:adjustRightInd w:val="0"/>
        <w:spacing w:before="50" w:after="0" w:line="240" w:lineRule="auto"/>
        <w:ind w:right="-20"/>
        <w:rPr>
          <w:rFonts w:cs="Calibri"/>
        </w:rPr>
      </w:pPr>
    </w:p>
    <w:p w14:paraId="3896EA93" w14:textId="77777777" w:rsidR="00F40E28" w:rsidRPr="00C20B63" w:rsidRDefault="00F40E28">
      <w:pPr>
        <w:widowControl w:val="0"/>
        <w:autoSpaceDE w:val="0"/>
        <w:autoSpaceDN w:val="0"/>
        <w:adjustRightInd w:val="0"/>
        <w:spacing w:after="0" w:line="200" w:lineRule="exact"/>
        <w:rPr>
          <w:rFonts w:cs="Calibri"/>
        </w:rPr>
      </w:pPr>
    </w:p>
    <w:p w14:paraId="10B1E292" w14:textId="77777777" w:rsidR="00F40E28" w:rsidRPr="00C20B63" w:rsidRDefault="00F40E28">
      <w:pPr>
        <w:widowControl w:val="0"/>
        <w:autoSpaceDE w:val="0"/>
        <w:autoSpaceDN w:val="0"/>
        <w:adjustRightInd w:val="0"/>
        <w:spacing w:after="0" w:line="200" w:lineRule="exact"/>
        <w:rPr>
          <w:rFonts w:cs="Calibri"/>
        </w:rPr>
      </w:pPr>
    </w:p>
    <w:tbl>
      <w:tblPr>
        <w:tblW w:w="0" w:type="auto"/>
        <w:tblInd w:w="115" w:type="dxa"/>
        <w:tblLayout w:type="fixed"/>
        <w:tblCellMar>
          <w:left w:w="0" w:type="dxa"/>
          <w:right w:w="0" w:type="dxa"/>
        </w:tblCellMar>
        <w:tblLook w:val="0000" w:firstRow="0" w:lastRow="0" w:firstColumn="0" w:lastColumn="0" w:noHBand="0" w:noVBand="0"/>
      </w:tblPr>
      <w:tblGrid>
        <w:gridCol w:w="1526"/>
        <w:gridCol w:w="4929"/>
        <w:gridCol w:w="3236"/>
      </w:tblGrid>
      <w:tr w:rsidR="00F40E28" w:rsidRPr="00C20B63" w14:paraId="6F1533FE" w14:textId="77777777">
        <w:trPr>
          <w:trHeight w:hRule="exact" w:val="520"/>
        </w:trPr>
        <w:tc>
          <w:tcPr>
            <w:tcW w:w="1526" w:type="dxa"/>
            <w:tcBorders>
              <w:top w:val="single" w:sz="4" w:space="0" w:color="000000"/>
              <w:left w:val="single" w:sz="4" w:space="0" w:color="000000"/>
              <w:bottom w:val="single" w:sz="4" w:space="0" w:color="000000"/>
              <w:right w:val="single" w:sz="4" w:space="0" w:color="000000"/>
            </w:tcBorders>
            <w:shd w:val="clear" w:color="auto" w:fill="CCCCCC"/>
          </w:tcPr>
          <w:p w14:paraId="134DB45D" w14:textId="77777777" w:rsidR="00F40E28" w:rsidRPr="00C20B63" w:rsidRDefault="00F40E28">
            <w:pPr>
              <w:widowControl w:val="0"/>
              <w:autoSpaceDE w:val="0"/>
              <w:autoSpaceDN w:val="0"/>
              <w:adjustRightInd w:val="0"/>
              <w:spacing w:after="0" w:line="240" w:lineRule="auto"/>
              <w:rPr>
                <w:rFonts w:cs="Calibri"/>
              </w:rPr>
            </w:pPr>
          </w:p>
        </w:tc>
        <w:tc>
          <w:tcPr>
            <w:tcW w:w="4929" w:type="dxa"/>
            <w:tcBorders>
              <w:top w:val="single" w:sz="4" w:space="0" w:color="000000"/>
              <w:left w:val="single" w:sz="4" w:space="0" w:color="000000"/>
              <w:bottom w:val="single" w:sz="4" w:space="0" w:color="000000"/>
              <w:right w:val="single" w:sz="4" w:space="0" w:color="000000"/>
            </w:tcBorders>
            <w:shd w:val="clear" w:color="auto" w:fill="CCCCCC"/>
          </w:tcPr>
          <w:p w14:paraId="270D058A" w14:textId="77777777" w:rsidR="00F40E28" w:rsidRPr="00C20B63" w:rsidRDefault="00F40E28">
            <w:pPr>
              <w:widowControl w:val="0"/>
              <w:autoSpaceDE w:val="0"/>
              <w:autoSpaceDN w:val="0"/>
              <w:adjustRightInd w:val="0"/>
              <w:spacing w:after="0" w:line="268" w:lineRule="exact"/>
              <w:ind w:left="102" w:right="-20"/>
              <w:rPr>
                <w:rFonts w:cs="Calibri"/>
              </w:rPr>
            </w:pPr>
            <w:r w:rsidRPr="00C20B63">
              <w:rPr>
                <w:rFonts w:cs="Calibri"/>
                <w:b/>
                <w:bCs/>
                <w:position w:val="1"/>
              </w:rPr>
              <w:t>Essential</w:t>
            </w:r>
          </w:p>
        </w:tc>
        <w:tc>
          <w:tcPr>
            <w:tcW w:w="3236" w:type="dxa"/>
            <w:tcBorders>
              <w:top w:val="single" w:sz="4" w:space="0" w:color="000000"/>
              <w:left w:val="single" w:sz="4" w:space="0" w:color="000000"/>
              <w:bottom w:val="single" w:sz="4" w:space="0" w:color="000000"/>
              <w:right w:val="single" w:sz="4" w:space="0" w:color="000000"/>
            </w:tcBorders>
            <w:shd w:val="clear" w:color="auto" w:fill="CCCCCC"/>
          </w:tcPr>
          <w:p w14:paraId="399A49FD" w14:textId="77777777" w:rsidR="00F40E28" w:rsidRPr="00C20B63" w:rsidRDefault="00F40E28">
            <w:pPr>
              <w:widowControl w:val="0"/>
              <w:autoSpaceDE w:val="0"/>
              <w:autoSpaceDN w:val="0"/>
              <w:adjustRightInd w:val="0"/>
              <w:spacing w:after="0" w:line="268" w:lineRule="exact"/>
              <w:ind w:left="103" w:right="-20"/>
              <w:rPr>
                <w:rFonts w:cs="Calibri"/>
              </w:rPr>
            </w:pPr>
            <w:r w:rsidRPr="00C20B63">
              <w:rPr>
                <w:rFonts w:cs="Calibri"/>
                <w:b/>
                <w:bCs/>
                <w:position w:val="1"/>
              </w:rPr>
              <w:t>Desi</w:t>
            </w:r>
            <w:r w:rsidRPr="00C20B63">
              <w:rPr>
                <w:rFonts w:cs="Calibri"/>
                <w:b/>
                <w:bCs/>
                <w:spacing w:val="1"/>
                <w:position w:val="1"/>
              </w:rPr>
              <w:t>r</w:t>
            </w:r>
            <w:r w:rsidRPr="00C20B63">
              <w:rPr>
                <w:rFonts w:cs="Calibri"/>
                <w:b/>
                <w:bCs/>
                <w:position w:val="1"/>
              </w:rPr>
              <w:t>able</w:t>
            </w:r>
          </w:p>
        </w:tc>
      </w:tr>
      <w:tr w:rsidR="00133925" w:rsidRPr="00C20B63" w14:paraId="34A339E0" w14:textId="77777777" w:rsidTr="00A56F22">
        <w:trPr>
          <w:trHeight w:hRule="exact" w:val="2812"/>
        </w:trPr>
        <w:tc>
          <w:tcPr>
            <w:tcW w:w="1526" w:type="dxa"/>
            <w:tcBorders>
              <w:top w:val="single" w:sz="4" w:space="0" w:color="000000"/>
              <w:left w:val="single" w:sz="4" w:space="0" w:color="000000"/>
              <w:bottom w:val="single" w:sz="4" w:space="0" w:color="000000"/>
              <w:right w:val="single" w:sz="4" w:space="0" w:color="000000"/>
            </w:tcBorders>
            <w:shd w:val="clear" w:color="auto" w:fill="CCCCCC"/>
          </w:tcPr>
          <w:p w14:paraId="1B78833F" w14:textId="77777777" w:rsidR="00133925" w:rsidRPr="00C20B63" w:rsidRDefault="00133925" w:rsidP="00133925">
            <w:pPr>
              <w:widowControl w:val="0"/>
              <w:autoSpaceDE w:val="0"/>
              <w:autoSpaceDN w:val="0"/>
              <w:adjustRightInd w:val="0"/>
              <w:spacing w:after="0" w:line="267" w:lineRule="exact"/>
              <w:ind w:left="102" w:right="-20"/>
              <w:rPr>
                <w:rFonts w:cs="Calibri"/>
              </w:rPr>
            </w:pPr>
            <w:r w:rsidRPr="00C20B63">
              <w:rPr>
                <w:rFonts w:cs="Calibri"/>
                <w:b/>
                <w:bCs/>
                <w:position w:val="1"/>
              </w:rPr>
              <w:t>Qualifications</w:t>
            </w:r>
          </w:p>
        </w:tc>
        <w:tc>
          <w:tcPr>
            <w:tcW w:w="4929" w:type="dxa"/>
            <w:tcBorders>
              <w:top w:val="single" w:sz="4" w:space="0" w:color="000000"/>
              <w:left w:val="single" w:sz="4" w:space="0" w:color="000000"/>
              <w:bottom w:val="single" w:sz="4" w:space="0" w:color="000000"/>
              <w:right w:val="single" w:sz="4" w:space="0" w:color="000000"/>
            </w:tcBorders>
          </w:tcPr>
          <w:p w14:paraId="794FD7FB" w14:textId="77777777" w:rsidR="00133925" w:rsidRPr="00C20B63" w:rsidRDefault="00133925" w:rsidP="00133925">
            <w:pPr>
              <w:numPr>
                <w:ilvl w:val="0"/>
                <w:numId w:val="6"/>
              </w:numPr>
              <w:spacing w:after="0" w:line="240" w:lineRule="auto"/>
              <w:rPr>
                <w:rFonts w:eastAsia="Times New Roman" w:cs="Calibri"/>
                <w:lang w:eastAsia="en-GB"/>
              </w:rPr>
            </w:pPr>
            <w:r w:rsidRPr="00C20B63">
              <w:rPr>
                <w:rFonts w:eastAsia="Times New Roman" w:cs="Calibri"/>
                <w:lang w:eastAsia="en-GB"/>
              </w:rPr>
              <w:t>Attainment of level 3 qualifications or equivalent (</w:t>
            </w:r>
            <w:r w:rsidR="00A77E58" w:rsidRPr="00C20B63">
              <w:rPr>
                <w:rFonts w:eastAsia="Times New Roman" w:cs="Calibri"/>
                <w:lang w:eastAsia="en-GB"/>
              </w:rPr>
              <w:t>egg</w:t>
            </w:r>
            <w:r w:rsidRPr="00C20B63">
              <w:rPr>
                <w:rFonts w:eastAsia="Times New Roman" w:cs="Calibri"/>
                <w:lang w:eastAsia="en-GB"/>
              </w:rPr>
              <w:t>: A levels, AVCE)</w:t>
            </w:r>
          </w:p>
          <w:p w14:paraId="071DBF0F" w14:textId="77777777" w:rsidR="00133925" w:rsidRPr="00C20B63" w:rsidRDefault="00133925" w:rsidP="00133925">
            <w:pPr>
              <w:widowControl w:val="0"/>
              <w:autoSpaceDE w:val="0"/>
              <w:autoSpaceDN w:val="0"/>
              <w:adjustRightInd w:val="0"/>
              <w:spacing w:before="1" w:after="0" w:line="275" w:lineRule="auto"/>
              <w:ind w:left="670" w:right="51"/>
              <w:rPr>
                <w:rFonts w:cs="Calibri"/>
              </w:rPr>
            </w:pPr>
            <w:r w:rsidRPr="00C20B63">
              <w:rPr>
                <w:rFonts w:eastAsia="Times New Roman" w:cs="Calibri"/>
                <w:lang w:eastAsia="en-GB"/>
              </w:rPr>
              <w:t>Equivalent of GCSE Grade C or above in English and Mathematics</w:t>
            </w:r>
          </w:p>
        </w:tc>
        <w:tc>
          <w:tcPr>
            <w:tcW w:w="3236" w:type="dxa"/>
            <w:tcBorders>
              <w:top w:val="single" w:sz="4" w:space="0" w:color="000000"/>
              <w:left w:val="single" w:sz="4" w:space="0" w:color="000000"/>
              <w:bottom w:val="single" w:sz="4" w:space="0" w:color="000000"/>
              <w:right w:val="single" w:sz="4" w:space="0" w:color="000000"/>
            </w:tcBorders>
          </w:tcPr>
          <w:p w14:paraId="1B375421" w14:textId="77777777" w:rsidR="00133925" w:rsidRPr="00C20B63" w:rsidRDefault="00133925" w:rsidP="00133925">
            <w:pPr>
              <w:widowControl w:val="0"/>
              <w:tabs>
                <w:tab w:val="left" w:pos="660"/>
              </w:tabs>
              <w:autoSpaceDE w:val="0"/>
              <w:autoSpaceDN w:val="0"/>
              <w:adjustRightInd w:val="0"/>
              <w:spacing w:after="0" w:line="240" w:lineRule="auto"/>
              <w:ind w:right="271"/>
              <w:rPr>
                <w:rFonts w:cs="Calibri"/>
              </w:rPr>
            </w:pPr>
            <w:r w:rsidRPr="00C20B63">
              <w:rPr>
                <w:rFonts w:eastAsia="Times New Roman" w:cs="Calibri"/>
                <w:lang w:eastAsia="en-GB"/>
              </w:rPr>
              <w:t>Experience of continuous professional development</w:t>
            </w:r>
          </w:p>
        </w:tc>
      </w:tr>
      <w:tr w:rsidR="00133925" w:rsidRPr="00C20B63" w14:paraId="1798B9F7" w14:textId="77777777">
        <w:trPr>
          <w:trHeight w:hRule="exact" w:val="5418"/>
        </w:trPr>
        <w:tc>
          <w:tcPr>
            <w:tcW w:w="1526" w:type="dxa"/>
            <w:tcBorders>
              <w:top w:val="single" w:sz="4" w:space="0" w:color="000000"/>
              <w:left w:val="single" w:sz="4" w:space="0" w:color="000000"/>
              <w:bottom w:val="single" w:sz="4" w:space="0" w:color="000000"/>
              <w:right w:val="single" w:sz="4" w:space="0" w:color="000000"/>
            </w:tcBorders>
            <w:shd w:val="clear" w:color="auto" w:fill="CCCCCC"/>
          </w:tcPr>
          <w:p w14:paraId="74F00F94" w14:textId="77777777" w:rsidR="00133925" w:rsidRPr="00C20B63" w:rsidRDefault="00133925" w:rsidP="00133925">
            <w:pPr>
              <w:widowControl w:val="0"/>
              <w:autoSpaceDE w:val="0"/>
              <w:autoSpaceDN w:val="0"/>
              <w:adjustRightInd w:val="0"/>
              <w:spacing w:after="0" w:line="267" w:lineRule="exact"/>
              <w:ind w:left="102" w:right="-20"/>
              <w:rPr>
                <w:rFonts w:cs="Calibri"/>
              </w:rPr>
            </w:pPr>
            <w:r w:rsidRPr="00C20B63">
              <w:rPr>
                <w:rFonts w:cs="Calibri"/>
                <w:b/>
                <w:bCs/>
                <w:position w:val="1"/>
              </w:rPr>
              <w:lastRenderedPageBreak/>
              <w:t>Expe</w:t>
            </w:r>
            <w:r w:rsidRPr="00C20B63">
              <w:rPr>
                <w:rFonts w:cs="Calibri"/>
                <w:b/>
                <w:bCs/>
                <w:spacing w:val="1"/>
                <w:position w:val="1"/>
              </w:rPr>
              <w:t>r</w:t>
            </w:r>
            <w:r w:rsidRPr="00C20B63">
              <w:rPr>
                <w:rFonts w:cs="Calibri"/>
                <w:b/>
                <w:bCs/>
                <w:position w:val="1"/>
              </w:rPr>
              <w:t>ience,</w:t>
            </w:r>
          </w:p>
          <w:p w14:paraId="38928C5D" w14:textId="77777777" w:rsidR="00133925" w:rsidRPr="00C20B63" w:rsidRDefault="00133925" w:rsidP="00133925">
            <w:pPr>
              <w:widowControl w:val="0"/>
              <w:autoSpaceDE w:val="0"/>
              <w:autoSpaceDN w:val="0"/>
              <w:adjustRightInd w:val="0"/>
              <w:spacing w:before="41" w:after="0" w:line="275" w:lineRule="auto"/>
              <w:ind w:left="102" w:right="335"/>
              <w:rPr>
                <w:rFonts w:cs="Calibri"/>
              </w:rPr>
            </w:pPr>
            <w:r w:rsidRPr="00C20B63">
              <w:rPr>
                <w:rFonts w:cs="Calibri"/>
                <w:b/>
                <w:bCs/>
              </w:rPr>
              <w:t>Skills</w:t>
            </w:r>
            <w:r w:rsidRPr="00C20B63">
              <w:rPr>
                <w:rFonts w:cs="Calibri"/>
                <w:b/>
                <w:bCs/>
                <w:spacing w:val="-5"/>
              </w:rPr>
              <w:t xml:space="preserve"> </w:t>
            </w:r>
            <w:r w:rsidRPr="00C20B63">
              <w:rPr>
                <w:rFonts w:cs="Calibri"/>
                <w:b/>
                <w:bCs/>
              </w:rPr>
              <w:t>&amp; Knowled</w:t>
            </w:r>
            <w:r w:rsidRPr="00C20B63">
              <w:rPr>
                <w:rFonts w:cs="Calibri"/>
                <w:b/>
                <w:bCs/>
                <w:spacing w:val="1"/>
              </w:rPr>
              <w:t>g</w:t>
            </w:r>
            <w:r w:rsidRPr="00C20B63">
              <w:rPr>
                <w:rFonts w:cs="Calibri"/>
                <w:b/>
                <w:bCs/>
              </w:rPr>
              <w:t>e</w:t>
            </w:r>
          </w:p>
        </w:tc>
        <w:tc>
          <w:tcPr>
            <w:tcW w:w="4929" w:type="dxa"/>
            <w:tcBorders>
              <w:top w:val="single" w:sz="4" w:space="0" w:color="000000"/>
              <w:left w:val="single" w:sz="4" w:space="0" w:color="000000"/>
              <w:bottom w:val="single" w:sz="4" w:space="0" w:color="000000"/>
              <w:right w:val="single" w:sz="4" w:space="0" w:color="000000"/>
            </w:tcBorders>
          </w:tcPr>
          <w:p w14:paraId="691F9F54"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 xml:space="preserve">Experience of using am MIS system </w:t>
            </w:r>
            <w:r w:rsidR="00A77E58" w:rsidRPr="00C20B63">
              <w:rPr>
                <w:rFonts w:eastAsia="Times New Roman" w:cs="Calibri"/>
                <w:lang w:eastAsia="en-GB"/>
              </w:rPr>
              <w:t>i.e.</w:t>
            </w:r>
            <w:r w:rsidRPr="00C20B63">
              <w:rPr>
                <w:rFonts w:eastAsia="Times New Roman" w:cs="Calibri"/>
                <w:lang w:eastAsia="en-GB"/>
              </w:rPr>
              <w:t xml:space="preserve"> SIMS</w:t>
            </w:r>
          </w:p>
          <w:p w14:paraId="7D3047A8"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Practical experience of word processing, excel, e-mail &amp; other office electronic applications.</w:t>
            </w:r>
          </w:p>
          <w:p w14:paraId="4039F8AF"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Ability to produce statistical data in a spreadsheet format.</w:t>
            </w:r>
          </w:p>
          <w:p w14:paraId="0B0626C5"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Ability to analyse/interpret large volumes of data</w:t>
            </w:r>
          </w:p>
          <w:p w14:paraId="060A1B34"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Ability to work with absolute accuracy</w:t>
            </w:r>
          </w:p>
          <w:p w14:paraId="4CC23FE1"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Good typing and word processing skills.</w:t>
            </w:r>
          </w:p>
          <w:p w14:paraId="53197819"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Good oral and written skills.</w:t>
            </w:r>
          </w:p>
          <w:p w14:paraId="13213D5D"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Excellent organisational skills and the ability to work with conflicting priorities</w:t>
            </w:r>
          </w:p>
          <w:p w14:paraId="7D3BC9EF"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Good communication skills.</w:t>
            </w:r>
          </w:p>
          <w:p w14:paraId="79BEDC05" w14:textId="77777777" w:rsidR="00133925" w:rsidRPr="00C20B63" w:rsidRDefault="00133925" w:rsidP="00133925">
            <w:pPr>
              <w:widowControl w:val="0"/>
              <w:tabs>
                <w:tab w:val="left" w:pos="660"/>
              </w:tabs>
              <w:autoSpaceDE w:val="0"/>
              <w:autoSpaceDN w:val="0"/>
              <w:adjustRightInd w:val="0"/>
              <w:spacing w:after="0" w:line="240" w:lineRule="auto"/>
              <w:ind w:left="670" w:right="263" w:hanging="455"/>
              <w:rPr>
                <w:rFonts w:cs="Calibri"/>
              </w:rPr>
            </w:pPr>
          </w:p>
        </w:tc>
        <w:tc>
          <w:tcPr>
            <w:tcW w:w="3236" w:type="dxa"/>
            <w:tcBorders>
              <w:top w:val="single" w:sz="4" w:space="0" w:color="000000"/>
              <w:left w:val="single" w:sz="4" w:space="0" w:color="000000"/>
              <w:bottom w:val="single" w:sz="4" w:space="0" w:color="000000"/>
              <w:right w:val="single" w:sz="4" w:space="0" w:color="000000"/>
            </w:tcBorders>
          </w:tcPr>
          <w:p w14:paraId="2A0B91F2"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 xml:space="preserve">Experience of administrative work in a school/college environment. </w:t>
            </w:r>
          </w:p>
          <w:p w14:paraId="18EABA92" w14:textId="77777777" w:rsidR="00133925" w:rsidRPr="00C20B63" w:rsidRDefault="00133925" w:rsidP="00133925">
            <w:pPr>
              <w:spacing w:after="0" w:line="240" w:lineRule="auto"/>
              <w:rPr>
                <w:rFonts w:eastAsia="Times New Roman" w:cs="Calibri"/>
                <w:lang w:eastAsia="en-GB"/>
              </w:rPr>
            </w:pPr>
          </w:p>
          <w:p w14:paraId="00043BB9" w14:textId="77777777" w:rsidR="00133925" w:rsidRPr="00C20B63" w:rsidRDefault="00133925" w:rsidP="00133925">
            <w:pPr>
              <w:widowControl w:val="0"/>
              <w:numPr>
                <w:ilvl w:val="0"/>
                <w:numId w:val="10"/>
              </w:numPr>
              <w:tabs>
                <w:tab w:val="left" w:pos="660"/>
              </w:tabs>
              <w:autoSpaceDE w:val="0"/>
              <w:autoSpaceDN w:val="0"/>
              <w:adjustRightInd w:val="0"/>
              <w:spacing w:before="1" w:after="0" w:line="240" w:lineRule="auto"/>
              <w:ind w:right="236"/>
              <w:rPr>
                <w:rFonts w:cs="Calibri"/>
              </w:rPr>
            </w:pPr>
            <w:r w:rsidRPr="00C20B63">
              <w:rPr>
                <w:rFonts w:eastAsia="Times New Roman" w:cs="Calibri"/>
                <w:lang w:eastAsia="en-GB"/>
              </w:rPr>
              <w:t>Experience of school data &amp; information systems.</w:t>
            </w:r>
          </w:p>
          <w:p w14:paraId="3D73E307" w14:textId="77777777" w:rsidR="00133925" w:rsidRPr="00C20B63" w:rsidRDefault="00133925" w:rsidP="00133925">
            <w:pPr>
              <w:widowControl w:val="0"/>
              <w:tabs>
                <w:tab w:val="left" w:pos="660"/>
              </w:tabs>
              <w:autoSpaceDE w:val="0"/>
              <w:autoSpaceDN w:val="0"/>
              <w:adjustRightInd w:val="0"/>
              <w:spacing w:before="1" w:after="0" w:line="240" w:lineRule="auto"/>
              <w:ind w:right="236"/>
              <w:rPr>
                <w:rFonts w:eastAsia="Times New Roman" w:cs="Calibri"/>
                <w:lang w:eastAsia="en-GB"/>
              </w:rPr>
            </w:pPr>
          </w:p>
          <w:p w14:paraId="21D94D93" w14:textId="77777777" w:rsidR="00133925" w:rsidRPr="00C20B63" w:rsidRDefault="00133925" w:rsidP="00133925">
            <w:pPr>
              <w:numPr>
                <w:ilvl w:val="0"/>
                <w:numId w:val="10"/>
              </w:numPr>
              <w:spacing w:after="0" w:line="240" w:lineRule="auto"/>
              <w:rPr>
                <w:rFonts w:eastAsia="Times New Roman" w:cs="Calibri"/>
                <w:lang w:eastAsia="en-GB"/>
              </w:rPr>
            </w:pPr>
            <w:r w:rsidRPr="00C20B63">
              <w:rPr>
                <w:rFonts w:eastAsia="Times New Roman" w:cs="Calibri"/>
                <w:lang w:eastAsia="en-GB"/>
              </w:rPr>
              <w:t>Knowledge of electronic display and presentation formats.</w:t>
            </w:r>
          </w:p>
          <w:p w14:paraId="2881D36D" w14:textId="77777777" w:rsidR="00133925" w:rsidRPr="00C20B63" w:rsidRDefault="00133925" w:rsidP="00133925">
            <w:pPr>
              <w:widowControl w:val="0"/>
              <w:tabs>
                <w:tab w:val="left" w:pos="660"/>
              </w:tabs>
              <w:autoSpaceDE w:val="0"/>
              <w:autoSpaceDN w:val="0"/>
              <w:adjustRightInd w:val="0"/>
              <w:spacing w:before="1" w:after="0" w:line="240" w:lineRule="auto"/>
              <w:ind w:left="935" w:right="236"/>
              <w:rPr>
                <w:rFonts w:cs="Calibri"/>
              </w:rPr>
            </w:pPr>
          </w:p>
        </w:tc>
      </w:tr>
      <w:tr w:rsidR="00F40E28" w:rsidRPr="00C20B63" w14:paraId="262D0747" w14:textId="77777777">
        <w:trPr>
          <w:trHeight w:hRule="exact" w:val="2723"/>
        </w:trPr>
        <w:tc>
          <w:tcPr>
            <w:tcW w:w="1526" w:type="dxa"/>
            <w:tcBorders>
              <w:top w:val="single" w:sz="4" w:space="0" w:color="000000"/>
              <w:left w:val="single" w:sz="4" w:space="0" w:color="000000"/>
              <w:bottom w:val="single" w:sz="4" w:space="0" w:color="000000"/>
              <w:right w:val="single" w:sz="4" w:space="0" w:color="000000"/>
            </w:tcBorders>
            <w:shd w:val="clear" w:color="auto" w:fill="CCCCCC"/>
          </w:tcPr>
          <w:p w14:paraId="59230981" w14:textId="77777777" w:rsidR="00F40E28" w:rsidRPr="00C20B63" w:rsidRDefault="00F40E28">
            <w:pPr>
              <w:widowControl w:val="0"/>
              <w:autoSpaceDE w:val="0"/>
              <w:autoSpaceDN w:val="0"/>
              <w:adjustRightInd w:val="0"/>
              <w:spacing w:before="7" w:after="0" w:line="100" w:lineRule="exact"/>
              <w:rPr>
                <w:rFonts w:cs="Calibri"/>
              </w:rPr>
            </w:pPr>
          </w:p>
          <w:p w14:paraId="30306C5C" w14:textId="77777777" w:rsidR="00F40E28" w:rsidRPr="00C20B63" w:rsidRDefault="00F40E28">
            <w:pPr>
              <w:widowControl w:val="0"/>
              <w:autoSpaceDE w:val="0"/>
              <w:autoSpaceDN w:val="0"/>
              <w:adjustRightInd w:val="0"/>
              <w:spacing w:after="0" w:line="200" w:lineRule="exact"/>
              <w:rPr>
                <w:rFonts w:cs="Calibri"/>
              </w:rPr>
            </w:pPr>
          </w:p>
          <w:p w14:paraId="4CB9DEBC" w14:textId="77777777" w:rsidR="00F40E28" w:rsidRPr="00C20B63" w:rsidRDefault="00F40E28">
            <w:pPr>
              <w:widowControl w:val="0"/>
              <w:autoSpaceDE w:val="0"/>
              <w:autoSpaceDN w:val="0"/>
              <w:adjustRightInd w:val="0"/>
              <w:spacing w:after="0" w:line="200" w:lineRule="exact"/>
              <w:rPr>
                <w:rFonts w:cs="Calibri"/>
              </w:rPr>
            </w:pPr>
          </w:p>
          <w:p w14:paraId="11A2BFEC" w14:textId="77777777" w:rsidR="00F40E28" w:rsidRPr="00C20B63" w:rsidRDefault="00F40E28">
            <w:pPr>
              <w:widowControl w:val="0"/>
              <w:autoSpaceDE w:val="0"/>
              <w:autoSpaceDN w:val="0"/>
              <w:adjustRightInd w:val="0"/>
              <w:spacing w:after="0" w:line="240" w:lineRule="auto"/>
              <w:ind w:left="102" w:right="-20"/>
              <w:rPr>
                <w:rFonts w:cs="Calibri"/>
              </w:rPr>
            </w:pPr>
            <w:r w:rsidRPr="00C20B63">
              <w:rPr>
                <w:rFonts w:cs="Calibri"/>
                <w:b/>
                <w:bCs/>
              </w:rPr>
              <w:t>Per</w:t>
            </w:r>
            <w:r w:rsidRPr="00C20B63">
              <w:rPr>
                <w:rFonts w:cs="Calibri"/>
                <w:b/>
                <w:bCs/>
                <w:spacing w:val="1"/>
              </w:rPr>
              <w:t>s</w:t>
            </w:r>
            <w:r w:rsidRPr="00C20B63">
              <w:rPr>
                <w:rFonts w:cs="Calibri"/>
                <w:b/>
                <w:bCs/>
              </w:rPr>
              <w:t>o</w:t>
            </w:r>
            <w:r w:rsidRPr="00C20B63">
              <w:rPr>
                <w:rFonts w:cs="Calibri"/>
                <w:b/>
                <w:bCs/>
                <w:spacing w:val="1"/>
              </w:rPr>
              <w:t>n</w:t>
            </w:r>
            <w:r w:rsidRPr="00C20B63">
              <w:rPr>
                <w:rFonts w:cs="Calibri"/>
                <w:b/>
                <w:bCs/>
              </w:rPr>
              <w:t>al</w:t>
            </w:r>
          </w:p>
          <w:p w14:paraId="2BA96A3F" w14:textId="77777777" w:rsidR="00F40E28" w:rsidRPr="00C20B63" w:rsidRDefault="00F40E28">
            <w:pPr>
              <w:widowControl w:val="0"/>
              <w:autoSpaceDE w:val="0"/>
              <w:autoSpaceDN w:val="0"/>
              <w:adjustRightInd w:val="0"/>
              <w:spacing w:before="41" w:after="0" w:line="240" w:lineRule="auto"/>
              <w:ind w:left="102" w:right="-20"/>
              <w:rPr>
                <w:rFonts w:cs="Calibri"/>
              </w:rPr>
            </w:pPr>
            <w:r w:rsidRPr="00C20B63">
              <w:rPr>
                <w:rFonts w:cs="Calibri"/>
                <w:b/>
                <w:bCs/>
              </w:rPr>
              <w:t>Qualit</w:t>
            </w:r>
            <w:r w:rsidRPr="00C20B63">
              <w:rPr>
                <w:rFonts w:cs="Calibri"/>
                <w:b/>
                <w:bCs/>
                <w:spacing w:val="1"/>
              </w:rPr>
              <w:t>i</w:t>
            </w:r>
            <w:r w:rsidRPr="00C20B63">
              <w:rPr>
                <w:rFonts w:cs="Calibri"/>
                <w:b/>
                <w:bCs/>
              </w:rPr>
              <w:t>es</w:t>
            </w:r>
          </w:p>
        </w:tc>
        <w:tc>
          <w:tcPr>
            <w:tcW w:w="8165" w:type="dxa"/>
            <w:gridSpan w:val="2"/>
            <w:tcBorders>
              <w:top w:val="single" w:sz="4" w:space="0" w:color="000000"/>
              <w:left w:val="single" w:sz="4" w:space="0" w:color="000000"/>
              <w:bottom w:val="single" w:sz="4" w:space="0" w:color="000000"/>
              <w:right w:val="single" w:sz="4" w:space="0" w:color="000000"/>
            </w:tcBorders>
          </w:tcPr>
          <w:p w14:paraId="1D5DBE7E" w14:textId="77777777" w:rsidR="00133925" w:rsidRPr="00C20B63" w:rsidRDefault="00133925" w:rsidP="00133925">
            <w:pPr>
              <w:numPr>
                <w:ilvl w:val="0"/>
                <w:numId w:val="11"/>
              </w:numPr>
              <w:spacing w:after="0" w:line="240" w:lineRule="auto"/>
              <w:rPr>
                <w:rFonts w:eastAsia="Times New Roman" w:cs="Calibri"/>
                <w:lang w:eastAsia="en-GB"/>
              </w:rPr>
            </w:pPr>
            <w:r w:rsidRPr="00C20B63">
              <w:rPr>
                <w:rFonts w:eastAsia="Times New Roman" w:cs="Calibri"/>
                <w:lang w:eastAsia="en-GB"/>
              </w:rPr>
              <w:t>Professional, tactful &amp; sensitive.</w:t>
            </w:r>
          </w:p>
          <w:p w14:paraId="3061A5D1" w14:textId="77777777" w:rsidR="00133925" w:rsidRPr="00C20B63" w:rsidRDefault="00133925" w:rsidP="00133925">
            <w:pPr>
              <w:spacing w:after="0" w:line="240" w:lineRule="auto"/>
              <w:rPr>
                <w:rFonts w:eastAsia="Times New Roman" w:cs="Calibri"/>
                <w:lang w:eastAsia="en-GB"/>
              </w:rPr>
            </w:pPr>
          </w:p>
          <w:p w14:paraId="2D2305B0" w14:textId="77777777" w:rsidR="00133925" w:rsidRPr="00C20B63" w:rsidRDefault="00133925" w:rsidP="00133925">
            <w:pPr>
              <w:numPr>
                <w:ilvl w:val="0"/>
                <w:numId w:val="11"/>
              </w:numPr>
              <w:spacing w:after="0" w:line="240" w:lineRule="auto"/>
              <w:rPr>
                <w:rFonts w:eastAsia="Times New Roman" w:cs="Calibri"/>
                <w:lang w:eastAsia="en-GB"/>
              </w:rPr>
            </w:pPr>
            <w:r w:rsidRPr="00C20B63">
              <w:rPr>
                <w:rFonts w:eastAsia="Times New Roman" w:cs="Calibri"/>
                <w:lang w:eastAsia="en-GB"/>
              </w:rPr>
              <w:t>Discreet and confidential.</w:t>
            </w:r>
          </w:p>
          <w:p w14:paraId="339E04B5" w14:textId="77777777" w:rsidR="00133925" w:rsidRPr="00C20B63" w:rsidRDefault="00133925" w:rsidP="00133925">
            <w:pPr>
              <w:spacing w:after="0" w:line="240" w:lineRule="auto"/>
              <w:rPr>
                <w:rFonts w:eastAsia="Times New Roman" w:cs="Calibri"/>
                <w:lang w:eastAsia="en-GB"/>
              </w:rPr>
            </w:pPr>
          </w:p>
          <w:p w14:paraId="50277071" w14:textId="77777777" w:rsidR="00133925" w:rsidRPr="00C20B63" w:rsidRDefault="00133925" w:rsidP="00133925">
            <w:pPr>
              <w:numPr>
                <w:ilvl w:val="0"/>
                <w:numId w:val="11"/>
              </w:numPr>
              <w:spacing w:after="0" w:line="240" w:lineRule="auto"/>
              <w:rPr>
                <w:rFonts w:eastAsia="Times New Roman" w:cs="Calibri"/>
                <w:lang w:eastAsia="en-GB"/>
              </w:rPr>
            </w:pPr>
            <w:r w:rsidRPr="00C20B63">
              <w:rPr>
                <w:rFonts w:eastAsia="Times New Roman" w:cs="Calibri"/>
                <w:lang w:eastAsia="en-GB"/>
              </w:rPr>
              <w:t>Ability to work on own initiative and within a team.</w:t>
            </w:r>
          </w:p>
          <w:p w14:paraId="14116CFB" w14:textId="77777777" w:rsidR="00133925" w:rsidRPr="00C20B63" w:rsidRDefault="00133925" w:rsidP="00133925">
            <w:pPr>
              <w:spacing w:after="0" w:line="240" w:lineRule="auto"/>
              <w:rPr>
                <w:rFonts w:eastAsia="Times New Roman" w:cs="Calibri"/>
                <w:lang w:eastAsia="en-GB"/>
              </w:rPr>
            </w:pPr>
          </w:p>
          <w:p w14:paraId="7B8E890F" w14:textId="77777777" w:rsidR="00F40E28" w:rsidRPr="00C20B63" w:rsidRDefault="00133925" w:rsidP="00133925">
            <w:pPr>
              <w:widowControl w:val="0"/>
              <w:numPr>
                <w:ilvl w:val="0"/>
                <w:numId w:val="11"/>
              </w:numPr>
              <w:tabs>
                <w:tab w:val="left" w:pos="600"/>
              </w:tabs>
              <w:autoSpaceDE w:val="0"/>
              <w:autoSpaceDN w:val="0"/>
              <w:adjustRightInd w:val="0"/>
              <w:spacing w:before="1" w:after="0" w:line="240" w:lineRule="auto"/>
              <w:ind w:right="-20"/>
              <w:rPr>
                <w:rFonts w:cs="Calibri"/>
              </w:rPr>
            </w:pPr>
            <w:r w:rsidRPr="00C20B63">
              <w:rPr>
                <w:rFonts w:eastAsia="Times New Roman" w:cs="Calibri"/>
                <w:lang w:eastAsia="en-GB"/>
              </w:rPr>
              <w:t xml:space="preserve"> Enjoys working with young people.</w:t>
            </w:r>
          </w:p>
        </w:tc>
      </w:tr>
    </w:tbl>
    <w:p w14:paraId="287CE7F7" w14:textId="77777777" w:rsidR="00CE6986" w:rsidRPr="00C20B63" w:rsidRDefault="00CE6986">
      <w:pPr>
        <w:rPr>
          <w:rFonts w:cs="Calibri"/>
        </w:rPr>
      </w:pPr>
    </w:p>
    <w:sectPr w:rsidR="00CE6986" w:rsidRPr="00C20B63">
      <w:headerReference w:type="even" r:id="rId11"/>
      <w:headerReference w:type="default" r:id="rId12"/>
      <w:footerReference w:type="even" r:id="rId13"/>
      <w:footerReference w:type="default" r:id="rId14"/>
      <w:headerReference w:type="first" r:id="rId15"/>
      <w:footerReference w:type="first" r:id="rId16"/>
      <w:pgSz w:w="11920" w:h="16840"/>
      <w:pgMar w:top="800" w:right="760" w:bottom="1200" w:left="1160" w:header="0" w:footer="1002" w:gutter="0"/>
      <w:cols w:space="720" w:equalWidth="0">
        <w:col w:w="10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03E3" w14:textId="77777777" w:rsidR="00B5663E" w:rsidRDefault="00B5663E">
      <w:pPr>
        <w:spacing w:after="0" w:line="240" w:lineRule="auto"/>
      </w:pPr>
      <w:r>
        <w:separator/>
      </w:r>
    </w:p>
  </w:endnote>
  <w:endnote w:type="continuationSeparator" w:id="0">
    <w:p w14:paraId="675858A9" w14:textId="77777777" w:rsidR="00B5663E" w:rsidRDefault="00B5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F42D" w14:textId="77777777" w:rsidR="0064707F" w:rsidRDefault="00647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C5CD" w14:textId="66B88AB7" w:rsidR="00F40E28" w:rsidRDefault="00357C8D">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59E35ABF" wp14:editId="1A23B3E1">
              <wp:simplePos x="0" y="0"/>
              <wp:positionH relativeFrom="page">
                <wp:posOffset>3854450</wp:posOffset>
              </wp:positionH>
              <wp:positionV relativeFrom="page">
                <wp:posOffset>9917430</wp:posOffset>
              </wp:positionV>
              <wp:extent cx="121920" cy="16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DEEA" w14:textId="77777777" w:rsidR="00F40E28" w:rsidRDefault="00F40E28">
                          <w:pPr>
                            <w:widowControl w:val="0"/>
                            <w:autoSpaceDE w:val="0"/>
                            <w:autoSpaceDN w:val="0"/>
                            <w:adjustRightInd w:val="0"/>
                            <w:spacing w:after="0" w:line="244"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78459F">
                            <w:rPr>
                              <w:rFonts w:ascii="Calibri" w:hAnsi="Calibri" w:cs="Calibri"/>
                              <w:noProof/>
                              <w:position w:val="1"/>
                            </w:rPr>
                            <w:t>1</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35ABF" id="_x0000_t202" coordsize="21600,21600" o:spt="202" path="m,l,21600r21600,l21600,xe">
              <v:stroke joinstyle="miter"/>
              <v:path gradientshapeok="t" o:connecttype="rect"/>
            </v:shapetype>
            <v:shape id="Text Box 2" o:spid="_x0000_s1026" type="#_x0000_t202" style="position:absolute;margin-left:303.5pt;margin-top:780.9pt;width:9.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8MrAIAAKg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" o:allowincell="f" filled="f" stroked="f">
              <v:textbox inset="0,0,0,0">
                <w:txbxContent>
                  <w:p w14:paraId="27E1DEEA" w14:textId="77777777" w:rsidR="00F40E28" w:rsidRDefault="00F40E28">
                    <w:pPr>
                      <w:widowControl w:val="0"/>
                      <w:autoSpaceDE w:val="0"/>
                      <w:autoSpaceDN w:val="0"/>
                      <w:adjustRightInd w:val="0"/>
                      <w:spacing w:after="0" w:line="244"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78459F">
                      <w:rPr>
                        <w:rFonts w:ascii="Calibri" w:hAnsi="Calibri" w:cs="Calibri"/>
                        <w:noProof/>
                        <w:position w:val="1"/>
                      </w:rPr>
                      <w:t>1</w:t>
                    </w:r>
                    <w:r>
                      <w:rPr>
                        <w:rFonts w:ascii="Calibri" w:hAnsi="Calibri" w:cs="Calibri"/>
                        <w:position w:val="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BEB6" w14:textId="77777777" w:rsidR="0064707F" w:rsidRDefault="006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B10A" w14:textId="77777777" w:rsidR="00B5663E" w:rsidRDefault="00B5663E">
      <w:pPr>
        <w:spacing w:after="0" w:line="240" w:lineRule="auto"/>
      </w:pPr>
      <w:r>
        <w:separator/>
      </w:r>
    </w:p>
  </w:footnote>
  <w:footnote w:type="continuationSeparator" w:id="0">
    <w:p w14:paraId="6230EA7E" w14:textId="77777777" w:rsidR="00B5663E" w:rsidRDefault="00B56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E326" w14:textId="77777777" w:rsidR="0064707F" w:rsidRDefault="0064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3F3D" w14:textId="53DBA46B" w:rsidR="0064707F" w:rsidRDefault="00647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7723" w14:textId="77777777" w:rsidR="0064707F" w:rsidRDefault="0064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3EB"/>
    <w:multiLevelType w:val="hybridMultilevel"/>
    <w:tmpl w:val="D0668410"/>
    <w:lvl w:ilvl="0" w:tplc="08090001">
      <w:start w:val="1"/>
      <w:numFmt w:val="bullet"/>
      <w:lvlText w:val=""/>
      <w:lvlJc w:val="left"/>
      <w:pPr>
        <w:ind w:left="854" w:hanging="360"/>
      </w:pPr>
      <w:rPr>
        <w:rFonts w:ascii="Symbol" w:hAnsi="Symbol" w:hint="default"/>
      </w:rPr>
    </w:lvl>
    <w:lvl w:ilvl="1" w:tplc="08090003">
      <w:start w:val="1"/>
      <w:numFmt w:val="bullet"/>
      <w:lvlText w:val="o"/>
      <w:lvlJc w:val="left"/>
      <w:pPr>
        <w:ind w:left="1574" w:hanging="360"/>
      </w:pPr>
      <w:rPr>
        <w:rFonts w:ascii="Courier New" w:hAnsi="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 w15:restartNumberingAfterBreak="0">
    <w:nsid w:val="03DD6B45"/>
    <w:multiLevelType w:val="hybridMultilevel"/>
    <w:tmpl w:val="E690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1150B"/>
    <w:multiLevelType w:val="hybridMultilevel"/>
    <w:tmpl w:val="12E6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50A45"/>
    <w:multiLevelType w:val="hybridMultilevel"/>
    <w:tmpl w:val="38B4E286"/>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353E4F1C"/>
    <w:multiLevelType w:val="hybridMultilevel"/>
    <w:tmpl w:val="7228E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A340D0"/>
    <w:multiLevelType w:val="hybridMultilevel"/>
    <w:tmpl w:val="4E56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A2524"/>
    <w:multiLevelType w:val="hybridMultilevel"/>
    <w:tmpl w:val="0274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16706"/>
    <w:multiLevelType w:val="hybridMultilevel"/>
    <w:tmpl w:val="3B80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D372E"/>
    <w:multiLevelType w:val="hybridMultilevel"/>
    <w:tmpl w:val="3CF285E0"/>
    <w:lvl w:ilvl="0" w:tplc="08090001">
      <w:start w:val="1"/>
      <w:numFmt w:val="bullet"/>
      <w:lvlText w:val=""/>
      <w:lvlJc w:val="left"/>
      <w:pPr>
        <w:tabs>
          <w:tab w:val="num" w:pos="720"/>
        </w:tabs>
        <w:ind w:left="720" w:hanging="360"/>
      </w:pPr>
      <w:rPr>
        <w:rFonts w:ascii="Symbol" w:hAnsi="Symbol" w:hint="default"/>
      </w:rPr>
    </w:lvl>
    <w:lvl w:ilvl="1" w:tplc="A18E7676">
      <w:start w:val="28"/>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941604D"/>
    <w:multiLevelType w:val="hybridMultilevel"/>
    <w:tmpl w:val="FF5CF0CA"/>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0" w15:restartNumberingAfterBreak="0">
    <w:nsid w:val="5AEB20DA"/>
    <w:multiLevelType w:val="hybridMultilevel"/>
    <w:tmpl w:val="C148851E"/>
    <w:lvl w:ilvl="0" w:tplc="76E6FBE2">
      <w:numFmt w:val="bullet"/>
      <w:lvlText w:val="-"/>
      <w:lvlJc w:val="left"/>
      <w:pPr>
        <w:ind w:left="1080" w:hanging="360"/>
      </w:pPr>
      <w:rPr>
        <w:rFonts w:ascii="PT Serif" w:eastAsiaTheme="minorEastAsia" w:hAnsi="PT Serif"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B774D8"/>
    <w:multiLevelType w:val="hybridMultilevel"/>
    <w:tmpl w:val="4494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74228"/>
    <w:multiLevelType w:val="hybridMultilevel"/>
    <w:tmpl w:val="F006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36879"/>
    <w:multiLevelType w:val="hybridMultilevel"/>
    <w:tmpl w:val="5F46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B7C63"/>
    <w:multiLevelType w:val="hybridMultilevel"/>
    <w:tmpl w:val="E770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3"/>
  </w:num>
  <w:num w:numId="5">
    <w:abstractNumId w:val="5"/>
  </w:num>
  <w:num w:numId="6">
    <w:abstractNumId w:val="14"/>
  </w:num>
  <w:num w:numId="7">
    <w:abstractNumId w:val="2"/>
  </w:num>
  <w:num w:numId="8">
    <w:abstractNumId w:val="10"/>
  </w:num>
  <w:num w:numId="9">
    <w:abstractNumId w:val="13"/>
  </w:num>
  <w:num w:numId="10">
    <w:abstractNumId w:val="9"/>
  </w:num>
  <w:num w:numId="11">
    <w:abstractNumId w:val="1"/>
  </w:num>
  <w:num w:numId="12">
    <w:abstractNumId w:val="0"/>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D9"/>
    <w:rsid w:val="000023FC"/>
    <w:rsid w:val="00005EF3"/>
    <w:rsid w:val="00014B2E"/>
    <w:rsid w:val="0004000C"/>
    <w:rsid w:val="00075ADA"/>
    <w:rsid w:val="000A6D21"/>
    <w:rsid w:val="000C6DC1"/>
    <w:rsid w:val="00133925"/>
    <w:rsid w:val="00142953"/>
    <w:rsid w:val="00180461"/>
    <w:rsid w:val="0019072D"/>
    <w:rsid w:val="001F5CE8"/>
    <w:rsid w:val="002375FA"/>
    <w:rsid w:val="002677BE"/>
    <w:rsid w:val="002824C0"/>
    <w:rsid w:val="002A51F4"/>
    <w:rsid w:val="002B0A3B"/>
    <w:rsid w:val="0030420A"/>
    <w:rsid w:val="0031197B"/>
    <w:rsid w:val="003212E7"/>
    <w:rsid w:val="00324D8A"/>
    <w:rsid w:val="00357C8D"/>
    <w:rsid w:val="00373850"/>
    <w:rsid w:val="00394B60"/>
    <w:rsid w:val="003B7BAD"/>
    <w:rsid w:val="003F6C1B"/>
    <w:rsid w:val="004038F9"/>
    <w:rsid w:val="0048518E"/>
    <w:rsid w:val="004B33E4"/>
    <w:rsid w:val="004B52F6"/>
    <w:rsid w:val="004C1D02"/>
    <w:rsid w:val="0050625D"/>
    <w:rsid w:val="00521D1A"/>
    <w:rsid w:val="005300BE"/>
    <w:rsid w:val="00594025"/>
    <w:rsid w:val="005E7185"/>
    <w:rsid w:val="005F1CED"/>
    <w:rsid w:val="005F388E"/>
    <w:rsid w:val="00615D39"/>
    <w:rsid w:val="0064707F"/>
    <w:rsid w:val="0066610D"/>
    <w:rsid w:val="006862BE"/>
    <w:rsid w:val="00705F73"/>
    <w:rsid w:val="007411D3"/>
    <w:rsid w:val="0076063B"/>
    <w:rsid w:val="0078459F"/>
    <w:rsid w:val="007A13EE"/>
    <w:rsid w:val="007A2BAF"/>
    <w:rsid w:val="007E1F1B"/>
    <w:rsid w:val="00805864"/>
    <w:rsid w:val="00805E60"/>
    <w:rsid w:val="00816080"/>
    <w:rsid w:val="008277E9"/>
    <w:rsid w:val="008A7265"/>
    <w:rsid w:val="008C720F"/>
    <w:rsid w:val="008F04DC"/>
    <w:rsid w:val="008F0AD9"/>
    <w:rsid w:val="008F10D4"/>
    <w:rsid w:val="009408FB"/>
    <w:rsid w:val="00961CA2"/>
    <w:rsid w:val="00984E97"/>
    <w:rsid w:val="009B709C"/>
    <w:rsid w:val="00A011E6"/>
    <w:rsid w:val="00A125FB"/>
    <w:rsid w:val="00A2156A"/>
    <w:rsid w:val="00A47302"/>
    <w:rsid w:val="00A56F22"/>
    <w:rsid w:val="00A70D44"/>
    <w:rsid w:val="00A779A1"/>
    <w:rsid w:val="00A77E58"/>
    <w:rsid w:val="00AA2902"/>
    <w:rsid w:val="00AC055C"/>
    <w:rsid w:val="00AE2214"/>
    <w:rsid w:val="00B05550"/>
    <w:rsid w:val="00B24B8D"/>
    <w:rsid w:val="00B5663E"/>
    <w:rsid w:val="00B60E2F"/>
    <w:rsid w:val="00B71BCA"/>
    <w:rsid w:val="00B8010C"/>
    <w:rsid w:val="00B84872"/>
    <w:rsid w:val="00BF23C7"/>
    <w:rsid w:val="00C20B63"/>
    <w:rsid w:val="00C717D5"/>
    <w:rsid w:val="00C95CEF"/>
    <w:rsid w:val="00CA41B3"/>
    <w:rsid w:val="00CC7246"/>
    <w:rsid w:val="00CE6986"/>
    <w:rsid w:val="00D26231"/>
    <w:rsid w:val="00D35449"/>
    <w:rsid w:val="00DE6BB5"/>
    <w:rsid w:val="00E53B56"/>
    <w:rsid w:val="00E9761C"/>
    <w:rsid w:val="00EE395F"/>
    <w:rsid w:val="00F03F29"/>
    <w:rsid w:val="00F16F5A"/>
    <w:rsid w:val="00F40E28"/>
    <w:rsid w:val="00F86214"/>
    <w:rsid w:val="00F9248A"/>
    <w:rsid w:val="00FD4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64F9C6"/>
  <w14:defaultImageDpi w14:val="0"/>
  <w15:docId w15:val="{4FE6DE5E-C883-492D-8EA1-4DA72F3B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53"/>
    <w:pPr>
      <w:tabs>
        <w:tab w:val="center" w:pos="4513"/>
        <w:tab w:val="right" w:pos="9026"/>
      </w:tabs>
    </w:pPr>
  </w:style>
  <w:style w:type="character" w:customStyle="1" w:styleId="HeaderChar">
    <w:name w:val="Header Char"/>
    <w:basedOn w:val="DefaultParagraphFont"/>
    <w:link w:val="Header"/>
    <w:uiPriority w:val="99"/>
    <w:locked/>
    <w:rsid w:val="00142953"/>
    <w:rPr>
      <w:rFonts w:cs="Arial"/>
    </w:rPr>
  </w:style>
  <w:style w:type="paragraph" w:styleId="Footer">
    <w:name w:val="footer"/>
    <w:basedOn w:val="Normal"/>
    <w:link w:val="FooterChar"/>
    <w:uiPriority w:val="99"/>
    <w:unhideWhenUsed/>
    <w:rsid w:val="00142953"/>
    <w:pPr>
      <w:tabs>
        <w:tab w:val="center" w:pos="4513"/>
        <w:tab w:val="right" w:pos="9026"/>
      </w:tabs>
    </w:pPr>
  </w:style>
  <w:style w:type="character" w:customStyle="1" w:styleId="FooterChar">
    <w:name w:val="Footer Char"/>
    <w:basedOn w:val="DefaultParagraphFont"/>
    <w:link w:val="Footer"/>
    <w:uiPriority w:val="99"/>
    <w:locked/>
    <w:rsid w:val="00142953"/>
    <w:rPr>
      <w:rFonts w:cs="Arial"/>
    </w:rPr>
  </w:style>
  <w:style w:type="table" w:styleId="TableGrid">
    <w:name w:val="Table Grid"/>
    <w:basedOn w:val="TableNormal"/>
    <w:uiPriority w:val="39"/>
    <w:rsid w:val="008A7265"/>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09C"/>
    <w:pPr>
      <w:spacing w:after="0" w:line="240" w:lineRule="auto"/>
      <w:ind w:left="720"/>
      <w:contextualSpacing/>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1354">
      <w:marLeft w:val="0"/>
      <w:marRight w:val="0"/>
      <w:marTop w:val="0"/>
      <w:marBottom w:val="0"/>
      <w:divBdr>
        <w:top w:val="none" w:sz="0" w:space="0" w:color="auto"/>
        <w:left w:val="none" w:sz="0" w:space="0" w:color="auto"/>
        <w:bottom w:val="none" w:sz="0" w:space="0" w:color="auto"/>
        <w:right w:val="none" w:sz="0" w:space="0" w:color="auto"/>
      </w:divBdr>
    </w:div>
    <w:div w:id="781531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479C593E047499DFF5033CA7D747D" ma:contentTypeVersion="10" ma:contentTypeDescription="Create a new document." ma:contentTypeScope="" ma:versionID="ba3a95a3e6b75f3d94f2effc8674ff0f">
  <xsd:schema xmlns:xsd="http://www.w3.org/2001/XMLSchema" xmlns:xs="http://www.w3.org/2001/XMLSchema" xmlns:p="http://schemas.microsoft.com/office/2006/metadata/properties" xmlns:ns2="86b9335f-d402-4a11-bf39-9bbdc724305d" xmlns:ns3="92c7493c-f11d-4d77-92ec-b8d469b4ac48" targetNamespace="http://schemas.microsoft.com/office/2006/metadata/properties" ma:root="true" ma:fieldsID="6b84ff9b26a8966eda9a1526fbd4e8d1" ns2:_="" ns3:_="">
    <xsd:import namespace="86b9335f-d402-4a11-bf39-9bbdc724305d"/>
    <xsd:import namespace="92c7493c-f11d-4d77-92ec-b8d469b4ac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9335f-d402-4a11-bf39-9bbdc7243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7493c-f11d-4d77-92ec-b8d469b4ac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55AB8-3F1F-4CAE-ACE5-C3CA45B9D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10763-06A8-4FBC-8C3A-29687470C865}">
  <ds:schemaRefs>
    <ds:schemaRef ds:uri="http://schemas.microsoft.com/sharepoint/v3/contenttype/forms"/>
  </ds:schemaRefs>
</ds:datastoreItem>
</file>

<file path=customXml/itemProps3.xml><?xml version="1.0" encoding="utf-8"?>
<ds:datastoreItem xmlns:ds="http://schemas.openxmlformats.org/officeDocument/2006/customXml" ds:itemID="{E7201578-13F2-4DB0-B852-50C326A38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9335f-d402-4a11-bf39-9bbdc724305d"/>
    <ds:schemaRef ds:uri="92c7493c-f11d-4d77-92ec-b8d469b4a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SBSM Job Description</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SBSM Job Description</dc:title>
  <dc:subject/>
  <dc:creator>gwilliams</dc:creator>
  <cp:keywords/>
  <dc:description/>
  <cp:lastModifiedBy>Donna</cp:lastModifiedBy>
  <cp:revision>4</cp:revision>
  <dcterms:created xsi:type="dcterms:W3CDTF">2020-07-07T15:33:00Z</dcterms:created>
  <dcterms:modified xsi:type="dcterms:W3CDTF">2020-07-08T16:17:00Z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0x010100652479C593E047499DFF5033CA7D747D</vt:lpwstr>
  </property>
</Properties>
</file>