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41702D" w14:textId="77777777"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3BC3BBBE"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77B195B3" w14:textId="77777777" w:rsidTr="003D0E52">
              <w:trPr>
                <w:trHeight w:val="1782"/>
              </w:trPr>
              <w:tc>
                <w:tcPr>
                  <w:tcW w:w="5000" w:type="pct"/>
                  <w:tcBorders>
                    <w:top w:val="nil"/>
                    <w:left w:val="nil"/>
                    <w:bottom w:val="nil"/>
                    <w:right w:val="nil"/>
                  </w:tcBorders>
                </w:tcPr>
                <w:p w14:paraId="0B792D5E" w14:textId="77777777"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31502C3C" wp14:editId="6BBDDA74">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2CE1968" w14:textId="7777777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2B507F1A" w14:textId="77777777" w:rsidTr="003D0E52">
              <w:tc>
                <w:tcPr>
                  <w:tcW w:w="5000" w:type="pct"/>
                  <w:tcBorders>
                    <w:top w:val="nil"/>
                    <w:left w:val="nil"/>
                    <w:bottom w:val="nil"/>
                    <w:right w:val="nil"/>
                  </w:tcBorders>
                </w:tcPr>
                <w:p w14:paraId="72C8FBF2" w14:textId="77777777" w:rsidR="00E770B6" w:rsidRPr="00280ADD" w:rsidRDefault="00E770B6" w:rsidP="00E770B6">
                  <w:pPr>
                    <w:jc w:val="center"/>
                    <w:rPr>
                      <w:rFonts w:ascii="Verdana" w:eastAsia="Calibri" w:hAnsi="Verdana"/>
                      <w:b/>
                      <w:sz w:val="32"/>
                      <w:szCs w:val="32"/>
                    </w:rPr>
                  </w:pPr>
                </w:p>
                <w:p w14:paraId="23765FF0" w14:textId="020C7F29" w:rsidR="00E770B6" w:rsidRPr="00280ADD" w:rsidRDefault="0082310B" w:rsidP="00E770B6">
                  <w:pPr>
                    <w:jc w:val="center"/>
                    <w:rPr>
                      <w:rFonts w:ascii="Verdana" w:eastAsia="Calibri" w:hAnsi="Verdana"/>
                      <w:b/>
                      <w:sz w:val="56"/>
                      <w:szCs w:val="22"/>
                    </w:rPr>
                  </w:pPr>
                  <w:r>
                    <w:rPr>
                      <w:rFonts w:ascii="Verdana" w:eastAsia="Calibri" w:hAnsi="Verdana"/>
                      <w:b/>
                      <w:sz w:val="56"/>
                      <w:szCs w:val="22"/>
                    </w:rPr>
                    <w:t>Support Funds Co</w:t>
                  </w:r>
                  <w:r w:rsidR="00422A89">
                    <w:rPr>
                      <w:rFonts w:ascii="Verdana" w:eastAsia="Calibri" w:hAnsi="Verdana"/>
                      <w:b/>
                      <w:sz w:val="56"/>
                      <w:szCs w:val="22"/>
                    </w:rPr>
                    <w:t>ordinator</w:t>
                  </w:r>
                </w:p>
                <w:p w14:paraId="0F4B38C2" w14:textId="77777777" w:rsidR="00E770B6" w:rsidRPr="00280ADD" w:rsidRDefault="00E770B6" w:rsidP="00E770B6">
                  <w:pPr>
                    <w:jc w:val="center"/>
                    <w:rPr>
                      <w:rFonts w:ascii="Verdana" w:eastAsia="Calibri" w:hAnsi="Verdana"/>
                      <w:b/>
                      <w:sz w:val="22"/>
                      <w:szCs w:val="22"/>
                    </w:rPr>
                  </w:pPr>
                </w:p>
                <w:p w14:paraId="53CD114A" w14:textId="77777777"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7D1D212A" w14:textId="77777777" w:rsidR="009D23A8" w:rsidRPr="00280ADD" w:rsidRDefault="009D23A8" w:rsidP="00E770B6">
                  <w:pPr>
                    <w:rPr>
                      <w:rFonts w:ascii="Verdana" w:eastAsia="Calibri" w:hAnsi="Verdana"/>
                      <w:sz w:val="22"/>
                      <w:szCs w:val="22"/>
                    </w:rPr>
                  </w:pPr>
                </w:p>
                <w:p w14:paraId="618E4DEE" w14:textId="77777777" w:rsidR="00E770B6" w:rsidRPr="00280ADD" w:rsidRDefault="00E770B6" w:rsidP="00E770B6">
                  <w:pPr>
                    <w:jc w:val="center"/>
                    <w:rPr>
                      <w:rFonts w:ascii="Verdana" w:eastAsia="Calibri" w:hAnsi="Verdana"/>
                      <w:b/>
                      <w:sz w:val="22"/>
                      <w:szCs w:val="22"/>
                    </w:rPr>
                  </w:pPr>
                </w:p>
              </w:tc>
            </w:tr>
            <w:tr w:rsidR="00E770B6" w:rsidRPr="00E770B6" w14:paraId="42425AF8" w14:textId="77777777" w:rsidTr="003D0E52">
              <w:tc>
                <w:tcPr>
                  <w:tcW w:w="5000" w:type="pct"/>
                  <w:tcBorders>
                    <w:top w:val="nil"/>
                    <w:left w:val="nil"/>
                    <w:bottom w:val="nil"/>
                    <w:right w:val="nil"/>
                  </w:tcBorders>
                </w:tcPr>
                <w:p w14:paraId="4A28C18A"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1895B4B6" w14:textId="77777777" w:rsidR="00E770B6" w:rsidRPr="00280ADD" w:rsidRDefault="00E770B6" w:rsidP="00E770B6">
                  <w:pPr>
                    <w:rPr>
                      <w:rFonts w:ascii="Verdana" w:eastAsia="Calibri" w:hAnsi="Verdana"/>
                      <w:b/>
                      <w:sz w:val="22"/>
                      <w:szCs w:val="22"/>
                    </w:rPr>
                  </w:pPr>
                </w:p>
              </w:tc>
            </w:tr>
            <w:tr w:rsidR="00E770B6" w:rsidRPr="00E770B6" w14:paraId="2BEFC8C5" w14:textId="77777777" w:rsidTr="003D0E52">
              <w:trPr>
                <w:trHeight w:val="2835"/>
              </w:trPr>
              <w:tc>
                <w:tcPr>
                  <w:tcW w:w="5000" w:type="pct"/>
                  <w:tcBorders>
                    <w:top w:val="nil"/>
                    <w:left w:val="nil"/>
                    <w:bottom w:val="nil"/>
                    <w:right w:val="nil"/>
                  </w:tcBorders>
                </w:tcPr>
                <w:p w14:paraId="06A8C66C"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6D727A1E" wp14:editId="5BC3B2FA">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13D0C70C"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4B70D879" w14:textId="77777777" w:rsidR="00E770B6" w:rsidRPr="00280ADD" w:rsidRDefault="00E770B6" w:rsidP="009D23A8">
                  <w:pPr>
                    <w:ind w:right="57"/>
                    <w:rPr>
                      <w:rFonts w:ascii="Verdana" w:eastAsia="Calibri" w:hAnsi="Verdana"/>
                      <w:sz w:val="22"/>
                      <w:szCs w:val="22"/>
                    </w:rPr>
                  </w:pPr>
                </w:p>
                <w:p w14:paraId="432D6DE0" w14:textId="77777777" w:rsidR="00E770B6" w:rsidRPr="00280ADD" w:rsidRDefault="00C411B6"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40DD1500" w14:textId="77777777" w:rsidR="00E770B6" w:rsidRPr="00280ADD" w:rsidRDefault="00E770B6" w:rsidP="009D23A8">
                  <w:pPr>
                    <w:ind w:right="57"/>
                    <w:rPr>
                      <w:rFonts w:ascii="Verdana" w:eastAsia="Calibri" w:hAnsi="Verdana"/>
                      <w:sz w:val="22"/>
                      <w:szCs w:val="22"/>
                    </w:rPr>
                  </w:pPr>
                </w:p>
                <w:p w14:paraId="7C7B66AE"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251F1E91" w14:textId="77777777" w:rsidR="00E770B6" w:rsidRPr="00280ADD" w:rsidRDefault="00E770B6" w:rsidP="009D23A8">
                  <w:pPr>
                    <w:widowControl w:val="0"/>
                    <w:ind w:right="57"/>
                    <w:rPr>
                      <w:rFonts w:ascii="Verdana" w:hAnsi="Verdana"/>
                      <w:sz w:val="22"/>
                      <w:lang w:val="en-US"/>
                    </w:rPr>
                  </w:pPr>
                </w:p>
                <w:p w14:paraId="35E4762B"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18963321" w14:textId="77777777" w:rsidR="00E770B6" w:rsidRPr="00280ADD" w:rsidRDefault="00E770B6" w:rsidP="00E770B6">
                  <w:pPr>
                    <w:rPr>
                      <w:rFonts w:ascii="Verdana" w:eastAsia="Calibri" w:hAnsi="Verdana"/>
                      <w:sz w:val="22"/>
                      <w:szCs w:val="22"/>
                    </w:rPr>
                  </w:pPr>
                </w:p>
                <w:p w14:paraId="553434DB" w14:textId="77777777" w:rsidR="00E770B6" w:rsidRPr="00280ADD" w:rsidRDefault="00E770B6" w:rsidP="00E770B6">
                  <w:pPr>
                    <w:rPr>
                      <w:rFonts w:ascii="Verdana" w:eastAsia="Calibri" w:hAnsi="Verdana"/>
                      <w:sz w:val="22"/>
                      <w:szCs w:val="22"/>
                    </w:rPr>
                  </w:pPr>
                </w:p>
                <w:p w14:paraId="4EDC946B"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7DB6182D" wp14:editId="4DCA841D">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6D3B197C" wp14:editId="0F4D98CB">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14:paraId="7F36A50F" w14:textId="77777777" w:rsidR="00E770B6" w:rsidRPr="00280ADD" w:rsidRDefault="00E770B6" w:rsidP="00E770B6">
                  <w:pPr>
                    <w:rPr>
                      <w:rFonts w:ascii="Verdana" w:eastAsia="Calibri" w:hAnsi="Verdana"/>
                      <w:sz w:val="22"/>
                      <w:szCs w:val="22"/>
                    </w:rPr>
                  </w:pPr>
                </w:p>
                <w:p w14:paraId="6E6728A2"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14:paraId="068EB62E" w14:textId="77777777" w:rsidR="00E770B6" w:rsidRPr="00280ADD" w:rsidRDefault="00E770B6" w:rsidP="00E770B6">
                  <w:pPr>
                    <w:rPr>
                      <w:rFonts w:ascii="Verdana" w:eastAsia="Calibri" w:hAnsi="Verdana"/>
                      <w:sz w:val="22"/>
                      <w:szCs w:val="22"/>
                    </w:rPr>
                  </w:pPr>
                </w:p>
              </w:tc>
            </w:tr>
          </w:tbl>
          <w:p w14:paraId="28F6010A" w14:textId="77777777" w:rsidR="00E770B6" w:rsidRPr="00E770B6" w:rsidRDefault="00E770B6" w:rsidP="00E770B6">
            <w:pPr>
              <w:spacing w:after="160" w:line="259" w:lineRule="auto"/>
              <w:rPr>
                <w:rFonts w:ascii="Calibri" w:eastAsia="Calibri" w:hAnsi="Calibri"/>
                <w:sz w:val="22"/>
                <w:szCs w:val="22"/>
              </w:rPr>
            </w:pPr>
          </w:p>
          <w:p w14:paraId="00929D73"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2EEB6935" wp14:editId="182FD858">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13AEFCD4"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B25FF66" w14:textId="77777777" w:rsidR="006C0665" w:rsidRDefault="006C0665" w:rsidP="00D26901">
            <w:pPr>
              <w:tabs>
                <w:tab w:val="left" w:pos="720"/>
                <w:tab w:val="left" w:pos="1440"/>
                <w:tab w:val="left" w:pos="2160"/>
                <w:tab w:val="left" w:pos="2880"/>
                <w:tab w:val="left" w:pos="6570"/>
              </w:tabs>
            </w:pPr>
          </w:p>
        </w:tc>
      </w:tr>
      <w:tr w:rsidR="006C0665" w:rsidRPr="00CD39FF" w14:paraId="56245231" w14:textId="77777777" w:rsidTr="00D26901">
        <w:tc>
          <w:tcPr>
            <w:tcW w:w="6072" w:type="dxa"/>
            <w:shd w:val="clear" w:color="auto" w:fill="auto"/>
          </w:tcPr>
          <w:p w14:paraId="5F063559" w14:textId="77777777" w:rsidR="006C0665" w:rsidRPr="00CD39FF" w:rsidRDefault="006C0665">
            <w:pPr>
              <w:rPr>
                <w:rFonts w:ascii="Verdana" w:hAnsi="Verdana"/>
              </w:rPr>
            </w:pPr>
          </w:p>
          <w:p w14:paraId="0C39828F" w14:textId="0B514923"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82310B">
              <w:rPr>
                <w:rFonts w:ascii="Verdana" w:hAnsi="Verdana"/>
                <w:sz w:val="20"/>
                <w:u w:val="none"/>
              </w:rPr>
              <w:t xml:space="preserve"> </w:t>
            </w:r>
            <w:r w:rsidR="00D31418">
              <w:rPr>
                <w:rFonts w:ascii="Verdana" w:hAnsi="Verdana"/>
                <w:sz w:val="20"/>
                <w:u w:val="none"/>
              </w:rPr>
              <w:t>Support Funds Co</w:t>
            </w:r>
            <w:r w:rsidR="0090399F">
              <w:rPr>
                <w:rFonts w:ascii="Verdana" w:hAnsi="Verdana"/>
                <w:sz w:val="20"/>
                <w:u w:val="none"/>
              </w:rPr>
              <w:t xml:space="preserve">ordinator </w:t>
            </w:r>
            <w:r w:rsidR="006C0665" w:rsidRPr="00CD39FF">
              <w:rPr>
                <w:rFonts w:ascii="Verdana" w:hAnsi="Verdana"/>
                <w:sz w:val="20"/>
                <w:u w:val="none"/>
              </w:rPr>
              <w:tab/>
            </w:r>
            <w:r w:rsidR="006C0665" w:rsidRPr="00CD39FF">
              <w:rPr>
                <w:rFonts w:ascii="Verdana" w:hAnsi="Verdana"/>
                <w:sz w:val="20"/>
                <w:u w:val="none"/>
              </w:rPr>
              <w:tab/>
            </w:r>
          </w:p>
          <w:p w14:paraId="155258A8" w14:textId="7CEFC184"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82310B">
              <w:rPr>
                <w:rFonts w:ascii="Verdana" w:hAnsi="Verdana"/>
                <w:b/>
              </w:rPr>
              <w:t xml:space="preserve"> </w:t>
            </w:r>
            <w:r w:rsidR="0090399F">
              <w:rPr>
                <w:rFonts w:ascii="Verdana" w:hAnsi="Verdana"/>
                <w:b/>
              </w:rPr>
              <w:t>Adult Social Care</w:t>
            </w:r>
            <w:r w:rsidR="00CD39FF">
              <w:rPr>
                <w:rFonts w:ascii="Verdana" w:hAnsi="Verdana"/>
                <w:b/>
              </w:rPr>
              <w:t xml:space="preserve"> </w:t>
            </w:r>
          </w:p>
          <w:p w14:paraId="131FDB0F" w14:textId="114F0094" w:rsidR="006C0665" w:rsidRDefault="0082310B">
            <w:pPr>
              <w:rPr>
                <w:rFonts w:ascii="Verdana" w:hAnsi="Verdana"/>
                <w:b/>
              </w:rPr>
            </w:pPr>
            <w:r>
              <w:rPr>
                <w:rFonts w:ascii="Verdana" w:hAnsi="Verdana"/>
                <w:b/>
              </w:rPr>
              <w:t xml:space="preserve">Directorate: </w:t>
            </w:r>
            <w:r w:rsidR="0090399F">
              <w:rPr>
                <w:rFonts w:ascii="Verdana" w:hAnsi="Verdana"/>
                <w:b/>
              </w:rPr>
              <w:t>People</w:t>
            </w:r>
          </w:p>
          <w:p w14:paraId="48238080" w14:textId="2DCE1E4A" w:rsidR="00A6067A" w:rsidRPr="00CD39FF" w:rsidRDefault="00A6067A">
            <w:pPr>
              <w:rPr>
                <w:rFonts w:ascii="Verdana" w:hAnsi="Verdana"/>
                <w:spacing w:val="2"/>
                <w:position w:val="-2"/>
              </w:rPr>
            </w:pPr>
            <w:r>
              <w:rPr>
                <w:rFonts w:ascii="Verdana" w:hAnsi="Verdana"/>
                <w:b/>
              </w:rPr>
              <w:t>Team:</w:t>
            </w:r>
            <w:r w:rsidR="0082310B">
              <w:rPr>
                <w:rFonts w:ascii="Verdana" w:hAnsi="Verdana"/>
                <w:b/>
              </w:rPr>
              <w:t xml:space="preserve"> </w:t>
            </w:r>
            <w:r w:rsidR="0090399F">
              <w:rPr>
                <w:rFonts w:ascii="Verdana" w:hAnsi="Verdana"/>
                <w:b/>
              </w:rPr>
              <w:t>Support Fund</w:t>
            </w:r>
            <w:r w:rsidR="0082310B">
              <w:rPr>
                <w:rFonts w:ascii="Verdana" w:hAnsi="Verdana"/>
                <w:b/>
              </w:rPr>
              <w:t>s</w:t>
            </w:r>
          </w:p>
          <w:p w14:paraId="1505953B" w14:textId="77777777" w:rsidR="006C0665" w:rsidRPr="00CD39FF" w:rsidRDefault="006C0665">
            <w:pPr>
              <w:rPr>
                <w:rFonts w:ascii="Verdana" w:hAnsi="Verdana"/>
              </w:rPr>
            </w:pPr>
          </w:p>
        </w:tc>
        <w:tc>
          <w:tcPr>
            <w:tcW w:w="5127" w:type="dxa"/>
            <w:shd w:val="clear" w:color="auto" w:fill="auto"/>
          </w:tcPr>
          <w:p w14:paraId="123AAD09" w14:textId="77777777" w:rsidR="006C0665" w:rsidRPr="00CD39FF" w:rsidRDefault="006C0665">
            <w:pPr>
              <w:rPr>
                <w:rFonts w:ascii="Verdana" w:hAnsi="Verdana"/>
              </w:rPr>
            </w:pPr>
          </w:p>
          <w:p w14:paraId="700CF960" w14:textId="6DA1415F"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C411B6">
              <w:rPr>
                <w:rFonts w:ascii="Verdana" w:hAnsi="Verdana"/>
                <w:sz w:val="20"/>
                <w:u w:val="none"/>
              </w:rPr>
              <w:t>Scale 6</w:t>
            </w:r>
            <w:bookmarkStart w:id="0" w:name="_GoBack"/>
            <w:bookmarkEnd w:id="0"/>
          </w:p>
          <w:p w14:paraId="3CC7C02D" w14:textId="77777777" w:rsidR="006C0665" w:rsidRPr="00CD39FF" w:rsidRDefault="006C0665">
            <w:pPr>
              <w:rPr>
                <w:rFonts w:ascii="Verdana" w:hAnsi="Verdana"/>
              </w:rPr>
            </w:pPr>
          </w:p>
        </w:tc>
      </w:tr>
      <w:tr w:rsidR="006C0665" w:rsidRPr="00CD39FF" w14:paraId="517F6451" w14:textId="77777777" w:rsidTr="00D26901">
        <w:tc>
          <w:tcPr>
            <w:tcW w:w="11199" w:type="dxa"/>
            <w:gridSpan w:val="2"/>
            <w:shd w:val="clear" w:color="auto" w:fill="auto"/>
          </w:tcPr>
          <w:p w14:paraId="5AF1CD02" w14:textId="77777777" w:rsidR="0082310B" w:rsidRDefault="0082310B">
            <w:pPr>
              <w:rPr>
                <w:rFonts w:ascii="Verdana" w:hAnsi="Verdana"/>
                <w:b/>
              </w:rPr>
            </w:pPr>
          </w:p>
          <w:p w14:paraId="4A720575" w14:textId="31D8884D" w:rsidR="006C0665" w:rsidRPr="00CD39FF" w:rsidRDefault="006C0665">
            <w:pPr>
              <w:rPr>
                <w:rFonts w:ascii="Verdana" w:hAnsi="Verdana"/>
                <w:b/>
              </w:rPr>
            </w:pPr>
            <w:r w:rsidRPr="00CD39FF">
              <w:rPr>
                <w:rFonts w:ascii="Verdana" w:hAnsi="Verdana"/>
                <w:b/>
              </w:rPr>
              <w:t xml:space="preserve">Post Reports to: </w:t>
            </w:r>
            <w:r w:rsidR="0090399F">
              <w:rPr>
                <w:rFonts w:ascii="Verdana" w:hAnsi="Verdana"/>
                <w:b/>
              </w:rPr>
              <w:t>Support Funds Team leader</w:t>
            </w:r>
          </w:p>
          <w:p w14:paraId="216E1C60" w14:textId="0C504E18" w:rsidR="006C0665" w:rsidRDefault="006C0665" w:rsidP="00A6067A">
            <w:pPr>
              <w:rPr>
                <w:rFonts w:ascii="Verdana" w:hAnsi="Verdana"/>
                <w:b/>
              </w:rPr>
            </w:pPr>
            <w:r w:rsidRPr="00CD39FF">
              <w:rPr>
                <w:rFonts w:ascii="Verdana" w:hAnsi="Verdana"/>
                <w:b/>
              </w:rPr>
              <w:t xml:space="preserve">Post Responsible for: </w:t>
            </w:r>
            <w:r w:rsidR="0082310B">
              <w:rPr>
                <w:rFonts w:ascii="Verdana" w:hAnsi="Verdana"/>
                <w:b/>
              </w:rPr>
              <w:t>Support Funds</w:t>
            </w:r>
          </w:p>
          <w:p w14:paraId="13482350" w14:textId="4FE1B874" w:rsidR="0082310B" w:rsidRPr="00CD39FF" w:rsidRDefault="0082310B" w:rsidP="00A6067A">
            <w:pPr>
              <w:rPr>
                <w:rFonts w:ascii="Verdana" w:hAnsi="Verdana"/>
                <w:b/>
              </w:rPr>
            </w:pPr>
          </w:p>
        </w:tc>
      </w:tr>
      <w:tr w:rsidR="006C0665" w:rsidRPr="00CD39FF" w14:paraId="753C2F7E" w14:textId="77777777" w:rsidTr="00D26901">
        <w:tc>
          <w:tcPr>
            <w:tcW w:w="11199" w:type="dxa"/>
            <w:gridSpan w:val="2"/>
            <w:shd w:val="clear" w:color="auto" w:fill="auto"/>
          </w:tcPr>
          <w:p w14:paraId="1F38505E" w14:textId="77777777" w:rsidR="00A6617B" w:rsidRPr="00CD39FF" w:rsidRDefault="00A6617B" w:rsidP="00A6617B">
            <w:pPr>
              <w:rPr>
                <w:rFonts w:ascii="Verdana" w:hAnsi="Verdana" w:cs="Arial"/>
                <w:b/>
              </w:rPr>
            </w:pPr>
            <w:r w:rsidRPr="00CD39FF">
              <w:rPr>
                <w:rFonts w:ascii="Verdana" w:hAnsi="Verdana" w:cs="Arial"/>
                <w:b/>
              </w:rPr>
              <w:t>Main Purpose of the Job:</w:t>
            </w:r>
          </w:p>
          <w:p w14:paraId="4E6FF0ED" w14:textId="7F7863A5" w:rsidR="00B23494" w:rsidRDefault="00B23494" w:rsidP="00D26901">
            <w:pPr>
              <w:jc w:val="both"/>
              <w:rPr>
                <w:rFonts w:ascii="Verdana" w:hAnsi="Verdana" w:cs="Arial"/>
              </w:rPr>
            </w:pPr>
          </w:p>
          <w:p w14:paraId="67926AE3" w14:textId="5AC34D3B" w:rsidR="005C09A6" w:rsidRDefault="0082310B" w:rsidP="009039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noProof/>
                <w:spacing w:val="-2"/>
              </w:rPr>
            </w:pPr>
            <w:r>
              <w:rPr>
                <w:rFonts w:ascii="Verdana" w:hAnsi="Verdana"/>
                <w:noProof/>
                <w:spacing w:val="-2"/>
              </w:rPr>
              <w:t>To work with the most financ</w:t>
            </w:r>
            <w:r w:rsidR="0090399F">
              <w:rPr>
                <w:rFonts w:ascii="Verdana" w:hAnsi="Verdana"/>
                <w:noProof/>
                <w:spacing w:val="-2"/>
              </w:rPr>
              <w:t>ially vu</w:t>
            </w:r>
            <w:r>
              <w:rPr>
                <w:rFonts w:ascii="Verdana" w:hAnsi="Verdana"/>
                <w:noProof/>
                <w:spacing w:val="-2"/>
              </w:rPr>
              <w:t>lnerable people in Stockport, co</w:t>
            </w:r>
            <w:r w:rsidR="0090399F">
              <w:rPr>
                <w:rFonts w:ascii="Verdana" w:hAnsi="Verdana"/>
                <w:noProof/>
                <w:spacing w:val="-2"/>
              </w:rPr>
              <w:t>ordinating support from various</w:t>
            </w:r>
            <w:r>
              <w:rPr>
                <w:rFonts w:ascii="Verdana" w:hAnsi="Verdana"/>
                <w:noProof/>
                <w:spacing w:val="-2"/>
              </w:rPr>
              <w:t xml:space="preserve"> local and national</w:t>
            </w:r>
            <w:r w:rsidR="0090399F">
              <w:rPr>
                <w:rFonts w:ascii="Verdana" w:hAnsi="Verdana"/>
                <w:noProof/>
                <w:spacing w:val="-2"/>
              </w:rPr>
              <w:t xml:space="preserve"> funds and </w:t>
            </w:r>
            <w:r>
              <w:rPr>
                <w:rFonts w:ascii="Verdana" w:hAnsi="Verdana"/>
                <w:noProof/>
                <w:spacing w:val="-2"/>
              </w:rPr>
              <w:t>organis</w:t>
            </w:r>
            <w:r w:rsidR="0090399F">
              <w:rPr>
                <w:rFonts w:ascii="Verdana" w:hAnsi="Verdana"/>
                <w:noProof/>
                <w:spacing w:val="-2"/>
              </w:rPr>
              <w:t>a</w:t>
            </w:r>
            <w:r>
              <w:rPr>
                <w:rFonts w:ascii="Verdana" w:hAnsi="Verdana"/>
                <w:noProof/>
                <w:spacing w:val="-2"/>
              </w:rPr>
              <w:t>t</w:t>
            </w:r>
            <w:r w:rsidR="0090399F">
              <w:rPr>
                <w:rFonts w:ascii="Verdana" w:hAnsi="Verdana"/>
                <w:noProof/>
                <w:spacing w:val="-2"/>
              </w:rPr>
              <w:t>ions across the public, private</w:t>
            </w:r>
            <w:r w:rsidR="00ED29D0">
              <w:rPr>
                <w:rFonts w:ascii="Verdana" w:hAnsi="Verdana"/>
                <w:noProof/>
                <w:spacing w:val="-2"/>
              </w:rPr>
              <w:t>,</w:t>
            </w:r>
            <w:r>
              <w:rPr>
                <w:rFonts w:ascii="Verdana" w:hAnsi="Verdana"/>
                <w:noProof/>
                <w:spacing w:val="-2"/>
              </w:rPr>
              <w:t xml:space="preserve"> and third s</w:t>
            </w:r>
            <w:r w:rsidR="0090399F">
              <w:rPr>
                <w:rFonts w:ascii="Verdana" w:hAnsi="Verdana"/>
                <w:noProof/>
                <w:spacing w:val="-2"/>
              </w:rPr>
              <w:t>ectors</w:t>
            </w:r>
            <w:r w:rsidR="00ED29D0">
              <w:rPr>
                <w:rFonts w:ascii="Verdana" w:hAnsi="Verdana"/>
                <w:noProof/>
                <w:spacing w:val="-2"/>
              </w:rPr>
              <w:t xml:space="preserve"> to meet their needs in a crisis.</w:t>
            </w:r>
          </w:p>
          <w:p w14:paraId="7178346D" w14:textId="77777777" w:rsidR="005C09A6" w:rsidRDefault="005C09A6" w:rsidP="009039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noProof/>
                <w:spacing w:val="-2"/>
              </w:rPr>
            </w:pPr>
          </w:p>
          <w:p w14:paraId="6702331D" w14:textId="7C3845F9" w:rsidR="0090399F" w:rsidRDefault="0082310B" w:rsidP="009039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noProof/>
                <w:spacing w:val="-2"/>
              </w:rPr>
            </w:pPr>
            <w:r>
              <w:rPr>
                <w:rFonts w:ascii="Verdana" w:hAnsi="Verdana"/>
                <w:noProof/>
                <w:spacing w:val="-2"/>
              </w:rPr>
              <w:t>Co</w:t>
            </w:r>
            <w:r w:rsidR="00ED29D0">
              <w:rPr>
                <w:rFonts w:ascii="Verdana" w:hAnsi="Verdana"/>
                <w:noProof/>
                <w:spacing w:val="-2"/>
              </w:rPr>
              <w:t>ordinate support for p</w:t>
            </w:r>
            <w:r w:rsidR="0090399F">
              <w:rPr>
                <w:rFonts w:ascii="Verdana" w:hAnsi="Verdana"/>
                <w:noProof/>
                <w:spacing w:val="-2"/>
              </w:rPr>
              <w:t xml:space="preserve">eople </w:t>
            </w:r>
            <w:r w:rsidR="00ED29D0">
              <w:rPr>
                <w:rFonts w:ascii="Verdana" w:hAnsi="Verdana"/>
                <w:noProof/>
                <w:spacing w:val="-2"/>
              </w:rPr>
              <w:t>who need help</w:t>
            </w:r>
            <w:r w:rsidR="0090399F">
              <w:rPr>
                <w:rFonts w:ascii="Verdana" w:hAnsi="Verdana"/>
                <w:noProof/>
                <w:spacing w:val="-2"/>
              </w:rPr>
              <w:t xml:space="preserve"> with daily living expenses resulting from a crisis or people who need help to set up or remain in t</w:t>
            </w:r>
            <w:r w:rsidR="00D31418">
              <w:rPr>
                <w:rFonts w:ascii="Verdana" w:hAnsi="Verdana"/>
                <w:noProof/>
                <w:spacing w:val="-2"/>
              </w:rPr>
              <w:t>heir own home</w:t>
            </w:r>
            <w:r w:rsidR="00ED29D0">
              <w:rPr>
                <w:rFonts w:ascii="Verdana" w:hAnsi="Verdana"/>
                <w:noProof/>
                <w:spacing w:val="-2"/>
              </w:rPr>
              <w:t>.</w:t>
            </w:r>
          </w:p>
          <w:p w14:paraId="5A6FBE18" w14:textId="77777777" w:rsidR="0090399F" w:rsidRDefault="0090399F" w:rsidP="009039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noProof/>
                <w:spacing w:val="-2"/>
              </w:rPr>
            </w:pPr>
          </w:p>
          <w:p w14:paraId="0BDC8167" w14:textId="77777777" w:rsidR="0090399F" w:rsidRDefault="0090399F" w:rsidP="009039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noProof/>
                <w:spacing w:val="-2"/>
              </w:rPr>
            </w:pPr>
            <w:r>
              <w:rPr>
                <w:rFonts w:ascii="Verdana" w:hAnsi="Verdana"/>
                <w:noProof/>
                <w:spacing w:val="-2"/>
              </w:rPr>
              <w:t xml:space="preserve">To ensure that a needs led focus is maintained, identifying the root cause of an individuals problems and providing the applicant with an outcome that directly meets their need.   </w:t>
            </w:r>
          </w:p>
          <w:p w14:paraId="255D085D" w14:textId="77777777" w:rsidR="0090399F" w:rsidRDefault="0090399F" w:rsidP="009039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noProof/>
                <w:spacing w:val="-2"/>
              </w:rPr>
            </w:pPr>
          </w:p>
          <w:p w14:paraId="4893BE8E" w14:textId="6A1B9B9E" w:rsidR="0090399F" w:rsidRDefault="0090399F" w:rsidP="0090399F">
            <w:pPr>
              <w:jc w:val="both"/>
              <w:rPr>
                <w:rFonts w:ascii="Verdana" w:hAnsi="Verdana"/>
                <w:noProof/>
                <w:spacing w:val="-2"/>
              </w:rPr>
            </w:pPr>
            <w:r>
              <w:rPr>
                <w:rFonts w:ascii="Verdana" w:hAnsi="Verdana"/>
                <w:noProof/>
                <w:spacing w:val="-2"/>
              </w:rPr>
              <w:t xml:space="preserve">To signpost customers to preventative services where appropriate to try to meet longer term outcomes and to encourage </w:t>
            </w:r>
            <w:r w:rsidR="0082310B">
              <w:rPr>
                <w:rFonts w:ascii="Verdana" w:hAnsi="Verdana"/>
                <w:noProof/>
                <w:spacing w:val="-2"/>
              </w:rPr>
              <w:t>people to live independe</w:t>
            </w:r>
            <w:r w:rsidR="00ED29D0">
              <w:rPr>
                <w:rFonts w:ascii="Verdana" w:hAnsi="Verdana"/>
                <w:noProof/>
                <w:spacing w:val="-2"/>
              </w:rPr>
              <w:t>ntly</w:t>
            </w:r>
            <w:r>
              <w:rPr>
                <w:rFonts w:ascii="Verdana" w:hAnsi="Verdana"/>
                <w:noProof/>
                <w:spacing w:val="-2"/>
              </w:rPr>
              <w:t>.</w:t>
            </w:r>
            <w:r w:rsidR="00ED29D0">
              <w:rPr>
                <w:rFonts w:ascii="Verdana" w:hAnsi="Verdana"/>
                <w:noProof/>
                <w:spacing w:val="-2"/>
              </w:rPr>
              <w:t xml:space="preserve"> </w:t>
            </w:r>
          </w:p>
          <w:p w14:paraId="4DCCD55A" w14:textId="4621C373" w:rsidR="00ED29D0" w:rsidRDefault="00ED29D0" w:rsidP="0090399F">
            <w:pPr>
              <w:jc w:val="both"/>
              <w:rPr>
                <w:rFonts w:ascii="Verdana" w:hAnsi="Verdana"/>
                <w:noProof/>
                <w:spacing w:val="-2"/>
              </w:rPr>
            </w:pPr>
          </w:p>
          <w:p w14:paraId="1853DFE2" w14:textId="060C44F2" w:rsidR="00ED29D0" w:rsidRDefault="00ED29D0" w:rsidP="0090399F">
            <w:pPr>
              <w:jc w:val="both"/>
              <w:rPr>
                <w:rFonts w:ascii="Verdana" w:hAnsi="Verdana" w:cs="Arial"/>
              </w:rPr>
            </w:pPr>
            <w:r>
              <w:rPr>
                <w:rFonts w:ascii="Verdana" w:hAnsi="Verdana"/>
                <w:noProof/>
                <w:spacing w:val="-2"/>
              </w:rPr>
              <w:t>To identify people who are able to self serve and to offer signposting enabling them to meet their needs ind</w:t>
            </w:r>
            <w:r w:rsidR="00422A89">
              <w:rPr>
                <w:rFonts w:ascii="Verdana" w:hAnsi="Verdana"/>
                <w:noProof/>
                <w:spacing w:val="-2"/>
              </w:rPr>
              <w:t>e</w:t>
            </w:r>
            <w:r w:rsidR="0082310B">
              <w:rPr>
                <w:rFonts w:ascii="Verdana" w:hAnsi="Verdana"/>
                <w:noProof/>
                <w:spacing w:val="-2"/>
              </w:rPr>
              <w:t>pende</w:t>
            </w:r>
            <w:r>
              <w:rPr>
                <w:rFonts w:ascii="Verdana" w:hAnsi="Verdana"/>
                <w:noProof/>
                <w:spacing w:val="-2"/>
              </w:rPr>
              <w:t xml:space="preserve">ntly. </w:t>
            </w:r>
          </w:p>
          <w:p w14:paraId="377A9894" w14:textId="77777777" w:rsidR="00A6067A" w:rsidRPr="00CD39FF" w:rsidRDefault="00A6067A" w:rsidP="00D26901">
            <w:pPr>
              <w:jc w:val="both"/>
              <w:rPr>
                <w:rFonts w:ascii="Verdana" w:hAnsi="Verdana" w:cs="Arial"/>
              </w:rPr>
            </w:pPr>
          </w:p>
        </w:tc>
      </w:tr>
      <w:tr w:rsidR="005C09A6" w:rsidRPr="00CD39FF" w14:paraId="709CCAD1" w14:textId="77777777" w:rsidTr="00D26901">
        <w:tc>
          <w:tcPr>
            <w:tcW w:w="11199" w:type="dxa"/>
            <w:gridSpan w:val="2"/>
            <w:shd w:val="clear" w:color="auto" w:fill="auto"/>
          </w:tcPr>
          <w:p w14:paraId="2979F60E" w14:textId="1B6A532F" w:rsidR="005C09A6" w:rsidRPr="005C09A6" w:rsidRDefault="005C09A6" w:rsidP="005C09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C09A6">
              <w:rPr>
                <w:rFonts w:ascii="Verdana" w:hAnsi="Verdana"/>
                <w:b/>
                <w:u w:val="single"/>
              </w:rPr>
              <w:t>S</w:t>
            </w:r>
            <w:r w:rsidR="00CB10BE">
              <w:rPr>
                <w:rFonts w:ascii="Verdana" w:hAnsi="Verdana"/>
                <w:b/>
                <w:u w:val="single"/>
              </w:rPr>
              <w:t>ummary of responsibilities and key areas</w:t>
            </w:r>
            <w:r w:rsidRPr="005C09A6">
              <w:rPr>
                <w:rFonts w:ascii="Verdana" w:hAnsi="Verdana"/>
                <w:b/>
                <w:u w:val="single"/>
              </w:rPr>
              <w:t>:</w:t>
            </w:r>
          </w:p>
          <w:p w14:paraId="46E144C9" w14:textId="77777777" w:rsidR="005C09A6" w:rsidRPr="005C09A6" w:rsidRDefault="005C09A6" w:rsidP="005C09A6">
            <w:pPr>
              <w:pStyle w:val="PlainText"/>
              <w:jc w:val="both"/>
              <w:rPr>
                <w:rFonts w:ascii="Verdana" w:hAnsi="Verdana"/>
              </w:rPr>
            </w:pPr>
          </w:p>
          <w:p w14:paraId="4B18BAB8" w14:textId="567A750D" w:rsidR="005C09A6" w:rsidRPr="005C09A6" w:rsidRDefault="005C09A6" w:rsidP="005C09A6">
            <w:pPr>
              <w:jc w:val="both"/>
              <w:rPr>
                <w:rFonts w:ascii="Verdana" w:hAnsi="Verdana"/>
              </w:rPr>
            </w:pPr>
            <w:r w:rsidRPr="005C09A6">
              <w:rPr>
                <w:rFonts w:ascii="Verdana" w:hAnsi="Verdana"/>
              </w:rPr>
              <w:t xml:space="preserve">To provide a joined up and seamless service to support </w:t>
            </w:r>
            <w:r w:rsidR="00ED29D0">
              <w:rPr>
                <w:rFonts w:ascii="Verdana" w:hAnsi="Verdana"/>
              </w:rPr>
              <w:t xml:space="preserve">the most vulnerable </w:t>
            </w:r>
            <w:r w:rsidRPr="005C09A6">
              <w:rPr>
                <w:rFonts w:ascii="Verdana" w:hAnsi="Verdana"/>
              </w:rPr>
              <w:t>members of the public and professionals who need to make applications for Support Funds by:</w:t>
            </w:r>
          </w:p>
          <w:p w14:paraId="1B29B0EB" w14:textId="77777777" w:rsidR="005C09A6" w:rsidRPr="005C09A6" w:rsidRDefault="005C09A6" w:rsidP="005C09A6">
            <w:pPr>
              <w:jc w:val="both"/>
              <w:rPr>
                <w:rFonts w:ascii="Verdana" w:hAnsi="Verdana"/>
              </w:rPr>
            </w:pPr>
          </w:p>
          <w:p w14:paraId="0EC00DAC" w14:textId="7E634916" w:rsidR="005C09A6" w:rsidRPr="005C09A6" w:rsidRDefault="005C09A6" w:rsidP="005C09A6">
            <w:pPr>
              <w:numPr>
                <w:ilvl w:val="0"/>
                <w:numId w:val="27"/>
              </w:numPr>
              <w:jc w:val="both"/>
              <w:rPr>
                <w:rFonts w:ascii="Verdana" w:hAnsi="Verdana"/>
              </w:rPr>
            </w:pPr>
            <w:r w:rsidRPr="005C09A6">
              <w:rPr>
                <w:rFonts w:ascii="Verdana" w:hAnsi="Verdana"/>
              </w:rPr>
              <w:t xml:space="preserve">Advising members of the public and professionals on how to access and make applications </w:t>
            </w:r>
            <w:r>
              <w:rPr>
                <w:rFonts w:ascii="Verdana" w:hAnsi="Verdana"/>
              </w:rPr>
              <w:t>for S</w:t>
            </w:r>
            <w:r w:rsidR="00ED29D0">
              <w:rPr>
                <w:rFonts w:ascii="Verdana" w:hAnsi="Verdana"/>
              </w:rPr>
              <w:t>u</w:t>
            </w:r>
            <w:r>
              <w:rPr>
                <w:rFonts w:ascii="Verdana" w:hAnsi="Verdana"/>
              </w:rPr>
              <w:t>pp</w:t>
            </w:r>
            <w:r w:rsidR="00ED29D0">
              <w:rPr>
                <w:rFonts w:ascii="Verdana" w:hAnsi="Verdana"/>
              </w:rPr>
              <w:t>o</w:t>
            </w:r>
            <w:r>
              <w:rPr>
                <w:rFonts w:ascii="Verdana" w:hAnsi="Verdana"/>
              </w:rPr>
              <w:t>rt Funds</w:t>
            </w:r>
          </w:p>
          <w:p w14:paraId="78D93761" w14:textId="2342A59B" w:rsidR="005C09A6" w:rsidRDefault="005C09A6" w:rsidP="005C09A6">
            <w:pPr>
              <w:numPr>
                <w:ilvl w:val="0"/>
                <w:numId w:val="27"/>
              </w:numPr>
              <w:jc w:val="both"/>
              <w:rPr>
                <w:rFonts w:ascii="Verdana" w:hAnsi="Verdana"/>
              </w:rPr>
            </w:pPr>
            <w:r w:rsidRPr="005C09A6">
              <w:rPr>
                <w:rFonts w:ascii="Verdana" w:hAnsi="Verdana"/>
              </w:rPr>
              <w:t>Supporting users through the application process</w:t>
            </w:r>
            <w:r>
              <w:rPr>
                <w:rFonts w:ascii="Verdana" w:hAnsi="Verdana"/>
              </w:rPr>
              <w:t>es</w:t>
            </w:r>
            <w:r w:rsidRPr="005C09A6">
              <w:rPr>
                <w:rFonts w:ascii="Verdana" w:hAnsi="Verdana"/>
              </w:rPr>
              <w:t xml:space="preserve"> where appropriate</w:t>
            </w:r>
          </w:p>
          <w:p w14:paraId="4ED7E1DB" w14:textId="6A92DB09" w:rsidR="005C09A6" w:rsidRPr="005C09A6" w:rsidRDefault="0082310B" w:rsidP="005C09A6">
            <w:pPr>
              <w:numPr>
                <w:ilvl w:val="0"/>
                <w:numId w:val="27"/>
              </w:numPr>
              <w:jc w:val="both"/>
              <w:rPr>
                <w:rFonts w:ascii="Verdana" w:hAnsi="Verdana"/>
              </w:rPr>
            </w:pPr>
            <w:r>
              <w:rPr>
                <w:rFonts w:ascii="Verdana" w:hAnsi="Verdana"/>
              </w:rPr>
              <w:t>Co</w:t>
            </w:r>
            <w:r w:rsidR="005C09A6">
              <w:rPr>
                <w:rFonts w:ascii="Verdana" w:hAnsi="Verdana"/>
              </w:rPr>
              <w:t>ordinating applications and support across secto</w:t>
            </w:r>
            <w:r>
              <w:rPr>
                <w:rFonts w:ascii="Verdana" w:hAnsi="Verdana"/>
              </w:rPr>
              <w:t>rs where necessary to meet need</w:t>
            </w:r>
          </w:p>
          <w:p w14:paraId="402E7169" w14:textId="7741E376" w:rsidR="005C09A6" w:rsidRPr="005C09A6" w:rsidRDefault="005C09A6" w:rsidP="005C09A6">
            <w:pPr>
              <w:numPr>
                <w:ilvl w:val="0"/>
                <w:numId w:val="27"/>
              </w:numPr>
              <w:jc w:val="both"/>
              <w:rPr>
                <w:rFonts w:ascii="Verdana" w:hAnsi="Verdana"/>
              </w:rPr>
            </w:pPr>
            <w:r w:rsidRPr="005C09A6">
              <w:rPr>
                <w:rFonts w:ascii="Verdana" w:hAnsi="Verdana"/>
              </w:rPr>
              <w:t xml:space="preserve">Establishing the root cause of </w:t>
            </w:r>
            <w:r>
              <w:rPr>
                <w:rFonts w:ascii="Verdana" w:hAnsi="Verdana"/>
              </w:rPr>
              <w:t xml:space="preserve">a </w:t>
            </w:r>
            <w:r w:rsidR="00EA4395">
              <w:rPr>
                <w:rFonts w:ascii="Verdana" w:hAnsi="Verdana"/>
              </w:rPr>
              <w:t>person’s</w:t>
            </w:r>
            <w:r w:rsidRPr="005C09A6">
              <w:rPr>
                <w:rFonts w:ascii="Verdana" w:hAnsi="Verdana"/>
              </w:rPr>
              <w:t xml:space="preserve"> </w:t>
            </w:r>
            <w:r>
              <w:rPr>
                <w:rFonts w:ascii="Verdana" w:hAnsi="Verdana"/>
              </w:rPr>
              <w:t>financial crisis</w:t>
            </w:r>
            <w:r w:rsidRPr="005C09A6">
              <w:rPr>
                <w:rFonts w:ascii="Verdana" w:hAnsi="Verdana"/>
              </w:rPr>
              <w:t xml:space="preserve"> and selecting the appropriate outcome</w:t>
            </w:r>
            <w:r>
              <w:rPr>
                <w:rFonts w:ascii="Verdana" w:hAnsi="Verdana"/>
              </w:rPr>
              <w:t>s</w:t>
            </w:r>
            <w:r w:rsidRPr="005C09A6">
              <w:rPr>
                <w:rFonts w:ascii="Verdana" w:hAnsi="Verdana"/>
              </w:rPr>
              <w:t xml:space="preserve"> to meet the</w:t>
            </w:r>
            <w:r>
              <w:rPr>
                <w:rFonts w:ascii="Verdana" w:hAnsi="Verdana"/>
              </w:rPr>
              <w:t>ir</w:t>
            </w:r>
            <w:r w:rsidRPr="005C09A6">
              <w:rPr>
                <w:rFonts w:ascii="Verdana" w:hAnsi="Verdana"/>
              </w:rPr>
              <w:t xml:space="preserve"> need</w:t>
            </w:r>
            <w:r w:rsidR="0082310B">
              <w:rPr>
                <w:rFonts w:ascii="Verdana" w:hAnsi="Verdana"/>
              </w:rPr>
              <w:t>s</w:t>
            </w:r>
          </w:p>
          <w:p w14:paraId="6587791A" w14:textId="35E54C87" w:rsidR="005C09A6" w:rsidRDefault="005C09A6" w:rsidP="005C09A6">
            <w:pPr>
              <w:pStyle w:val="ListParagraph"/>
              <w:numPr>
                <w:ilvl w:val="0"/>
                <w:numId w:val="27"/>
              </w:numPr>
              <w:rPr>
                <w:rFonts w:ascii="Verdana" w:hAnsi="Verdana"/>
                <w:sz w:val="20"/>
                <w:szCs w:val="20"/>
              </w:rPr>
            </w:pPr>
            <w:r w:rsidRPr="005C09A6">
              <w:rPr>
                <w:rFonts w:ascii="Verdana" w:hAnsi="Verdana"/>
                <w:sz w:val="20"/>
                <w:szCs w:val="20"/>
              </w:rPr>
              <w:t>Communicating outcome</w:t>
            </w:r>
            <w:r>
              <w:rPr>
                <w:rFonts w:ascii="Verdana" w:hAnsi="Verdana"/>
                <w:sz w:val="20"/>
                <w:szCs w:val="20"/>
              </w:rPr>
              <w:t>s</w:t>
            </w:r>
            <w:r w:rsidRPr="005C09A6">
              <w:rPr>
                <w:rFonts w:ascii="Verdana" w:hAnsi="Verdana"/>
                <w:sz w:val="20"/>
                <w:szCs w:val="20"/>
              </w:rPr>
              <w:t xml:space="preserve"> with </w:t>
            </w:r>
            <w:r>
              <w:rPr>
                <w:rFonts w:ascii="Verdana" w:hAnsi="Verdana"/>
                <w:sz w:val="20"/>
                <w:szCs w:val="20"/>
              </w:rPr>
              <w:t>applicants</w:t>
            </w:r>
            <w:r w:rsidR="002979AB">
              <w:rPr>
                <w:rFonts w:ascii="Verdana" w:hAnsi="Verdana"/>
                <w:sz w:val="20"/>
                <w:szCs w:val="20"/>
              </w:rPr>
              <w:t xml:space="preserve"> and referring agencies</w:t>
            </w:r>
            <w:r w:rsidRPr="005C09A6">
              <w:rPr>
                <w:rFonts w:ascii="Verdana" w:hAnsi="Verdana"/>
                <w:sz w:val="20"/>
                <w:szCs w:val="20"/>
              </w:rPr>
              <w:t xml:space="preserve"> and providing </w:t>
            </w:r>
            <w:r>
              <w:rPr>
                <w:rFonts w:ascii="Verdana" w:hAnsi="Verdana"/>
                <w:sz w:val="20"/>
                <w:szCs w:val="20"/>
              </w:rPr>
              <w:t>information</w:t>
            </w:r>
            <w:r w:rsidR="002979AB">
              <w:rPr>
                <w:rFonts w:ascii="Verdana" w:hAnsi="Verdana"/>
                <w:sz w:val="20"/>
                <w:szCs w:val="20"/>
              </w:rPr>
              <w:t>,</w:t>
            </w:r>
            <w:r>
              <w:rPr>
                <w:rFonts w:ascii="Verdana" w:hAnsi="Verdana"/>
                <w:sz w:val="20"/>
                <w:szCs w:val="20"/>
              </w:rPr>
              <w:t xml:space="preserve"> </w:t>
            </w:r>
            <w:r w:rsidR="00EA4395">
              <w:rPr>
                <w:rFonts w:ascii="Verdana" w:hAnsi="Verdana"/>
                <w:sz w:val="20"/>
                <w:szCs w:val="20"/>
              </w:rPr>
              <w:t>advice</w:t>
            </w:r>
            <w:r>
              <w:rPr>
                <w:rFonts w:ascii="Verdana" w:hAnsi="Verdana"/>
                <w:sz w:val="20"/>
                <w:szCs w:val="20"/>
              </w:rPr>
              <w:t xml:space="preserve"> and guidance as appropriat</w:t>
            </w:r>
            <w:r w:rsidR="0082310B">
              <w:rPr>
                <w:rFonts w:ascii="Verdana" w:hAnsi="Verdana"/>
                <w:sz w:val="20"/>
                <w:szCs w:val="20"/>
              </w:rPr>
              <w:t>e</w:t>
            </w:r>
          </w:p>
          <w:p w14:paraId="22A335C4" w14:textId="3C1AA5AA" w:rsidR="005C09A6" w:rsidRDefault="005C09A6" w:rsidP="005C09A6">
            <w:pPr>
              <w:pStyle w:val="ListParagraph"/>
              <w:numPr>
                <w:ilvl w:val="0"/>
                <w:numId w:val="27"/>
              </w:numPr>
              <w:rPr>
                <w:rFonts w:ascii="Verdana" w:hAnsi="Verdana"/>
                <w:sz w:val="20"/>
                <w:szCs w:val="20"/>
              </w:rPr>
            </w:pPr>
            <w:r>
              <w:rPr>
                <w:rFonts w:ascii="Verdana" w:hAnsi="Verdana"/>
                <w:sz w:val="20"/>
                <w:szCs w:val="20"/>
              </w:rPr>
              <w:t xml:space="preserve">To research </w:t>
            </w:r>
            <w:r w:rsidR="00ED29D0">
              <w:rPr>
                <w:rFonts w:ascii="Verdana" w:hAnsi="Verdana"/>
                <w:sz w:val="20"/>
                <w:szCs w:val="20"/>
              </w:rPr>
              <w:t>f</w:t>
            </w:r>
            <w:r>
              <w:rPr>
                <w:rFonts w:ascii="Verdana" w:hAnsi="Verdana"/>
                <w:sz w:val="20"/>
                <w:szCs w:val="20"/>
              </w:rPr>
              <w:t xml:space="preserve">unds, </w:t>
            </w:r>
            <w:r w:rsidR="00ED29D0">
              <w:rPr>
                <w:rFonts w:ascii="Verdana" w:hAnsi="Verdana"/>
                <w:sz w:val="20"/>
                <w:szCs w:val="20"/>
              </w:rPr>
              <w:t>g</w:t>
            </w:r>
            <w:r>
              <w:rPr>
                <w:rFonts w:ascii="Verdana" w:hAnsi="Verdana"/>
                <w:sz w:val="20"/>
                <w:szCs w:val="20"/>
              </w:rPr>
              <w:t xml:space="preserve">rants, </w:t>
            </w:r>
            <w:r w:rsidR="00ED29D0">
              <w:rPr>
                <w:rFonts w:ascii="Verdana" w:hAnsi="Verdana"/>
                <w:sz w:val="20"/>
                <w:szCs w:val="20"/>
              </w:rPr>
              <w:t>c</w:t>
            </w:r>
            <w:r>
              <w:rPr>
                <w:rFonts w:ascii="Verdana" w:hAnsi="Verdana"/>
                <w:sz w:val="20"/>
                <w:szCs w:val="20"/>
              </w:rPr>
              <w:t xml:space="preserve">harities and sources of support across sectors to </w:t>
            </w:r>
            <w:r w:rsidR="00ED29D0">
              <w:rPr>
                <w:rFonts w:ascii="Verdana" w:hAnsi="Verdana"/>
                <w:sz w:val="20"/>
                <w:szCs w:val="20"/>
              </w:rPr>
              <w:t xml:space="preserve">continually </w:t>
            </w:r>
            <w:r>
              <w:rPr>
                <w:rFonts w:ascii="Verdana" w:hAnsi="Verdana"/>
                <w:sz w:val="20"/>
                <w:szCs w:val="20"/>
              </w:rPr>
              <w:t>meet the needs of va</w:t>
            </w:r>
            <w:r w:rsidR="00ED29D0">
              <w:rPr>
                <w:rFonts w:ascii="Verdana" w:hAnsi="Verdana"/>
                <w:sz w:val="20"/>
                <w:szCs w:val="20"/>
              </w:rPr>
              <w:t>r</w:t>
            </w:r>
            <w:r w:rsidR="0082310B">
              <w:rPr>
                <w:rFonts w:ascii="Verdana" w:hAnsi="Verdana"/>
                <w:sz w:val="20"/>
                <w:szCs w:val="20"/>
              </w:rPr>
              <w:t>ious co</w:t>
            </w:r>
            <w:r>
              <w:rPr>
                <w:rFonts w:ascii="Verdana" w:hAnsi="Verdana"/>
                <w:sz w:val="20"/>
                <w:szCs w:val="20"/>
              </w:rPr>
              <w:t>horts of peo</w:t>
            </w:r>
            <w:r w:rsidR="002979AB">
              <w:rPr>
                <w:rFonts w:ascii="Verdana" w:hAnsi="Verdana"/>
                <w:sz w:val="20"/>
                <w:szCs w:val="20"/>
              </w:rPr>
              <w:t>ple</w:t>
            </w:r>
          </w:p>
          <w:p w14:paraId="6C2A534E" w14:textId="0356EFE0" w:rsidR="00257C83" w:rsidRDefault="00257C83" w:rsidP="005C09A6">
            <w:pPr>
              <w:pStyle w:val="ListParagraph"/>
              <w:numPr>
                <w:ilvl w:val="0"/>
                <w:numId w:val="27"/>
              </w:numPr>
              <w:rPr>
                <w:rFonts w:ascii="Verdana" w:hAnsi="Verdana"/>
                <w:sz w:val="20"/>
                <w:szCs w:val="20"/>
              </w:rPr>
            </w:pPr>
            <w:r>
              <w:rPr>
                <w:rFonts w:ascii="Verdana" w:hAnsi="Verdana"/>
                <w:sz w:val="20"/>
                <w:szCs w:val="20"/>
              </w:rPr>
              <w:t>To assist people applying to the scheme in a tailor</w:t>
            </w:r>
            <w:r w:rsidR="0082310B">
              <w:rPr>
                <w:rFonts w:ascii="Verdana" w:hAnsi="Verdana"/>
                <w:sz w:val="20"/>
                <w:szCs w:val="20"/>
              </w:rPr>
              <w:t xml:space="preserve">ed way which meets their needs. </w:t>
            </w:r>
            <w:r>
              <w:rPr>
                <w:rFonts w:ascii="Verdana" w:hAnsi="Verdana"/>
                <w:sz w:val="20"/>
                <w:szCs w:val="20"/>
              </w:rPr>
              <w:t>This could mean home visits, counter working, phone appointments, or meeting in appropriate publi</w:t>
            </w:r>
            <w:r w:rsidR="0082310B">
              <w:rPr>
                <w:rFonts w:ascii="Verdana" w:hAnsi="Verdana"/>
                <w:sz w:val="20"/>
                <w:szCs w:val="20"/>
              </w:rPr>
              <w:t>c buildings and spaces such as libraries or c</w:t>
            </w:r>
            <w:r>
              <w:rPr>
                <w:rFonts w:ascii="Verdana" w:hAnsi="Verdana"/>
                <w:sz w:val="20"/>
                <w:szCs w:val="20"/>
              </w:rPr>
              <w:t>afes.</w:t>
            </w:r>
          </w:p>
          <w:p w14:paraId="3A2D22CC" w14:textId="519029DF" w:rsidR="00ED29D0" w:rsidRPr="005C09A6" w:rsidRDefault="00ED29D0" w:rsidP="00ED29D0">
            <w:pPr>
              <w:pStyle w:val="ListParagraph"/>
              <w:rPr>
                <w:rFonts w:ascii="Verdana" w:hAnsi="Verdana"/>
                <w:sz w:val="20"/>
                <w:szCs w:val="20"/>
              </w:rPr>
            </w:pPr>
          </w:p>
        </w:tc>
      </w:tr>
      <w:tr w:rsidR="005C09A6" w:rsidRPr="00CD39FF" w14:paraId="6350B7D5" w14:textId="77777777" w:rsidTr="00D26901">
        <w:tc>
          <w:tcPr>
            <w:tcW w:w="11199" w:type="dxa"/>
            <w:gridSpan w:val="2"/>
            <w:shd w:val="clear" w:color="auto" w:fill="auto"/>
          </w:tcPr>
          <w:p w14:paraId="4A1DA48B" w14:textId="77777777" w:rsidR="005C09A6" w:rsidRDefault="005C09A6" w:rsidP="005C09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p>
          <w:p w14:paraId="6E3E42A2" w14:textId="703EA4C7" w:rsidR="005C09A6" w:rsidRDefault="005C09A6" w:rsidP="00ED29D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0F177F2A" w14:textId="77777777" w:rsidR="00ED29D0" w:rsidRPr="00FB38DC" w:rsidRDefault="00ED29D0" w:rsidP="00ED29D0">
            <w:pPr>
              <w:rPr>
                <w:rFonts w:ascii="Verdana" w:hAnsi="Verdana"/>
                <w:b/>
              </w:rPr>
            </w:pPr>
            <w:r w:rsidRPr="00FB38DC">
              <w:rPr>
                <w:rFonts w:ascii="Verdana" w:hAnsi="Verdana"/>
                <w:b/>
              </w:rPr>
              <w:t>Advice and Information</w:t>
            </w:r>
          </w:p>
          <w:p w14:paraId="13763525" w14:textId="77777777" w:rsidR="00ED29D0" w:rsidRPr="00FB38DC" w:rsidRDefault="00ED29D0" w:rsidP="00ED29D0">
            <w:pPr>
              <w:rPr>
                <w:rFonts w:ascii="Verdana" w:hAnsi="Verdana"/>
              </w:rPr>
            </w:pPr>
          </w:p>
          <w:p w14:paraId="38E17979" w14:textId="1F0593E1" w:rsidR="00ED29D0" w:rsidRDefault="00ED29D0" w:rsidP="00ED29D0">
            <w:pPr>
              <w:rPr>
                <w:rFonts w:ascii="Verdana" w:hAnsi="Verdana"/>
              </w:rPr>
            </w:pPr>
            <w:r>
              <w:rPr>
                <w:rFonts w:ascii="Verdana" w:hAnsi="Verdana"/>
              </w:rPr>
              <w:t>To provide information</w:t>
            </w:r>
            <w:r w:rsidRPr="00FB38DC">
              <w:rPr>
                <w:rFonts w:ascii="Verdana" w:hAnsi="Verdana"/>
              </w:rPr>
              <w:t xml:space="preserve"> and </w:t>
            </w:r>
            <w:r>
              <w:rPr>
                <w:rFonts w:ascii="Verdana" w:hAnsi="Verdana"/>
              </w:rPr>
              <w:t xml:space="preserve">support </w:t>
            </w:r>
            <w:r w:rsidRPr="00FB38DC">
              <w:rPr>
                <w:rFonts w:ascii="Verdana" w:hAnsi="Verdana"/>
              </w:rPr>
              <w:t xml:space="preserve">on making a </w:t>
            </w:r>
            <w:r w:rsidR="0082310B">
              <w:rPr>
                <w:rFonts w:ascii="Verdana" w:hAnsi="Verdana"/>
              </w:rPr>
              <w:t>Support</w:t>
            </w:r>
            <w:r w:rsidR="00EA4395" w:rsidRPr="00FB38DC">
              <w:rPr>
                <w:rFonts w:ascii="Verdana" w:hAnsi="Verdana"/>
              </w:rPr>
              <w:t xml:space="preserve"> Fund</w:t>
            </w:r>
            <w:r w:rsidR="0082310B">
              <w:rPr>
                <w:rFonts w:ascii="Verdana" w:hAnsi="Verdana"/>
              </w:rPr>
              <w:t>s</w:t>
            </w:r>
            <w:r w:rsidR="00EA4395" w:rsidRPr="00FB38DC">
              <w:rPr>
                <w:rFonts w:ascii="Verdana" w:hAnsi="Verdana"/>
              </w:rPr>
              <w:t xml:space="preserve"> application</w:t>
            </w:r>
            <w:r>
              <w:rPr>
                <w:rFonts w:ascii="Verdana" w:hAnsi="Verdana"/>
              </w:rPr>
              <w:t xml:space="preserve"> to members of the public and professionals</w:t>
            </w:r>
          </w:p>
          <w:p w14:paraId="3406D2E4" w14:textId="5B4F0C40" w:rsidR="00DF473A" w:rsidRDefault="00DF473A" w:rsidP="00ED29D0">
            <w:pPr>
              <w:rPr>
                <w:rFonts w:ascii="Verdana" w:hAnsi="Verdana"/>
              </w:rPr>
            </w:pPr>
          </w:p>
          <w:p w14:paraId="0295EC90" w14:textId="43DE2009" w:rsidR="00DF473A" w:rsidRPr="00FB38DC" w:rsidRDefault="00DF473A" w:rsidP="00ED29D0">
            <w:pPr>
              <w:rPr>
                <w:rFonts w:ascii="Verdana" w:hAnsi="Verdana"/>
              </w:rPr>
            </w:pPr>
            <w:r>
              <w:rPr>
                <w:rFonts w:ascii="Verdana" w:hAnsi="Verdana"/>
              </w:rPr>
              <w:lastRenderedPageBreak/>
              <w:t xml:space="preserve">Be an expert navigator, sharing information about national and local services and networks </w:t>
            </w:r>
          </w:p>
          <w:p w14:paraId="3CFDF72A" w14:textId="77777777" w:rsidR="00ED29D0" w:rsidRDefault="00ED29D0" w:rsidP="00ED29D0"/>
          <w:p w14:paraId="75FFE8C9" w14:textId="080FF955" w:rsidR="00ED29D0" w:rsidRPr="00FB38DC" w:rsidRDefault="00ED29D0" w:rsidP="00ED29D0">
            <w:pPr>
              <w:rPr>
                <w:rFonts w:ascii="Verdana" w:hAnsi="Verdana"/>
              </w:rPr>
            </w:pPr>
            <w:r>
              <w:rPr>
                <w:rFonts w:ascii="Verdana" w:hAnsi="Verdana"/>
              </w:rPr>
              <w:t xml:space="preserve">To </w:t>
            </w:r>
            <w:r w:rsidR="008A1347">
              <w:rPr>
                <w:rFonts w:ascii="Verdana" w:hAnsi="Verdana"/>
              </w:rPr>
              <w:t xml:space="preserve">continually </w:t>
            </w:r>
            <w:r>
              <w:rPr>
                <w:rFonts w:ascii="Verdana" w:hAnsi="Verdana"/>
              </w:rPr>
              <w:t xml:space="preserve">identify and cross reference funding/benefit streams </w:t>
            </w:r>
            <w:r w:rsidR="00EA4395">
              <w:rPr>
                <w:rFonts w:ascii="Verdana" w:hAnsi="Verdana"/>
              </w:rPr>
              <w:t>across</w:t>
            </w:r>
            <w:r w:rsidR="008A1347">
              <w:rPr>
                <w:rFonts w:ascii="Verdana" w:hAnsi="Verdana"/>
              </w:rPr>
              <w:t xml:space="preserve"> sectors</w:t>
            </w:r>
            <w:r>
              <w:rPr>
                <w:rFonts w:ascii="Verdana" w:hAnsi="Verdana"/>
              </w:rPr>
              <w:t xml:space="preserve"> </w:t>
            </w:r>
          </w:p>
          <w:p w14:paraId="759261C0" w14:textId="77777777" w:rsidR="00ED29D0" w:rsidRPr="00FB38DC" w:rsidRDefault="00ED29D0" w:rsidP="00ED29D0">
            <w:pPr>
              <w:rPr>
                <w:rFonts w:ascii="Verdana" w:hAnsi="Verdana"/>
              </w:rPr>
            </w:pPr>
          </w:p>
          <w:p w14:paraId="0BBCF0F9" w14:textId="058D9775" w:rsidR="00ED29D0" w:rsidRPr="00FB38DC" w:rsidRDefault="00ED29D0" w:rsidP="00ED29D0">
            <w:pPr>
              <w:rPr>
                <w:rFonts w:ascii="Verdana" w:hAnsi="Verdana"/>
              </w:rPr>
            </w:pPr>
            <w:r>
              <w:rPr>
                <w:rFonts w:ascii="Verdana" w:hAnsi="Verdana"/>
              </w:rPr>
              <w:t xml:space="preserve">To contribute to a transparent </w:t>
            </w:r>
            <w:r w:rsidR="00713023">
              <w:rPr>
                <w:rFonts w:ascii="Verdana" w:hAnsi="Verdana"/>
              </w:rPr>
              <w:t xml:space="preserve">decision </w:t>
            </w:r>
            <w:r w:rsidR="00EA4395">
              <w:rPr>
                <w:rFonts w:ascii="Verdana" w:hAnsi="Verdana"/>
              </w:rPr>
              <w:t>making</w:t>
            </w:r>
            <w:r>
              <w:rPr>
                <w:rFonts w:ascii="Verdana" w:hAnsi="Verdana"/>
              </w:rPr>
              <w:t xml:space="preserve"> process</w:t>
            </w:r>
          </w:p>
          <w:p w14:paraId="6A753B6C" w14:textId="77777777" w:rsidR="00ED29D0" w:rsidRDefault="00ED29D0" w:rsidP="00ED29D0">
            <w:pPr>
              <w:rPr>
                <w:rFonts w:ascii="Verdana" w:hAnsi="Verdana"/>
              </w:rPr>
            </w:pPr>
          </w:p>
          <w:p w14:paraId="2E759C91" w14:textId="5EE4061D" w:rsidR="00ED29D0" w:rsidRDefault="00ED29D0" w:rsidP="00ED29D0">
            <w:pPr>
              <w:rPr>
                <w:rFonts w:ascii="Verdana" w:hAnsi="Verdana"/>
              </w:rPr>
            </w:pPr>
            <w:r>
              <w:rPr>
                <w:rFonts w:ascii="Verdana" w:hAnsi="Verdana"/>
              </w:rPr>
              <w:t>To provide advice and assistance on the outcome of the application process</w:t>
            </w:r>
            <w:r w:rsidR="008A1347">
              <w:rPr>
                <w:rFonts w:ascii="Verdana" w:hAnsi="Verdana"/>
              </w:rPr>
              <w:t>es</w:t>
            </w:r>
            <w:r>
              <w:rPr>
                <w:rFonts w:ascii="Verdana" w:hAnsi="Verdana"/>
              </w:rPr>
              <w:t xml:space="preserve"> to include issuing awards </w:t>
            </w:r>
            <w:r w:rsidR="008A1347">
              <w:rPr>
                <w:rFonts w:ascii="Verdana" w:hAnsi="Verdana"/>
              </w:rPr>
              <w:t xml:space="preserve">and grants </w:t>
            </w:r>
            <w:r>
              <w:rPr>
                <w:rFonts w:ascii="Verdana" w:hAnsi="Verdana"/>
              </w:rPr>
              <w:t>where appropriate or signposting on to other services</w:t>
            </w:r>
            <w:r w:rsidR="008A1347">
              <w:rPr>
                <w:rFonts w:ascii="Verdana" w:hAnsi="Verdana"/>
              </w:rPr>
              <w:t xml:space="preserve"> and </w:t>
            </w:r>
            <w:r w:rsidR="00EA4395">
              <w:rPr>
                <w:rFonts w:ascii="Verdana" w:hAnsi="Verdana"/>
              </w:rPr>
              <w:t>organisations</w:t>
            </w:r>
          </w:p>
          <w:p w14:paraId="114ABE4B" w14:textId="77777777" w:rsidR="008A1347" w:rsidRDefault="008A1347" w:rsidP="00ED29D0">
            <w:pPr>
              <w:rPr>
                <w:rFonts w:ascii="Verdana" w:hAnsi="Verdana"/>
              </w:rPr>
            </w:pPr>
          </w:p>
          <w:p w14:paraId="71042397" w14:textId="7DB6F2DF" w:rsidR="00ED29D0" w:rsidRPr="00FB38DC" w:rsidRDefault="00ED29D0" w:rsidP="00ED29D0">
            <w:pPr>
              <w:rPr>
                <w:rFonts w:ascii="Verdana" w:hAnsi="Verdana"/>
              </w:rPr>
            </w:pPr>
            <w:r>
              <w:rPr>
                <w:rFonts w:ascii="Verdana" w:hAnsi="Verdana"/>
              </w:rPr>
              <w:t>To liaise with partner agencies regarding the outcome of applicatio</w:t>
            </w:r>
            <w:r w:rsidR="0082310B">
              <w:rPr>
                <w:rFonts w:ascii="Verdana" w:hAnsi="Verdana"/>
              </w:rPr>
              <w:t>ns where consent to share information has been obtained</w:t>
            </w:r>
            <w:r w:rsidR="00C16F71">
              <w:rPr>
                <w:rFonts w:ascii="Verdana" w:hAnsi="Verdana"/>
              </w:rPr>
              <w:t>.</w:t>
            </w:r>
          </w:p>
          <w:p w14:paraId="46D64B8B" w14:textId="77777777" w:rsidR="00ED29D0" w:rsidRPr="00FB38DC" w:rsidRDefault="00ED29D0" w:rsidP="00ED29D0">
            <w:pPr>
              <w:rPr>
                <w:rFonts w:ascii="Verdana" w:hAnsi="Verdana"/>
              </w:rPr>
            </w:pPr>
          </w:p>
          <w:p w14:paraId="261CFEB8" w14:textId="77777777" w:rsidR="00ED29D0" w:rsidRDefault="00ED29D0" w:rsidP="00ED29D0">
            <w:pPr>
              <w:rPr>
                <w:rFonts w:ascii="Verdana" w:hAnsi="Verdana"/>
                <w:b/>
              </w:rPr>
            </w:pPr>
            <w:r>
              <w:rPr>
                <w:rFonts w:ascii="Verdana" w:hAnsi="Verdana"/>
                <w:b/>
              </w:rPr>
              <w:t>Administration</w:t>
            </w:r>
          </w:p>
          <w:p w14:paraId="4164AFE9" w14:textId="77777777" w:rsidR="00ED29D0" w:rsidRDefault="00ED29D0" w:rsidP="00ED29D0">
            <w:pPr>
              <w:rPr>
                <w:rFonts w:ascii="Verdana" w:hAnsi="Verdana"/>
                <w:b/>
              </w:rPr>
            </w:pPr>
          </w:p>
          <w:p w14:paraId="4EBD5A08" w14:textId="77777777" w:rsidR="00ED29D0" w:rsidRDefault="00ED29D0" w:rsidP="00ED29D0">
            <w:pPr>
              <w:rPr>
                <w:rFonts w:ascii="Verdana" w:hAnsi="Verdana"/>
              </w:rPr>
            </w:pPr>
            <w:r>
              <w:rPr>
                <w:rFonts w:ascii="Verdana" w:hAnsi="Verdana"/>
              </w:rPr>
              <w:t>To scrutinise, authorise and verify customer identification and any relevant documentation as part of the application process</w:t>
            </w:r>
          </w:p>
          <w:p w14:paraId="5133BD52" w14:textId="77777777" w:rsidR="00ED29D0" w:rsidRDefault="00ED29D0" w:rsidP="00ED29D0">
            <w:pPr>
              <w:rPr>
                <w:rFonts w:ascii="Verdana" w:hAnsi="Verdana"/>
              </w:rPr>
            </w:pPr>
          </w:p>
          <w:p w14:paraId="48F2D984" w14:textId="77777777" w:rsidR="00ED29D0" w:rsidRDefault="00ED29D0" w:rsidP="00ED29D0">
            <w:pPr>
              <w:rPr>
                <w:rFonts w:ascii="Verdana" w:hAnsi="Verdana"/>
              </w:rPr>
            </w:pPr>
            <w:r>
              <w:rPr>
                <w:rFonts w:ascii="Verdana" w:hAnsi="Verdana"/>
              </w:rPr>
              <w:t>To support customers to access supporting information for the application</w:t>
            </w:r>
          </w:p>
          <w:p w14:paraId="278F77EB" w14:textId="77777777" w:rsidR="00ED29D0" w:rsidRDefault="00ED29D0" w:rsidP="00ED29D0">
            <w:pPr>
              <w:rPr>
                <w:rFonts w:ascii="Verdana" w:hAnsi="Verdana"/>
              </w:rPr>
            </w:pPr>
          </w:p>
          <w:p w14:paraId="45F8397A" w14:textId="4A8D009C" w:rsidR="00ED29D0" w:rsidRDefault="00ED29D0" w:rsidP="00ED29D0">
            <w:pPr>
              <w:rPr>
                <w:rFonts w:ascii="Verdana" w:hAnsi="Verdana"/>
              </w:rPr>
            </w:pPr>
            <w:r>
              <w:rPr>
                <w:rFonts w:ascii="Verdana" w:hAnsi="Verdana"/>
              </w:rPr>
              <w:t>To obtain relevant financial information to determine need</w:t>
            </w:r>
          </w:p>
          <w:p w14:paraId="1E5D3C03" w14:textId="3729566D" w:rsidR="00DF473A" w:rsidRDefault="00DF473A" w:rsidP="00ED29D0">
            <w:pPr>
              <w:rPr>
                <w:rFonts w:ascii="Verdana" w:hAnsi="Verdana"/>
              </w:rPr>
            </w:pPr>
          </w:p>
          <w:p w14:paraId="47E56292" w14:textId="251F15E8" w:rsidR="00DF473A" w:rsidRDefault="00DF473A" w:rsidP="00ED29D0">
            <w:pPr>
              <w:rPr>
                <w:rFonts w:ascii="Verdana" w:hAnsi="Verdana"/>
              </w:rPr>
            </w:pPr>
            <w:r w:rsidRPr="00DF473A">
              <w:rPr>
                <w:rFonts w:ascii="Verdana" w:hAnsi="Verdana"/>
              </w:rPr>
              <w:t xml:space="preserve">To ascertain facts about a person’s crisis situation to include liaison with respective professional support services where appropriate </w:t>
            </w:r>
          </w:p>
          <w:p w14:paraId="1B4F85B8" w14:textId="5600511A" w:rsidR="00DF473A" w:rsidRDefault="00DF473A" w:rsidP="00ED29D0">
            <w:pPr>
              <w:rPr>
                <w:rFonts w:ascii="Verdana" w:hAnsi="Verdana"/>
              </w:rPr>
            </w:pPr>
          </w:p>
          <w:p w14:paraId="65342D2E" w14:textId="2DC92DD3" w:rsidR="00DF473A" w:rsidRDefault="00DF473A" w:rsidP="00ED29D0">
            <w:pPr>
              <w:rPr>
                <w:rFonts w:ascii="Verdana" w:hAnsi="Verdana"/>
              </w:rPr>
            </w:pPr>
            <w:r>
              <w:rPr>
                <w:rFonts w:ascii="Verdana" w:hAnsi="Verdana"/>
              </w:rPr>
              <w:t>Prepare a written statement, incorporating information on the needs and circumstances of the individual / family to support applications to trust funds</w:t>
            </w:r>
          </w:p>
          <w:p w14:paraId="5EC1E59E" w14:textId="77777777" w:rsidR="00ED29D0" w:rsidRDefault="00ED29D0" w:rsidP="00ED29D0">
            <w:pPr>
              <w:rPr>
                <w:rFonts w:ascii="Verdana" w:hAnsi="Verdana"/>
              </w:rPr>
            </w:pPr>
          </w:p>
          <w:p w14:paraId="4F92D89B" w14:textId="77777777" w:rsidR="00ED29D0" w:rsidRPr="00C35AD5" w:rsidRDefault="00ED29D0" w:rsidP="00ED29D0">
            <w:pPr>
              <w:rPr>
                <w:rFonts w:ascii="Verdana" w:hAnsi="Verdana"/>
              </w:rPr>
            </w:pPr>
            <w:r>
              <w:rPr>
                <w:rFonts w:ascii="Verdana" w:hAnsi="Verdana"/>
              </w:rPr>
              <w:t>To identify potentially fraudulent information and refer for appropriate action</w:t>
            </w:r>
          </w:p>
          <w:p w14:paraId="4F8C95F6" w14:textId="77777777" w:rsidR="00ED29D0" w:rsidRDefault="00ED29D0" w:rsidP="00ED29D0">
            <w:pPr>
              <w:rPr>
                <w:rFonts w:ascii="Verdana" w:hAnsi="Verdana"/>
              </w:rPr>
            </w:pPr>
          </w:p>
          <w:p w14:paraId="5F61EE89" w14:textId="77777777" w:rsidR="00ED29D0" w:rsidRDefault="00ED29D0" w:rsidP="00ED29D0">
            <w:pPr>
              <w:rPr>
                <w:rFonts w:ascii="Verdana" w:hAnsi="Verdana"/>
              </w:rPr>
            </w:pPr>
            <w:r>
              <w:rPr>
                <w:rFonts w:ascii="Verdana" w:hAnsi="Verdana"/>
              </w:rPr>
              <w:t xml:space="preserve">To utilise existing systems to verify and determine eligibility </w:t>
            </w:r>
          </w:p>
          <w:p w14:paraId="2A843910" w14:textId="0DB9DA12" w:rsidR="00ED29D0" w:rsidRDefault="00ED29D0" w:rsidP="00ED29D0">
            <w:pPr>
              <w:rPr>
                <w:rFonts w:ascii="Verdana" w:hAnsi="Verdana"/>
              </w:rPr>
            </w:pPr>
          </w:p>
          <w:p w14:paraId="2D8DD8EE" w14:textId="5EB66F1C" w:rsidR="00ED29D0" w:rsidRDefault="00ED29D0" w:rsidP="00ED29D0">
            <w:pPr>
              <w:rPr>
                <w:rFonts w:ascii="Verdana" w:hAnsi="Verdana"/>
              </w:rPr>
            </w:pPr>
            <w:r>
              <w:rPr>
                <w:rFonts w:ascii="Verdana" w:hAnsi="Verdana"/>
              </w:rPr>
              <w:t xml:space="preserve">To use </w:t>
            </w:r>
            <w:r w:rsidR="00DF473A">
              <w:rPr>
                <w:rFonts w:ascii="Verdana" w:hAnsi="Verdana"/>
              </w:rPr>
              <w:t xml:space="preserve">the </w:t>
            </w:r>
            <w:r>
              <w:rPr>
                <w:rFonts w:ascii="Verdana" w:hAnsi="Verdana"/>
              </w:rPr>
              <w:t>full su</w:t>
            </w:r>
            <w:r w:rsidR="00DF473A">
              <w:rPr>
                <w:rFonts w:ascii="Verdana" w:hAnsi="Verdana"/>
              </w:rPr>
              <w:t xml:space="preserve">ite of Microsoft Office such as </w:t>
            </w:r>
            <w:r>
              <w:rPr>
                <w:rFonts w:ascii="Verdana" w:hAnsi="Verdana"/>
              </w:rPr>
              <w:t>Outlook, Word and Excel</w:t>
            </w:r>
          </w:p>
          <w:p w14:paraId="35C7EC31" w14:textId="77777777" w:rsidR="00ED29D0" w:rsidRDefault="00ED29D0" w:rsidP="00ED29D0">
            <w:pPr>
              <w:rPr>
                <w:rFonts w:ascii="Verdana" w:hAnsi="Verdana"/>
              </w:rPr>
            </w:pPr>
          </w:p>
          <w:p w14:paraId="51BCE373" w14:textId="28FF013F" w:rsidR="00ED29D0" w:rsidRDefault="00ED29D0" w:rsidP="00ED29D0">
            <w:pPr>
              <w:rPr>
                <w:rFonts w:ascii="Verdana" w:hAnsi="Verdana"/>
              </w:rPr>
            </w:pPr>
            <w:r>
              <w:rPr>
                <w:rFonts w:ascii="Verdana" w:hAnsi="Verdana"/>
              </w:rPr>
              <w:t>To administer successful awards such as making payment where appropriate</w:t>
            </w:r>
            <w:r w:rsidR="008A1347">
              <w:rPr>
                <w:rFonts w:ascii="Verdana" w:hAnsi="Verdana"/>
              </w:rPr>
              <w:t>,</w:t>
            </w:r>
            <w:r>
              <w:rPr>
                <w:rFonts w:ascii="Verdana" w:hAnsi="Verdana"/>
              </w:rPr>
              <w:t xml:space="preserve"> liaising with suppliers</w:t>
            </w:r>
            <w:r w:rsidR="008A1347">
              <w:rPr>
                <w:rFonts w:ascii="Verdana" w:hAnsi="Verdana"/>
              </w:rPr>
              <w:t xml:space="preserve">, </w:t>
            </w:r>
            <w:r w:rsidR="00EA4395">
              <w:rPr>
                <w:rFonts w:ascii="Verdana" w:hAnsi="Verdana"/>
              </w:rPr>
              <w:t>liaising</w:t>
            </w:r>
            <w:r w:rsidR="00DF473A">
              <w:rPr>
                <w:rFonts w:ascii="Verdana" w:hAnsi="Verdana"/>
              </w:rPr>
              <w:t xml:space="preserve"> with third parties and co</w:t>
            </w:r>
            <w:r w:rsidR="008A1347">
              <w:rPr>
                <w:rFonts w:ascii="Verdana" w:hAnsi="Verdana"/>
              </w:rPr>
              <w:t>ordinating support to meet outcomes.</w:t>
            </w:r>
          </w:p>
          <w:p w14:paraId="566E8FD6" w14:textId="77777777" w:rsidR="00ED29D0" w:rsidRDefault="00ED29D0" w:rsidP="00ED29D0">
            <w:pPr>
              <w:rPr>
                <w:rFonts w:ascii="Verdana" w:hAnsi="Verdana"/>
              </w:rPr>
            </w:pPr>
          </w:p>
          <w:p w14:paraId="6A90F582" w14:textId="77777777" w:rsidR="00ED29D0" w:rsidRPr="0097226A" w:rsidRDefault="00ED29D0" w:rsidP="00ED29D0">
            <w:pPr>
              <w:rPr>
                <w:rFonts w:ascii="Verdana" w:hAnsi="Verdana"/>
                <w:b/>
              </w:rPr>
            </w:pPr>
            <w:r>
              <w:rPr>
                <w:rFonts w:ascii="Verdana" w:hAnsi="Verdana"/>
                <w:b/>
              </w:rPr>
              <w:t>Technical knowledge</w:t>
            </w:r>
          </w:p>
          <w:p w14:paraId="5627643A" w14:textId="77777777" w:rsidR="00ED29D0" w:rsidRDefault="00ED29D0" w:rsidP="00ED29D0">
            <w:pPr>
              <w:rPr>
                <w:rFonts w:ascii="Verdana" w:hAnsi="Verdana"/>
              </w:rPr>
            </w:pPr>
          </w:p>
          <w:p w14:paraId="403CE368" w14:textId="2108C7BB" w:rsidR="00ED29D0" w:rsidRDefault="00ED29D0" w:rsidP="00ED29D0">
            <w:pPr>
              <w:rPr>
                <w:rFonts w:ascii="Verdana" w:hAnsi="Verdana"/>
              </w:rPr>
            </w:pPr>
            <w:r>
              <w:rPr>
                <w:rFonts w:ascii="Verdana" w:hAnsi="Verdana"/>
              </w:rPr>
              <w:t xml:space="preserve">To input case information accurately </w:t>
            </w:r>
            <w:r w:rsidR="00EA4395">
              <w:rPr>
                <w:rFonts w:ascii="Verdana" w:hAnsi="Verdana"/>
              </w:rPr>
              <w:t>into</w:t>
            </w:r>
            <w:r>
              <w:rPr>
                <w:rFonts w:ascii="Verdana" w:hAnsi="Verdana"/>
              </w:rPr>
              <w:t xml:space="preserve"> the system and to keep customer inform</w:t>
            </w:r>
            <w:r w:rsidR="00DF473A">
              <w:rPr>
                <w:rFonts w:ascii="Verdana" w:hAnsi="Verdana"/>
              </w:rPr>
              <w:t>ation up to date to ensure</w:t>
            </w:r>
            <w:r w:rsidR="00C16F71">
              <w:rPr>
                <w:rFonts w:ascii="Verdana" w:hAnsi="Verdana"/>
              </w:rPr>
              <w:t xml:space="preserve"> high levels of</w:t>
            </w:r>
            <w:r w:rsidR="00DF473A">
              <w:rPr>
                <w:rFonts w:ascii="Verdana" w:hAnsi="Verdana"/>
              </w:rPr>
              <w:t xml:space="preserve"> data accuracy</w:t>
            </w:r>
          </w:p>
          <w:p w14:paraId="7AECDA8E" w14:textId="77777777" w:rsidR="00ED29D0" w:rsidRDefault="00ED29D0" w:rsidP="00ED29D0">
            <w:pPr>
              <w:rPr>
                <w:rFonts w:ascii="Verdana" w:hAnsi="Verdana"/>
              </w:rPr>
            </w:pPr>
          </w:p>
          <w:p w14:paraId="6B896841" w14:textId="77777777" w:rsidR="00ED29D0" w:rsidRDefault="00ED29D0" w:rsidP="00ED29D0">
            <w:pPr>
              <w:rPr>
                <w:rFonts w:ascii="Verdana" w:hAnsi="Verdana"/>
              </w:rPr>
            </w:pPr>
            <w:r>
              <w:rPr>
                <w:rFonts w:ascii="Verdana" w:hAnsi="Verdana"/>
              </w:rPr>
              <w:t xml:space="preserve">To cross reference with other council/Department of Work and Pension systems </w:t>
            </w:r>
          </w:p>
          <w:p w14:paraId="1B0866DD" w14:textId="2558FEA2" w:rsidR="00ED29D0" w:rsidRDefault="00ED29D0" w:rsidP="00ED29D0">
            <w:pPr>
              <w:rPr>
                <w:rFonts w:ascii="Verdana" w:hAnsi="Verdana"/>
              </w:rPr>
            </w:pPr>
          </w:p>
          <w:p w14:paraId="2C5EE05D" w14:textId="77777777" w:rsidR="00ED29D0" w:rsidRDefault="00ED29D0" w:rsidP="00ED29D0">
            <w:pPr>
              <w:rPr>
                <w:rFonts w:ascii="Verdana" w:hAnsi="Verdana"/>
              </w:rPr>
            </w:pPr>
            <w:r>
              <w:rPr>
                <w:rFonts w:ascii="Verdana" w:hAnsi="Verdana"/>
              </w:rPr>
              <w:t>To contribute to the continuous development of online systems</w:t>
            </w:r>
          </w:p>
          <w:p w14:paraId="4ED20C7A" w14:textId="77777777" w:rsidR="00ED29D0" w:rsidRDefault="00ED29D0" w:rsidP="00ED29D0">
            <w:pPr>
              <w:rPr>
                <w:rFonts w:ascii="Verdana" w:hAnsi="Verdana"/>
              </w:rPr>
            </w:pPr>
          </w:p>
          <w:p w14:paraId="6B35831A" w14:textId="4898D9E5" w:rsidR="00ED29D0" w:rsidRDefault="00ED29D0" w:rsidP="00ED29D0">
            <w:pPr>
              <w:rPr>
                <w:rFonts w:ascii="Verdana" w:hAnsi="Verdana"/>
              </w:rPr>
            </w:pPr>
            <w:r>
              <w:rPr>
                <w:rFonts w:ascii="Verdana" w:hAnsi="Verdana"/>
              </w:rPr>
              <w:t xml:space="preserve">To scan any supporting documentation </w:t>
            </w:r>
            <w:r w:rsidR="00EA4395">
              <w:rPr>
                <w:rFonts w:ascii="Verdana" w:hAnsi="Verdana"/>
              </w:rPr>
              <w:t>into</w:t>
            </w:r>
            <w:r>
              <w:rPr>
                <w:rFonts w:ascii="Verdana" w:hAnsi="Verdana"/>
              </w:rPr>
              <w:t xml:space="preserve"> the system</w:t>
            </w:r>
            <w:r w:rsidR="00C16F71">
              <w:rPr>
                <w:rFonts w:ascii="Verdana" w:hAnsi="Verdana"/>
              </w:rPr>
              <w:t>.</w:t>
            </w:r>
            <w:r>
              <w:rPr>
                <w:rFonts w:ascii="Verdana" w:hAnsi="Verdana"/>
              </w:rPr>
              <w:t xml:space="preserve"> </w:t>
            </w:r>
          </w:p>
          <w:p w14:paraId="7EF37407" w14:textId="57B45304" w:rsidR="00ED29D0" w:rsidRDefault="00ED29D0" w:rsidP="00ED29D0">
            <w:pPr>
              <w:rPr>
                <w:rFonts w:ascii="Verdana" w:hAnsi="Verdana"/>
              </w:rPr>
            </w:pPr>
          </w:p>
          <w:p w14:paraId="5CB72CD9" w14:textId="77777777" w:rsidR="00ED29D0" w:rsidRDefault="00ED29D0" w:rsidP="00ED29D0">
            <w:pPr>
              <w:rPr>
                <w:rFonts w:ascii="Verdana" w:hAnsi="Verdana"/>
                <w:b/>
              </w:rPr>
            </w:pPr>
            <w:r>
              <w:rPr>
                <w:rFonts w:ascii="Verdana" w:hAnsi="Verdana"/>
                <w:b/>
              </w:rPr>
              <w:t>Customer Service</w:t>
            </w:r>
          </w:p>
          <w:p w14:paraId="7A4067DB" w14:textId="77777777" w:rsidR="00ED29D0" w:rsidRDefault="00ED29D0" w:rsidP="00ED29D0">
            <w:pPr>
              <w:rPr>
                <w:rFonts w:ascii="Verdana" w:hAnsi="Verdana"/>
                <w:b/>
              </w:rPr>
            </w:pPr>
          </w:p>
          <w:p w14:paraId="13DD3366" w14:textId="77777777" w:rsidR="00ED29D0" w:rsidRDefault="00ED29D0" w:rsidP="00ED29D0">
            <w:pPr>
              <w:rPr>
                <w:rFonts w:ascii="Verdana" w:hAnsi="Verdana"/>
              </w:rPr>
            </w:pPr>
            <w:r>
              <w:rPr>
                <w:rFonts w:ascii="Verdana" w:hAnsi="Verdana"/>
              </w:rPr>
              <w:t>To respond in a positive manner to customer enquiries by phone, letter, email or in person</w:t>
            </w:r>
          </w:p>
          <w:p w14:paraId="280986D4" w14:textId="77777777" w:rsidR="00ED29D0" w:rsidRDefault="00ED29D0" w:rsidP="00ED29D0">
            <w:pPr>
              <w:rPr>
                <w:rFonts w:ascii="Verdana" w:hAnsi="Verdana"/>
              </w:rPr>
            </w:pPr>
          </w:p>
          <w:p w14:paraId="10864464" w14:textId="77777777" w:rsidR="00ED29D0" w:rsidRDefault="00ED29D0" w:rsidP="00ED29D0">
            <w:pPr>
              <w:rPr>
                <w:rFonts w:ascii="Verdana" w:hAnsi="Verdana"/>
              </w:rPr>
            </w:pPr>
            <w:r>
              <w:rPr>
                <w:rFonts w:ascii="Verdana" w:hAnsi="Verdana"/>
              </w:rPr>
              <w:t>To identify problems, generate solutions, handle difficult or potentially aggressive situations appropriately</w:t>
            </w:r>
          </w:p>
          <w:p w14:paraId="09FA6DD9" w14:textId="77777777" w:rsidR="00ED29D0" w:rsidRDefault="00ED29D0" w:rsidP="00ED29D0">
            <w:pPr>
              <w:rPr>
                <w:rFonts w:ascii="Verdana" w:hAnsi="Verdana"/>
              </w:rPr>
            </w:pPr>
          </w:p>
          <w:p w14:paraId="6754D62D" w14:textId="77777777" w:rsidR="00ED29D0" w:rsidRDefault="00ED29D0" w:rsidP="00ED29D0">
            <w:pPr>
              <w:rPr>
                <w:rFonts w:ascii="Verdana" w:hAnsi="Verdana"/>
              </w:rPr>
            </w:pPr>
            <w:r>
              <w:rPr>
                <w:rFonts w:ascii="Verdana" w:hAnsi="Verdana"/>
              </w:rPr>
              <w:t>To represent the service at internal and external meetings, forums and events</w:t>
            </w:r>
          </w:p>
          <w:p w14:paraId="3CA96CF7" w14:textId="77777777" w:rsidR="00ED29D0" w:rsidRDefault="00ED29D0" w:rsidP="00ED29D0">
            <w:pPr>
              <w:rPr>
                <w:rFonts w:ascii="Verdana" w:hAnsi="Verdana"/>
              </w:rPr>
            </w:pPr>
          </w:p>
          <w:p w14:paraId="4AC619CB" w14:textId="77777777" w:rsidR="00ED29D0" w:rsidRDefault="00ED29D0" w:rsidP="00ED29D0">
            <w:pPr>
              <w:rPr>
                <w:rFonts w:ascii="Verdana" w:hAnsi="Verdana"/>
              </w:rPr>
            </w:pPr>
            <w:r>
              <w:rPr>
                <w:rFonts w:ascii="Verdana" w:hAnsi="Verdana"/>
              </w:rPr>
              <w:t xml:space="preserve">To offer advice on the review process for unsuccessful applications </w:t>
            </w:r>
          </w:p>
          <w:p w14:paraId="2CD86753" w14:textId="77777777" w:rsidR="00ED29D0" w:rsidRDefault="00ED29D0" w:rsidP="00ED29D0">
            <w:pPr>
              <w:rPr>
                <w:rFonts w:ascii="Verdana" w:hAnsi="Verdana"/>
              </w:rPr>
            </w:pPr>
          </w:p>
          <w:p w14:paraId="0500A82F" w14:textId="77777777" w:rsidR="00ED29D0" w:rsidRDefault="00ED29D0" w:rsidP="00ED29D0">
            <w:pPr>
              <w:rPr>
                <w:rFonts w:ascii="Verdana" w:hAnsi="Verdana"/>
              </w:rPr>
            </w:pPr>
            <w:r w:rsidRPr="00FB38DC">
              <w:rPr>
                <w:rFonts w:ascii="Verdana" w:hAnsi="Verdana"/>
              </w:rPr>
              <w:t>Establishing and maintaining effective relationships with partner agencies</w:t>
            </w:r>
          </w:p>
          <w:p w14:paraId="0540BC10" w14:textId="77777777" w:rsidR="00ED29D0" w:rsidRDefault="00ED29D0" w:rsidP="00ED29D0">
            <w:pPr>
              <w:rPr>
                <w:rFonts w:ascii="Verdana" w:hAnsi="Verdana"/>
              </w:rPr>
            </w:pPr>
          </w:p>
          <w:p w14:paraId="1F7B7301" w14:textId="7F4AB134" w:rsidR="00ED29D0" w:rsidRDefault="00ED29D0" w:rsidP="00ED29D0">
            <w:pPr>
              <w:rPr>
                <w:rFonts w:ascii="Verdana" w:hAnsi="Verdana"/>
              </w:rPr>
            </w:pPr>
            <w:r>
              <w:rPr>
                <w:rFonts w:ascii="Verdana" w:hAnsi="Verdana"/>
              </w:rPr>
              <w:t>To obtain customer feedback on the application process and the outcome</w:t>
            </w:r>
          </w:p>
          <w:p w14:paraId="6F7D1FBC" w14:textId="2E375547" w:rsidR="008A1347" w:rsidRDefault="008A1347" w:rsidP="00ED29D0">
            <w:pPr>
              <w:rPr>
                <w:rFonts w:ascii="Verdana" w:hAnsi="Verdana"/>
              </w:rPr>
            </w:pPr>
          </w:p>
          <w:p w14:paraId="1BCF4083" w14:textId="3A2335C1" w:rsidR="008A1347" w:rsidRPr="00FB38DC" w:rsidRDefault="008A1347" w:rsidP="00ED29D0">
            <w:pPr>
              <w:rPr>
                <w:rFonts w:ascii="Verdana" w:hAnsi="Verdana"/>
              </w:rPr>
            </w:pPr>
            <w:r>
              <w:rPr>
                <w:rFonts w:ascii="Verdana" w:hAnsi="Verdana"/>
              </w:rPr>
              <w:t>To be resilient in dealing with challenging cases and people in crisis.</w:t>
            </w:r>
          </w:p>
          <w:p w14:paraId="5DF7A1E3" w14:textId="3DCD19DD" w:rsidR="00ED29D0" w:rsidRDefault="00ED29D0" w:rsidP="00ED29D0">
            <w:pPr>
              <w:rPr>
                <w:rFonts w:ascii="Verdana" w:hAnsi="Verdana"/>
              </w:rPr>
            </w:pPr>
          </w:p>
          <w:p w14:paraId="006614B2" w14:textId="77777777" w:rsidR="00C16F71" w:rsidRPr="00FB38DC" w:rsidRDefault="00C16F71" w:rsidP="00ED29D0">
            <w:pPr>
              <w:rPr>
                <w:rFonts w:ascii="Verdana" w:hAnsi="Verdana"/>
              </w:rPr>
            </w:pPr>
          </w:p>
          <w:p w14:paraId="000A67F9" w14:textId="77777777" w:rsidR="00ED29D0" w:rsidRDefault="00ED29D0" w:rsidP="00ED29D0">
            <w:pPr>
              <w:rPr>
                <w:rFonts w:ascii="Verdana" w:hAnsi="Verdana"/>
                <w:b/>
              </w:rPr>
            </w:pPr>
            <w:r>
              <w:rPr>
                <w:rFonts w:ascii="Verdana" w:hAnsi="Verdana"/>
                <w:b/>
              </w:rPr>
              <w:lastRenderedPageBreak/>
              <w:t>General</w:t>
            </w:r>
          </w:p>
          <w:p w14:paraId="2A435B27" w14:textId="77777777" w:rsidR="00ED29D0" w:rsidRPr="00E10C8C" w:rsidRDefault="00ED29D0" w:rsidP="00ED29D0">
            <w:pPr>
              <w:rPr>
                <w:rFonts w:ascii="Verdana" w:hAnsi="Verdana"/>
                <w:b/>
              </w:rPr>
            </w:pPr>
          </w:p>
          <w:p w14:paraId="750CBAA3" w14:textId="4F656256" w:rsidR="00ED29D0" w:rsidRDefault="00ED29D0" w:rsidP="00ED29D0">
            <w:pPr>
              <w:rPr>
                <w:rFonts w:ascii="Verdana" w:hAnsi="Verdana"/>
              </w:rPr>
            </w:pPr>
            <w:r>
              <w:rPr>
                <w:rFonts w:ascii="Verdana" w:hAnsi="Verdana"/>
              </w:rPr>
              <w:t>To ensure that all actions comply wi</w:t>
            </w:r>
            <w:r w:rsidR="00713023">
              <w:rPr>
                <w:rFonts w:ascii="Verdana" w:hAnsi="Verdana"/>
              </w:rPr>
              <w:t>th the Data Protection Act (2018</w:t>
            </w:r>
            <w:r>
              <w:rPr>
                <w:rFonts w:ascii="Verdana" w:hAnsi="Verdana"/>
              </w:rPr>
              <w:t>) and the Council’s Information Governance requirements</w:t>
            </w:r>
          </w:p>
          <w:p w14:paraId="0460F408" w14:textId="77777777" w:rsidR="00ED29D0" w:rsidRDefault="00ED29D0" w:rsidP="00ED29D0">
            <w:pPr>
              <w:rPr>
                <w:rFonts w:ascii="Verdana" w:hAnsi="Verdana"/>
              </w:rPr>
            </w:pPr>
          </w:p>
          <w:p w14:paraId="167E9147" w14:textId="77777777" w:rsidR="00ED29D0" w:rsidRDefault="00ED29D0" w:rsidP="00ED29D0">
            <w:pPr>
              <w:rPr>
                <w:rFonts w:ascii="Verdana" w:hAnsi="Verdana"/>
              </w:rPr>
            </w:pPr>
            <w:r>
              <w:rPr>
                <w:rFonts w:ascii="Verdana" w:hAnsi="Verdana"/>
              </w:rPr>
              <w:t>To adhere to corporate policies and procedures where relevant</w:t>
            </w:r>
          </w:p>
          <w:p w14:paraId="10981761" w14:textId="77777777" w:rsidR="00ED29D0" w:rsidRDefault="00ED29D0" w:rsidP="00ED29D0">
            <w:pPr>
              <w:rPr>
                <w:rFonts w:ascii="Verdana" w:hAnsi="Verdana"/>
              </w:rPr>
            </w:pPr>
          </w:p>
          <w:p w14:paraId="35C59BC3" w14:textId="53BDEA83" w:rsidR="00ED29D0" w:rsidRDefault="00ED29D0" w:rsidP="00ED29D0">
            <w:pPr>
              <w:rPr>
                <w:rFonts w:ascii="Verdana" w:hAnsi="Verdana"/>
              </w:rPr>
            </w:pPr>
            <w:r>
              <w:rPr>
                <w:rFonts w:ascii="Verdana" w:hAnsi="Verdana"/>
              </w:rPr>
              <w:t>To</w:t>
            </w:r>
            <w:r w:rsidR="00C16F71">
              <w:rPr>
                <w:rFonts w:ascii="Verdana" w:hAnsi="Verdana"/>
              </w:rPr>
              <w:t xml:space="preserve"> actively participate in the on</w:t>
            </w:r>
            <w:r>
              <w:rPr>
                <w:rFonts w:ascii="Verdana" w:hAnsi="Verdana"/>
              </w:rPr>
              <w:t>going development of the service in partnership with council and non-council colleagues</w:t>
            </w:r>
          </w:p>
          <w:p w14:paraId="78F5522A" w14:textId="77777777" w:rsidR="00ED29D0" w:rsidRDefault="00ED29D0" w:rsidP="00ED29D0">
            <w:pPr>
              <w:rPr>
                <w:rFonts w:ascii="Verdana" w:hAnsi="Verdana"/>
              </w:rPr>
            </w:pPr>
          </w:p>
          <w:p w14:paraId="765E1CA6" w14:textId="1C3140F0" w:rsidR="00ED29D0" w:rsidRDefault="00713023" w:rsidP="00ED29D0">
            <w:pPr>
              <w:tabs>
                <w:tab w:val="left" w:pos="1584"/>
                <w:tab w:val="left" w:pos="2448"/>
                <w:tab w:val="left" w:pos="3312"/>
                <w:tab w:val="left" w:pos="4176"/>
                <w:tab w:val="left" w:pos="5040"/>
                <w:tab w:val="left" w:pos="5904"/>
                <w:tab w:val="left" w:pos="6768"/>
                <w:tab w:val="left" w:pos="7632"/>
                <w:tab w:val="left" w:pos="8496"/>
                <w:tab w:val="left" w:pos="9360"/>
              </w:tabs>
              <w:rPr>
                <w:rFonts w:ascii="Verdana" w:hAnsi="Verdana" w:cs="Arial"/>
              </w:rPr>
            </w:pPr>
            <w:r>
              <w:rPr>
                <w:rFonts w:ascii="Verdana" w:hAnsi="Verdana" w:cs="Arial"/>
              </w:rPr>
              <w:t>To assist the Team Leader / Manager</w:t>
            </w:r>
            <w:r w:rsidR="00ED29D0" w:rsidRPr="00451EB8">
              <w:rPr>
                <w:rFonts w:ascii="Verdana" w:hAnsi="Verdana" w:cs="Arial"/>
              </w:rPr>
              <w:t xml:space="preserve"> and other colleagues in the effective operation</w:t>
            </w:r>
            <w:r w:rsidR="00ED29D0">
              <w:rPr>
                <w:rFonts w:ascii="Verdana" w:hAnsi="Verdana" w:cs="Arial"/>
              </w:rPr>
              <w:t xml:space="preserve"> and development</w:t>
            </w:r>
            <w:r w:rsidR="00C16F71">
              <w:rPr>
                <w:rFonts w:ascii="Verdana" w:hAnsi="Verdana" w:cs="Arial"/>
              </w:rPr>
              <w:t xml:space="preserve"> of the s</w:t>
            </w:r>
            <w:r w:rsidR="00ED29D0" w:rsidRPr="00451EB8">
              <w:rPr>
                <w:rFonts w:ascii="Verdana" w:hAnsi="Verdana" w:cs="Arial"/>
              </w:rPr>
              <w:t>ervice</w:t>
            </w:r>
          </w:p>
          <w:p w14:paraId="137E1534" w14:textId="77777777" w:rsidR="00ED29D0" w:rsidRDefault="00ED29D0" w:rsidP="00ED29D0">
            <w:pPr>
              <w:tabs>
                <w:tab w:val="left" w:pos="1584"/>
                <w:tab w:val="left" w:pos="2448"/>
                <w:tab w:val="left" w:pos="3312"/>
                <w:tab w:val="left" w:pos="4176"/>
                <w:tab w:val="left" w:pos="5040"/>
                <w:tab w:val="left" w:pos="5904"/>
                <w:tab w:val="left" w:pos="6768"/>
                <w:tab w:val="left" w:pos="7632"/>
                <w:tab w:val="left" w:pos="8496"/>
                <w:tab w:val="left" w:pos="9360"/>
              </w:tabs>
              <w:rPr>
                <w:rFonts w:ascii="Verdana" w:hAnsi="Verdana" w:cs="Arial"/>
              </w:rPr>
            </w:pPr>
          </w:p>
          <w:p w14:paraId="658F2E65" w14:textId="5C3A4B27" w:rsidR="005C09A6" w:rsidRPr="00C16F71" w:rsidRDefault="00ED29D0" w:rsidP="00C16F71">
            <w:pPr>
              <w:tabs>
                <w:tab w:val="left" w:pos="1584"/>
                <w:tab w:val="left" w:pos="2448"/>
                <w:tab w:val="left" w:pos="3312"/>
                <w:tab w:val="left" w:pos="4176"/>
                <w:tab w:val="left" w:pos="5040"/>
                <w:tab w:val="left" w:pos="5904"/>
                <w:tab w:val="left" w:pos="6768"/>
                <w:tab w:val="left" w:pos="7632"/>
                <w:tab w:val="left" w:pos="8496"/>
                <w:tab w:val="left" w:pos="9360"/>
              </w:tabs>
              <w:rPr>
                <w:rFonts w:ascii="Verdana" w:hAnsi="Verdana" w:cs="Arial"/>
              </w:rPr>
            </w:pPr>
            <w:r>
              <w:rPr>
                <w:rFonts w:ascii="Verdana" w:hAnsi="Verdana" w:cs="Arial"/>
              </w:rPr>
              <w:t xml:space="preserve">To ensure that the service is accessible to meet the requirements of all customers in line with the Equal Opportunities </w:t>
            </w:r>
            <w:r w:rsidRPr="00451EB8">
              <w:rPr>
                <w:rFonts w:ascii="Verdana" w:hAnsi="Verdana" w:cs="Arial"/>
              </w:rPr>
              <w:t>policies of the Council</w:t>
            </w:r>
            <w:r w:rsidR="00C16F71">
              <w:rPr>
                <w:rFonts w:ascii="Verdana" w:hAnsi="Verdana" w:cs="Arial"/>
              </w:rPr>
              <w:t xml:space="preserve"> and the Equality Act</w:t>
            </w:r>
            <w:r w:rsidRPr="00451EB8">
              <w:rPr>
                <w:rFonts w:ascii="Verdana" w:hAnsi="Verdana" w:cs="Arial"/>
              </w:rPr>
              <w:t>.</w:t>
            </w:r>
          </w:p>
          <w:p w14:paraId="40F3C81C" w14:textId="77777777" w:rsidR="005C09A6" w:rsidRPr="00A6067A" w:rsidRDefault="005C09A6" w:rsidP="005C09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5C09A6" w:rsidRPr="00CD39FF" w14:paraId="32D46D20" w14:textId="77777777" w:rsidTr="00D26901">
        <w:tc>
          <w:tcPr>
            <w:tcW w:w="11199" w:type="dxa"/>
            <w:gridSpan w:val="2"/>
            <w:shd w:val="clear" w:color="auto" w:fill="auto"/>
          </w:tcPr>
          <w:p w14:paraId="2AA9422B" w14:textId="77777777" w:rsidR="005C09A6" w:rsidRPr="00A6067A" w:rsidRDefault="005C09A6" w:rsidP="005C09A6">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Pr>
                <w:rFonts w:ascii="Verdana" w:hAnsi="Verdana"/>
                <w:b/>
                <w:snapToGrid w:val="0"/>
                <w:sz w:val="20"/>
              </w:rPr>
              <w:t>responsibilities</w:t>
            </w:r>
            <w:r w:rsidRPr="00A6067A">
              <w:rPr>
                <w:rFonts w:ascii="Verdana" w:hAnsi="Verdana"/>
                <w:b/>
                <w:snapToGrid w:val="0"/>
                <w:sz w:val="20"/>
              </w:rPr>
              <w:t>:</w:t>
            </w:r>
          </w:p>
          <w:p w14:paraId="3A5C32A7" w14:textId="77777777" w:rsidR="005C09A6" w:rsidRPr="00CD39FF" w:rsidRDefault="005C09A6" w:rsidP="005C09A6">
            <w:pPr>
              <w:pStyle w:val="Level1"/>
              <w:jc w:val="both"/>
              <w:rPr>
                <w:rFonts w:ascii="Verdana" w:hAnsi="Verdana"/>
                <w:snapToGrid w:val="0"/>
                <w:sz w:val="20"/>
              </w:rPr>
            </w:pPr>
          </w:p>
          <w:p w14:paraId="7E1011FF" w14:textId="77777777" w:rsidR="005C09A6" w:rsidRPr="00CD39FF" w:rsidRDefault="005C09A6" w:rsidP="005C09A6">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498F61F7" w14:textId="77777777" w:rsidR="005C09A6" w:rsidRPr="00CD39FF" w:rsidRDefault="005C09A6" w:rsidP="005C09A6">
            <w:pPr>
              <w:pStyle w:val="Level1"/>
              <w:jc w:val="both"/>
              <w:rPr>
                <w:rFonts w:ascii="Verdana" w:hAnsi="Verdana" w:cs="Arial"/>
                <w:snapToGrid w:val="0"/>
                <w:sz w:val="20"/>
              </w:rPr>
            </w:pPr>
          </w:p>
          <w:p w14:paraId="1CAE242A" w14:textId="77777777" w:rsidR="005C09A6" w:rsidRPr="00CD39FF" w:rsidRDefault="005C09A6" w:rsidP="005C09A6">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14:paraId="5FAE1428" w14:textId="77777777" w:rsidR="005C09A6" w:rsidRPr="00CD39FF" w:rsidRDefault="005C09A6" w:rsidP="005C09A6">
            <w:pPr>
              <w:pStyle w:val="Level1"/>
              <w:jc w:val="both"/>
              <w:rPr>
                <w:rFonts w:ascii="Verdana" w:hAnsi="Verdana" w:cs="Arial"/>
                <w:snapToGrid w:val="0"/>
                <w:sz w:val="20"/>
              </w:rPr>
            </w:pPr>
          </w:p>
          <w:p w14:paraId="34482583" w14:textId="0898C397" w:rsidR="005C09A6" w:rsidRDefault="005C09A6" w:rsidP="005C09A6">
            <w:pPr>
              <w:rPr>
                <w:rFonts w:ascii="Verdana" w:hAnsi="Verdana" w:cs="Arial"/>
                <w:snapToGrid w:val="0"/>
              </w:rPr>
            </w:pPr>
            <w:r w:rsidRPr="00CD39FF">
              <w:rPr>
                <w:rFonts w:ascii="Verdana" w:hAnsi="Verdana" w:cs="Arial"/>
                <w:snapToGrid w:val="0"/>
              </w:rPr>
              <w:t xml:space="preserve">To work flexibly in the interests of the service. This may include undertaking other duties </w:t>
            </w:r>
            <w:proofErr w:type="gramStart"/>
            <w:r w:rsidRPr="00CD39FF">
              <w:rPr>
                <w:rFonts w:ascii="Verdana" w:hAnsi="Verdana" w:cs="Arial"/>
                <w:snapToGrid w:val="0"/>
              </w:rPr>
              <w:t>provided that</w:t>
            </w:r>
            <w:proofErr w:type="gramEnd"/>
            <w:r w:rsidRPr="00CD39FF">
              <w:rPr>
                <w:rFonts w:ascii="Verdana" w:hAnsi="Verdana" w:cs="Arial"/>
                <w:snapToGrid w:val="0"/>
              </w:rPr>
              <w:t xml:space="preserve"> these are appropriate to the employee’s background, skills and abilities. Where this </w:t>
            </w:r>
            <w:r w:rsidR="00EA4395" w:rsidRPr="00CD39FF">
              <w:rPr>
                <w:rFonts w:ascii="Verdana" w:hAnsi="Verdana" w:cs="Arial"/>
                <w:snapToGrid w:val="0"/>
              </w:rPr>
              <w:t>occurs,</w:t>
            </w:r>
            <w:r w:rsidRPr="00CD39FF">
              <w:rPr>
                <w:rFonts w:ascii="Verdana" w:hAnsi="Verdana" w:cs="Arial"/>
                <w:snapToGrid w:val="0"/>
              </w:rPr>
              <w:t xml:space="preserve"> there will be consultation with the employee and any necessary personal development will be </w:t>
            </w:r>
            <w:proofErr w:type="gramStart"/>
            <w:r w:rsidRPr="00CD39FF">
              <w:rPr>
                <w:rFonts w:ascii="Verdana" w:hAnsi="Verdana" w:cs="Arial"/>
                <w:snapToGrid w:val="0"/>
              </w:rPr>
              <w:t>taken into account</w:t>
            </w:r>
            <w:proofErr w:type="gramEnd"/>
            <w:r w:rsidRPr="00CD39FF">
              <w:rPr>
                <w:rFonts w:ascii="Verdana" w:hAnsi="Verdana" w:cs="Arial"/>
                <w:snapToGrid w:val="0"/>
              </w:rPr>
              <w:t>.</w:t>
            </w:r>
          </w:p>
          <w:p w14:paraId="4ED3EA68" w14:textId="77777777" w:rsidR="005C09A6" w:rsidRPr="00CD39FF" w:rsidRDefault="005C09A6" w:rsidP="005C09A6">
            <w:pPr>
              <w:rPr>
                <w:rFonts w:ascii="Verdana" w:hAnsi="Verdana"/>
              </w:rPr>
            </w:pPr>
          </w:p>
        </w:tc>
      </w:tr>
    </w:tbl>
    <w:p w14:paraId="1A6B3A32" w14:textId="77777777" w:rsidR="00897540" w:rsidRDefault="00897540">
      <w:pPr>
        <w:rPr>
          <w:rFonts w:ascii="Verdana" w:hAnsi="Verdana"/>
        </w:rPr>
      </w:pPr>
    </w:p>
    <w:p w14:paraId="1EA45447"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7E8B6362" wp14:editId="4470A861">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2141DF8B" w14:textId="77777777" w:rsidR="009517D5" w:rsidRDefault="009517D5" w:rsidP="002214C4">
      <w:pPr>
        <w:pStyle w:val="Title"/>
        <w:rPr>
          <w:rFonts w:ascii="Verdana" w:hAnsi="Verdana"/>
          <w:sz w:val="24"/>
          <w:u w:val="none"/>
        </w:rPr>
      </w:pPr>
    </w:p>
    <w:p w14:paraId="7729905D"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10943AD2"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21A147A8" w14:textId="77777777"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4346C8CE"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0D925956"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4279EB32" w14:textId="77777777" w:rsidR="00101194" w:rsidRDefault="00101194" w:rsidP="00101194">
      <w:pPr>
        <w:pStyle w:val="ListParagraph"/>
        <w:ind w:left="0"/>
        <w:rPr>
          <w:rFonts w:ascii="Verdana" w:hAnsi="Verdana"/>
          <w:sz w:val="20"/>
          <w:szCs w:val="20"/>
          <w:lang w:eastAsia="en-US"/>
        </w:rPr>
      </w:pPr>
    </w:p>
    <w:p w14:paraId="5A40A46B"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t>
      </w:r>
      <w:proofErr w:type="gramStart"/>
      <w:r w:rsidRPr="00101194">
        <w:rPr>
          <w:rFonts w:ascii="Verdana" w:hAnsi="Verdana"/>
          <w:sz w:val="20"/>
          <w:szCs w:val="20"/>
          <w:lang w:eastAsia="en-US"/>
        </w:rPr>
        <w:t>whether or not</w:t>
      </w:r>
      <w:proofErr w:type="gramEnd"/>
      <w:r w:rsidRPr="00101194">
        <w:rPr>
          <w:rFonts w:ascii="Verdana" w:hAnsi="Verdana"/>
          <w:sz w:val="20"/>
          <w:szCs w:val="20"/>
          <w:lang w:eastAsia="en-US"/>
        </w:rPr>
        <w:t xml:space="preserve"> you are shortlisted for interview.  </w:t>
      </w:r>
      <w:r>
        <w:rPr>
          <w:rFonts w:ascii="Verdana" w:hAnsi="Verdana"/>
          <w:sz w:val="20"/>
          <w:szCs w:val="20"/>
          <w:lang w:eastAsia="en-US"/>
        </w:rPr>
        <w:t>Any interview questions, or additional assessments (tests, presentations etc) will be broadly based on the criteria below.</w:t>
      </w:r>
    </w:p>
    <w:p w14:paraId="7CF0931B"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659D59DF" w14:textId="77777777" w:rsidTr="0037158A">
        <w:trPr>
          <w:trHeight w:val="579"/>
        </w:trPr>
        <w:tc>
          <w:tcPr>
            <w:tcW w:w="8930" w:type="dxa"/>
            <w:tcBorders>
              <w:top w:val="single" w:sz="4" w:space="0" w:color="auto"/>
              <w:left w:val="single" w:sz="4" w:space="0" w:color="auto"/>
              <w:bottom w:val="single" w:sz="4" w:space="0" w:color="auto"/>
              <w:right w:val="single" w:sz="4" w:space="0" w:color="auto"/>
            </w:tcBorders>
            <w:hideMark/>
          </w:tcPr>
          <w:p w14:paraId="344864C7"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584EE468" w14:textId="77777777" w:rsidR="008022E7" w:rsidRPr="00280ADD" w:rsidRDefault="008022E7">
            <w:pPr>
              <w:rPr>
                <w:rFonts w:ascii="Verdana" w:hAnsi="Verdana"/>
                <w:b/>
              </w:rPr>
            </w:pPr>
            <w:r w:rsidRPr="00280ADD">
              <w:rPr>
                <w:rFonts w:ascii="Verdana" w:hAnsi="Verdana"/>
                <w:b/>
              </w:rPr>
              <w:t>Essential or Desirable</w:t>
            </w:r>
          </w:p>
        </w:tc>
      </w:tr>
      <w:tr w:rsidR="008022E7" w14:paraId="0E0E0D74"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608DB606" w14:textId="77777777" w:rsidR="008022E7" w:rsidRPr="00AF118C" w:rsidRDefault="008022E7" w:rsidP="00E770B6">
            <w:pPr>
              <w:spacing w:after="160" w:line="259" w:lineRule="auto"/>
              <w:rPr>
                <w:rFonts w:ascii="Verdana" w:eastAsia="Calibri" w:hAnsi="Verdana"/>
              </w:rPr>
            </w:pPr>
            <w:r w:rsidRPr="00AF118C">
              <w:rPr>
                <w:rFonts w:ascii="Verdana" w:eastAsia="Calibri" w:hAnsi="Verdana"/>
              </w:rPr>
              <w:t>To work to the Council’s values and behaviours:</w:t>
            </w:r>
          </w:p>
          <w:p w14:paraId="378CE13E" w14:textId="77777777" w:rsidR="008022E7" w:rsidRPr="00AF118C" w:rsidRDefault="008022E7" w:rsidP="00E770B6">
            <w:pPr>
              <w:numPr>
                <w:ilvl w:val="0"/>
                <w:numId w:val="26"/>
              </w:numPr>
              <w:rPr>
                <w:rFonts w:ascii="Verdana" w:hAnsi="Verdana"/>
                <w:lang w:eastAsia="en-GB"/>
              </w:rPr>
            </w:pPr>
            <w:r w:rsidRPr="00AF118C">
              <w:rPr>
                <w:rFonts w:ascii="Verdana" w:hAnsi="Verdana"/>
                <w:lang w:eastAsia="en-GB"/>
              </w:rPr>
              <w:t xml:space="preserve">To keep the people of </w:t>
            </w:r>
            <w:r w:rsidRPr="00AF118C">
              <w:rPr>
                <w:rFonts w:ascii="Verdana" w:hAnsi="Verdana"/>
                <w:b/>
                <w:lang w:eastAsia="en-GB"/>
              </w:rPr>
              <w:t>Stockport</w:t>
            </w:r>
            <w:r w:rsidRPr="00AF118C">
              <w:rPr>
                <w:rFonts w:ascii="Verdana" w:hAnsi="Verdana"/>
                <w:lang w:eastAsia="en-GB"/>
              </w:rPr>
              <w:t xml:space="preserve"> at the heart of what we do</w:t>
            </w:r>
          </w:p>
          <w:p w14:paraId="32A9D1EE" w14:textId="77777777" w:rsidR="008022E7" w:rsidRPr="00AF118C" w:rsidRDefault="008022E7" w:rsidP="00E770B6">
            <w:pPr>
              <w:numPr>
                <w:ilvl w:val="0"/>
                <w:numId w:val="26"/>
              </w:numPr>
              <w:rPr>
                <w:rFonts w:ascii="Verdana" w:hAnsi="Verdana"/>
                <w:lang w:eastAsia="en-GB"/>
              </w:rPr>
            </w:pPr>
            <w:r w:rsidRPr="00AF118C">
              <w:rPr>
                <w:rFonts w:ascii="Verdana" w:hAnsi="Verdana"/>
                <w:lang w:eastAsia="en-GB"/>
              </w:rPr>
              <w:t xml:space="preserve">To succeed as a </w:t>
            </w:r>
            <w:r w:rsidRPr="00AF118C">
              <w:rPr>
                <w:rFonts w:ascii="Verdana" w:hAnsi="Verdana"/>
                <w:b/>
                <w:lang w:eastAsia="en-GB"/>
              </w:rPr>
              <w:t>team</w:t>
            </w:r>
            <w:r w:rsidRPr="00AF118C">
              <w:rPr>
                <w:rFonts w:ascii="Verdana" w:hAnsi="Verdana"/>
                <w:lang w:eastAsia="en-GB"/>
              </w:rPr>
              <w:t>, collaborating with colleagues and partners</w:t>
            </w:r>
          </w:p>
          <w:p w14:paraId="37E75919" w14:textId="473C8917" w:rsidR="008022E7" w:rsidRPr="00AF118C" w:rsidRDefault="008022E7" w:rsidP="00E770B6">
            <w:pPr>
              <w:numPr>
                <w:ilvl w:val="0"/>
                <w:numId w:val="26"/>
              </w:numPr>
              <w:rPr>
                <w:rFonts w:ascii="Verdana" w:hAnsi="Verdana"/>
                <w:lang w:eastAsia="en-GB"/>
              </w:rPr>
            </w:pPr>
            <w:r w:rsidRPr="00AF118C">
              <w:rPr>
                <w:rFonts w:ascii="Verdana" w:hAnsi="Verdana"/>
                <w:lang w:eastAsia="en-GB"/>
              </w:rPr>
              <w:t xml:space="preserve">To drive </w:t>
            </w:r>
            <w:r w:rsidR="00EA4395" w:rsidRPr="00AF118C">
              <w:rPr>
                <w:rFonts w:ascii="Verdana" w:hAnsi="Verdana"/>
                <w:lang w:eastAsia="en-GB"/>
              </w:rPr>
              <w:t>things,</w:t>
            </w:r>
            <w:r w:rsidRPr="00AF118C">
              <w:rPr>
                <w:rFonts w:ascii="Verdana" w:hAnsi="Verdana"/>
                <w:lang w:eastAsia="en-GB"/>
              </w:rPr>
              <w:t xml:space="preserve"> forward with </w:t>
            </w:r>
            <w:r w:rsidRPr="00AF118C">
              <w:rPr>
                <w:rFonts w:ascii="Verdana" w:hAnsi="Verdana"/>
                <w:b/>
                <w:lang w:eastAsia="en-GB"/>
              </w:rPr>
              <w:t>ambition</w:t>
            </w:r>
            <w:r w:rsidRPr="00AF118C">
              <w:rPr>
                <w:rFonts w:ascii="Verdana" w:hAnsi="Verdana"/>
                <w:lang w:eastAsia="en-GB"/>
              </w:rPr>
              <w:t xml:space="preserve">, creativity and confidence </w:t>
            </w:r>
          </w:p>
          <w:p w14:paraId="4151F26B" w14:textId="77777777" w:rsidR="008022E7" w:rsidRPr="00AF118C" w:rsidRDefault="008022E7" w:rsidP="00E770B6">
            <w:pPr>
              <w:numPr>
                <w:ilvl w:val="0"/>
                <w:numId w:val="26"/>
              </w:numPr>
              <w:rPr>
                <w:rFonts w:ascii="Verdana" w:hAnsi="Verdana"/>
                <w:lang w:eastAsia="en-GB"/>
              </w:rPr>
            </w:pPr>
            <w:r w:rsidRPr="00AF118C">
              <w:rPr>
                <w:rFonts w:ascii="Verdana" w:hAnsi="Verdana"/>
                <w:lang w:eastAsia="en-GB"/>
              </w:rPr>
              <w:t xml:space="preserve">To value and </w:t>
            </w:r>
            <w:r w:rsidRPr="00AF118C">
              <w:rPr>
                <w:rFonts w:ascii="Verdana" w:hAnsi="Verdana"/>
                <w:b/>
                <w:lang w:eastAsia="en-GB"/>
              </w:rPr>
              <w:t>respect</w:t>
            </w:r>
            <w:r w:rsidRPr="00AF118C">
              <w:rPr>
                <w:rFonts w:ascii="Verdana" w:hAnsi="Verdana"/>
                <w:lang w:eastAsia="en-GB"/>
              </w:rPr>
              <w:t xml:space="preserve"> our colleagues, partners and customers</w:t>
            </w:r>
          </w:p>
          <w:p w14:paraId="7FCDC0A5"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1364689D" w14:textId="77777777" w:rsidR="008022E7" w:rsidRPr="00280ADD" w:rsidRDefault="008022E7">
            <w:pPr>
              <w:rPr>
                <w:rFonts w:ascii="Verdana" w:hAnsi="Verdana"/>
              </w:rPr>
            </w:pPr>
            <w:r w:rsidRPr="00280ADD">
              <w:rPr>
                <w:rFonts w:ascii="Verdana" w:hAnsi="Verdana"/>
              </w:rPr>
              <w:t>Essential</w:t>
            </w:r>
          </w:p>
        </w:tc>
      </w:tr>
      <w:tr w:rsidR="008A1347" w14:paraId="25E85DC4"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02A123F8" w14:textId="5200029C" w:rsidR="008A1347" w:rsidRDefault="008A1347" w:rsidP="008A1347">
            <w:pPr>
              <w:rPr>
                <w:rFonts w:ascii="Verdana" w:hAnsi="Verdana"/>
              </w:rPr>
            </w:pPr>
            <w:r w:rsidRPr="009C12EE">
              <w:rPr>
                <w:rFonts w:ascii="Verdana" w:hAnsi="Verdana"/>
              </w:rPr>
              <w:t xml:space="preserve">A minimum of one </w:t>
            </w:r>
            <w:r w:rsidR="00EA4395" w:rsidRPr="009C12EE">
              <w:rPr>
                <w:rFonts w:ascii="Verdana" w:hAnsi="Verdana"/>
              </w:rPr>
              <w:t>year’s</w:t>
            </w:r>
            <w:r w:rsidRPr="009C12EE">
              <w:rPr>
                <w:rFonts w:ascii="Verdana" w:hAnsi="Verdana"/>
              </w:rPr>
              <w:t xml:space="preserve"> customer service experience</w:t>
            </w:r>
            <w:r w:rsidR="00E4635F">
              <w:rPr>
                <w:rFonts w:ascii="Verdana" w:hAnsi="Verdana"/>
              </w:rPr>
              <w:t xml:space="preserve"> in a local government or similar setting</w:t>
            </w:r>
          </w:p>
          <w:p w14:paraId="4C26DA61" w14:textId="77777777" w:rsidR="008A1347" w:rsidRPr="00280ADD" w:rsidRDefault="008A1347" w:rsidP="008A134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0994A0C5" w14:textId="541185B8" w:rsidR="008A1347" w:rsidRPr="00280ADD" w:rsidRDefault="008A1347" w:rsidP="008A1347">
            <w:pPr>
              <w:rPr>
                <w:rFonts w:ascii="Verdana" w:hAnsi="Verdana"/>
              </w:rPr>
            </w:pPr>
            <w:r>
              <w:rPr>
                <w:rFonts w:ascii="Verdana" w:hAnsi="Verdana"/>
              </w:rPr>
              <w:t>E</w:t>
            </w:r>
            <w:r w:rsidR="00E4635F">
              <w:rPr>
                <w:rFonts w:ascii="Verdana" w:hAnsi="Verdana"/>
              </w:rPr>
              <w:t>ssential</w:t>
            </w:r>
          </w:p>
        </w:tc>
      </w:tr>
      <w:tr w:rsidR="00005D6B" w14:paraId="01409E19" w14:textId="77777777" w:rsidTr="00870FC8">
        <w:trPr>
          <w:trHeight w:val="417"/>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7254073" w14:textId="77777777" w:rsidR="00005D6B" w:rsidRDefault="00005D6B" w:rsidP="00005D6B">
            <w:pPr>
              <w:rPr>
                <w:rFonts w:ascii="Verdana" w:hAnsi="Verdana"/>
              </w:rPr>
            </w:pPr>
            <w:r>
              <w:rPr>
                <w:rFonts w:ascii="Verdana" w:hAnsi="Verdana"/>
              </w:rPr>
              <w:t>Ability to effectively research and investigate information, resources and services in the local community, regionally and nationally to meet the needs of people in financial crisis</w:t>
            </w:r>
          </w:p>
          <w:p w14:paraId="43EA856E" w14:textId="1DE862DB" w:rsidR="0037158A" w:rsidRDefault="0037158A" w:rsidP="00005D6B">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70DA35B" w14:textId="7ADBC4F0" w:rsidR="00005D6B" w:rsidRPr="00E4635F" w:rsidRDefault="00005D6B" w:rsidP="00005D6B">
            <w:pPr>
              <w:rPr>
                <w:rFonts w:ascii="Verdana" w:hAnsi="Verdana"/>
              </w:rPr>
            </w:pPr>
            <w:r>
              <w:rPr>
                <w:rFonts w:ascii="Verdana" w:hAnsi="Verdana"/>
              </w:rPr>
              <w:t xml:space="preserve">Essential </w:t>
            </w:r>
          </w:p>
        </w:tc>
      </w:tr>
      <w:tr w:rsidR="0087330E" w14:paraId="114A96B5" w14:textId="77777777" w:rsidTr="00870FC8">
        <w:trPr>
          <w:trHeight w:val="417"/>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DD371DE" w14:textId="56802204" w:rsidR="0087330E" w:rsidRDefault="0087330E" w:rsidP="0087330E">
            <w:pPr>
              <w:rPr>
                <w:rFonts w:ascii="Verdana" w:hAnsi="Verdana"/>
              </w:rPr>
            </w:pPr>
            <w:r>
              <w:rPr>
                <w:rFonts w:ascii="Verdana" w:hAnsi="Verdana"/>
              </w:rPr>
              <w:t>Ability to interpret changing legislation in relation to welfare reform</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3C40042" w14:textId="0CA5CFEB" w:rsidR="0087330E" w:rsidRDefault="0087330E" w:rsidP="0087330E">
            <w:pPr>
              <w:rPr>
                <w:rFonts w:ascii="Verdana" w:hAnsi="Verdana"/>
              </w:rPr>
            </w:pPr>
            <w:r>
              <w:rPr>
                <w:rFonts w:ascii="Verdana" w:hAnsi="Verdana"/>
              </w:rPr>
              <w:t xml:space="preserve">Desirable </w:t>
            </w:r>
          </w:p>
        </w:tc>
      </w:tr>
      <w:tr w:rsidR="0087330E" w14:paraId="66F55DF0"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54B40203" w14:textId="77777777" w:rsidR="0087330E" w:rsidRDefault="0087330E" w:rsidP="0087330E">
            <w:pPr>
              <w:rPr>
                <w:rFonts w:ascii="Verdana" w:hAnsi="Verdana"/>
              </w:rPr>
            </w:pPr>
            <w:r w:rsidRPr="009C12EE">
              <w:rPr>
                <w:rFonts w:ascii="Verdana" w:hAnsi="Verdana"/>
              </w:rPr>
              <w:t>Experience of communicating with colleagues, members of the public and other stakeholders through a variety of media e.g. telephone, email, face to face</w:t>
            </w:r>
          </w:p>
          <w:p w14:paraId="5F4D6E00" w14:textId="630512ED" w:rsidR="0087330E" w:rsidRPr="00280ADD" w:rsidRDefault="0087330E" w:rsidP="0087330E">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881CF2A" w14:textId="23908205" w:rsidR="0087330E" w:rsidRPr="00280ADD" w:rsidRDefault="0087330E" w:rsidP="0087330E">
            <w:pPr>
              <w:rPr>
                <w:rFonts w:ascii="Verdana" w:hAnsi="Verdana"/>
              </w:rPr>
            </w:pPr>
            <w:r w:rsidRPr="00E4635F">
              <w:rPr>
                <w:rFonts w:ascii="Verdana" w:hAnsi="Verdana"/>
              </w:rPr>
              <w:t>Essential</w:t>
            </w:r>
          </w:p>
        </w:tc>
      </w:tr>
      <w:tr w:rsidR="0087330E" w14:paraId="4FA6EBFA"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062DC5E5" w14:textId="4A95C7E9" w:rsidR="0087330E" w:rsidRDefault="0087330E" w:rsidP="0087330E">
            <w:pPr>
              <w:rPr>
                <w:rFonts w:ascii="Verdana" w:hAnsi="Verdana"/>
              </w:rPr>
            </w:pPr>
            <w:r w:rsidRPr="009C12EE">
              <w:rPr>
                <w:rFonts w:ascii="Verdana" w:hAnsi="Verdana"/>
              </w:rPr>
              <w:t xml:space="preserve">Experience of using </w:t>
            </w:r>
            <w:r>
              <w:rPr>
                <w:rFonts w:ascii="Verdana" w:hAnsi="Verdana"/>
              </w:rPr>
              <w:t xml:space="preserve">excellent </w:t>
            </w:r>
            <w:r w:rsidRPr="009C12EE">
              <w:rPr>
                <w:rFonts w:ascii="Verdana" w:hAnsi="Verdana"/>
              </w:rPr>
              <w:t>interpersonal and negotiating skills to res</w:t>
            </w:r>
            <w:r w:rsidR="00713023">
              <w:rPr>
                <w:rFonts w:ascii="Verdana" w:hAnsi="Verdana"/>
              </w:rPr>
              <w:t>olve difficult situations</w:t>
            </w:r>
          </w:p>
          <w:p w14:paraId="6E21BEAA" w14:textId="6597A8A6" w:rsidR="0087330E" w:rsidRPr="00280ADD" w:rsidRDefault="0087330E" w:rsidP="0087330E">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1F9C70FA" w14:textId="02F8ACD3" w:rsidR="0087330E" w:rsidRPr="00280ADD" w:rsidRDefault="0087330E" w:rsidP="0087330E">
            <w:pPr>
              <w:rPr>
                <w:rFonts w:ascii="Verdana" w:hAnsi="Verdana"/>
              </w:rPr>
            </w:pPr>
            <w:r w:rsidRPr="00E4635F">
              <w:rPr>
                <w:rFonts w:ascii="Verdana" w:hAnsi="Verdana"/>
              </w:rPr>
              <w:t>Essential</w:t>
            </w:r>
          </w:p>
        </w:tc>
      </w:tr>
      <w:tr w:rsidR="0087330E" w14:paraId="45F8CEF0"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51B7C8C2" w14:textId="33C8CEAC" w:rsidR="0087330E" w:rsidRPr="00280ADD" w:rsidRDefault="0087330E" w:rsidP="0087330E">
            <w:pPr>
              <w:rPr>
                <w:rFonts w:ascii="Verdana" w:hAnsi="Verdana"/>
              </w:rPr>
            </w:pPr>
            <w:r w:rsidRPr="009C12EE">
              <w:rPr>
                <w:rFonts w:ascii="Verdana" w:hAnsi="Verdana"/>
              </w:rPr>
              <w:t>Experience of working as part of a team to deliver measurable outcomes</w:t>
            </w:r>
          </w:p>
        </w:tc>
        <w:tc>
          <w:tcPr>
            <w:tcW w:w="1701" w:type="dxa"/>
            <w:tcBorders>
              <w:top w:val="single" w:sz="4" w:space="0" w:color="auto"/>
              <w:left w:val="single" w:sz="4" w:space="0" w:color="auto"/>
              <w:bottom w:val="single" w:sz="4" w:space="0" w:color="auto"/>
              <w:right w:val="single" w:sz="4" w:space="0" w:color="auto"/>
            </w:tcBorders>
          </w:tcPr>
          <w:p w14:paraId="129DACBF" w14:textId="2D0B1FD1" w:rsidR="0087330E" w:rsidRPr="00280ADD" w:rsidRDefault="0087330E" w:rsidP="0087330E">
            <w:pPr>
              <w:rPr>
                <w:rFonts w:ascii="Verdana" w:hAnsi="Verdana"/>
              </w:rPr>
            </w:pPr>
            <w:r w:rsidRPr="00E4635F">
              <w:rPr>
                <w:rFonts w:ascii="Verdana" w:hAnsi="Verdana"/>
              </w:rPr>
              <w:t>Essential</w:t>
            </w:r>
          </w:p>
        </w:tc>
      </w:tr>
      <w:tr w:rsidR="0087330E" w14:paraId="3FB6EC21"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7C654082" w14:textId="77777777" w:rsidR="0087330E" w:rsidRDefault="0087330E" w:rsidP="0087330E">
            <w:pPr>
              <w:rPr>
                <w:rFonts w:ascii="Verdana" w:hAnsi="Verdana"/>
              </w:rPr>
            </w:pPr>
            <w:r>
              <w:rPr>
                <w:rFonts w:ascii="Verdana" w:hAnsi="Verdana"/>
              </w:rPr>
              <w:t xml:space="preserve">Basic understanding of the general cost of living, to assist in the assessment of income and expenditure </w:t>
            </w:r>
          </w:p>
          <w:p w14:paraId="6476B33B" w14:textId="5DC22729" w:rsidR="0087330E" w:rsidRPr="00280ADD" w:rsidRDefault="0087330E" w:rsidP="0087330E">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8C6DA71" w14:textId="7BE08442" w:rsidR="0087330E" w:rsidRPr="00280ADD" w:rsidRDefault="0087330E" w:rsidP="0087330E">
            <w:pPr>
              <w:rPr>
                <w:rFonts w:ascii="Verdana" w:hAnsi="Verdana"/>
              </w:rPr>
            </w:pPr>
            <w:r w:rsidRPr="00E4635F">
              <w:rPr>
                <w:rFonts w:ascii="Verdana" w:hAnsi="Verdana"/>
              </w:rPr>
              <w:t>Essential</w:t>
            </w:r>
          </w:p>
        </w:tc>
      </w:tr>
      <w:tr w:rsidR="0087330E" w14:paraId="003477CB" w14:textId="77777777" w:rsidTr="008A1347">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3867F62" w14:textId="34D099D7" w:rsidR="0087330E" w:rsidRDefault="0087330E" w:rsidP="0087330E">
            <w:pPr>
              <w:rPr>
                <w:rFonts w:ascii="Verdana" w:hAnsi="Verdana"/>
              </w:rPr>
            </w:pPr>
            <w:r w:rsidRPr="00121DCD">
              <w:rPr>
                <w:rFonts w:ascii="Verdana" w:hAnsi="Verdana"/>
              </w:rPr>
              <w:t>Good numeracy and Information</w:t>
            </w:r>
            <w:r>
              <w:rPr>
                <w:rFonts w:ascii="Verdana" w:hAnsi="Verdana"/>
              </w:rPr>
              <w:t xml:space="preserve"> Technology skills, including the use of Microsoft Office and GCSEs </w:t>
            </w:r>
            <w:r w:rsidRPr="00121DCD">
              <w:rPr>
                <w:rFonts w:ascii="Verdana" w:hAnsi="Verdana"/>
              </w:rPr>
              <w:t>in Mathematics &amp; English La</w:t>
            </w:r>
            <w:r>
              <w:rPr>
                <w:rFonts w:ascii="Verdana" w:hAnsi="Verdana"/>
              </w:rPr>
              <w:t>nguage</w:t>
            </w:r>
          </w:p>
          <w:p w14:paraId="620CA9D3" w14:textId="5196068F" w:rsidR="0087330E" w:rsidRPr="00280ADD" w:rsidRDefault="0087330E" w:rsidP="0087330E">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ADBE031" w14:textId="2AA3BD4F" w:rsidR="0087330E" w:rsidRPr="00280ADD" w:rsidRDefault="0087330E" w:rsidP="0087330E">
            <w:pPr>
              <w:rPr>
                <w:rFonts w:ascii="Verdana" w:hAnsi="Verdana"/>
              </w:rPr>
            </w:pPr>
            <w:r w:rsidRPr="00E4635F">
              <w:rPr>
                <w:rFonts w:ascii="Verdana" w:hAnsi="Verdana"/>
              </w:rPr>
              <w:t>Essential</w:t>
            </w:r>
          </w:p>
        </w:tc>
      </w:tr>
      <w:tr w:rsidR="0087330E" w14:paraId="101F8C89" w14:textId="77777777" w:rsidTr="008A1347">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55F0EC8" w14:textId="60C63F3F" w:rsidR="0087330E" w:rsidRDefault="0087330E" w:rsidP="0087330E">
            <w:pPr>
              <w:jc w:val="both"/>
              <w:rPr>
                <w:rFonts w:ascii="Verdana" w:hAnsi="Verdana"/>
              </w:rPr>
            </w:pPr>
            <w:r>
              <w:rPr>
                <w:rFonts w:ascii="Verdana" w:hAnsi="Verdana"/>
              </w:rPr>
              <w:t xml:space="preserve">A commitment to training and professional </w:t>
            </w:r>
            <w:r w:rsidRPr="009C12EE">
              <w:rPr>
                <w:rFonts w:ascii="Verdana" w:hAnsi="Verdana"/>
              </w:rPr>
              <w:t>development</w:t>
            </w:r>
          </w:p>
          <w:p w14:paraId="7A3309EF" w14:textId="77777777" w:rsidR="0087330E" w:rsidRPr="00121DCD" w:rsidRDefault="0087330E" w:rsidP="0087330E">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3110CAA" w14:textId="2CE62859" w:rsidR="0087330E" w:rsidRDefault="0087330E" w:rsidP="0087330E">
            <w:pPr>
              <w:rPr>
                <w:rFonts w:ascii="Verdana" w:hAnsi="Verdana"/>
              </w:rPr>
            </w:pPr>
            <w:r w:rsidRPr="00005D6B">
              <w:rPr>
                <w:rFonts w:ascii="Verdana" w:hAnsi="Verdana"/>
              </w:rPr>
              <w:t>Essential</w:t>
            </w:r>
          </w:p>
        </w:tc>
      </w:tr>
      <w:tr w:rsidR="0037158A" w14:paraId="4E29A4BB" w14:textId="77777777" w:rsidTr="008A1347">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81D8394" w14:textId="10896FDE" w:rsidR="0037158A" w:rsidRDefault="0037158A" w:rsidP="0037158A">
            <w:pPr>
              <w:jc w:val="both"/>
              <w:rPr>
                <w:rFonts w:ascii="Verdana" w:hAnsi="Verdana"/>
              </w:rPr>
            </w:pPr>
            <w:r w:rsidRPr="009C12EE">
              <w:rPr>
                <w:rFonts w:ascii="Verdana" w:hAnsi="Verdana"/>
              </w:rPr>
              <w:t>Knowledge and Understanding of Safeguarding and Risk Management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F4D93BE" w14:textId="03955E4F" w:rsidR="0037158A" w:rsidRPr="00005D6B" w:rsidRDefault="0037158A" w:rsidP="0037158A">
            <w:pPr>
              <w:rPr>
                <w:rFonts w:ascii="Verdana" w:hAnsi="Verdana"/>
              </w:rPr>
            </w:pPr>
            <w:r>
              <w:rPr>
                <w:rFonts w:ascii="Verdana" w:hAnsi="Verdana"/>
              </w:rPr>
              <w:t xml:space="preserve">Essential </w:t>
            </w:r>
          </w:p>
        </w:tc>
      </w:tr>
      <w:tr w:rsidR="0037158A" w14:paraId="6806173F" w14:textId="77777777" w:rsidTr="008A1347">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14:paraId="3C102A76" w14:textId="12757C05" w:rsidR="0037158A" w:rsidRDefault="0037158A" w:rsidP="0037158A">
            <w:pPr>
              <w:jc w:val="both"/>
              <w:rPr>
                <w:rFonts w:ascii="Verdana" w:hAnsi="Verdana"/>
              </w:rPr>
            </w:pPr>
            <w:r w:rsidRPr="009C12EE">
              <w:rPr>
                <w:rFonts w:ascii="Verdana" w:hAnsi="Verdana"/>
              </w:rPr>
              <w:t>Ability to work flexibly and use your own initiative to identify and implement creative solutions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339B5F3" w14:textId="6AC52F62" w:rsidR="0037158A" w:rsidRDefault="0037158A" w:rsidP="0037158A">
            <w:pPr>
              <w:rPr>
                <w:rFonts w:ascii="Verdana" w:hAnsi="Verdana"/>
              </w:rPr>
            </w:pPr>
            <w:r w:rsidRPr="0087330E">
              <w:rPr>
                <w:rFonts w:ascii="Verdana" w:hAnsi="Verdana"/>
              </w:rPr>
              <w:t>Essential</w:t>
            </w:r>
          </w:p>
        </w:tc>
      </w:tr>
      <w:tr w:rsidR="0037158A" w14:paraId="0FD45243" w14:textId="77777777" w:rsidTr="008A1347">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FBFF924" w14:textId="5F64875D" w:rsidR="0037158A" w:rsidRPr="009C12EE" w:rsidRDefault="0037158A" w:rsidP="0037158A">
            <w:pPr>
              <w:jc w:val="both"/>
              <w:rPr>
                <w:rFonts w:ascii="Verdana" w:hAnsi="Verdana"/>
              </w:rPr>
            </w:pPr>
            <w:r w:rsidRPr="009C12EE">
              <w:rPr>
                <w:rFonts w:ascii="Verdana" w:hAnsi="Verdana"/>
              </w:rPr>
              <w:t>Ability t</w:t>
            </w:r>
            <w:r>
              <w:rPr>
                <w:rFonts w:ascii="Verdana" w:hAnsi="Verdana"/>
              </w:rPr>
              <w:t>o organise and prioriti</w:t>
            </w:r>
            <w:r w:rsidRPr="009C12EE">
              <w:rPr>
                <w:rFonts w:ascii="Verdana" w:hAnsi="Verdana"/>
              </w:rPr>
              <w:t>s</w:t>
            </w:r>
            <w:r>
              <w:rPr>
                <w:rFonts w:ascii="Verdana" w:hAnsi="Verdana"/>
              </w:rPr>
              <w:t>e</w:t>
            </w:r>
            <w:r w:rsidRPr="009C12EE">
              <w:rPr>
                <w:rFonts w:ascii="Verdana" w:hAnsi="Verdana"/>
              </w:rPr>
              <w:t xml:space="preserve"> own workload</w:t>
            </w:r>
            <w:r>
              <w:rPr>
                <w:rFonts w:ascii="Verdana" w:hAnsi="Verdana"/>
              </w:rPr>
              <w:t xml:space="preserve"> and meet deadlines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2C58D8E" w14:textId="699AE739" w:rsidR="0037158A" w:rsidRDefault="0037158A" w:rsidP="0037158A">
            <w:pPr>
              <w:rPr>
                <w:rFonts w:ascii="Verdana" w:hAnsi="Verdana"/>
              </w:rPr>
            </w:pPr>
            <w:r w:rsidRPr="0087330E">
              <w:rPr>
                <w:rFonts w:ascii="Verdana" w:hAnsi="Verdana"/>
              </w:rPr>
              <w:t>Essential</w:t>
            </w:r>
          </w:p>
        </w:tc>
      </w:tr>
      <w:tr w:rsidR="0037158A" w14:paraId="0AE8863B" w14:textId="77777777" w:rsidTr="008A1347">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EBA7FA7" w14:textId="7B572BA7" w:rsidR="0037158A" w:rsidRPr="009C12EE" w:rsidRDefault="0037158A" w:rsidP="0037158A">
            <w:pPr>
              <w:jc w:val="both"/>
              <w:rPr>
                <w:rFonts w:ascii="Verdana" w:hAnsi="Verdana"/>
              </w:rPr>
            </w:pPr>
            <w:r>
              <w:rPr>
                <w:rFonts w:ascii="Verdana" w:hAnsi="Verdana"/>
              </w:rPr>
              <w:t xml:space="preserve">Ability </w:t>
            </w:r>
            <w:r w:rsidRPr="0071215B">
              <w:rPr>
                <w:rFonts w:ascii="Verdana" w:hAnsi="Verdana"/>
              </w:rPr>
              <w:t>to deal with customers in a supportive, empath</w:t>
            </w:r>
            <w:r w:rsidR="00DB7CA6">
              <w:rPr>
                <w:rFonts w:ascii="Verdana" w:hAnsi="Verdana"/>
              </w:rPr>
              <w:t>et</w:t>
            </w:r>
            <w:r w:rsidRPr="0071215B">
              <w:rPr>
                <w:rFonts w:ascii="Verdana" w:hAnsi="Verdana"/>
              </w:rPr>
              <w:t>ic manner particularly in the case of an unsuccessful application</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3C014BD" w14:textId="3F235836" w:rsidR="0037158A" w:rsidRDefault="0037158A" w:rsidP="0037158A">
            <w:pPr>
              <w:rPr>
                <w:rFonts w:ascii="Verdana" w:hAnsi="Verdana"/>
              </w:rPr>
            </w:pPr>
            <w:r w:rsidRPr="0087330E">
              <w:rPr>
                <w:rFonts w:ascii="Verdana" w:hAnsi="Verdana"/>
              </w:rPr>
              <w:t>Essential</w:t>
            </w:r>
          </w:p>
        </w:tc>
      </w:tr>
      <w:tr w:rsidR="0037158A" w14:paraId="4DBE8DC1" w14:textId="77777777" w:rsidTr="008A1347">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250F224" w14:textId="77777777" w:rsidR="0037158A" w:rsidRDefault="0037158A" w:rsidP="0037158A">
            <w:pPr>
              <w:jc w:val="both"/>
              <w:rPr>
                <w:rFonts w:ascii="Verdana" w:hAnsi="Verdana"/>
              </w:rPr>
            </w:pPr>
            <w:r>
              <w:rPr>
                <w:rFonts w:ascii="Verdana" w:hAnsi="Verdana"/>
              </w:rPr>
              <w:t>Ability to be assertive, while still showing empathy</w:t>
            </w:r>
          </w:p>
          <w:p w14:paraId="5E0AFEF5" w14:textId="77777777" w:rsidR="0037158A" w:rsidRPr="009C12EE" w:rsidRDefault="0037158A" w:rsidP="0037158A">
            <w:pPr>
              <w:jc w:val="both"/>
              <w:rPr>
                <w:rFonts w:ascii="Verdana" w:hAnsi="Verdana"/>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6E3D711" w14:textId="071AD49A" w:rsidR="0037158A" w:rsidRDefault="0037158A" w:rsidP="0037158A">
            <w:pPr>
              <w:rPr>
                <w:rFonts w:ascii="Verdana" w:hAnsi="Verdana"/>
              </w:rPr>
            </w:pPr>
            <w:r>
              <w:rPr>
                <w:rFonts w:ascii="Verdana" w:hAnsi="Verdana"/>
              </w:rPr>
              <w:t xml:space="preserve">Essential </w:t>
            </w:r>
          </w:p>
        </w:tc>
      </w:tr>
      <w:tr w:rsidR="0037158A" w14:paraId="02C9D3AA" w14:textId="77777777" w:rsidTr="008A1347">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618C3CE" w14:textId="13C9E1B9" w:rsidR="0037158A" w:rsidRDefault="0037158A" w:rsidP="0037158A">
            <w:pPr>
              <w:jc w:val="both"/>
              <w:rPr>
                <w:rFonts w:ascii="Verdana" w:hAnsi="Verdana"/>
              </w:rPr>
            </w:pPr>
            <w:r>
              <w:rPr>
                <w:rFonts w:ascii="Verdana" w:hAnsi="Verdana"/>
              </w:rPr>
              <w:lastRenderedPageBreak/>
              <w:t>Ability to make decisions, whilst remaining impartial and objective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F1C7BE4" w14:textId="73AD2B81" w:rsidR="0037158A" w:rsidRDefault="0037158A" w:rsidP="0037158A">
            <w:pPr>
              <w:rPr>
                <w:rFonts w:ascii="Verdana" w:hAnsi="Verdana"/>
              </w:rPr>
            </w:pPr>
            <w:r w:rsidRPr="0087330E">
              <w:rPr>
                <w:rFonts w:ascii="Verdana" w:hAnsi="Verdana"/>
              </w:rPr>
              <w:t>Essential</w:t>
            </w:r>
          </w:p>
        </w:tc>
      </w:tr>
      <w:tr w:rsidR="0037158A" w14:paraId="15E82DF4" w14:textId="77777777" w:rsidTr="008A1347">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987229D" w14:textId="0737A6DC" w:rsidR="0037158A" w:rsidRDefault="0037158A" w:rsidP="0037158A">
            <w:pPr>
              <w:jc w:val="both"/>
              <w:rPr>
                <w:rFonts w:ascii="Verdana" w:hAnsi="Verdana"/>
              </w:rPr>
            </w:pPr>
            <w:r>
              <w:rPr>
                <w:rFonts w:ascii="Verdana" w:hAnsi="Verdana"/>
              </w:rPr>
              <w:t>Excellent customer service skills including the ability to work under pressure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04799E8" w14:textId="285D3301" w:rsidR="0037158A" w:rsidRDefault="0037158A" w:rsidP="0037158A">
            <w:pPr>
              <w:rPr>
                <w:rFonts w:ascii="Verdana" w:hAnsi="Verdana"/>
              </w:rPr>
            </w:pPr>
            <w:r w:rsidRPr="0087330E">
              <w:rPr>
                <w:rFonts w:ascii="Verdana" w:hAnsi="Verdana"/>
              </w:rPr>
              <w:t>Essential</w:t>
            </w:r>
          </w:p>
        </w:tc>
      </w:tr>
      <w:tr w:rsidR="0037158A" w14:paraId="5E6DA586" w14:textId="77777777" w:rsidTr="008A1347">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14:paraId="5F0D23CC" w14:textId="2F73ECC8" w:rsidR="0037158A" w:rsidRDefault="0037158A" w:rsidP="0037158A">
            <w:pPr>
              <w:jc w:val="both"/>
              <w:rPr>
                <w:rFonts w:ascii="Verdana" w:hAnsi="Verdana"/>
              </w:rPr>
            </w:pPr>
            <w:r>
              <w:rPr>
                <w:rFonts w:ascii="Verdana" w:hAnsi="Verdana"/>
              </w:rPr>
              <w:t xml:space="preserve">A commitment to confidential, non-judgemental working practices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6232C78" w14:textId="73BFF3F7" w:rsidR="0037158A" w:rsidRDefault="0037158A" w:rsidP="0037158A">
            <w:pPr>
              <w:rPr>
                <w:rFonts w:ascii="Verdana" w:hAnsi="Verdana"/>
              </w:rPr>
            </w:pPr>
            <w:r w:rsidRPr="0087330E">
              <w:rPr>
                <w:rFonts w:ascii="Verdana" w:hAnsi="Verdana"/>
              </w:rPr>
              <w:t>Essential</w:t>
            </w:r>
          </w:p>
        </w:tc>
      </w:tr>
      <w:tr w:rsidR="0037158A" w14:paraId="7A62F0A1" w14:textId="77777777" w:rsidTr="009438AD">
        <w:trPr>
          <w:trHeight w:val="427"/>
        </w:trPr>
        <w:tc>
          <w:tcPr>
            <w:tcW w:w="8930" w:type="dxa"/>
            <w:tcBorders>
              <w:top w:val="single" w:sz="4" w:space="0" w:color="auto"/>
              <w:left w:val="single" w:sz="4" w:space="0" w:color="auto"/>
              <w:bottom w:val="single" w:sz="4" w:space="0" w:color="auto"/>
              <w:right w:val="single" w:sz="4" w:space="0" w:color="auto"/>
            </w:tcBorders>
          </w:tcPr>
          <w:p w14:paraId="787A04E4" w14:textId="68DF138A" w:rsidR="0037158A" w:rsidRPr="008D2186" w:rsidRDefault="0037158A" w:rsidP="0037158A">
            <w:pPr>
              <w:rPr>
                <w:rFonts w:ascii="Verdana" w:hAnsi="Verdana"/>
              </w:rPr>
            </w:pPr>
            <w:r w:rsidRPr="008D2186">
              <w:rPr>
                <w:rFonts w:ascii="Verdana" w:hAnsi="Verdana"/>
              </w:rPr>
              <w:t>To meet Stockport Council’s standard of attendance</w:t>
            </w:r>
          </w:p>
          <w:p w14:paraId="1894C35B" w14:textId="77777777" w:rsidR="0037158A" w:rsidRPr="00885E03" w:rsidRDefault="0037158A" w:rsidP="0037158A">
            <w:pPr>
              <w:jc w:val="both"/>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1E172E96" w14:textId="7C1A9E0E" w:rsidR="0037158A" w:rsidRDefault="0037158A" w:rsidP="0037158A">
            <w:pPr>
              <w:rPr>
                <w:rFonts w:ascii="Verdana" w:hAnsi="Verdana"/>
              </w:rPr>
            </w:pPr>
            <w:r>
              <w:rPr>
                <w:rFonts w:ascii="Verdana" w:hAnsi="Verdana"/>
              </w:rPr>
              <w:t>Essential</w:t>
            </w:r>
          </w:p>
        </w:tc>
      </w:tr>
      <w:tr w:rsidR="0037158A" w14:paraId="460D7AF7" w14:textId="77777777" w:rsidTr="00C12A3F">
        <w:trPr>
          <w:trHeight w:val="427"/>
        </w:trPr>
        <w:tc>
          <w:tcPr>
            <w:tcW w:w="8930" w:type="dxa"/>
            <w:tcBorders>
              <w:top w:val="single" w:sz="4" w:space="0" w:color="auto"/>
              <w:left w:val="single" w:sz="4" w:space="0" w:color="auto"/>
              <w:bottom w:val="single" w:sz="4" w:space="0" w:color="auto"/>
              <w:right w:val="single" w:sz="4" w:space="0" w:color="auto"/>
            </w:tcBorders>
          </w:tcPr>
          <w:p w14:paraId="00C36367" w14:textId="05522D0B" w:rsidR="0037158A" w:rsidRPr="008D2186" w:rsidRDefault="0037158A" w:rsidP="0037158A">
            <w:pPr>
              <w:rPr>
                <w:rFonts w:ascii="Verdana" w:hAnsi="Verdana"/>
              </w:rPr>
            </w:pPr>
            <w:r w:rsidRPr="008D2186">
              <w:rPr>
                <w:rFonts w:ascii="Verdana" w:hAnsi="Verdana"/>
              </w:rPr>
              <w:t xml:space="preserve">A willingness to be flexible in a changing </w:t>
            </w:r>
            <w:r>
              <w:rPr>
                <w:rFonts w:ascii="Verdana" w:hAnsi="Verdana"/>
              </w:rPr>
              <w:t>environment</w:t>
            </w:r>
          </w:p>
          <w:p w14:paraId="39BBF39E" w14:textId="77777777" w:rsidR="0037158A" w:rsidRPr="00885E03" w:rsidRDefault="0037158A" w:rsidP="0037158A">
            <w:pPr>
              <w:jc w:val="both"/>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7A7DC578" w14:textId="62C92488" w:rsidR="0037158A" w:rsidRDefault="0037158A" w:rsidP="0037158A">
            <w:pPr>
              <w:rPr>
                <w:rFonts w:ascii="Verdana" w:hAnsi="Verdana"/>
              </w:rPr>
            </w:pPr>
            <w:r>
              <w:rPr>
                <w:rFonts w:ascii="Verdana" w:hAnsi="Verdana"/>
              </w:rPr>
              <w:t>Essential</w:t>
            </w:r>
          </w:p>
        </w:tc>
      </w:tr>
      <w:tr w:rsidR="0037158A" w14:paraId="0A6E68BA" w14:textId="77777777" w:rsidTr="00635CEE">
        <w:trPr>
          <w:trHeight w:val="427"/>
        </w:trPr>
        <w:tc>
          <w:tcPr>
            <w:tcW w:w="8930" w:type="dxa"/>
            <w:tcBorders>
              <w:top w:val="single" w:sz="4" w:space="0" w:color="auto"/>
              <w:left w:val="single" w:sz="4" w:space="0" w:color="auto"/>
              <w:bottom w:val="single" w:sz="4" w:space="0" w:color="auto"/>
              <w:right w:val="single" w:sz="4" w:space="0" w:color="auto"/>
            </w:tcBorders>
          </w:tcPr>
          <w:p w14:paraId="5607BFF1" w14:textId="15E41FE8" w:rsidR="0037158A" w:rsidRPr="008D2186" w:rsidRDefault="0037158A" w:rsidP="0037158A">
            <w:pPr>
              <w:rPr>
                <w:rFonts w:ascii="Verdana" w:hAnsi="Verdana"/>
              </w:rPr>
            </w:pPr>
            <w:r w:rsidRPr="008D2186">
              <w:rPr>
                <w:rFonts w:ascii="Verdana" w:hAnsi="Verdana"/>
              </w:rPr>
              <w:t>Understands and actively supports Stockport Counci</w:t>
            </w:r>
            <w:r w:rsidR="00035BB7">
              <w:rPr>
                <w:rFonts w:ascii="Verdana" w:hAnsi="Verdana"/>
              </w:rPr>
              <w:t xml:space="preserve">l’s </w:t>
            </w:r>
            <w:r>
              <w:rPr>
                <w:rFonts w:ascii="Verdana" w:hAnsi="Verdana"/>
              </w:rPr>
              <w:t>Equality</w:t>
            </w:r>
            <w:r w:rsidR="00035BB7">
              <w:rPr>
                <w:rFonts w:ascii="Verdana" w:hAnsi="Verdana"/>
              </w:rPr>
              <w:t xml:space="preserve"> &amp; Diversity</w:t>
            </w:r>
            <w:r>
              <w:rPr>
                <w:rFonts w:ascii="Verdana" w:hAnsi="Verdana"/>
              </w:rPr>
              <w:t xml:space="preserve"> Policy</w:t>
            </w:r>
          </w:p>
          <w:p w14:paraId="1319299E" w14:textId="77777777" w:rsidR="0037158A" w:rsidRPr="00885E03" w:rsidRDefault="0037158A" w:rsidP="0037158A">
            <w:pPr>
              <w:jc w:val="both"/>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475E5EFA" w14:textId="025B56F2" w:rsidR="0037158A" w:rsidRDefault="0037158A" w:rsidP="0037158A">
            <w:pPr>
              <w:rPr>
                <w:rFonts w:ascii="Verdana" w:hAnsi="Verdana"/>
              </w:rPr>
            </w:pPr>
            <w:r>
              <w:rPr>
                <w:rFonts w:ascii="Verdana" w:hAnsi="Verdana"/>
              </w:rPr>
              <w:t>Essential</w:t>
            </w:r>
          </w:p>
        </w:tc>
      </w:tr>
      <w:tr w:rsidR="0037158A" w14:paraId="76121792" w14:textId="77777777" w:rsidTr="00B41E98">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C4C61A" w14:textId="5FE0ABBB" w:rsidR="0037158A" w:rsidRDefault="0037158A" w:rsidP="0037158A">
            <w:pPr>
              <w:rPr>
                <w:rFonts w:ascii="Verdana" w:hAnsi="Verdana"/>
              </w:rPr>
            </w:pPr>
            <w:r w:rsidRPr="00280ADD">
              <w:rPr>
                <w:rFonts w:ascii="Verdana" w:hAnsi="Verdana"/>
              </w:rPr>
              <w:t>The ability to converse at ease with service users/customers and provide ad</w:t>
            </w:r>
            <w:r w:rsidR="00DB7CA6">
              <w:rPr>
                <w:rFonts w:ascii="Verdana" w:hAnsi="Verdana"/>
              </w:rPr>
              <w:t>vice in accurate spoken English</w:t>
            </w:r>
          </w:p>
          <w:p w14:paraId="334C8D1C" w14:textId="491098DA" w:rsidR="00DB7CA6" w:rsidRPr="008D2186" w:rsidRDefault="00DB7CA6" w:rsidP="0037158A">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CE43F7" w14:textId="06D81990" w:rsidR="0037158A" w:rsidRDefault="0037158A" w:rsidP="0037158A">
            <w:pPr>
              <w:rPr>
                <w:rFonts w:ascii="Verdana" w:hAnsi="Verdana"/>
              </w:rPr>
            </w:pPr>
            <w:r w:rsidRPr="00280ADD">
              <w:rPr>
                <w:rFonts w:ascii="Verdana" w:hAnsi="Verdana"/>
              </w:rPr>
              <w:t>Essential</w:t>
            </w:r>
          </w:p>
        </w:tc>
      </w:tr>
    </w:tbl>
    <w:p w14:paraId="77E45EDD" w14:textId="77777777" w:rsidR="00CD39FF" w:rsidRDefault="00CD39FF">
      <w:pPr>
        <w:rPr>
          <w:rFonts w:ascii="Verdana" w:hAnsi="Verdana"/>
        </w:rPr>
      </w:pPr>
    </w:p>
    <w:p w14:paraId="0F18465E" w14:textId="77777777"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C40BAD" w14:textId="77777777" w:rsidR="00967D7C" w:rsidRDefault="00967D7C" w:rsidP="006C0665">
      <w:r>
        <w:separator/>
      </w:r>
    </w:p>
  </w:endnote>
  <w:endnote w:type="continuationSeparator" w:id="0">
    <w:p w14:paraId="02A21CAE" w14:textId="77777777" w:rsidR="00967D7C" w:rsidRDefault="00967D7C"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82D73"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75463D3"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07CAC" w14:textId="0E983080"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35BB7">
      <w:rPr>
        <w:rStyle w:val="PageNumber"/>
        <w:noProof/>
      </w:rPr>
      <w:t>1</w:t>
    </w:r>
    <w:r>
      <w:rPr>
        <w:rStyle w:val="PageNumber"/>
      </w:rPr>
      <w:fldChar w:fldCharType="end"/>
    </w:r>
  </w:p>
  <w:p w14:paraId="0A8BB77E"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A86F1A" w14:textId="77777777" w:rsidR="00967D7C" w:rsidRDefault="00967D7C" w:rsidP="006C0665">
      <w:r>
        <w:separator/>
      </w:r>
    </w:p>
  </w:footnote>
  <w:footnote w:type="continuationSeparator" w:id="0">
    <w:p w14:paraId="7D6B842B" w14:textId="77777777" w:rsidR="00967D7C" w:rsidRDefault="00967D7C"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2"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4"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A347F6D"/>
    <w:multiLevelType w:val="hybridMultilevel"/>
    <w:tmpl w:val="52E80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05D6B"/>
    <w:rsid w:val="00035BB7"/>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57C83"/>
    <w:rsid w:val="00280ADD"/>
    <w:rsid w:val="0029777F"/>
    <w:rsid w:val="002979AB"/>
    <w:rsid w:val="0037158A"/>
    <w:rsid w:val="0037684C"/>
    <w:rsid w:val="00422A89"/>
    <w:rsid w:val="00454D97"/>
    <w:rsid w:val="004B4D22"/>
    <w:rsid w:val="004C25F9"/>
    <w:rsid w:val="004D3C14"/>
    <w:rsid w:val="004F165F"/>
    <w:rsid w:val="00517A4D"/>
    <w:rsid w:val="0053378D"/>
    <w:rsid w:val="005B378E"/>
    <w:rsid w:val="005C09A6"/>
    <w:rsid w:val="00600F34"/>
    <w:rsid w:val="00603011"/>
    <w:rsid w:val="00616B03"/>
    <w:rsid w:val="0064516D"/>
    <w:rsid w:val="00677456"/>
    <w:rsid w:val="006C0665"/>
    <w:rsid w:val="007106B7"/>
    <w:rsid w:val="00713023"/>
    <w:rsid w:val="00763556"/>
    <w:rsid w:val="007A3BA1"/>
    <w:rsid w:val="007D2318"/>
    <w:rsid w:val="008022E7"/>
    <w:rsid w:val="00803672"/>
    <w:rsid w:val="0082310B"/>
    <w:rsid w:val="00843C49"/>
    <w:rsid w:val="0087330E"/>
    <w:rsid w:val="00897540"/>
    <w:rsid w:val="008A1347"/>
    <w:rsid w:val="008B4255"/>
    <w:rsid w:val="008C326F"/>
    <w:rsid w:val="008C5940"/>
    <w:rsid w:val="0090399F"/>
    <w:rsid w:val="00911B61"/>
    <w:rsid w:val="009517D5"/>
    <w:rsid w:val="00967A3F"/>
    <w:rsid w:val="00967D7C"/>
    <w:rsid w:val="00997A1D"/>
    <w:rsid w:val="009D23A8"/>
    <w:rsid w:val="009F5150"/>
    <w:rsid w:val="00A1112C"/>
    <w:rsid w:val="00A279B3"/>
    <w:rsid w:val="00A6067A"/>
    <w:rsid w:val="00A6617B"/>
    <w:rsid w:val="00AD0277"/>
    <w:rsid w:val="00AE2DF2"/>
    <w:rsid w:val="00AF118C"/>
    <w:rsid w:val="00B17195"/>
    <w:rsid w:val="00B23494"/>
    <w:rsid w:val="00B71ECB"/>
    <w:rsid w:val="00B95051"/>
    <w:rsid w:val="00BD55AE"/>
    <w:rsid w:val="00BE0FAF"/>
    <w:rsid w:val="00C10D20"/>
    <w:rsid w:val="00C16F71"/>
    <w:rsid w:val="00C411B6"/>
    <w:rsid w:val="00CA3A0A"/>
    <w:rsid w:val="00CB10BE"/>
    <w:rsid w:val="00CC1EFD"/>
    <w:rsid w:val="00CD39FF"/>
    <w:rsid w:val="00D11189"/>
    <w:rsid w:val="00D26901"/>
    <w:rsid w:val="00D31418"/>
    <w:rsid w:val="00D3643F"/>
    <w:rsid w:val="00D84CB8"/>
    <w:rsid w:val="00DB7CA6"/>
    <w:rsid w:val="00DC6EA1"/>
    <w:rsid w:val="00DD763B"/>
    <w:rsid w:val="00DF473A"/>
    <w:rsid w:val="00E222B7"/>
    <w:rsid w:val="00E341B6"/>
    <w:rsid w:val="00E4635F"/>
    <w:rsid w:val="00E770B6"/>
    <w:rsid w:val="00EA1E7E"/>
    <w:rsid w:val="00EA4395"/>
    <w:rsid w:val="00ED29D0"/>
    <w:rsid w:val="00F179BB"/>
    <w:rsid w:val="00F26D89"/>
    <w:rsid w:val="00F54C84"/>
    <w:rsid w:val="00FC6917"/>
    <w:rsid w:val="00FC6E29"/>
    <w:rsid w:val="00FF11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2EBD71"/>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5C09A6"/>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http://purl.org/dc/terms/"/>
    <ds:schemaRef ds:uri="2bec31dd-83de-47cc-91ea-3387b9342107"/>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16a7b945-7a8f-4c40-b710-4a83c9748d1f"/>
    <ds:schemaRef ds:uri="http://schemas.microsoft.com/sharepoint/v3"/>
    <ds:schemaRef ds:uri="824df3c9-7e79-4ebf-8a30-a95fca9ea3f9"/>
    <ds:schemaRef ds:uri="http://www.w3.org/XML/1998/namespace"/>
    <ds:schemaRef ds:uri="http://purl.org/dc/dcmitype/"/>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919A22-820A-4128-BD34-974A48C2D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1507</Words>
  <Characters>9024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10510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Jessica Codling</cp:lastModifiedBy>
  <cp:revision>3</cp:revision>
  <cp:lastPrinted>2007-12-27T09:19:00Z</cp:lastPrinted>
  <dcterms:created xsi:type="dcterms:W3CDTF">2020-01-23T18:25:00Z</dcterms:created>
  <dcterms:modified xsi:type="dcterms:W3CDTF">2020-06-12T10:48:00Z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