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36DE747D" w14:textId="77777777" w:rsidR="007B680F" w:rsidRDefault="003211AE" w:rsidP="00E770B6">
                  <w:pPr>
                    <w:jc w:val="center"/>
                    <w:rPr>
                      <w:rFonts w:ascii="Verdana" w:eastAsia="Calibri" w:hAnsi="Verdana"/>
                      <w:b/>
                      <w:sz w:val="56"/>
                      <w:szCs w:val="22"/>
                    </w:rPr>
                  </w:pPr>
                  <w:r w:rsidRPr="003211AE">
                    <w:rPr>
                      <w:rFonts w:ascii="Verdana" w:eastAsia="Calibri" w:hAnsi="Verdana"/>
                      <w:b/>
                      <w:sz w:val="56"/>
                      <w:szCs w:val="22"/>
                    </w:rPr>
                    <w:t xml:space="preserve">Technician Transportation </w:t>
                  </w:r>
                </w:p>
                <w:p w14:paraId="3AE6F6AF" w14:textId="7E484DD2" w:rsidR="00E770B6" w:rsidRPr="00280ADD" w:rsidRDefault="003211AE" w:rsidP="00E770B6">
                  <w:pPr>
                    <w:jc w:val="center"/>
                    <w:rPr>
                      <w:rFonts w:ascii="Verdana" w:eastAsia="Calibri" w:hAnsi="Verdana"/>
                      <w:b/>
                      <w:sz w:val="22"/>
                      <w:szCs w:val="22"/>
                    </w:rPr>
                  </w:pPr>
                  <w:r w:rsidRPr="003211AE">
                    <w:rPr>
                      <w:rFonts w:ascii="Verdana" w:eastAsia="Calibri" w:hAnsi="Verdana"/>
                      <w:b/>
                      <w:sz w:val="56"/>
                      <w:szCs w:val="22"/>
                    </w:rPr>
                    <w:t>Officer</w:t>
                  </w:r>
                  <w:r w:rsidR="007B680F">
                    <w:rPr>
                      <w:rFonts w:ascii="Verdana" w:eastAsia="Calibri" w:hAnsi="Verdana"/>
                      <w:b/>
                      <w:sz w:val="56"/>
                      <w:szCs w:val="22"/>
                    </w:rPr>
                    <w:t xml:space="preserve"> /</w:t>
                  </w:r>
                  <w:r w:rsidRPr="003211AE">
                    <w:rPr>
                      <w:rFonts w:ascii="Verdana" w:eastAsia="Calibri" w:hAnsi="Verdana"/>
                      <w:b/>
                      <w:sz w:val="56"/>
                      <w:szCs w:val="22"/>
                    </w:rPr>
                    <w:t xml:space="preserve"> </w:t>
                  </w:r>
                  <w:r w:rsidR="007B680F" w:rsidRPr="003211AE">
                    <w:rPr>
                      <w:rFonts w:ascii="Verdana" w:eastAsia="Calibri" w:hAnsi="Verdana"/>
                      <w:b/>
                      <w:sz w:val="56"/>
                      <w:szCs w:val="22"/>
                    </w:rPr>
                    <w:t>Engineer</w:t>
                  </w: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897010"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0D102794" w14:textId="77777777" w:rsidR="007B680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0913B7">
              <w:rPr>
                <w:rFonts w:ascii="Verdana" w:hAnsi="Verdana"/>
                <w:sz w:val="20"/>
                <w:u w:val="none"/>
              </w:rPr>
              <w:t xml:space="preserve"> </w:t>
            </w:r>
            <w:r w:rsidR="003211AE" w:rsidRPr="003211AE">
              <w:rPr>
                <w:rFonts w:ascii="Verdana" w:hAnsi="Verdana"/>
                <w:sz w:val="20"/>
                <w:u w:val="none"/>
              </w:rPr>
              <w:t>Technician</w:t>
            </w:r>
            <w:r w:rsidR="007B680F">
              <w:rPr>
                <w:rFonts w:ascii="Verdana" w:hAnsi="Verdana"/>
                <w:sz w:val="20"/>
                <w:u w:val="none"/>
              </w:rPr>
              <w:t xml:space="preserve"> </w:t>
            </w:r>
            <w:r w:rsidR="003211AE" w:rsidRPr="003211AE">
              <w:rPr>
                <w:rFonts w:ascii="Verdana" w:hAnsi="Verdana"/>
                <w:sz w:val="20"/>
                <w:u w:val="none"/>
              </w:rPr>
              <w:t xml:space="preserve">Transportation </w:t>
            </w:r>
          </w:p>
          <w:p w14:paraId="3A7934ED" w14:textId="512CF645" w:rsidR="006C0665" w:rsidRPr="00CD39FF" w:rsidRDefault="007B680F" w:rsidP="00D26901">
            <w:pPr>
              <w:pStyle w:val="Title"/>
              <w:jc w:val="left"/>
              <w:rPr>
                <w:rFonts w:ascii="Verdana" w:hAnsi="Verdana"/>
                <w:sz w:val="20"/>
                <w:u w:val="none"/>
              </w:rPr>
            </w:pPr>
            <w:r>
              <w:rPr>
                <w:rFonts w:ascii="Verdana" w:hAnsi="Verdana"/>
                <w:sz w:val="20"/>
                <w:u w:val="none"/>
              </w:rPr>
              <w:t xml:space="preserve">                  </w:t>
            </w:r>
            <w:r w:rsidR="003211AE" w:rsidRPr="003211AE">
              <w:rPr>
                <w:rFonts w:ascii="Verdana" w:hAnsi="Verdana"/>
                <w:sz w:val="20"/>
                <w:u w:val="none"/>
              </w:rPr>
              <w:t>Officer</w:t>
            </w:r>
            <w:r>
              <w:rPr>
                <w:rFonts w:ascii="Verdana" w:hAnsi="Verdana"/>
                <w:sz w:val="20"/>
                <w:u w:val="none"/>
              </w:rPr>
              <w:t>/</w:t>
            </w:r>
            <w:r w:rsidRPr="003211AE">
              <w:rPr>
                <w:rFonts w:ascii="Verdana" w:hAnsi="Verdana"/>
                <w:sz w:val="20"/>
                <w:u w:val="none"/>
              </w:rPr>
              <w:t>Engineer</w:t>
            </w:r>
          </w:p>
          <w:p w14:paraId="3A7934EE" w14:textId="65F606E8"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D4582B">
              <w:rPr>
                <w:rFonts w:ascii="Verdana" w:hAnsi="Verdana"/>
                <w:b/>
              </w:rPr>
              <w:t xml:space="preserve"> Highways and </w:t>
            </w:r>
            <w:r w:rsidR="000913B7">
              <w:rPr>
                <w:rFonts w:ascii="Verdana" w:hAnsi="Verdana"/>
                <w:b/>
              </w:rPr>
              <w:t>Transportation</w:t>
            </w:r>
            <w:r w:rsidR="006C0665" w:rsidRPr="00CD39FF">
              <w:rPr>
                <w:rFonts w:ascii="Verdana" w:hAnsi="Verdana"/>
                <w:b/>
              </w:rPr>
              <w:tab/>
            </w:r>
            <w:r w:rsidR="00CD39FF">
              <w:rPr>
                <w:rFonts w:ascii="Verdana" w:hAnsi="Verdana"/>
                <w:b/>
              </w:rPr>
              <w:t xml:space="preserve"> </w:t>
            </w:r>
          </w:p>
          <w:p w14:paraId="3A7934EF" w14:textId="46F51E80" w:rsidR="006C0665" w:rsidRDefault="006C0665">
            <w:pPr>
              <w:rPr>
                <w:rFonts w:ascii="Verdana" w:hAnsi="Verdana"/>
                <w:b/>
              </w:rPr>
            </w:pPr>
            <w:r w:rsidRPr="00CD39FF">
              <w:rPr>
                <w:rFonts w:ascii="Verdana" w:hAnsi="Verdana"/>
                <w:b/>
              </w:rPr>
              <w:t xml:space="preserve">Directorate: </w:t>
            </w:r>
            <w:r w:rsidR="00A253D4">
              <w:rPr>
                <w:rFonts w:ascii="Verdana" w:hAnsi="Verdana"/>
                <w:b/>
              </w:rPr>
              <w:t xml:space="preserve">Services to </w:t>
            </w:r>
            <w:r w:rsidR="000913B7">
              <w:rPr>
                <w:rFonts w:ascii="Verdana" w:hAnsi="Verdana"/>
                <w:b/>
              </w:rPr>
              <w:t>Place</w:t>
            </w:r>
          </w:p>
          <w:p w14:paraId="3A7934F0" w14:textId="21507B11" w:rsidR="00A6067A" w:rsidRPr="00CD39FF" w:rsidRDefault="00A6067A">
            <w:pPr>
              <w:rPr>
                <w:rFonts w:ascii="Verdana" w:hAnsi="Verdana"/>
                <w:spacing w:val="2"/>
                <w:position w:val="-2"/>
              </w:rPr>
            </w:pPr>
            <w:proofErr w:type="spellStart"/>
            <w:proofErr w:type="gramStart"/>
            <w:r>
              <w:rPr>
                <w:rFonts w:ascii="Verdana" w:hAnsi="Verdana"/>
                <w:b/>
              </w:rPr>
              <w:t>Team:</w:t>
            </w:r>
            <w:r w:rsidR="000913B7">
              <w:rPr>
                <w:rFonts w:ascii="Verdana" w:hAnsi="Verdana"/>
                <w:b/>
              </w:rPr>
              <w:t>Traffic</w:t>
            </w:r>
            <w:proofErr w:type="spellEnd"/>
            <w:proofErr w:type="gramEnd"/>
            <w:r w:rsidR="000913B7">
              <w:rPr>
                <w:rFonts w:ascii="Verdana" w:hAnsi="Verdana"/>
                <w:b/>
              </w:rPr>
              <w:t xml:space="preserve"> Services</w:t>
            </w:r>
          </w:p>
          <w:p w14:paraId="3A7934F1" w14:textId="77777777" w:rsidR="006C0665" w:rsidRPr="00CD39FF" w:rsidRDefault="006C0665">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3A7934F3" w14:textId="378769BC"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4851A3">
              <w:rPr>
                <w:rFonts w:ascii="Verdana" w:hAnsi="Verdana"/>
                <w:sz w:val="20"/>
                <w:u w:val="none"/>
              </w:rPr>
              <w:t xml:space="preserve">Scale </w:t>
            </w:r>
            <w:r w:rsidR="00E3208D">
              <w:rPr>
                <w:rFonts w:ascii="Verdana" w:hAnsi="Verdana"/>
                <w:sz w:val="20"/>
                <w:u w:val="none"/>
              </w:rPr>
              <w:t>4</w:t>
            </w:r>
          </w:p>
          <w:p w14:paraId="3A7934F4" w14:textId="26251F6A" w:rsidR="006C0665" w:rsidRPr="00A41251" w:rsidRDefault="00A41251">
            <w:pPr>
              <w:rPr>
                <w:rFonts w:ascii="Verdana" w:hAnsi="Verdana"/>
                <w:b/>
              </w:rPr>
            </w:pPr>
            <w:r w:rsidRPr="00A41251">
              <w:rPr>
                <w:rFonts w:ascii="Verdana" w:hAnsi="Verdana"/>
                <w:b/>
              </w:rPr>
              <w:t>£</w:t>
            </w:r>
            <w:r w:rsidR="007B680F">
              <w:rPr>
                <w:rFonts w:ascii="Verdana" w:hAnsi="Verdana"/>
                <w:b/>
              </w:rPr>
              <w:t>19554 - £21166</w:t>
            </w:r>
          </w:p>
        </w:tc>
      </w:tr>
      <w:tr w:rsidR="006C0665" w:rsidRPr="00CD39FF" w14:paraId="3A7934F8" w14:textId="77777777" w:rsidTr="00D26901">
        <w:tc>
          <w:tcPr>
            <w:tcW w:w="11199" w:type="dxa"/>
            <w:gridSpan w:val="2"/>
            <w:shd w:val="clear" w:color="auto" w:fill="auto"/>
          </w:tcPr>
          <w:p w14:paraId="50D60761" w14:textId="773C0BE8" w:rsidR="00D4582B" w:rsidRDefault="006C0665" w:rsidP="00D4582B">
            <w:pPr>
              <w:rPr>
                <w:rFonts w:ascii="Verdana" w:hAnsi="Verdana"/>
                <w:b/>
              </w:rPr>
            </w:pPr>
            <w:r w:rsidRPr="00CD39FF">
              <w:rPr>
                <w:rFonts w:ascii="Verdana" w:hAnsi="Verdana"/>
                <w:b/>
              </w:rPr>
              <w:t xml:space="preserve">Post Reports to: </w:t>
            </w:r>
            <w:r w:rsidR="00E3208D" w:rsidRPr="00E3208D">
              <w:rPr>
                <w:rFonts w:ascii="Verdana" w:hAnsi="Verdana"/>
                <w:b/>
              </w:rPr>
              <w:t>Relevant Highways &amp; Transportation Officer &amp;/or Team Leader</w:t>
            </w:r>
            <w:r w:rsidR="00E3208D" w:rsidRPr="00E3208D" w:rsidDel="00FA084D">
              <w:rPr>
                <w:rFonts w:ascii="Verdana" w:hAnsi="Verdana"/>
                <w:b/>
              </w:rPr>
              <w:t xml:space="preserve"> </w:t>
            </w:r>
          </w:p>
          <w:p w14:paraId="3A7934F7" w14:textId="6E0320BB" w:rsidR="006C0665" w:rsidRPr="00CD39FF" w:rsidRDefault="006C0665" w:rsidP="00E3208D">
            <w:pPr>
              <w:rPr>
                <w:rFonts w:ascii="Verdana" w:hAnsi="Verdana"/>
                <w:b/>
              </w:rPr>
            </w:pPr>
            <w:r w:rsidRPr="00CD39FF">
              <w:rPr>
                <w:rFonts w:ascii="Verdana" w:hAnsi="Verdana"/>
                <w:b/>
              </w:rPr>
              <w:t>Post Responsible for</w:t>
            </w:r>
            <w:r w:rsidR="00167F83">
              <w:rPr>
                <w:rFonts w:ascii="Verdana" w:hAnsi="Verdana"/>
                <w:b/>
              </w:rPr>
              <w:t xml:space="preserve">: </w:t>
            </w:r>
            <w:r w:rsidR="00E3208D" w:rsidRPr="00E3208D">
              <w:rPr>
                <w:rFonts w:ascii="Verdana" w:hAnsi="Verdana"/>
                <w:b/>
              </w:rPr>
              <w:t>No direct responsibility for staff</w:t>
            </w:r>
          </w:p>
        </w:tc>
      </w:tr>
      <w:tr w:rsidR="006C0665" w:rsidRPr="00CD39FF" w14:paraId="3A7934FC" w14:textId="77777777" w:rsidTr="00D26901">
        <w:tc>
          <w:tcPr>
            <w:tcW w:w="11199" w:type="dxa"/>
            <w:gridSpan w:val="2"/>
            <w:shd w:val="clear" w:color="auto" w:fill="auto"/>
          </w:tcPr>
          <w:p w14:paraId="61050759" w14:textId="77777777" w:rsidR="00A92EE0" w:rsidRDefault="00A92EE0" w:rsidP="00A6617B">
            <w:pPr>
              <w:rPr>
                <w:rFonts w:ascii="Verdana" w:hAnsi="Verdana" w:cs="Arial"/>
                <w:b/>
              </w:rPr>
            </w:pPr>
          </w:p>
          <w:p w14:paraId="3A7934F9" w14:textId="6F9B7BBA" w:rsidR="00A6617B" w:rsidRDefault="00A6617B" w:rsidP="00A6617B">
            <w:pPr>
              <w:rPr>
                <w:rFonts w:ascii="Verdana" w:hAnsi="Verdana" w:cs="Arial"/>
                <w:b/>
              </w:rPr>
            </w:pPr>
            <w:r w:rsidRPr="00CD39FF">
              <w:rPr>
                <w:rFonts w:ascii="Verdana" w:hAnsi="Verdana" w:cs="Arial"/>
                <w:b/>
              </w:rPr>
              <w:t>Main Purpose of the Job:</w:t>
            </w:r>
          </w:p>
          <w:p w14:paraId="3AE670A7" w14:textId="2488DCD9" w:rsidR="00E3208D" w:rsidRDefault="00E3208D" w:rsidP="00A6617B">
            <w:pPr>
              <w:rPr>
                <w:rFonts w:ascii="Verdana" w:hAnsi="Verdana" w:cs="Arial"/>
                <w:b/>
              </w:rPr>
            </w:pPr>
          </w:p>
          <w:p w14:paraId="45047913" w14:textId="77777777" w:rsidR="00E3208D" w:rsidRPr="0066345D" w:rsidRDefault="00E3208D" w:rsidP="00E3208D">
            <w:pPr>
              <w:numPr>
                <w:ilvl w:val="0"/>
                <w:numId w:val="38"/>
              </w:numPr>
              <w:spacing w:after="240"/>
              <w:rPr>
                <w:rFonts w:ascii="Calibri" w:hAnsi="Calibri" w:cs="Calibri"/>
                <w:sz w:val="24"/>
                <w:szCs w:val="24"/>
              </w:rPr>
            </w:pPr>
            <w:r>
              <w:rPr>
                <w:rFonts w:ascii="Calibri" w:hAnsi="Calibri" w:cs="Calibri"/>
                <w:sz w:val="24"/>
                <w:szCs w:val="24"/>
              </w:rPr>
              <w:t xml:space="preserve">To </w:t>
            </w:r>
            <w:r w:rsidRPr="0066345D">
              <w:rPr>
                <w:rFonts w:ascii="Calibri" w:hAnsi="Calibri" w:cs="Calibri"/>
                <w:sz w:val="24"/>
                <w:szCs w:val="24"/>
              </w:rPr>
              <w:t xml:space="preserve">support the delivery </w:t>
            </w:r>
            <w:r>
              <w:rPr>
                <w:rFonts w:ascii="Calibri" w:hAnsi="Calibri" w:cs="Calibri"/>
                <w:sz w:val="24"/>
                <w:szCs w:val="24"/>
              </w:rPr>
              <w:t xml:space="preserve">of services and /or projects within the </w:t>
            </w:r>
            <w:r w:rsidRPr="0066345D">
              <w:rPr>
                <w:rFonts w:ascii="Calibri" w:hAnsi="Calibri" w:cs="Calibri"/>
                <w:sz w:val="24"/>
                <w:szCs w:val="24"/>
              </w:rPr>
              <w:t>Highways &amp; Transportation Service</w:t>
            </w:r>
            <w:r>
              <w:rPr>
                <w:rFonts w:ascii="Calibri" w:hAnsi="Calibri" w:cs="Calibri"/>
                <w:sz w:val="24"/>
                <w:szCs w:val="24"/>
              </w:rPr>
              <w:t>.</w:t>
            </w:r>
          </w:p>
          <w:p w14:paraId="3A7934FB" w14:textId="215650B3" w:rsidR="00A253D4" w:rsidRPr="00E3208D" w:rsidRDefault="00E3208D" w:rsidP="00E3208D">
            <w:pPr>
              <w:numPr>
                <w:ilvl w:val="0"/>
                <w:numId w:val="38"/>
              </w:numPr>
              <w:spacing w:after="240"/>
              <w:rPr>
                <w:rFonts w:ascii="Calibri" w:hAnsi="Calibri" w:cs="Calibri"/>
                <w:sz w:val="24"/>
                <w:szCs w:val="24"/>
              </w:rPr>
            </w:pPr>
            <w:r w:rsidRPr="0066345D">
              <w:rPr>
                <w:rFonts w:ascii="Calibri" w:hAnsi="Calibri" w:cs="Calibri"/>
                <w:sz w:val="24"/>
                <w:szCs w:val="24"/>
              </w:rPr>
              <w:t>Services and projects will focus on delivering day to day revenue activities and annual capital programmes</w:t>
            </w:r>
            <w:r>
              <w:rPr>
                <w:rFonts w:ascii="Calibri" w:hAnsi="Calibri" w:cs="Calibri"/>
                <w:sz w:val="24"/>
                <w:szCs w:val="24"/>
              </w:rPr>
              <w:t>.</w:t>
            </w:r>
          </w:p>
        </w:tc>
      </w:tr>
      <w:tr w:rsidR="00E3208D" w:rsidRPr="00CD39FF" w14:paraId="3A793501" w14:textId="77777777" w:rsidTr="00D26901">
        <w:tc>
          <w:tcPr>
            <w:tcW w:w="11199" w:type="dxa"/>
            <w:gridSpan w:val="2"/>
            <w:shd w:val="clear" w:color="auto" w:fill="auto"/>
          </w:tcPr>
          <w:p w14:paraId="2440CE92" w14:textId="7B35A142" w:rsidR="00E3208D" w:rsidRPr="00E205A8" w:rsidRDefault="00E205A8" w:rsidP="00E3208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rPr>
                <w:rFonts w:ascii="Calibri" w:hAnsi="Calibri" w:cs="Calibri"/>
                <w:sz w:val="24"/>
                <w:szCs w:val="24"/>
              </w:rPr>
            </w:pPr>
            <w:r w:rsidRPr="00E205A8">
              <w:rPr>
                <w:rFonts w:ascii="Calibri" w:hAnsi="Calibri" w:cs="Calibri"/>
                <w:b/>
                <w:sz w:val="24"/>
                <w:szCs w:val="24"/>
              </w:rPr>
              <w:t xml:space="preserve">Summary of responsibilities &amp; personal duties </w:t>
            </w:r>
          </w:p>
          <w:p w14:paraId="65417288" w14:textId="77777777" w:rsidR="00E3208D" w:rsidRPr="00FB3907" w:rsidRDefault="00E3208D" w:rsidP="00E3208D">
            <w:pPr>
              <w:numPr>
                <w:ilvl w:val="0"/>
                <w:numId w:val="43"/>
              </w:numPr>
              <w:tabs>
                <w:tab w:val="left" w:pos="-720"/>
              </w:tabs>
              <w:spacing w:after="240"/>
              <w:ind w:left="391" w:hanging="357"/>
              <w:rPr>
                <w:rFonts w:ascii="Calibri" w:hAnsi="Calibri" w:cs="Calibri"/>
                <w:sz w:val="24"/>
                <w:szCs w:val="24"/>
              </w:rPr>
            </w:pPr>
            <w:r w:rsidRPr="00FB3907">
              <w:rPr>
                <w:rFonts w:ascii="Calibri" w:hAnsi="Calibri" w:cs="Calibri"/>
                <w:noProof/>
                <w:sz w:val="24"/>
                <w:szCs w:val="24"/>
              </w:rPr>
              <w:t>Contribute to the key aims and objectives of the organisation, both within the post holder’s specific remit, Highways and Transportation, Place and the Council as a whole.</w:t>
            </w:r>
          </w:p>
          <w:p w14:paraId="1AD3ADCA" w14:textId="77777777" w:rsidR="00E3208D" w:rsidRPr="00FB3907" w:rsidRDefault="00E3208D" w:rsidP="00E3208D">
            <w:pPr>
              <w:pStyle w:val="PlainText"/>
              <w:numPr>
                <w:ilvl w:val="0"/>
                <w:numId w:val="40"/>
              </w:numPr>
              <w:spacing w:after="240"/>
              <w:jc w:val="both"/>
              <w:rPr>
                <w:rFonts w:ascii="Calibri" w:hAnsi="Calibri" w:cs="Calibri"/>
                <w:sz w:val="24"/>
                <w:szCs w:val="24"/>
              </w:rPr>
            </w:pPr>
            <w:r w:rsidRPr="00FB3907">
              <w:rPr>
                <w:rFonts w:ascii="Calibri" w:hAnsi="Calibri" w:cs="Calibri"/>
                <w:sz w:val="24"/>
                <w:szCs w:val="24"/>
              </w:rPr>
              <w:t>Contribute to and be an active member of the Service.</w:t>
            </w:r>
          </w:p>
          <w:p w14:paraId="45BEE4D1" w14:textId="77777777" w:rsidR="00E3208D" w:rsidRPr="00FB3907" w:rsidRDefault="00E3208D" w:rsidP="00E3208D">
            <w:pPr>
              <w:pStyle w:val="PlainText"/>
              <w:numPr>
                <w:ilvl w:val="0"/>
                <w:numId w:val="40"/>
              </w:numPr>
              <w:spacing w:after="240"/>
              <w:jc w:val="both"/>
              <w:rPr>
                <w:rFonts w:ascii="Calibri" w:hAnsi="Calibri" w:cs="Calibri"/>
                <w:sz w:val="24"/>
                <w:szCs w:val="24"/>
              </w:rPr>
            </w:pPr>
            <w:r w:rsidRPr="00FB3907">
              <w:rPr>
                <w:rFonts w:ascii="Calibri" w:hAnsi="Calibri" w:cs="Calibri"/>
                <w:sz w:val="24"/>
                <w:szCs w:val="24"/>
              </w:rPr>
              <w:t>Respond to enquiries and issues requiring a good understanding of work area, potential solutions and policies and procedures, providing a high level of customer care.</w:t>
            </w:r>
          </w:p>
          <w:p w14:paraId="475CF5E0" w14:textId="77777777" w:rsidR="00E3208D" w:rsidRPr="00FB3907" w:rsidRDefault="00E3208D" w:rsidP="00E3208D">
            <w:pPr>
              <w:pStyle w:val="PlainText"/>
              <w:numPr>
                <w:ilvl w:val="0"/>
                <w:numId w:val="40"/>
              </w:numPr>
              <w:spacing w:after="240"/>
              <w:jc w:val="both"/>
              <w:rPr>
                <w:rFonts w:ascii="Calibri" w:hAnsi="Calibri" w:cs="Calibri"/>
                <w:sz w:val="24"/>
                <w:szCs w:val="24"/>
              </w:rPr>
            </w:pPr>
            <w:r w:rsidRPr="00FB3907">
              <w:rPr>
                <w:rFonts w:ascii="Calibri" w:hAnsi="Calibri" w:cs="Calibri"/>
                <w:sz w:val="24"/>
                <w:szCs w:val="24"/>
              </w:rPr>
              <w:t>Take ownership of enquiries and issues to ensure they are addressed and resolved in a thorough and timely manner, knowing who to go to in order to resolve issues and complete tasks.</w:t>
            </w:r>
          </w:p>
          <w:p w14:paraId="545164F2" w14:textId="77777777" w:rsidR="00E3208D" w:rsidRPr="00FB3907" w:rsidRDefault="00E3208D" w:rsidP="00E3208D">
            <w:pPr>
              <w:pStyle w:val="PlainText"/>
              <w:numPr>
                <w:ilvl w:val="0"/>
                <w:numId w:val="40"/>
              </w:numPr>
              <w:spacing w:after="240"/>
              <w:jc w:val="both"/>
              <w:rPr>
                <w:rFonts w:ascii="Calibri" w:hAnsi="Calibri" w:cs="Calibri"/>
                <w:sz w:val="24"/>
                <w:szCs w:val="24"/>
              </w:rPr>
            </w:pPr>
            <w:r w:rsidRPr="00FB3907">
              <w:rPr>
                <w:rFonts w:ascii="Calibri" w:hAnsi="Calibri" w:cs="Calibri"/>
                <w:sz w:val="24"/>
                <w:szCs w:val="24"/>
              </w:rPr>
              <w:t xml:space="preserve">Prioritise work, </w:t>
            </w:r>
            <w:proofErr w:type="gramStart"/>
            <w:r w:rsidRPr="00FB3907">
              <w:rPr>
                <w:rFonts w:ascii="Calibri" w:hAnsi="Calibri" w:cs="Calibri"/>
                <w:sz w:val="24"/>
                <w:szCs w:val="24"/>
              </w:rPr>
              <w:t>taking into account</w:t>
            </w:r>
            <w:proofErr w:type="gramEnd"/>
            <w:r w:rsidRPr="00FB3907">
              <w:rPr>
                <w:rFonts w:ascii="Calibri" w:hAnsi="Calibri" w:cs="Calibri"/>
                <w:sz w:val="24"/>
                <w:szCs w:val="24"/>
              </w:rPr>
              <w:t xml:space="preserve"> own workload, project timelines and other deadlines.</w:t>
            </w:r>
          </w:p>
          <w:p w14:paraId="519A7832" w14:textId="77777777" w:rsidR="00E3208D" w:rsidRPr="00FB3907" w:rsidRDefault="00E3208D" w:rsidP="00E3208D">
            <w:pPr>
              <w:pStyle w:val="PlainText"/>
              <w:numPr>
                <w:ilvl w:val="0"/>
                <w:numId w:val="40"/>
              </w:numPr>
              <w:spacing w:after="240"/>
              <w:jc w:val="both"/>
              <w:rPr>
                <w:rFonts w:ascii="Calibri" w:hAnsi="Calibri" w:cs="Calibri"/>
                <w:sz w:val="24"/>
                <w:szCs w:val="24"/>
              </w:rPr>
            </w:pPr>
            <w:r w:rsidRPr="00FB3907">
              <w:rPr>
                <w:rFonts w:ascii="Calibri" w:hAnsi="Calibri" w:cs="Calibri"/>
                <w:sz w:val="24"/>
                <w:szCs w:val="24"/>
              </w:rPr>
              <w:t>Make decisions guided by specific instructions, standard procedures and practices.</w:t>
            </w:r>
          </w:p>
          <w:p w14:paraId="2E01FFAA" w14:textId="77777777" w:rsidR="00E3208D" w:rsidRPr="00FB3907" w:rsidRDefault="00E3208D" w:rsidP="00E3208D">
            <w:pPr>
              <w:pStyle w:val="PlainText"/>
              <w:numPr>
                <w:ilvl w:val="0"/>
                <w:numId w:val="40"/>
              </w:numPr>
              <w:spacing w:after="240"/>
              <w:jc w:val="both"/>
              <w:rPr>
                <w:rFonts w:ascii="Calibri" w:hAnsi="Calibri" w:cs="Calibri"/>
                <w:sz w:val="24"/>
                <w:szCs w:val="24"/>
              </w:rPr>
            </w:pPr>
            <w:r w:rsidRPr="00FB3907">
              <w:rPr>
                <w:rFonts w:ascii="Calibri" w:hAnsi="Calibri" w:cs="Calibri"/>
                <w:sz w:val="24"/>
                <w:szCs w:val="24"/>
              </w:rPr>
              <w:t>Communicate detailed information/advice within own work area and to colleagues from other work areas.</w:t>
            </w:r>
          </w:p>
          <w:p w14:paraId="1DB9ED02" w14:textId="77777777" w:rsidR="00E3208D" w:rsidRPr="00FB3907" w:rsidRDefault="00E3208D" w:rsidP="00E3208D">
            <w:pPr>
              <w:pStyle w:val="PlainText"/>
              <w:numPr>
                <w:ilvl w:val="0"/>
                <w:numId w:val="40"/>
              </w:numPr>
              <w:spacing w:after="240"/>
              <w:jc w:val="both"/>
              <w:rPr>
                <w:rFonts w:ascii="Calibri" w:hAnsi="Calibri" w:cs="Calibri"/>
                <w:sz w:val="24"/>
                <w:szCs w:val="24"/>
              </w:rPr>
            </w:pPr>
            <w:r w:rsidRPr="00FB3907">
              <w:rPr>
                <w:rFonts w:ascii="Calibri" w:hAnsi="Calibri" w:cs="Calibri"/>
                <w:sz w:val="24"/>
                <w:szCs w:val="24"/>
              </w:rPr>
              <w:t>Research, monitor, interpret and report on information from a range of different sources, internally and externally.</w:t>
            </w:r>
          </w:p>
          <w:p w14:paraId="00C62DD0" w14:textId="77777777" w:rsidR="00E3208D" w:rsidRPr="00FB3907" w:rsidRDefault="00E3208D" w:rsidP="00E3208D">
            <w:pPr>
              <w:pStyle w:val="PlainText"/>
              <w:numPr>
                <w:ilvl w:val="0"/>
                <w:numId w:val="40"/>
              </w:numPr>
              <w:spacing w:after="240"/>
              <w:jc w:val="both"/>
              <w:rPr>
                <w:rFonts w:ascii="Calibri" w:hAnsi="Calibri" w:cs="Calibri"/>
                <w:sz w:val="24"/>
                <w:szCs w:val="24"/>
              </w:rPr>
            </w:pPr>
            <w:r w:rsidRPr="00FB3907">
              <w:rPr>
                <w:rFonts w:ascii="Calibri" w:hAnsi="Calibri" w:cs="Calibri"/>
                <w:sz w:val="24"/>
                <w:szCs w:val="24"/>
              </w:rPr>
              <w:t>Support the organisation, promotion and evaluation of events, initiatives and business meetings.</w:t>
            </w:r>
          </w:p>
          <w:p w14:paraId="4DD82DFF" w14:textId="77777777" w:rsidR="00E3208D" w:rsidRPr="00FB3907" w:rsidRDefault="00E3208D" w:rsidP="00E3208D">
            <w:pPr>
              <w:pStyle w:val="PlainText"/>
              <w:numPr>
                <w:ilvl w:val="0"/>
                <w:numId w:val="40"/>
              </w:numPr>
              <w:spacing w:after="240"/>
              <w:jc w:val="both"/>
              <w:rPr>
                <w:rFonts w:ascii="Calibri" w:hAnsi="Calibri" w:cs="Calibri"/>
                <w:sz w:val="24"/>
                <w:szCs w:val="24"/>
              </w:rPr>
            </w:pPr>
            <w:r w:rsidRPr="00FB3907">
              <w:rPr>
                <w:rFonts w:ascii="Calibri" w:hAnsi="Calibri" w:cs="Calibri"/>
                <w:sz w:val="24"/>
                <w:szCs w:val="24"/>
              </w:rPr>
              <w:t>Good standard of working knowledge to undertake a range of tasks in the allocated work area.</w:t>
            </w:r>
          </w:p>
          <w:p w14:paraId="79697AA2" w14:textId="77777777" w:rsidR="00E3208D" w:rsidRPr="00FB3907" w:rsidRDefault="00E3208D" w:rsidP="00E3208D">
            <w:pPr>
              <w:pStyle w:val="PlainText"/>
              <w:numPr>
                <w:ilvl w:val="0"/>
                <w:numId w:val="40"/>
              </w:numPr>
              <w:spacing w:after="240"/>
              <w:jc w:val="both"/>
              <w:rPr>
                <w:rFonts w:ascii="Calibri" w:hAnsi="Calibri" w:cs="Calibri"/>
                <w:sz w:val="24"/>
                <w:szCs w:val="24"/>
              </w:rPr>
            </w:pPr>
            <w:r w:rsidRPr="00FB3907">
              <w:rPr>
                <w:rFonts w:ascii="Calibri" w:hAnsi="Calibri" w:cs="Calibri"/>
                <w:sz w:val="24"/>
                <w:szCs w:val="24"/>
              </w:rPr>
              <w:t>Ability to use appropriate systems to support the work area, with appropriate support and training.</w:t>
            </w:r>
          </w:p>
          <w:p w14:paraId="5E928CD7" w14:textId="77777777" w:rsidR="00E3208D" w:rsidRPr="00FB3907" w:rsidRDefault="00E3208D" w:rsidP="00E3208D">
            <w:pPr>
              <w:pStyle w:val="PlainText"/>
              <w:numPr>
                <w:ilvl w:val="0"/>
                <w:numId w:val="40"/>
              </w:numPr>
              <w:spacing w:after="240"/>
              <w:jc w:val="both"/>
              <w:rPr>
                <w:rFonts w:ascii="Calibri" w:hAnsi="Calibri" w:cs="Calibri"/>
                <w:sz w:val="24"/>
                <w:szCs w:val="24"/>
              </w:rPr>
            </w:pPr>
            <w:r w:rsidRPr="00FB3907">
              <w:rPr>
                <w:rFonts w:ascii="Calibri" w:hAnsi="Calibri" w:cs="Calibri"/>
                <w:sz w:val="24"/>
                <w:szCs w:val="24"/>
              </w:rPr>
              <w:lastRenderedPageBreak/>
              <w:t>Develop and maintain systems to review service/project delivery and monitor action plans to provide quality and value for money.</w:t>
            </w:r>
          </w:p>
          <w:p w14:paraId="3731F4D7" w14:textId="77777777" w:rsidR="00E3208D" w:rsidRPr="00FB3907" w:rsidRDefault="00E3208D" w:rsidP="00E3208D">
            <w:pPr>
              <w:pStyle w:val="PlainText"/>
              <w:numPr>
                <w:ilvl w:val="0"/>
                <w:numId w:val="40"/>
              </w:numPr>
              <w:spacing w:after="240"/>
              <w:jc w:val="both"/>
              <w:rPr>
                <w:rFonts w:ascii="Calibri" w:hAnsi="Calibri" w:cs="Calibri"/>
                <w:sz w:val="24"/>
                <w:szCs w:val="24"/>
              </w:rPr>
            </w:pPr>
            <w:r>
              <w:rPr>
                <w:rFonts w:ascii="Calibri" w:hAnsi="Calibri" w:cs="Calibri"/>
                <w:sz w:val="24"/>
                <w:szCs w:val="24"/>
              </w:rPr>
              <w:t>To w</w:t>
            </w:r>
            <w:r w:rsidRPr="00FB3907">
              <w:rPr>
                <w:rFonts w:ascii="Calibri" w:hAnsi="Calibri" w:cs="Calibri"/>
                <w:sz w:val="24"/>
                <w:szCs w:val="24"/>
              </w:rPr>
              <w:t>ork flexibly and support general activities within Highways and Transportation, Place and the Council.</w:t>
            </w:r>
          </w:p>
          <w:p w14:paraId="128AA2B1" w14:textId="77777777" w:rsidR="00E3208D" w:rsidRDefault="00E3208D" w:rsidP="00E3208D">
            <w:pPr>
              <w:pStyle w:val="PlainText"/>
              <w:numPr>
                <w:ilvl w:val="0"/>
                <w:numId w:val="40"/>
              </w:numPr>
              <w:jc w:val="both"/>
              <w:rPr>
                <w:rFonts w:ascii="Calibri" w:hAnsi="Calibri" w:cs="Calibri"/>
                <w:sz w:val="24"/>
                <w:szCs w:val="24"/>
              </w:rPr>
            </w:pPr>
            <w:r w:rsidRPr="00D066BC">
              <w:rPr>
                <w:rFonts w:ascii="Calibri" w:hAnsi="Calibri" w:cs="Calibri"/>
                <w:sz w:val="24"/>
                <w:szCs w:val="24"/>
              </w:rPr>
              <w:t>To assist i</w:t>
            </w:r>
            <w:r w:rsidRPr="00993AAB">
              <w:rPr>
                <w:rFonts w:ascii="Calibri" w:hAnsi="Calibri" w:cs="Calibri"/>
                <w:sz w:val="24"/>
                <w:szCs w:val="24"/>
              </w:rPr>
              <w:t xml:space="preserve">n the provision of </w:t>
            </w:r>
            <w:r w:rsidRPr="0066345D">
              <w:rPr>
                <w:rFonts w:ascii="Calibri" w:hAnsi="Calibri" w:cs="Calibri"/>
                <w:sz w:val="24"/>
                <w:szCs w:val="24"/>
              </w:rPr>
              <w:t>road safety and cycle training.</w:t>
            </w:r>
          </w:p>
          <w:p w14:paraId="6B9017D2" w14:textId="77777777" w:rsidR="00E3208D" w:rsidRDefault="00E3208D" w:rsidP="00E3208D">
            <w:pPr>
              <w:pStyle w:val="PlainText"/>
              <w:jc w:val="both"/>
              <w:rPr>
                <w:rFonts w:ascii="Calibri" w:hAnsi="Calibri" w:cs="Calibri"/>
                <w:sz w:val="24"/>
                <w:szCs w:val="24"/>
              </w:rPr>
            </w:pPr>
          </w:p>
          <w:p w14:paraId="11EEC3FC" w14:textId="77777777" w:rsidR="00E3208D" w:rsidRPr="0066345D" w:rsidRDefault="00E3208D" w:rsidP="00E3208D">
            <w:pPr>
              <w:pStyle w:val="PlainText"/>
              <w:numPr>
                <w:ilvl w:val="0"/>
                <w:numId w:val="40"/>
              </w:numPr>
              <w:jc w:val="both"/>
              <w:rPr>
                <w:rFonts w:ascii="Calibri" w:hAnsi="Calibri" w:cs="Calibri"/>
                <w:sz w:val="24"/>
                <w:szCs w:val="24"/>
              </w:rPr>
            </w:pPr>
            <w:r w:rsidRPr="00D066BC">
              <w:rPr>
                <w:rFonts w:ascii="Calibri" w:hAnsi="Calibri" w:cs="Calibri"/>
                <w:sz w:val="24"/>
                <w:szCs w:val="24"/>
              </w:rPr>
              <w:t>T</w:t>
            </w:r>
            <w:r w:rsidRPr="00993AAB">
              <w:rPr>
                <w:rFonts w:ascii="Calibri" w:hAnsi="Calibri" w:cs="Calibri"/>
                <w:sz w:val="24"/>
                <w:szCs w:val="24"/>
              </w:rPr>
              <w:t xml:space="preserve">o assist in the provision of </w:t>
            </w:r>
            <w:proofErr w:type="spellStart"/>
            <w:r w:rsidRPr="0066345D">
              <w:rPr>
                <w:rFonts w:ascii="Calibri" w:hAnsi="Calibri" w:cs="Calibri"/>
                <w:sz w:val="24"/>
                <w:szCs w:val="24"/>
              </w:rPr>
              <w:t>streetworks</w:t>
            </w:r>
            <w:proofErr w:type="spellEnd"/>
            <w:r w:rsidRPr="0066345D">
              <w:rPr>
                <w:rFonts w:ascii="Calibri" w:hAnsi="Calibri" w:cs="Calibri"/>
                <w:sz w:val="24"/>
                <w:szCs w:val="24"/>
              </w:rPr>
              <w:t xml:space="preserve"> licencing and permit regulations.</w:t>
            </w:r>
          </w:p>
          <w:p w14:paraId="3A793500" w14:textId="190E6F97" w:rsidR="00E3208D" w:rsidRPr="00CD39FF" w:rsidRDefault="00E3208D" w:rsidP="00E3208D">
            <w:pPr>
              <w:pStyle w:val="PlainText"/>
              <w:ind w:left="360"/>
              <w:jc w:val="both"/>
              <w:rPr>
                <w:rFonts w:ascii="Verdana" w:hAnsi="Verdana"/>
              </w:rPr>
            </w:pPr>
          </w:p>
        </w:tc>
      </w:tr>
      <w:tr w:rsidR="00E3208D" w:rsidRPr="00CD39FF" w14:paraId="3A793506" w14:textId="77777777" w:rsidTr="00D26901">
        <w:tc>
          <w:tcPr>
            <w:tcW w:w="11199" w:type="dxa"/>
            <w:gridSpan w:val="2"/>
            <w:shd w:val="clear" w:color="auto" w:fill="auto"/>
          </w:tcPr>
          <w:p w14:paraId="3A793505" w14:textId="3CB7E9D3" w:rsidR="00E3208D" w:rsidRPr="00A92EE0" w:rsidRDefault="00E3208D" w:rsidP="00E205A8">
            <w:pPr>
              <w:pStyle w:val="PlainText"/>
              <w:spacing w:after="120"/>
              <w:jc w:val="both"/>
              <w:rPr>
                <w:rFonts w:ascii="Calibri" w:hAnsi="Calibri" w:cs="Calibri"/>
                <w:sz w:val="24"/>
                <w:szCs w:val="24"/>
              </w:rPr>
            </w:pPr>
          </w:p>
        </w:tc>
      </w:tr>
      <w:tr w:rsidR="00E3208D" w:rsidRPr="00CD39FF" w14:paraId="3A79350F" w14:textId="77777777" w:rsidTr="00D26901">
        <w:tc>
          <w:tcPr>
            <w:tcW w:w="11199" w:type="dxa"/>
            <w:gridSpan w:val="2"/>
            <w:shd w:val="clear" w:color="auto" w:fill="auto"/>
          </w:tcPr>
          <w:p w14:paraId="3A793507" w14:textId="6512FE69" w:rsidR="00E3208D" w:rsidRPr="00A6067A" w:rsidRDefault="00E3208D" w:rsidP="00E3208D">
            <w:pPr>
              <w:pStyle w:val="Level1"/>
              <w:jc w:val="both"/>
              <w:rPr>
                <w:rFonts w:ascii="Verdana" w:hAnsi="Verdana"/>
                <w:b/>
                <w:snapToGrid w:val="0"/>
                <w:sz w:val="20"/>
              </w:rPr>
            </w:pPr>
            <w:r w:rsidRPr="00A6067A">
              <w:rPr>
                <w:rFonts w:ascii="Verdana" w:hAnsi="Verdana"/>
                <w:b/>
                <w:snapToGrid w:val="0"/>
                <w:sz w:val="20"/>
              </w:rPr>
              <w:t xml:space="preserve">Additional </w:t>
            </w:r>
            <w:r>
              <w:rPr>
                <w:rFonts w:ascii="Verdana" w:hAnsi="Verdana"/>
                <w:b/>
                <w:snapToGrid w:val="0"/>
                <w:sz w:val="20"/>
              </w:rPr>
              <w:t>responsibilities</w:t>
            </w:r>
            <w:r w:rsidRPr="00A6067A">
              <w:rPr>
                <w:rFonts w:ascii="Verdana" w:hAnsi="Verdana"/>
                <w:b/>
                <w:snapToGrid w:val="0"/>
                <w:sz w:val="20"/>
              </w:rPr>
              <w:t>:</w:t>
            </w:r>
          </w:p>
          <w:p w14:paraId="3A793508" w14:textId="77777777" w:rsidR="00E3208D" w:rsidRPr="00CD39FF" w:rsidRDefault="00E3208D" w:rsidP="00E3208D">
            <w:pPr>
              <w:pStyle w:val="Level1"/>
              <w:jc w:val="both"/>
              <w:rPr>
                <w:rFonts w:ascii="Verdana" w:hAnsi="Verdana"/>
                <w:snapToGrid w:val="0"/>
                <w:sz w:val="20"/>
              </w:rPr>
            </w:pPr>
          </w:p>
          <w:p w14:paraId="04C4C471" w14:textId="77777777" w:rsidR="00E3208D" w:rsidRPr="00AE397D" w:rsidRDefault="00E3208D" w:rsidP="00E3208D">
            <w:pPr>
              <w:pStyle w:val="Level1"/>
              <w:numPr>
                <w:ilvl w:val="0"/>
                <w:numId w:val="41"/>
              </w:numPr>
              <w:spacing w:after="120"/>
              <w:ind w:left="391" w:hanging="357"/>
              <w:jc w:val="both"/>
              <w:rPr>
                <w:rFonts w:ascii="Calibri" w:hAnsi="Calibri" w:cs="Calibri"/>
                <w:snapToGrid w:val="0"/>
                <w:szCs w:val="24"/>
              </w:rPr>
            </w:pPr>
            <w:r w:rsidRPr="00AE397D">
              <w:rPr>
                <w:rFonts w:ascii="Calibri" w:hAnsi="Calibri" w:cs="Calibri"/>
                <w:snapToGrid w:val="0"/>
                <w:szCs w:val="24"/>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0BB0E8BD" w14:textId="77777777" w:rsidR="00E3208D" w:rsidRPr="00AE397D" w:rsidRDefault="00E3208D" w:rsidP="00E3208D">
            <w:pPr>
              <w:pStyle w:val="Level1"/>
              <w:numPr>
                <w:ilvl w:val="0"/>
                <w:numId w:val="41"/>
              </w:numPr>
              <w:spacing w:after="120"/>
              <w:ind w:left="391" w:hanging="357"/>
              <w:jc w:val="both"/>
              <w:rPr>
                <w:rFonts w:ascii="Calibri" w:hAnsi="Calibri" w:cs="Calibri"/>
                <w:snapToGrid w:val="0"/>
                <w:szCs w:val="24"/>
              </w:rPr>
            </w:pPr>
            <w:r w:rsidRPr="00AE397D">
              <w:rPr>
                <w:rFonts w:ascii="Calibri" w:hAnsi="Calibri" w:cs="Calibri"/>
                <w:snapToGrid w:val="0"/>
                <w:szCs w:val="24"/>
              </w:rPr>
              <w:t xml:space="preserve">To fulfill personal requirements, where appropriate, </w:t>
            </w:r>
            <w:proofErr w:type="gramStart"/>
            <w:r w:rsidRPr="00AE397D">
              <w:rPr>
                <w:rFonts w:ascii="Calibri" w:hAnsi="Calibri" w:cs="Calibri"/>
                <w:snapToGrid w:val="0"/>
                <w:szCs w:val="24"/>
              </w:rPr>
              <w:t>with regard to</w:t>
            </w:r>
            <w:proofErr w:type="gramEnd"/>
            <w:r w:rsidRPr="00AE397D">
              <w:rPr>
                <w:rFonts w:ascii="Calibri" w:hAnsi="Calibri" w:cs="Calibri"/>
                <w:snapToGrid w:val="0"/>
                <w:szCs w:val="24"/>
              </w:rPr>
              <w:t xml:space="preserve"> Council policies and procedures, health, safety and welfare, customer care, emergency, evacuation, security and promotion of the Council’s priorities.</w:t>
            </w:r>
          </w:p>
          <w:p w14:paraId="3A79350E" w14:textId="1CDD4B4B" w:rsidR="00E3208D" w:rsidRPr="00CD39FF" w:rsidRDefault="00E3208D" w:rsidP="00E3208D">
            <w:pPr>
              <w:pStyle w:val="Level1"/>
              <w:numPr>
                <w:ilvl w:val="0"/>
                <w:numId w:val="41"/>
              </w:numPr>
              <w:spacing w:after="120"/>
              <w:ind w:left="391" w:hanging="357"/>
              <w:jc w:val="both"/>
              <w:rPr>
                <w:rFonts w:ascii="Verdana" w:hAnsi="Verdana"/>
              </w:rPr>
            </w:pPr>
            <w:r w:rsidRPr="00AE397D">
              <w:rPr>
                <w:rFonts w:ascii="Calibri" w:hAnsi="Calibri" w:cs="Calibri"/>
                <w:snapToGrid w:val="0"/>
                <w:szCs w:val="24"/>
              </w:rPr>
              <w:t xml:space="preserve">To work flexibly in the interests of the service. This may include undertaking other duties </w:t>
            </w:r>
            <w:proofErr w:type="gramStart"/>
            <w:r w:rsidRPr="00AE397D">
              <w:rPr>
                <w:rFonts w:ascii="Calibri" w:hAnsi="Calibri" w:cs="Calibri"/>
                <w:snapToGrid w:val="0"/>
                <w:szCs w:val="24"/>
              </w:rPr>
              <w:t>provided that</w:t>
            </w:r>
            <w:proofErr w:type="gramEnd"/>
            <w:r w:rsidRPr="00AE397D">
              <w:rPr>
                <w:rFonts w:ascii="Calibri" w:hAnsi="Calibri" w:cs="Calibri"/>
                <w:snapToGrid w:val="0"/>
                <w:szCs w:val="24"/>
              </w:rPr>
              <w:t xml:space="preserve"> these are appropriate to the employee’s background, skills and abilities. Where this </w:t>
            </w:r>
            <w:proofErr w:type="gramStart"/>
            <w:r w:rsidRPr="00AE397D">
              <w:rPr>
                <w:rFonts w:ascii="Calibri" w:hAnsi="Calibri" w:cs="Calibri"/>
                <w:snapToGrid w:val="0"/>
                <w:szCs w:val="24"/>
              </w:rPr>
              <w:t>occurs</w:t>
            </w:r>
            <w:proofErr w:type="gramEnd"/>
            <w:r w:rsidRPr="00AE397D">
              <w:rPr>
                <w:rFonts w:ascii="Calibri" w:hAnsi="Calibri" w:cs="Calibri"/>
                <w:snapToGrid w:val="0"/>
                <w:szCs w:val="24"/>
              </w:rPr>
              <w:t xml:space="preserve"> there will be consultation with the employee and any necessary personal development will be taken into account</w:t>
            </w:r>
            <w:r w:rsidRPr="00BB73E4">
              <w:rPr>
                <w:rFonts w:ascii="Calibri" w:hAnsi="Calibri" w:cs="Calibri"/>
                <w:snapToGrid w:val="0"/>
                <w:szCs w:val="24"/>
              </w:rPr>
              <w:t>.</w:t>
            </w: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8022E7"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A793531" w14:textId="35580620" w:rsidR="008022E7" w:rsidRPr="00280ADD" w:rsidRDefault="00831391" w:rsidP="00831391">
            <w:pPr>
              <w:rPr>
                <w:rFonts w:ascii="Verdana" w:hAnsi="Verdana"/>
              </w:rPr>
            </w:pPr>
            <w:r>
              <w:rPr>
                <w:rFonts w:ascii="Verdana" w:hAnsi="Verdana"/>
              </w:rPr>
              <w:t>Relevant experience in a Highways, Traffic or Road Safety related field through employment or otherwise and familiarity with current requirements, regulations and guidelines in relation to Traffic and Highways engineering.</w:t>
            </w:r>
          </w:p>
        </w:tc>
        <w:tc>
          <w:tcPr>
            <w:tcW w:w="1701" w:type="dxa"/>
            <w:tcBorders>
              <w:top w:val="single" w:sz="4" w:space="0" w:color="auto"/>
              <w:left w:val="single" w:sz="4" w:space="0" w:color="auto"/>
              <w:bottom w:val="single" w:sz="4" w:space="0" w:color="auto"/>
              <w:right w:val="single" w:sz="4" w:space="0" w:color="auto"/>
            </w:tcBorders>
          </w:tcPr>
          <w:p w14:paraId="3A793537" w14:textId="4207884C" w:rsidR="008022E7" w:rsidRPr="00280ADD" w:rsidRDefault="008B4BD0">
            <w:pPr>
              <w:rPr>
                <w:rFonts w:ascii="Verdana" w:hAnsi="Verdana"/>
              </w:rPr>
            </w:pPr>
            <w:r>
              <w:rPr>
                <w:rFonts w:ascii="Verdana" w:hAnsi="Verdana"/>
              </w:rPr>
              <w:t>Desirable</w:t>
            </w:r>
          </w:p>
        </w:tc>
      </w:tr>
      <w:tr w:rsidR="008022E7"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3A793539" w14:textId="7AB48E39" w:rsidR="008022E7" w:rsidRPr="00280ADD" w:rsidRDefault="00263DBB" w:rsidP="00263DBB">
            <w:pPr>
              <w:rPr>
                <w:rFonts w:ascii="Verdana" w:hAnsi="Verdana"/>
              </w:rPr>
            </w:pPr>
            <w:r>
              <w:rPr>
                <w:rFonts w:ascii="Verdana" w:hAnsi="Verdana"/>
              </w:rPr>
              <w:t>Political awareness and the ability to work with Councillors, Schools,</w:t>
            </w:r>
            <w:r w:rsidR="006E1C02">
              <w:rPr>
                <w:rFonts w:ascii="Verdana" w:hAnsi="Verdana"/>
              </w:rPr>
              <w:t xml:space="preserve"> </w:t>
            </w:r>
            <w:r>
              <w:rPr>
                <w:rFonts w:ascii="Verdana" w:hAnsi="Verdana"/>
              </w:rPr>
              <w:t xml:space="preserve">Stakeholder groups and the public. </w:t>
            </w:r>
          </w:p>
        </w:tc>
        <w:tc>
          <w:tcPr>
            <w:tcW w:w="1701" w:type="dxa"/>
            <w:tcBorders>
              <w:top w:val="single" w:sz="4" w:space="0" w:color="auto"/>
              <w:left w:val="single" w:sz="4" w:space="0" w:color="auto"/>
              <w:bottom w:val="single" w:sz="4" w:space="0" w:color="auto"/>
              <w:right w:val="single" w:sz="4" w:space="0" w:color="auto"/>
            </w:tcBorders>
          </w:tcPr>
          <w:p w14:paraId="3A79353F" w14:textId="0F7FE319" w:rsidR="008022E7" w:rsidRPr="00280ADD" w:rsidRDefault="00C247F1">
            <w:pPr>
              <w:rPr>
                <w:rFonts w:ascii="Verdana" w:hAnsi="Verdana"/>
              </w:rPr>
            </w:pPr>
            <w:r>
              <w:rPr>
                <w:rFonts w:ascii="Verdana" w:hAnsi="Verdana"/>
              </w:rPr>
              <w:t>Essential</w:t>
            </w:r>
          </w:p>
        </w:tc>
      </w:tr>
      <w:tr w:rsidR="008022E7"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1" w14:textId="0091E139" w:rsidR="008022E7" w:rsidRPr="00280ADD" w:rsidRDefault="00263DBB" w:rsidP="00263DBB">
            <w:pPr>
              <w:rPr>
                <w:rFonts w:ascii="Verdana" w:hAnsi="Verdana"/>
              </w:rPr>
            </w:pPr>
            <w:r>
              <w:rPr>
                <w:rFonts w:ascii="Verdana" w:hAnsi="Verdana"/>
              </w:rPr>
              <w:t>Excellent communication skills with ability to confidently present information in a clear and concise form both in writing and verbally to adults and children including in front of full classes.</w:t>
            </w:r>
          </w:p>
        </w:tc>
        <w:tc>
          <w:tcPr>
            <w:tcW w:w="1701" w:type="dxa"/>
            <w:tcBorders>
              <w:top w:val="single" w:sz="4" w:space="0" w:color="auto"/>
              <w:left w:val="single" w:sz="4" w:space="0" w:color="auto"/>
              <w:bottom w:val="single" w:sz="4" w:space="0" w:color="auto"/>
              <w:right w:val="single" w:sz="4" w:space="0" w:color="auto"/>
            </w:tcBorders>
          </w:tcPr>
          <w:p w14:paraId="3A793547" w14:textId="759E3439" w:rsidR="008022E7" w:rsidRPr="00280ADD" w:rsidRDefault="00C247F1">
            <w:pPr>
              <w:rPr>
                <w:rFonts w:ascii="Verdana" w:hAnsi="Verdana"/>
              </w:rPr>
            </w:pPr>
            <w:r>
              <w:rPr>
                <w:rFonts w:ascii="Verdana" w:hAnsi="Verdana"/>
              </w:rPr>
              <w:t>Essential</w:t>
            </w:r>
          </w:p>
        </w:tc>
      </w:tr>
      <w:tr w:rsidR="008022E7"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9" w14:textId="7EB340EC" w:rsidR="008022E7" w:rsidRPr="00280ADD" w:rsidRDefault="00263DBB">
            <w:pPr>
              <w:rPr>
                <w:rFonts w:ascii="Verdana" w:hAnsi="Verdana"/>
              </w:rPr>
            </w:pPr>
            <w:r>
              <w:rPr>
                <w:rFonts w:ascii="Verdana" w:hAnsi="Verdana"/>
              </w:rPr>
              <w:t>Ability to work with others as part of a team and on own initiative.</w:t>
            </w:r>
          </w:p>
        </w:tc>
        <w:tc>
          <w:tcPr>
            <w:tcW w:w="1701" w:type="dxa"/>
            <w:tcBorders>
              <w:top w:val="single" w:sz="4" w:space="0" w:color="auto"/>
              <w:left w:val="single" w:sz="4" w:space="0" w:color="auto"/>
              <w:bottom w:val="single" w:sz="4" w:space="0" w:color="auto"/>
              <w:right w:val="single" w:sz="4" w:space="0" w:color="auto"/>
            </w:tcBorders>
          </w:tcPr>
          <w:p w14:paraId="3A79354F" w14:textId="06D179F2" w:rsidR="008022E7" w:rsidRPr="00280ADD" w:rsidRDefault="00C247F1">
            <w:pPr>
              <w:rPr>
                <w:rFonts w:ascii="Verdana" w:hAnsi="Verdana"/>
              </w:rPr>
            </w:pPr>
            <w:r>
              <w:rPr>
                <w:rFonts w:ascii="Verdana" w:hAnsi="Verdana"/>
              </w:rPr>
              <w:t>Essential</w:t>
            </w:r>
          </w:p>
        </w:tc>
      </w:tr>
      <w:tr w:rsidR="008022E7"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51" w14:textId="29DA889F" w:rsidR="00263DBB" w:rsidRPr="00280ADD" w:rsidRDefault="00263DBB" w:rsidP="006E1C02">
            <w:pPr>
              <w:rPr>
                <w:rFonts w:ascii="Verdana" w:hAnsi="Verdana"/>
              </w:rPr>
            </w:pPr>
            <w:r>
              <w:rPr>
                <w:rFonts w:ascii="Verdana" w:hAnsi="Verdana"/>
              </w:rPr>
              <w:t>Ability to manage projects to ensure timely delivery of objectives within budget incl</w:t>
            </w:r>
            <w:r w:rsidR="006E1C02">
              <w:rPr>
                <w:rFonts w:ascii="Verdana" w:hAnsi="Verdana"/>
              </w:rPr>
              <w:t>u</w:t>
            </w:r>
            <w:r>
              <w:rPr>
                <w:rFonts w:ascii="Verdana" w:hAnsi="Verdana"/>
              </w:rPr>
              <w:t>ding prioritisation of workloads.</w:t>
            </w:r>
          </w:p>
        </w:tc>
        <w:tc>
          <w:tcPr>
            <w:tcW w:w="1701" w:type="dxa"/>
            <w:tcBorders>
              <w:top w:val="single" w:sz="4" w:space="0" w:color="auto"/>
              <w:left w:val="single" w:sz="4" w:space="0" w:color="auto"/>
              <w:bottom w:val="single" w:sz="4" w:space="0" w:color="auto"/>
              <w:right w:val="single" w:sz="4" w:space="0" w:color="auto"/>
            </w:tcBorders>
          </w:tcPr>
          <w:p w14:paraId="3A793557" w14:textId="776D9A0B" w:rsidR="008022E7" w:rsidRPr="00280ADD" w:rsidRDefault="00C247F1">
            <w:pPr>
              <w:rPr>
                <w:rFonts w:ascii="Verdana" w:hAnsi="Verdana"/>
              </w:rPr>
            </w:pPr>
            <w:r>
              <w:rPr>
                <w:rFonts w:ascii="Verdana" w:hAnsi="Verdana"/>
              </w:rPr>
              <w:t>Desirable</w:t>
            </w:r>
          </w:p>
        </w:tc>
      </w:tr>
      <w:tr w:rsidR="008022E7"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A793559" w14:textId="56AC95E7" w:rsidR="008022E7" w:rsidRPr="00280ADD" w:rsidRDefault="00263DBB">
            <w:pPr>
              <w:rPr>
                <w:rFonts w:ascii="Verdana" w:hAnsi="Verdana"/>
              </w:rPr>
            </w:pPr>
            <w:r>
              <w:rPr>
                <w:rFonts w:ascii="Verdana" w:hAnsi="Verdana"/>
              </w:rPr>
              <w:t>Ability to confidently handle conflict/aggressive situations.</w:t>
            </w:r>
          </w:p>
        </w:tc>
        <w:tc>
          <w:tcPr>
            <w:tcW w:w="1701" w:type="dxa"/>
            <w:tcBorders>
              <w:top w:val="single" w:sz="4" w:space="0" w:color="auto"/>
              <w:left w:val="single" w:sz="4" w:space="0" w:color="auto"/>
              <w:bottom w:val="single" w:sz="4" w:space="0" w:color="auto"/>
              <w:right w:val="single" w:sz="4" w:space="0" w:color="auto"/>
            </w:tcBorders>
          </w:tcPr>
          <w:p w14:paraId="3A79355F" w14:textId="28301CFA" w:rsidR="008022E7" w:rsidRPr="00280ADD" w:rsidRDefault="00C247F1">
            <w:pPr>
              <w:rPr>
                <w:rFonts w:ascii="Verdana" w:hAnsi="Verdana"/>
              </w:rPr>
            </w:pPr>
            <w:r>
              <w:rPr>
                <w:rFonts w:ascii="Verdana" w:hAnsi="Verdana"/>
              </w:rPr>
              <w:t>Essential</w:t>
            </w:r>
          </w:p>
        </w:tc>
      </w:tr>
      <w:tr w:rsidR="008022E7"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0F03E56A" w:rsidR="008022E7" w:rsidRPr="00280ADD" w:rsidRDefault="00263DBB">
            <w:pPr>
              <w:rPr>
                <w:rFonts w:ascii="Verdana" w:hAnsi="Verdana"/>
              </w:rPr>
            </w:pPr>
            <w:r>
              <w:rPr>
                <w:rFonts w:ascii="Verdana" w:hAnsi="Verdana"/>
              </w:rPr>
              <w:t>Ability to work successfully with partner organisations, including Schools, consultants and contractors to develop and deliver services and projects.</w:t>
            </w:r>
          </w:p>
        </w:tc>
        <w:tc>
          <w:tcPr>
            <w:tcW w:w="1701" w:type="dxa"/>
            <w:tcBorders>
              <w:top w:val="single" w:sz="4" w:space="0" w:color="auto"/>
              <w:left w:val="single" w:sz="4" w:space="0" w:color="auto"/>
              <w:bottom w:val="single" w:sz="4" w:space="0" w:color="auto"/>
              <w:right w:val="single" w:sz="4" w:space="0" w:color="auto"/>
            </w:tcBorders>
          </w:tcPr>
          <w:p w14:paraId="1B929D3D" w14:textId="3FDDBF11" w:rsidR="008022E7" w:rsidRPr="00280ADD" w:rsidRDefault="00C247F1">
            <w:pPr>
              <w:rPr>
                <w:rFonts w:ascii="Verdana" w:hAnsi="Verdana"/>
              </w:rPr>
            </w:pPr>
            <w:r>
              <w:rPr>
                <w:rFonts w:ascii="Verdana" w:hAnsi="Verdana"/>
              </w:rPr>
              <w:t>Essential</w:t>
            </w:r>
          </w:p>
        </w:tc>
      </w:tr>
      <w:tr w:rsidR="008022E7"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958E430" w14:textId="1E7DB422" w:rsidR="008022E7" w:rsidRPr="00280ADD" w:rsidRDefault="00263DBB" w:rsidP="00263DBB">
            <w:pPr>
              <w:rPr>
                <w:rFonts w:ascii="Verdana" w:hAnsi="Verdana"/>
              </w:rPr>
            </w:pPr>
            <w:r>
              <w:rPr>
                <w:rFonts w:ascii="Verdana" w:hAnsi="Verdana"/>
              </w:rPr>
              <w:t>Ability to use computer packages including email, Word and spreadsheets and the ability to process and evaluate data.</w:t>
            </w:r>
          </w:p>
        </w:tc>
        <w:tc>
          <w:tcPr>
            <w:tcW w:w="1701" w:type="dxa"/>
            <w:tcBorders>
              <w:top w:val="single" w:sz="4" w:space="0" w:color="auto"/>
              <w:left w:val="single" w:sz="4" w:space="0" w:color="auto"/>
              <w:bottom w:val="single" w:sz="4" w:space="0" w:color="auto"/>
              <w:right w:val="single" w:sz="4" w:space="0" w:color="auto"/>
            </w:tcBorders>
          </w:tcPr>
          <w:p w14:paraId="273935AB" w14:textId="120B06EB" w:rsidR="008022E7" w:rsidRPr="00280ADD" w:rsidRDefault="00C247F1">
            <w:pPr>
              <w:rPr>
                <w:rFonts w:ascii="Verdana" w:hAnsi="Verdana"/>
              </w:rPr>
            </w:pPr>
            <w:r>
              <w:rPr>
                <w:rFonts w:ascii="Verdana" w:hAnsi="Verdana"/>
              </w:rPr>
              <w:t>Essential</w:t>
            </w:r>
          </w:p>
        </w:tc>
      </w:tr>
      <w:tr w:rsidR="007B680F" w14:paraId="28496DE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0725883" w14:textId="0C6447DD" w:rsidR="007B680F" w:rsidRDefault="007B680F" w:rsidP="007B680F">
            <w:pPr>
              <w:rPr>
                <w:rFonts w:ascii="Verdana" w:hAnsi="Verdana"/>
              </w:rPr>
            </w:pPr>
            <w:r>
              <w:rPr>
                <w:rFonts w:ascii="Verdana" w:hAnsi="Verdana"/>
              </w:rPr>
              <w:t>Experience of Road Safety audit either as a team member or leading a team.</w:t>
            </w:r>
          </w:p>
        </w:tc>
        <w:tc>
          <w:tcPr>
            <w:tcW w:w="1701" w:type="dxa"/>
            <w:tcBorders>
              <w:top w:val="single" w:sz="4" w:space="0" w:color="auto"/>
              <w:left w:val="single" w:sz="4" w:space="0" w:color="auto"/>
              <w:bottom w:val="single" w:sz="4" w:space="0" w:color="auto"/>
              <w:right w:val="single" w:sz="4" w:space="0" w:color="auto"/>
            </w:tcBorders>
          </w:tcPr>
          <w:p w14:paraId="6DBA89E8" w14:textId="7E259E1B" w:rsidR="007B680F" w:rsidRPr="00280ADD" w:rsidRDefault="007B680F" w:rsidP="007B680F">
            <w:pPr>
              <w:rPr>
                <w:rFonts w:ascii="Verdana" w:hAnsi="Verdana"/>
              </w:rPr>
            </w:pPr>
            <w:r>
              <w:rPr>
                <w:rFonts w:ascii="Verdana" w:hAnsi="Verdana"/>
              </w:rPr>
              <w:t>Desirable</w:t>
            </w:r>
          </w:p>
        </w:tc>
      </w:tr>
      <w:tr w:rsidR="007B680F" w14:paraId="52A1D142"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558492B" w14:textId="32F6993C" w:rsidR="007B680F" w:rsidRDefault="007B680F" w:rsidP="007B680F">
            <w:pPr>
              <w:rPr>
                <w:rFonts w:ascii="Verdana" w:hAnsi="Verdana"/>
              </w:rPr>
            </w:pPr>
            <w:r>
              <w:rPr>
                <w:rFonts w:ascii="Verdana" w:hAnsi="Verdana"/>
              </w:rPr>
              <w:t>Good secondary and higher education qualifications.</w:t>
            </w:r>
          </w:p>
        </w:tc>
        <w:tc>
          <w:tcPr>
            <w:tcW w:w="1701" w:type="dxa"/>
            <w:tcBorders>
              <w:top w:val="single" w:sz="4" w:space="0" w:color="auto"/>
              <w:left w:val="single" w:sz="4" w:space="0" w:color="auto"/>
              <w:bottom w:val="single" w:sz="4" w:space="0" w:color="auto"/>
              <w:right w:val="single" w:sz="4" w:space="0" w:color="auto"/>
            </w:tcBorders>
          </w:tcPr>
          <w:p w14:paraId="16FBBD82" w14:textId="5F48D667" w:rsidR="007B680F" w:rsidRPr="00280ADD" w:rsidRDefault="007B680F" w:rsidP="007B680F">
            <w:pPr>
              <w:rPr>
                <w:rFonts w:ascii="Verdana" w:hAnsi="Verdana"/>
              </w:rPr>
            </w:pPr>
            <w:r>
              <w:rPr>
                <w:rFonts w:ascii="Verdana" w:hAnsi="Verdana"/>
              </w:rPr>
              <w:t>Essential</w:t>
            </w:r>
          </w:p>
        </w:tc>
      </w:tr>
      <w:tr w:rsidR="007B680F" w14:paraId="6468D57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000A5B2" w14:textId="7F10AAD4" w:rsidR="007B680F" w:rsidRDefault="007B680F" w:rsidP="007B680F">
            <w:pPr>
              <w:rPr>
                <w:rFonts w:ascii="Verdana" w:hAnsi="Verdana"/>
              </w:rPr>
            </w:pPr>
            <w:r w:rsidRPr="007B680F">
              <w:rPr>
                <w:rFonts w:ascii="Verdana" w:hAnsi="Verdana"/>
              </w:rPr>
              <w:t>Full driving licence and vehicle available for use.</w:t>
            </w:r>
          </w:p>
        </w:tc>
        <w:tc>
          <w:tcPr>
            <w:tcW w:w="1701" w:type="dxa"/>
            <w:tcBorders>
              <w:top w:val="single" w:sz="4" w:space="0" w:color="auto"/>
              <w:left w:val="single" w:sz="4" w:space="0" w:color="auto"/>
              <w:bottom w:val="single" w:sz="4" w:space="0" w:color="auto"/>
              <w:right w:val="single" w:sz="4" w:space="0" w:color="auto"/>
            </w:tcBorders>
          </w:tcPr>
          <w:p w14:paraId="33E146E0" w14:textId="6D791CC0" w:rsidR="007B680F" w:rsidRPr="00280ADD" w:rsidRDefault="007B680F" w:rsidP="007B680F">
            <w:pPr>
              <w:rPr>
                <w:rFonts w:ascii="Verdana" w:hAnsi="Verdana"/>
              </w:rPr>
            </w:pPr>
            <w:r>
              <w:rPr>
                <w:rFonts w:ascii="Verdana" w:hAnsi="Verdana"/>
              </w:rPr>
              <w:t>Essential</w:t>
            </w:r>
          </w:p>
        </w:tc>
      </w:tr>
      <w:tr w:rsidR="007B680F" w14:paraId="71451BB6"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CD37163" w14:textId="35FBEE0A" w:rsidR="007B680F" w:rsidRDefault="007B680F" w:rsidP="007B680F">
            <w:pPr>
              <w:rPr>
                <w:rFonts w:ascii="Verdana" w:hAnsi="Verdana"/>
              </w:rPr>
            </w:pPr>
            <w:r>
              <w:rPr>
                <w:rFonts w:ascii="Verdana" w:hAnsi="Verdana"/>
              </w:rPr>
              <w:t>Understands and actively supports Stockport Council’s diversity and equality policy.</w:t>
            </w:r>
          </w:p>
        </w:tc>
        <w:tc>
          <w:tcPr>
            <w:tcW w:w="1701" w:type="dxa"/>
            <w:tcBorders>
              <w:top w:val="single" w:sz="4" w:space="0" w:color="auto"/>
              <w:left w:val="single" w:sz="4" w:space="0" w:color="auto"/>
              <w:bottom w:val="single" w:sz="4" w:space="0" w:color="auto"/>
              <w:right w:val="single" w:sz="4" w:space="0" w:color="auto"/>
            </w:tcBorders>
          </w:tcPr>
          <w:p w14:paraId="06B1E259" w14:textId="5331C464" w:rsidR="007B680F" w:rsidRPr="00280ADD" w:rsidRDefault="007B680F" w:rsidP="007B680F">
            <w:pPr>
              <w:rPr>
                <w:rFonts w:ascii="Verdana" w:hAnsi="Verdana"/>
              </w:rPr>
            </w:pPr>
            <w:r>
              <w:rPr>
                <w:rFonts w:ascii="Verdana" w:hAnsi="Verdana"/>
              </w:rPr>
              <w:t>Essential</w:t>
            </w:r>
          </w:p>
        </w:tc>
      </w:tr>
      <w:tr w:rsidR="007B680F" w14:paraId="6C4C11E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C0B96B4" w14:textId="1CE7CF2D" w:rsidR="007B680F" w:rsidRDefault="007B680F" w:rsidP="007B680F">
            <w:pPr>
              <w:rPr>
                <w:rFonts w:ascii="Verdana" w:hAnsi="Verdana"/>
              </w:rPr>
            </w:pPr>
            <w:r>
              <w:rPr>
                <w:rFonts w:ascii="Verdana" w:hAnsi="Verdana"/>
              </w:rPr>
              <w:t>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tcPr>
          <w:p w14:paraId="53A1411F" w14:textId="58673517" w:rsidR="007B680F" w:rsidRPr="00280ADD" w:rsidRDefault="007B680F" w:rsidP="007B680F">
            <w:pPr>
              <w:rPr>
                <w:rFonts w:ascii="Verdana" w:hAnsi="Verdana"/>
              </w:rPr>
            </w:pPr>
            <w:r>
              <w:rPr>
                <w:rFonts w:ascii="Verdana" w:hAnsi="Verdana"/>
              </w:rPr>
              <w:t>Essential</w:t>
            </w:r>
          </w:p>
        </w:tc>
      </w:tr>
      <w:tr w:rsidR="007B680F" w14:paraId="49474A2B"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3132890" w14:textId="0403A726" w:rsidR="007B680F" w:rsidRDefault="007B680F" w:rsidP="007B680F">
            <w:pPr>
              <w:rPr>
                <w:rFonts w:ascii="Verdana" w:hAnsi="Verdana"/>
              </w:rPr>
            </w:pPr>
            <w:r>
              <w:rPr>
                <w:rFonts w:ascii="Verdana" w:hAnsi="Verdana"/>
              </w:rPr>
              <w:t>A willingness to be flexible in a changing environment.</w:t>
            </w:r>
          </w:p>
        </w:tc>
        <w:tc>
          <w:tcPr>
            <w:tcW w:w="1701" w:type="dxa"/>
            <w:tcBorders>
              <w:top w:val="single" w:sz="4" w:space="0" w:color="auto"/>
              <w:left w:val="single" w:sz="4" w:space="0" w:color="auto"/>
              <w:bottom w:val="single" w:sz="4" w:space="0" w:color="auto"/>
              <w:right w:val="single" w:sz="4" w:space="0" w:color="auto"/>
            </w:tcBorders>
          </w:tcPr>
          <w:p w14:paraId="2107F4CE" w14:textId="3171A96C" w:rsidR="007B680F" w:rsidRPr="00280ADD" w:rsidRDefault="007B680F" w:rsidP="007B680F">
            <w:pPr>
              <w:rPr>
                <w:rFonts w:ascii="Verdana" w:hAnsi="Verdana"/>
              </w:rPr>
            </w:pPr>
            <w:r>
              <w:rPr>
                <w:rFonts w:ascii="Verdana" w:hAnsi="Verdana"/>
              </w:rPr>
              <w:t>Essential</w:t>
            </w:r>
          </w:p>
        </w:tc>
      </w:tr>
    </w:tbl>
    <w:p w14:paraId="3A793579" w14:textId="77777777" w:rsidR="00CD39FF" w:rsidRDefault="00CD39FF">
      <w:pPr>
        <w:rPr>
          <w:rFonts w:ascii="Verdana" w:hAnsi="Verdana"/>
        </w:rPr>
      </w:pPr>
      <w:bookmarkStart w:id="0" w:name="_GoBack"/>
      <w:bookmarkEnd w:id="0"/>
    </w:p>
    <w:p w14:paraId="3A793580" w14:textId="6038A238"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58B" w14:textId="6A9C7B51"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211AE">
      <w:rPr>
        <w:rStyle w:val="PageNumber"/>
        <w:noProof/>
      </w:rPr>
      <w:t>5</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92480"/>
    <w:multiLevelType w:val="hybridMultilevel"/>
    <w:tmpl w:val="1CC89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E74CD9"/>
    <w:multiLevelType w:val="hybridMultilevel"/>
    <w:tmpl w:val="E4541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D048B"/>
    <w:multiLevelType w:val="hybridMultilevel"/>
    <w:tmpl w:val="E7CAF52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E2796"/>
    <w:multiLevelType w:val="hybridMultilevel"/>
    <w:tmpl w:val="C3D2C234"/>
    <w:lvl w:ilvl="0" w:tplc="EF3C8E74">
      <w:numFmt w:val="bullet"/>
      <w:lvlText w:val="-"/>
      <w:lvlJc w:val="left"/>
      <w:pPr>
        <w:ind w:left="720" w:hanging="360"/>
      </w:pPr>
      <w:rPr>
        <w:rFonts w:ascii="Verdana" w:eastAsia="Times New Roman"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72920"/>
    <w:multiLevelType w:val="hybridMultilevel"/>
    <w:tmpl w:val="C0C24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9"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77516A"/>
    <w:multiLevelType w:val="hybridMultilevel"/>
    <w:tmpl w:val="1CC29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3F0B531B"/>
    <w:multiLevelType w:val="hybridMultilevel"/>
    <w:tmpl w:val="DDC8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1911839"/>
    <w:multiLevelType w:val="hybridMultilevel"/>
    <w:tmpl w:val="919C7DF2"/>
    <w:lvl w:ilvl="0" w:tplc="EF3C8E74">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8" w15:restartNumberingAfterBreak="0">
    <w:nsid w:val="4C627EA3"/>
    <w:multiLevelType w:val="hybridMultilevel"/>
    <w:tmpl w:val="2C1A6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F8E5002"/>
    <w:multiLevelType w:val="hybridMultilevel"/>
    <w:tmpl w:val="6844965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ED4217"/>
    <w:multiLevelType w:val="hybridMultilevel"/>
    <w:tmpl w:val="40E2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33" w15:restartNumberingAfterBreak="0">
    <w:nsid w:val="5C0F65F2"/>
    <w:multiLevelType w:val="hybridMultilevel"/>
    <w:tmpl w:val="66B48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61729A"/>
    <w:multiLevelType w:val="hybridMultilevel"/>
    <w:tmpl w:val="830CC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37" w15:restartNumberingAfterBreak="0">
    <w:nsid w:val="6FC77075"/>
    <w:multiLevelType w:val="hybridMultilevel"/>
    <w:tmpl w:val="F63861E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27D7ACD"/>
    <w:multiLevelType w:val="hybridMultilevel"/>
    <w:tmpl w:val="28DE11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76283538"/>
    <w:multiLevelType w:val="hybridMultilevel"/>
    <w:tmpl w:val="A63CD1BA"/>
    <w:lvl w:ilvl="0" w:tplc="EF3C8E74">
      <w:numFmt w:val="bullet"/>
      <w:lvlText w:val="-"/>
      <w:lvlJc w:val="left"/>
      <w:pPr>
        <w:ind w:left="720" w:hanging="360"/>
      </w:pPr>
      <w:rPr>
        <w:rFonts w:ascii="Verdana" w:eastAsia="Times New Roman"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18"/>
  </w:num>
  <w:num w:numId="3">
    <w:abstractNumId w:val="36"/>
  </w:num>
  <w:num w:numId="4">
    <w:abstractNumId w:val="8"/>
  </w:num>
  <w:num w:numId="5">
    <w:abstractNumId w:val="27"/>
  </w:num>
  <w:num w:numId="6">
    <w:abstractNumId w:val="35"/>
  </w:num>
  <w:num w:numId="7">
    <w:abstractNumId w:val="41"/>
  </w:num>
  <w:num w:numId="8">
    <w:abstractNumId w:val="15"/>
  </w:num>
  <w:num w:numId="9">
    <w:abstractNumId w:val="24"/>
  </w:num>
  <w:num w:numId="10">
    <w:abstractNumId w:val="11"/>
  </w:num>
  <w:num w:numId="11">
    <w:abstractNumId w:val="20"/>
  </w:num>
  <w:num w:numId="12">
    <w:abstractNumId w:val="26"/>
  </w:num>
  <w:num w:numId="13">
    <w:abstractNumId w:val="31"/>
  </w:num>
  <w:num w:numId="14">
    <w:abstractNumId w:val="38"/>
  </w:num>
  <w:num w:numId="15">
    <w:abstractNumId w:val="25"/>
  </w:num>
  <w:num w:numId="16">
    <w:abstractNumId w:val="32"/>
  </w:num>
  <w:num w:numId="17">
    <w:abstractNumId w:val="16"/>
  </w:num>
  <w:num w:numId="18">
    <w:abstractNumId w:val="9"/>
  </w:num>
  <w:num w:numId="19">
    <w:abstractNumId w:val="0"/>
  </w:num>
  <w:num w:numId="20">
    <w:abstractNumId w:val="22"/>
  </w:num>
  <w:num w:numId="21">
    <w:abstractNumId w:val="14"/>
  </w:num>
  <w:num w:numId="22">
    <w:abstractNumId w:val="13"/>
  </w:num>
  <w:num w:numId="23">
    <w:abstractNumId w:val="10"/>
  </w:num>
  <w:num w:numId="24">
    <w:abstractNumId w:val="17"/>
  </w:num>
  <w:num w:numId="25">
    <w:abstractNumId w:val="23"/>
  </w:num>
  <w:num w:numId="26">
    <w:abstractNumId w:val="1"/>
  </w:num>
  <w:num w:numId="27">
    <w:abstractNumId w:val="21"/>
  </w:num>
  <w:num w:numId="28">
    <w:abstractNumId w:val="6"/>
  </w:num>
  <w:num w:numId="29">
    <w:abstractNumId w:val="3"/>
  </w:num>
  <w:num w:numId="30">
    <w:abstractNumId w:val="12"/>
  </w:num>
  <w:num w:numId="31">
    <w:abstractNumId w:val="33"/>
  </w:num>
  <w:num w:numId="32">
    <w:abstractNumId w:val="37"/>
  </w:num>
  <w:num w:numId="33">
    <w:abstractNumId w:val="4"/>
  </w:num>
  <w:num w:numId="34">
    <w:abstractNumId w:val="5"/>
  </w:num>
  <w:num w:numId="35">
    <w:abstractNumId w:val="40"/>
  </w:num>
  <w:num w:numId="36">
    <w:abstractNumId w:val="29"/>
  </w:num>
  <w:num w:numId="37">
    <w:abstractNumId w:val="19"/>
  </w:num>
  <w:num w:numId="38">
    <w:abstractNumId w:val="2"/>
  </w:num>
  <w:num w:numId="39">
    <w:abstractNumId w:val="28"/>
  </w:num>
  <w:num w:numId="40">
    <w:abstractNumId w:val="39"/>
  </w:num>
  <w:num w:numId="41">
    <w:abstractNumId w:val="30"/>
  </w:num>
  <w:num w:numId="42">
    <w:abstractNumId w:val="34"/>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0120C"/>
    <w:rsid w:val="00047722"/>
    <w:rsid w:val="00054EC5"/>
    <w:rsid w:val="000715FB"/>
    <w:rsid w:val="00074F21"/>
    <w:rsid w:val="000913B7"/>
    <w:rsid w:val="0009203B"/>
    <w:rsid w:val="000B7519"/>
    <w:rsid w:val="000B7559"/>
    <w:rsid w:val="000C4DEC"/>
    <w:rsid w:val="00101194"/>
    <w:rsid w:val="001032F3"/>
    <w:rsid w:val="001220B7"/>
    <w:rsid w:val="00167F83"/>
    <w:rsid w:val="001B77E8"/>
    <w:rsid w:val="001C2FFD"/>
    <w:rsid w:val="001E12E4"/>
    <w:rsid w:val="001F39D8"/>
    <w:rsid w:val="00206E9F"/>
    <w:rsid w:val="002214C4"/>
    <w:rsid w:val="0023438E"/>
    <w:rsid w:val="00263DBB"/>
    <w:rsid w:val="00280ADD"/>
    <w:rsid w:val="00282891"/>
    <w:rsid w:val="00287FC1"/>
    <w:rsid w:val="002954F3"/>
    <w:rsid w:val="0029777F"/>
    <w:rsid w:val="003211AE"/>
    <w:rsid w:val="003510AC"/>
    <w:rsid w:val="0037684C"/>
    <w:rsid w:val="003C6CB0"/>
    <w:rsid w:val="00480DA0"/>
    <w:rsid w:val="004851A3"/>
    <w:rsid w:val="00492166"/>
    <w:rsid w:val="004B4D22"/>
    <w:rsid w:val="004C25F9"/>
    <w:rsid w:val="004D3C14"/>
    <w:rsid w:val="004F165F"/>
    <w:rsid w:val="00512960"/>
    <w:rsid w:val="00517A4D"/>
    <w:rsid w:val="00552302"/>
    <w:rsid w:val="005867CC"/>
    <w:rsid w:val="005B378E"/>
    <w:rsid w:val="005C7167"/>
    <w:rsid w:val="00600F34"/>
    <w:rsid w:val="00603011"/>
    <w:rsid w:val="00614750"/>
    <w:rsid w:val="00616B03"/>
    <w:rsid w:val="006450B0"/>
    <w:rsid w:val="0064516D"/>
    <w:rsid w:val="00670203"/>
    <w:rsid w:val="00677456"/>
    <w:rsid w:val="00684B42"/>
    <w:rsid w:val="006C0665"/>
    <w:rsid w:val="006C4B86"/>
    <w:rsid w:val="006E1C02"/>
    <w:rsid w:val="007106B7"/>
    <w:rsid w:val="00710EAD"/>
    <w:rsid w:val="00724A80"/>
    <w:rsid w:val="00763556"/>
    <w:rsid w:val="007A3BA1"/>
    <w:rsid w:val="007B680F"/>
    <w:rsid w:val="007B7FE2"/>
    <w:rsid w:val="007D2318"/>
    <w:rsid w:val="008022E7"/>
    <w:rsid w:val="00803672"/>
    <w:rsid w:val="00831391"/>
    <w:rsid w:val="00843C49"/>
    <w:rsid w:val="00872D70"/>
    <w:rsid w:val="00893643"/>
    <w:rsid w:val="00897010"/>
    <w:rsid w:val="00897540"/>
    <w:rsid w:val="008B4255"/>
    <w:rsid w:val="008B4BD0"/>
    <w:rsid w:val="008C326F"/>
    <w:rsid w:val="008C5940"/>
    <w:rsid w:val="00915B26"/>
    <w:rsid w:val="00921022"/>
    <w:rsid w:val="009517D5"/>
    <w:rsid w:val="00967A3F"/>
    <w:rsid w:val="00997A1D"/>
    <w:rsid w:val="009D23A8"/>
    <w:rsid w:val="009F5150"/>
    <w:rsid w:val="00A015A9"/>
    <w:rsid w:val="00A1112C"/>
    <w:rsid w:val="00A20AB8"/>
    <w:rsid w:val="00A253D4"/>
    <w:rsid w:val="00A279B3"/>
    <w:rsid w:val="00A41251"/>
    <w:rsid w:val="00A6067A"/>
    <w:rsid w:val="00A6617B"/>
    <w:rsid w:val="00A92EE0"/>
    <w:rsid w:val="00AC059D"/>
    <w:rsid w:val="00AD0277"/>
    <w:rsid w:val="00AE2DF2"/>
    <w:rsid w:val="00B17195"/>
    <w:rsid w:val="00B23494"/>
    <w:rsid w:val="00B46AD8"/>
    <w:rsid w:val="00B71ECB"/>
    <w:rsid w:val="00B95051"/>
    <w:rsid w:val="00BD55AE"/>
    <w:rsid w:val="00BE0FAF"/>
    <w:rsid w:val="00C247F1"/>
    <w:rsid w:val="00C61359"/>
    <w:rsid w:val="00CA3A0A"/>
    <w:rsid w:val="00CC1EFD"/>
    <w:rsid w:val="00CD39FF"/>
    <w:rsid w:val="00D11189"/>
    <w:rsid w:val="00D26901"/>
    <w:rsid w:val="00D3643F"/>
    <w:rsid w:val="00D42E7F"/>
    <w:rsid w:val="00D4582B"/>
    <w:rsid w:val="00D67963"/>
    <w:rsid w:val="00D73403"/>
    <w:rsid w:val="00D84CB8"/>
    <w:rsid w:val="00DC6EA1"/>
    <w:rsid w:val="00DD763B"/>
    <w:rsid w:val="00E205A8"/>
    <w:rsid w:val="00E222B7"/>
    <w:rsid w:val="00E3208D"/>
    <w:rsid w:val="00E341B6"/>
    <w:rsid w:val="00E770B6"/>
    <w:rsid w:val="00EA1E7E"/>
    <w:rsid w:val="00EF0237"/>
    <w:rsid w:val="00F179BB"/>
    <w:rsid w:val="00F54C84"/>
    <w:rsid w:val="00FB7975"/>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styleId="NoSpacing">
    <w:name w:val="No Spacing"/>
    <w:uiPriority w:val="1"/>
    <w:qFormat/>
    <w:rsid w:val="000B7559"/>
    <w:rPr>
      <w:rFonts w:asciiTheme="minorHAnsi" w:eastAsiaTheme="minorHAnsi" w:hAnsiTheme="minorHAnsi" w:cstheme="minorBidi"/>
      <w:sz w:val="22"/>
      <w:szCs w:val="22"/>
      <w:lang w:eastAsia="en-US"/>
    </w:rPr>
  </w:style>
  <w:style w:type="character" w:customStyle="1" w:styleId="PlainTextChar">
    <w:name w:val="Plain Text Char"/>
    <w:link w:val="PlainText"/>
    <w:rsid w:val="00287FC1"/>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16a7b945-7a8f-4c40-b710-4a83c9748d1f"/>
    <ds:schemaRef ds:uri="http://schemas.microsoft.com/office/2006/metadata/properties"/>
    <ds:schemaRef ds:uri="http://purl.org/dc/dcmitype/"/>
    <ds:schemaRef ds:uri="http://purl.org/dc/terms/"/>
    <ds:schemaRef ds:uri="2bec31dd-83de-47cc-91ea-3387b9342107"/>
    <ds:schemaRef ds:uri="http://schemas.openxmlformats.org/package/2006/metadata/core-properties"/>
    <ds:schemaRef ds:uri="http://schemas.microsoft.com/office/2006/documentManagement/types"/>
    <ds:schemaRef ds:uri="824df3c9-7e79-4ebf-8a30-a95fca9ea3f9"/>
    <ds:schemaRef ds:uri="http://schemas.microsoft.com/office/infopath/2007/PartnerControls"/>
    <ds:schemaRef ds:uri="http://schemas.microsoft.com/sharepoint/v3"/>
    <ds:schemaRef ds:uri="http://www.w3.org/XML/1998/namespace"/>
    <ds:schemaRef ds:uri="http://purl.org/dc/elements/1.1/"/>
  </ds:schemaRefs>
</ds:datastoreItem>
</file>

<file path=customXml/itemProps4.xml><?xml version="1.0" encoding="utf-8"?>
<ds:datastoreItem xmlns:ds="http://schemas.openxmlformats.org/officeDocument/2006/customXml" ds:itemID="{BFD683F6-2D74-4B49-BAA3-3EB1F624B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970</Words>
  <Characters>5845</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Janine Amans</cp:lastModifiedBy>
  <cp:revision>2</cp:revision>
  <cp:lastPrinted>2019-07-22T09:51:00Z</cp:lastPrinted>
  <dcterms:created xsi:type="dcterms:W3CDTF">2020-07-27T12:40:00Z</dcterms:created>
  <dcterms:modified xsi:type="dcterms:W3CDTF">2020-07-27T12:40:00Z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