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E504AA">
                              <w:rPr>
                                <w:rFonts w:ascii="ITC Avant Garde Gothic" w:hAnsi="ITC Avant Garde Gothic"/>
                                <w:color w:val="C11933" w:themeColor="accent1"/>
                                <w:sz w:val="36"/>
                                <w:szCs w:val="36"/>
                              </w:rPr>
                              <w:t>Religious Education</w:t>
                            </w:r>
                            <w:r w:rsidR="00BB65D2">
                              <w:rPr>
                                <w:rFonts w:ascii="ITC Avant Garde Gothic" w:hAnsi="ITC Avant Garde Gothic"/>
                                <w:color w:val="C11933" w:themeColor="accent1"/>
                                <w:sz w:val="36"/>
                                <w:szCs w:val="36"/>
                              </w:rPr>
                              <w:t xml:space="preserve"> </w:t>
                            </w:r>
                            <w:r w:rsidR="00272A3C">
                              <w:rPr>
                                <w:rFonts w:ascii="ITC Avant Garde Gothic" w:hAnsi="ITC Avant Garde Gothic"/>
                                <w:color w:val="C11933" w:themeColor="accent1"/>
                                <w:sz w:val="36"/>
                                <w:szCs w:val="36"/>
                              </w:rPr>
                              <w:t>(Fixed Term until 31</w:t>
                            </w:r>
                            <w:r w:rsidR="00272A3C">
                              <w:rPr>
                                <w:rFonts w:ascii="ITC Avant Garde Gothic" w:hAnsi="ITC Avant Garde Gothic"/>
                                <w:color w:val="C11933" w:themeColor="accent1"/>
                                <w:sz w:val="36"/>
                                <w:szCs w:val="36"/>
                                <w:vertAlign w:val="superscript"/>
                              </w:rPr>
                              <w:t>st</w:t>
                            </w:r>
                            <w:r w:rsidR="00272A3C">
                              <w:rPr>
                                <w:rFonts w:ascii="ITC Avant Garde Gothic" w:hAnsi="ITC Avant Garde Gothic"/>
                                <w:color w:val="C11933" w:themeColor="accent1"/>
                                <w:sz w:val="36"/>
                                <w:szCs w:val="36"/>
                              </w:rPr>
                              <w:t xml:space="preserve"> August 2021)</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BA78CC">
                              <w:rPr>
                                <w:rFonts w:ascii="ITC Avant Garde Gothic" w:hAnsi="ITC Avant Garde Gothic"/>
                                <w:color w:val="C11933" w:themeColor="accent1"/>
                                <w:sz w:val="36"/>
                                <w:szCs w:val="36"/>
                              </w:rPr>
                              <w:t>September 20</w:t>
                            </w:r>
                            <w:r w:rsidR="00AD065A">
                              <w:rPr>
                                <w:rFonts w:ascii="ITC Avant Garde Gothic" w:hAnsi="ITC Avant Garde Gothic"/>
                                <w:color w:val="C11933" w:themeColor="accent1"/>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E504AA">
                        <w:rPr>
                          <w:rFonts w:ascii="ITC Avant Garde Gothic" w:hAnsi="ITC Avant Garde Gothic"/>
                          <w:color w:val="C11933" w:themeColor="accent1"/>
                          <w:sz w:val="36"/>
                          <w:szCs w:val="36"/>
                        </w:rPr>
                        <w:t>Religious Education</w:t>
                      </w:r>
                      <w:r w:rsidR="00BB65D2">
                        <w:rPr>
                          <w:rFonts w:ascii="ITC Avant Garde Gothic" w:hAnsi="ITC Avant Garde Gothic"/>
                          <w:color w:val="C11933" w:themeColor="accent1"/>
                          <w:sz w:val="36"/>
                          <w:szCs w:val="36"/>
                        </w:rPr>
                        <w:t xml:space="preserve"> </w:t>
                      </w:r>
                      <w:r w:rsidR="00272A3C">
                        <w:rPr>
                          <w:rFonts w:ascii="ITC Avant Garde Gothic" w:hAnsi="ITC Avant Garde Gothic"/>
                          <w:color w:val="C11933" w:themeColor="accent1"/>
                          <w:sz w:val="36"/>
                          <w:szCs w:val="36"/>
                        </w:rPr>
                        <w:t>(Fixed Term until 31</w:t>
                      </w:r>
                      <w:r w:rsidR="00272A3C">
                        <w:rPr>
                          <w:rFonts w:ascii="ITC Avant Garde Gothic" w:hAnsi="ITC Avant Garde Gothic"/>
                          <w:color w:val="C11933" w:themeColor="accent1"/>
                          <w:sz w:val="36"/>
                          <w:szCs w:val="36"/>
                          <w:vertAlign w:val="superscript"/>
                        </w:rPr>
                        <w:t>st</w:t>
                      </w:r>
                      <w:r w:rsidR="00272A3C">
                        <w:rPr>
                          <w:rFonts w:ascii="ITC Avant Garde Gothic" w:hAnsi="ITC Avant Garde Gothic"/>
                          <w:color w:val="C11933" w:themeColor="accent1"/>
                          <w:sz w:val="36"/>
                          <w:szCs w:val="36"/>
                        </w:rPr>
                        <w:t xml:space="preserve"> August 2021)</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BA78CC">
                        <w:rPr>
                          <w:rFonts w:ascii="ITC Avant Garde Gothic" w:hAnsi="ITC Avant Garde Gothic"/>
                          <w:color w:val="C11933" w:themeColor="accent1"/>
                          <w:sz w:val="36"/>
                          <w:szCs w:val="36"/>
                        </w:rPr>
                        <w:t>September 20</w:t>
                      </w:r>
                      <w:r w:rsidR="00AD065A">
                        <w:rPr>
                          <w:rFonts w:ascii="ITC Avant Garde Gothic" w:hAnsi="ITC Avant Garde Gothic"/>
                          <w:color w:val="C11933" w:themeColor="accent1"/>
                          <w:sz w:val="36"/>
                          <w:szCs w:val="36"/>
                        </w:rPr>
                        <w:t>20</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E504AA" w:rsidP="00106B20">
                            <w:pPr>
                              <w:rPr>
                                <w:rFonts w:ascii="Century Gothic" w:hAnsi="Century Gothic"/>
                                <w:sz w:val="22"/>
                                <w:szCs w:val="22"/>
                              </w:rPr>
                            </w:pPr>
                            <w:r>
                              <w:rPr>
                                <w:rFonts w:ascii="Century Gothic" w:hAnsi="Century Gothic"/>
                                <w:sz w:val="22"/>
                                <w:szCs w:val="22"/>
                              </w:rPr>
                              <w:t>June 2020</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sidR="00BB65D2">
                              <w:rPr>
                                <w:rFonts w:ascii="Century Gothic" w:hAnsi="Century Gothic"/>
                                <w:sz w:val="22"/>
                                <w:szCs w:val="22"/>
                              </w:rPr>
                              <w:t xml:space="preserve">fixed term </w:t>
                            </w:r>
                            <w:r>
                              <w:rPr>
                                <w:rFonts w:ascii="Century Gothic" w:hAnsi="Century Gothic"/>
                                <w:sz w:val="22"/>
                                <w:szCs w:val="22"/>
                              </w:rPr>
                              <w:t xml:space="preserve">Teacher of </w:t>
                            </w:r>
                            <w:r w:rsidR="00E504AA">
                              <w:rPr>
                                <w:rFonts w:ascii="Century Gothic" w:hAnsi="Century Gothic"/>
                                <w:sz w:val="22"/>
                                <w:szCs w:val="22"/>
                              </w:rPr>
                              <w:t>Religious Education</w:t>
                            </w:r>
                            <w:r w:rsidR="00AD065A">
                              <w:rPr>
                                <w:rFonts w:ascii="Century Gothic" w:hAnsi="Century Gothic"/>
                                <w:sz w:val="22"/>
                                <w:szCs w:val="22"/>
                              </w:rPr>
                              <w:t xml:space="preserve"> p</w:t>
                            </w:r>
                            <w:r w:rsidRPr="00410CBF">
                              <w:rPr>
                                <w:rFonts w:ascii="Century Gothic" w:hAnsi="Century Gothic"/>
                                <w:sz w:val="22"/>
                                <w:szCs w:val="22"/>
                              </w:rPr>
                              <w:t xml:space="preserve">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2B1B"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E504AA" w:rsidP="00106B20">
                      <w:pPr>
                        <w:rPr>
                          <w:rFonts w:ascii="Century Gothic" w:hAnsi="Century Gothic"/>
                          <w:sz w:val="22"/>
                          <w:szCs w:val="22"/>
                        </w:rPr>
                      </w:pPr>
                      <w:r>
                        <w:rPr>
                          <w:rFonts w:ascii="Century Gothic" w:hAnsi="Century Gothic"/>
                          <w:sz w:val="22"/>
                          <w:szCs w:val="22"/>
                        </w:rPr>
                        <w:t>June 2020</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sidR="00BB65D2">
                        <w:rPr>
                          <w:rFonts w:ascii="Century Gothic" w:hAnsi="Century Gothic"/>
                          <w:sz w:val="22"/>
                          <w:szCs w:val="22"/>
                        </w:rPr>
                        <w:t xml:space="preserve">fixed term </w:t>
                      </w:r>
                      <w:r>
                        <w:rPr>
                          <w:rFonts w:ascii="Century Gothic" w:hAnsi="Century Gothic"/>
                          <w:sz w:val="22"/>
                          <w:szCs w:val="22"/>
                        </w:rPr>
                        <w:t xml:space="preserve">Teacher of </w:t>
                      </w:r>
                      <w:r w:rsidR="00E504AA">
                        <w:rPr>
                          <w:rFonts w:ascii="Century Gothic" w:hAnsi="Century Gothic"/>
                          <w:sz w:val="22"/>
                          <w:szCs w:val="22"/>
                        </w:rPr>
                        <w:t>Religious Education</w:t>
                      </w:r>
                      <w:r w:rsidR="00AD065A">
                        <w:rPr>
                          <w:rFonts w:ascii="Century Gothic" w:hAnsi="Century Gothic"/>
                          <w:sz w:val="22"/>
                          <w:szCs w:val="22"/>
                        </w:rPr>
                        <w:t xml:space="preserve"> p</w:t>
                      </w:r>
                      <w:r w:rsidRPr="00410CBF">
                        <w:rPr>
                          <w:rFonts w:ascii="Century Gothic" w:hAnsi="Century Gothic"/>
                          <w:sz w:val="22"/>
                          <w:szCs w:val="22"/>
                        </w:rPr>
                        <w:t xml:space="preserve">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1B1531">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w:t>
            </w:r>
            <w:r w:rsidR="00E04D55">
              <w:rPr>
                <w:rFonts w:ascii="Century Gothic" w:hAnsi="Century Gothic"/>
                <w:color w:val="auto"/>
              </w:rPr>
              <w:t>3</w:t>
            </w:r>
            <w:r w:rsidR="003E45EF">
              <w:rPr>
                <w:rFonts w:ascii="Century Gothic" w:hAnsi="Century Gothic"/>
                <w:color w:val="auto"/>
              </w:rPr>
              <w:t>2</w:t>
            </w:r>
            <w:r w:rsidR="001B1531">
              <w:rPr>
                <w:rFonts w:ascii="Century Gothic" w:hAnsi="Century Gothic"/>
                <w:color w:val="auto"/>
              </w:rPr>
              <w:t>2</w:t>
            </w:r>
            <w:bookmarkStart w:id="0" w:name="_GoBack"/>
            <w:bookmarkEnd w:id="0"/>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w:t>
      </w:r>
      <w:r w:rsidR="004D654E" w:rsidRPr="009B5E38">
        <w:rPr>
          <w:rFonts w:ascii="Century Gothic" w:hAnsi="Century Gothic"/>
          <w:sz w:val="22"/>
          <w:szCs w:val="22"/>
        </w:rPr>
        <w:t>address,</w:t>
      </w:r>
      <w:r w:rsidRPr="009B5E38">
        <w:rPr>
          <w:rFonts w:ascii="Century Gothic" w:hAnsi="Century Gothic"/>
          <w:sz w:val="22"/>
          <w:szCs w:val="22"/>
        </w:rPr>
        <w:t xml:space="preserve">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61302B">
        <w:rPr>
          <w:rFonts w:ascii="Century Gothic" w:hAnsi="Century Gothic"/>
          <w:b/>
          <w:sz w:val="22"/>
          <w:szCs w:val="22"/>
        </w:rPr>
        <w:t xml:space="preserve"> </w:t>
      </w:r>
      <w:r w:rsidR="00E504AA">
        <w:rPr>
          <w:rFonts w:ascii="Century Gothic" w:hAnsi="Century Gothic"/>
          <w:b/>
          <w:sz w:val="22"/>
          <w:szCs w:val="22"/>
        </w:rPr>
        <w:t>1</w:t>
      </w:r>
      <w:r w:rsidR="004848E7">
        <w:rPr>
          <w:rFonts w:ascii="Century Gothic" w:hAnsi="Century Gothic"/>
          <w:b/>
          <w:sz w:val="22"/>
          <w:szCs w:val="22"/>
        </w:rPr>
        <w:t>4</w:t>
      </w:r>
      <w:r w:rsidR="00E504AA" w:rsidRPr="00E504AA">
        <w:rPr>
          <w:rFonts w:ascii="Century Gothic" w:hAnsi="Century Gothic"/>
          <w:b/>
          <w:sz w:val="22"/>
          <w:szCs w:val="22"/>
          <w:vertAlign w:val="superscript"/>
        </w:rPr>
        <w:t>th</w:t>
      </w:r>
      <w:r w:rsidR="00E504AA">
        <w:rPr>
          <w:rFonts w:ascii="Century Gothic" w:hAnsi="Century Gothic"/>
          <w:b/>
          <w:sz w:val="22"/>
          <w:szCs w:val="22"/>
        </w:rPr>
        <w:t xml:space="preserve"> Ju</w:t>
      </w:r>
      <w:r w:rsidR="004848E7">
        <w:rPr>
          <w:rFonts w:ascii="Century Gothic" w:hAnsi="Century Gothic"/>
          <w:b/>
          <w:sz w:val="22"/>
          <w:szCs w:val="22"/>
        </w:rPr>
        <w:t>ly</w:t>
      </w:r>
      <w:r w:rsidR="00E504AA">
        <w:rPr>
          <w:rFonts w:ascii="Century Gothic" w:hAnsi="Century Gothic"/>
          <w:b/>
          <w:sz w:val="22"/>
          <w:szCs w:val="22"/>
        </w:rPr>
        <w:t xml:space="preserve"> </w:t>
      </w:r>
      <w:r w:rsidR="00AD065A">
        <w:rPr>
          <w:rFonts w:ascii="Century Gothic" w:hAnsi="Century Gothic"/>
          <w:b/>
          <w:sz w:val="22"/>
          <w:szCs w:val="22"/>
        </w:rPr>
        <w:t>2020</w:t>
      </w:r>
      <w:r w:rsidR="00BA78CC">
        <w:rPr>
          <w:rFonts w:ascii="Century Gothic" w:hAnsi="Century Gothic"/>
          <w:b/>
          <w:sz w:val="22"/>
          <w:szCs w:val="22"/>
        </w:rPr>
        <w:t>.</w:t>
      </w:r>
      <w:r w:rsidR="00BE4599">
        <w:rPr>
          <w:rFonts w:ascii="Century Gothic" w:hAnsi="Century Gothic"/>
          <w:b/>
          <w:sz w:val="22"/>
          <w:szCs w:val="22"/>
        </w:rPr>
        <w:t xml:space="preserve"> </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4848E7">
        <w:rPr>
          <w:rFonts w:ascii="Century Gothic" w:hAnsi="Century Gothic"/>
          <w:b/>
          <w:sz w:val="22"/>
          <w:szCs w:val="22"/>
        </w:rPr>
        <w:t>16</w:t>
      </w:r>
      <w:r w:rsidR="004848E7" w:rsidRPr="004848E7">
        <w:rPr>
          <w:rFonts w:ascii="Century Gothic" w:hAnsi="Century Gothic"/>
          <w:b/>
          <w:sz w:val="22"/>
          <w:szCs w:val="22"/>
          <w:vertAlign w:val="superscript"/>
        </w:rPr>
        <w:t>th</w:t>
      </w:r>
      <w:r w:rsidR="004848E7">
        <w:rPr>
          <w:rFonts w:ascii="Century Gothic" w:hAnsi="Century Gothic"/>
          <w:b/>
          <w:sz w:val="22"/>
          <w:szCs w:val="22"/>
        </w:rPr>
        <w:t xml:space="preserve"> </w:t>
      </w:r>
      <w:r w:rsidR="00E504AA">
        <w:rPr>
          <w:rFonts w:ascii="Century Gothic" w:hAnsi="Century Gothic"/>
          <w:b/>
          <w:sz w:val="22"/>
          <w:szCs w:val="22"/>
        </w:rPr>
        <w:t>Ju</w:t>
      </w:r>
      <w:r w:rsidR="004848E7">
        <w:rPr>
          <w:rFonts w:ascii="Century Gothic" w:hAnsi="Century Gothic"/>
          <w:b/>
          <w:sz w:val="22"/>
          <w:szCs w:val="22"/>
        </w:rPr>
        <w:t>ly</w:t>
      </w:r>
      <w:r w:rsidR="00E504AA">
        <w:rPr>
          <w:rFonts w:ascii="Century Gothic" w:hAnsi="Century Gothic"/>
          <w:b/>
          <w:sz w:val="22"/>
          <w:szCs w:val="22"/>
        </w:rPr>
        <w:t xml:space="preserve"> 2020</w:t>
      </w:r>
      <w:r w:rsidR="00AD065A">
        <w:rPr>
          <w:rFonts w:ascii="Century Gothic" w:hAnsi="Century Gothic"/>
          <w:b/>
          <w:sz w:val="22"/>
          <w:szCs w:val="22"/>
        </w:rPr>
        <w:t xml:space="preserve"> </w:t>
      </w:r>
      <w:r w:rsidR="004848E7">
        <w:rPr>
          <w:rFonts w:ascii="Century Gothic" w:hAnsi="Century Gothic"/>
          <w:b/>
          <w:sz w:val="22"/>
          <w:szCs w:val="22"/>
        </w:rPr>
        <w:t>at Harper Green School</w:t>
      </w:r>
      <w:r w:rsidR="006773E4">
        <w:rPr>
          <w:rFonts w:ascii="Century Gothic" w:hAnsi="Century Gothic"/>
          <w:b/>
          <w:sz w:val="22"/>
          <w:szCs w:val="22"/>
        </w:rPr>
        <w:t>.</w:t>
      </w:r>
      <w:r w:rsidR="004F4C62">
        <w:rPr>
          <w:rFonts w:ascii="Century Gothic" w:hAnsi="Century Gothic"/>
          <w:b/>
          <w:sz w:val="22"/>
          <w:szCs w:val="22"/>
        </w:rPr>
        <w:t xml:space="preserve"> </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 xml:space="preserve">Mainscale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E504AA">
        <w:rPr>
          <w:rFonts w:ascii="Century Gothic" w:hAnsi="Century Gothic"/>
          <w:b/>
          <w:color w:val="C11933" w:themeColor="accent1"/>
          <w:sz w:val="32"/>
          <w:szCs w:val="32"/>
        </w:rPr>
        <w:t>Religious Education</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Have an extensive knowledge and understanding of how to use and adapt a range of teaching, learning and behaviour management strategies, including how to personalise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D40547">
            <w:pPr>
              <w:spacing w:line="276" w:lineRule="auto"/>
              <w:ind w:left="426" w:hanging="426"/>
              <w:jc w:val="left"/>
              <w:rPr>
                <w:rFonts w:ascii="Century Gothic" w:eastAsia="Calibri" w:hAnsi="Century Gothic"/>
                <w:sz w:val="20"/>
                <w:lang w:val="en-US"/>
              </w:rPr>
            </w:pP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Establish a purposeful and safe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45" w:rsidRDefault="001F5745" w:rsidP="00AD7A9B">
      <w:r>
        <w:separator/>
      </w:r>
    </w:p>
  </w:endnote>
  <w:endnote w:type="continuationSeparator" w:id="0">
    <w:p w:rsidR="001F5745" w:rsidRDefault="001F5745"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45" w:rsidRDefault="001F5745" w:rsidP="00AD7A9B">
      <w:r>
        <w:separator/>
      </w:r>
    </w:p>
  </w:footnote>
  <w:footnote w:type="continuationSeparator" w:id="0">
    <w:p w:rsidR="001F5745" w:rsidRDefault="001F5745"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34D"/>
    <w:rsid w:val="00000ECE"/>
    <w:rsid w:val="00017150"/>
    <w:rsid w:val="000206E3"/>
    <w:rsid w:val="000222CF"/>
    <w:rsid w:val="0005300A"/>
    <w:rsid w:val="00062671"/>
    <w:rsid w:val="000646E0"/>
    <w:rsid w:val="00066B0B"/>
    <w:rsid w:val="00066FC7"/>
    <w:rsid w:val="000671F0"/>
    <w:rsid w:val="000724F9"/>
    <w:rsid w:val="0007777F"/>
    <w:rsid w:val="00087E75"/>
    <w:rsid w:val="000A0F17"/>
    <w:rsid w:val="000B07FE"/>
    <w:rsid w:val="000B67BC"/>
    <w:rsid w:val="00106B20"/>
    <w:rsid w:val="0013064C"/>
    <w:rsid w:val="0015292B"/>
    <w:rsid w:val="001A11D5"/>
    <w:rsid w:val="001B1531"/>
    <w:rsid w:val="001D1A7A"/>
    <w:rsid w:val="001D657B"/>
    <w:rsid w:val="001E2D84"/>
    <w:rsid w:val="001E6E2E"/>
    <w:rsid w:val="001F5745"/>
    <w:rsid w:val="00200047"/>
    <w:rsid w:val="00205BE1"/>
    <w:rsid w:val="00216D6F"/>
    <w:rsid w:val="0021790C"/>
    <w:rsid w:val="002662A4"/>
    <w:rsid w:val="00272A3C"/>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A1EB6"/>
    <w:rsid w:val="003D7C0C"/>
    <w:rsid w:val="003E373C"/>
    <w:rsid w:val="003E45EF"/>
    <w:rsid w:val="00410CBF"/>
    <w:rsid w:val="004121A2"/>
    <w:rsid w:val="004351C0"/>
    <w:rsid w:val="004513C6"/>
    <w:rsid w:val="00466474"/>
    <w:rsid w:val="00475FFD"/>
    <w:rsid w:val="00484553"/>
    <w:rsid w:val="004848E7"/>
    <w:rsid w:val="00491B22"/>
    <w:rsid w:val="00493FB1"/>
    <w:rsid w:val="004A143E"/>
    <w:rsid w:val="004A14A9"/>
    <w:rsid w:val="004D654E"/>
    <w:rsid w:val="004E4C8D"/>
    <w:rsid w:val="004E4D7F"/>
    <w:rsid w:val="004F4786"/>
    <w:rsid w:val="004F4C62"/>
    <w:rsid w:val="00525B14"/>
    <w:rsid w:val="00557EAD"/>
    <w:rsid w:val="00580449"/>
    <w:rsid w:val="00587AE3"/>
    <w:rsid w:val="005A7CC5"/>
    <w:rsid w:val="005B4E91"/>
    <w:rsid w:val="005B7AEF"/>
    <w:rsid w:val="005C3659"/>
    <w:rsid w:val="005C5D58"/>
    <w:rsid w:val="005D657B"/>
    <w:rsid w:val="005F1DB1"/>
    <w:rsid w:val="005F619D"/>
    <w:rsid w:val="00612759"/>
    <w:rsid w:val="0061302B"/>
    <w:rsid w:val="00616A16"/>
    <w:rsid w:val="0063054A"/>
    <w:rsid w:val="00632E4D"/>
    <w:rsid w:val="006549BD"/>
    <w:rsid w:val="00660088"/>
    <w:rsid w:val="006604BF"/>
    <w:rsid w:val="006773E4"/>
    <w:rsid w:val="00680428"/>
    <w:rsid w:val="006C2952"/>
    <w:rsid w:val="006D352B"/>
    <w:rsid w:val="006D4FA8"/>
    <w:rsid w:val="006D7045"/>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A2CA3"/>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22AA7"/>
    <w:rsid w:val="00A23157"/>
    <w:rsid w:val="00A2671E"/>
    <w:rsid w:val="00A300E4"/>
    <w:rsid w:val="00A41522"/>
    <w:rsid w:val="00A438C4"/>
    <w:rsid w:val="00A7493F"/>
    <w:rsid w:val="00A751E9"/>
    <w:rsid w:val="00AB4C8A"/>
    <w:rsid w:val="00AC7F5D"/>
    <w:rsid w:val="00AD065A"/>
    <w:rsid w:val="00AD27C7"/>
    <w:rsid w:val="00AD7A9B"/>
    <w:rsid w:val="00B02268"/>
    <w:rsid w:val="00B05AB4"/>
    <w:rsid w:val="00B25EE8"/>
    <w:rsid w:val="00B43B3C"/>
    <w:rsid w:val="00B647F9"/>
    <w:rsid w:val="00B670E4"/>
    <w:rsid w:val="00B80301"/>
    <w:rsid w:val="00B84463"/>
    <w:rsid w:val="00B96C94"/>
    <w:rsid w:val="00B977FE"/>
    <w:rsid w:val="00BA0FA0"/>
    <w:rsid w:val="00BA78CC"/>
    <w:rsid w:val="00BB0DB8"/>
    <w:rsid w:val="00BB3A4D"/>
    <w:rsid w:val="00BB65D2"/>
    <w:rsid w:val="00BC4EEB"/>
    <w:rsid w:val="00BD5ED5"/>
    <w:rsid w:val="00BE4599"/>
    <w:rsid w:val="00BF315E"/>
    <w:rsid w:val="00C01AF7"/>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04D55"/>
    <w:rsid w:val="00E40AEC"/>
    <w:rsid w:val="00E43498"/>
    <w:rsid w:val="00E445AF"/>
    <w:rsid w:val="00E504AA"/>
    <w:rsid w:val="00E53C31"/>
    <w:rsid w:val="00E70008"/>
    <w:rsid w:val="00E755DD"/>
    <w:rsid w:val="00E83355"/>
    <w:rsid w:val="00E95396"/>
    <w:rsid w:val="00EA343C"/>
    <w:rsid w:val="00EA4E57"/>
    <w:rsid w:val="00EC0117"/>
    <w:rsid w:val="00F26A38"/>
    <w:rsid w:val="00F27734"/>
    <w:rsid w:val="00F45F4C"/>
    <w:rsid w:val="00F634DA"/>
    <w:rsid w:val="00F64D29"/>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114372"/>
  <w15:docId w15:val="{5428884C-6341-4C2B-8954-23BC3E4E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73CA-2EBD-4EC4-B261-4B395279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J Moran</cp:lastModifiedBy>
  <cp:revision>27</cp:revision>
  <cp:lastPrinted>2018-09-07T09:27:00Z</cp:lastPrinted>
  <dcterms:created xsi:type="dcterms:W3CDTF">2018-03-20T12:01:00Z</dcterms:created>
  <dcterms:modified xsi:type="dcterms:W3CDTF">2020-06-30T08:58:00Z</dcterms:modified>
</cp:coreProperties>
</file>