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0DD5" w14:textId="37E0C0B6" w:rsidR="00D313D4" w:rsidRDefault="007B0B10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EFF078E" wp14:editId="369E9DB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0860"/>
            <wp:effectExtent l="0" t="0" r="1016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A2"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8936F" wp14:editId="444DE101">
                <wp:simplePos x="0" y="0"/>
                <wp:positionH relativeFrom="column">
                  <wp:posOffset>-239486</wp:posOffset>
                </wp:positionH>
                <wp:positionV relativeFrom="paragraph">
                  <wp:posOffset>348343</wp:posOffset>
                </wp:positionV>
                <wp:extent cx="6209665" cy="893000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893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85D44" w14:textId="0DE92AA3" w:rsidR="00E360A5" w:rsidRDefault="00E360A5" w:rsidP="00E360A5">
                            <w:pPr>
                              <w:ind w:hanging="426"/>
                              <w:rPr>
                                <w:rFonts w:ascii="Arial" w:hAnsi="Arial" w:cs="Arial"/>
                                <w:b/>
                                <w:color w:val="077BA8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A7CA9"/>
                                <w:sz w:val="56"/>
                                <w:szCs w:val="56"/>
                              </w:rPr>
                              <w:t>JJob Description</w:t>
                            </w:r>
                          </w:p>
                          <w:p w14:paraId="6F6ED33D" w14:textId="660C6D0E" w:rsidR="00E360A5" w:rsidRDefault="00E360A5" w:rsidP="00E360A5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Pest Control Technician</w:t>
                            </w:r>
                          </w:p>
                          <w:p w14:paraId="09AACDB0" w14:textId="389F2182" w:rsidR="00E360A5" w:rsidRPr="00A87E61" w:rsidRDefault="00E360A5" w:rsidP="00E360A5">
                            <w:pPr>
                              <w:rPr>
                                <w:strike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Grade: </w:t>
                            </w:r>
                            <w:r w:rsidR="00A87E61" w:rsidRPr="00A87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Level 8 £</w:t>
                            </w:r>
                            <w:r w:rsidR="00852D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30</w:t>
                            </w:r>
                            <w:r w:rsidR="00A87E61" w:rsidRPr="00A87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</w:t>
                            </w:r>
                            <w:r w:rsidR="00852D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152</w:t>
                            </w:r>
                            <w:r w:rsidR="00A87E61" w:rsidRPr="00A87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- £3</w:t>
                            </w:r>
                            <w:r w:rsidR="00852D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A87E61" w:rsidRPr="00A87E6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,9</w:t>
                            </w:r>
                            <w:r w:rsidR="00852D3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09</w:t>
                            </w:r>
                          </w:p>
                          <w:p w14:paraId="404CA202" w14:textId="1569A6E6" w:rsidR="00D66AC9" w:rsidRPr="00D149D1" w:rsidRDefault="00E360A5" w:rsidP="00D66A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A7CA9"/>
                                <w:sz w:val="32"/>
                                <w:szCs w:val="32"/>
                              </w:rPr>
                              <w:t xml:space="preserve">Responsible To:   </w:t>
                            </w:r>
                            <w:r w:rsidR="00D66AC9">
                              <w:rPr>
                                <w:rFonts w:ascii="Arial" w:hAnsi="Arial" w:cs="Arial"/>
                                <w:b/>
                                <w:color w:val="0A7CA9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A7CA9"/>
                                <w:sz w:val="32"/>
                                <w:szCs w:val="32"/>
                              </w:rPr>
                              <w:tab/>
                              <w:t xml:space="preserve">Responsible For: </w:t>
                            </w:r>
                            <w:r w:rsidR="00D66AC9" w:rsidRPr="00D149D1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D66AC9">
                              <w:rPr>
                                <w:rFonts w:ascii="Arial" w:hAnsi="Arial" w:cs="Arial"/>
                              </w:rPr>
                              <w:t xml:space="preserve">tudents </w:t>
                            </w:r>
                            <w:r w:rsidR="00D66AC9" w:rsidRPr="00034C2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and volunteer</w:t>
                            </w:r>
                            <w:r w:rsidR="00D66AC9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</w:t>
                            </w:r>
                          </w:p>
                          <w:p w14:paraId="78A19C98" w14:textId="08752FF5" w:rsidR="00E360A5" w:rsidRPr="00D66AC9" w:rsidRDefault="005A6FFC" w:rsidP="00E360A5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Pest Control </w:t>
                            </w:r>
                            <w:r w:rsidR="00D66AC9">
                              <w:rPr>
                                <w:rFonts w:ascii="Arial" w:hAnsi="Arial" w:cs="Arial"/>
                              </w:rPr>
                              <w:t>Officer</w:t>
                            </w:r>
                            <w:r w:rsidR="00D66AC9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D66AC9" w:rsidRPr="00D149D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="00D66AC9" w:rsidRPr="00D149D1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31D566A2" w14:textId="1134780F" w:rsidR="00E360A5" w:rsidRPr="00D66AC9" w:rsidRDefault="00E360A5" w:rsidP="00D66AC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62CF3548" w14:textId="77777777" w:rsidR="00E360A5" w:rsidRDefault="00E360A5" w:rsidP="00E360A5">
                            <w:pPr>
                              <w:rPr>
                                <w:rFonts w:ascii="Arial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  <w:t>About the job:</w:t>
                            </w:r>
                          </w:p>
                          <w:p w14:paraId="12296973" w14:textId="6F24A652" w:rsidR="00A02AA9" w:rsidRDefault="00A02AA9" w:rsidP="00A02AA9">
                            <w:pPr>
                              <w:rPr>
                                <w:rFonts w:ascii="Arial" w:hAnsi="Arial" w:cs="Arial"/>
                                <w:spacing w:val="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This role requires a </w:t>
                            </w:r>
                            <w:r w:rsidRPr="00D149D1">
                              <w:rPr>
                                <w:rFonts w:ascii="Arial" w:hAnsi="Arial" w:cs="Arial"/>
                              </w:rPr>
                              <w:t xml:space="preserve">qualified and experienced pest control professional to work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as part of a </w:t>
                            </w:r>
                            <w:r w:rsidRPr="00D149D1">
                              <w:rPr>
                                <w:rFonts w:ascii="Arial" w:hAnsi="Arial" w:cs="Arial"/>
                              </w:rPr>
                              <w:t xml:space="preserve">team covering both domestic call outs and servicing commercial contracts. </w:t>
                            </w:r>
                            <w:r w:rsidRPr="00D149D1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 xml:space="preserve">Working closely with the Pest Control Officer, the post holder </w:t>
                            </w:r>
                            <w:r w:rsidRPr="00D149D1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must be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 xml:space="preserve">a </w:t>
                            </w:r>
                            <w:r w:rsidRPr="00D149D1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qualified pest control operative with a minimum qualification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 xml:space="preserve">of </w:t>
                            </w:r>
                            <w:r w:rsidRPr="00D149D1">
                              <w:rPr>
                                <w:rFonts w:ascii="Arial" w:hAnsi="Arial" w:cs="Arial"/>
                                <w:spacing w:val="2"/>
                              </w:rPr>
                              <w:t>BPCA/RSPH level 2 award in pest management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>, must have extensive</w:t>
                            </w:r>
                            <w:r w:rsidRPr="00D149D1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experience of working in a commercial or local authority pest control team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and must</w:t>
                            </w:r>
                            <w:r w:rsidRPr="00D149D1">
                              <w:rPr>
                                <w:rFonts w:ascii="Arial" w:hAnsi="Arial" w:cs="Arial"/>
                                <w:spacing w:val="2"/>
                              </w:rPr>
                              <w:t xml:space="preserve"> be able to work as part of a team and use their own initiative.</w:t>
                            </w:r>
                          </w:p>
                          <w:p w14:paraId="133C493A" w14:textId="0210C88A" w:rsidR="00E360A5" w:rsidRDefault="00E360A5" w:rsidP="00E360A5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A7CA9"/>
                                <w:sz w:val="28"/>
                                <w:szCs w:val="28"/>
                              </w:rPr>
                              <w:t>Role:</w:t>
                            </w:r>
                          </w:p>
                          <w:p w14:paraId="1EFD0562" w14:textId="32B5CE27" w:rsidR="00A02AA9" w:rsidRPr="00D66AC9" w:rsidRDefault="00A02AA9" w:rsidP="00A02AA9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textAlignment w:val="baseline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This role requires the post holder to </w:t>
                            </w:r>
                            <w:r w:rsidRPr="00D149D1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have a moderate level of physical fitness a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s</w:t>
                            </w:r>
                            <w:r w:rsidRPr="00D149D1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they may need </w:t>
                            </w:r>
                            <w:r w:rsidRPr="00D66AC9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to access loft hatches, access confined spaces, and look under and behind furniture and equipment to carry out pest surveys and treatments.</w:t>
                            </w:r>
                            <w:r w:rsidRPr="00D66A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E49183D" w14:textId="77777777" w:rsidR="00EE12CF" w:rsidRPr="00D66AC9" w:rsidRDefault="00EE12CF" w:rsidP="00EE12CF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textAlignment w:val="baseline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D66AC9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This role requires the post holder to communicate clearly and sympathetically with customers and colleagues to provide case specific technical advice on control, proofing and prevention of a variety of species of pests.</w:t>
                            </w:r>
                          </w:p>
                          <w:p w14:paraId="6BC43054" w14:textId="7776FA7D" w:rsidR="00A02AA9" w:rsidRPr="00D66AC9" w:rsidRDefault="00A02AA9" w:rsidP="00A02AA9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textAlignment w:val="baseline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D66A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addition to carrying out t</w:t>
                            </w:r>
                            <w:r w:rsidRPr="00D66AC9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reatments for most pest species including rats, mice, wasps, bedbugs, ants and fleas, the Pest Control Team also carry out the borough’s sewer baiting programme. </w:t>
                            </w:r>
                          </w:p>
                          <w:p w14:paraId="607EFB67" w14:textId="68ECB171" w:rsidR="00A02AA9" w:rsidRPr="00D66AC9" w:rsidRDefault="00AE05A6" w:rsidP="00A02AA9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textAlignment w:val="baseline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D66AC9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A02AA9" w:rsidRPr="00D66AC9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Pest </w:t>
                            </w:r>
                            <w:r w:rsidRPr="00D66AC9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C</w:t>
                            </w:r>
                            <w:r w:rsidR="00A02AA9" w:rsidRPr="00D66AC9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ontrol </w:t>
                            </w:r>
                            <w:r w:rsidRPr="00D66AC9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>Team</w:t>
                            </w:r>
                            <w:r w:rsidR="00A02AA9" w:rsidRPr="00D66AC9"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  <w:t xml:space="preserve"> also work closely with colleagues from the Environmental Health Team, especially on drainage work and enforcement relating to infestations and pest prevention issues. </w:t>
                            </w:r>
                          </w:p>
                          <w:p w14:paraId="22F9E3D7" w14:textId="77777777" w:rsidR="001F08A6" w:rsidRPr="00D66AC9" w:rsidRDefault="001F08A6" w:rsidP="001F08A6">
                            <w:pPr>
                              <w:pStyle w:val="Header"/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Support the Pest Control Officer in the delivery and retention of commercial contracts</w:t>
                            </w:r>
                          </w:p>
                          <w:p w14:paraId="5B6025B3" w14:textId="77777777" w:rsidR="001F08A6" w:rsidRPr="00F02CF6" w:rsidRDefault="001F08A6" w:rsidP="00A02AA9">
                            <w:pPr>
                              <w:pStyle w:val="NormalWeb"/>
                              <w:shd w:val="clear" w:color="auto" w:fill="FFFFFF"/>
                              <w:spacing w:before="0" w:beforeAutospacing="0"/>
                              <w:textAlignment w:val="baseline"/>
                              <w:rPr>
                                <w:rFonts w:ascii="Arial" w:hAnsi="Arial" w:cs="Arial"/>
                                <w:spacing w:val="2"/>
                                <w:sz w:val="22"/>
                                <w:szCs w:val="22"/>
                              </w:rPr>
                            </w:pPr>
                          </w:p>
                          <w:p w14:paraId="6AE6CB3C" w14:textId="77777777" w:rsidR="00E92797" w:rsidRDefault="00E92797" w:rsidP="00E92797">
                            <w:pPr>
                              <w:pStyle w:val="Header"/>
                              <w:tabs>
                                <w:tab w:val="left" w:pos="720"/>
                              </w:tabs>
                              <w:overflowPunct/>
                              <w:autoSpaceDE/>
                              <w:adjustRightInd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34E6840A" w14:textId="77777777" w:rsidR="00066310" w:rsidRDefault="00066310" w:rsidP="00066310">
                            <w:pPr>
                              <w:rPr>
                                <w:rFonts w:ascii="Arial" w:hAnsi="Arial" w:cs="Arial"/>
                                <w:bCs/>
                                <w:lang w:val="en-US"/>
                              </w:rPr>
                            </w:pPr>
                          </w:p>
                          <w:p w14:paraId="0538D998" w14:textId="74BA55B8" w:rsidR="003E3871" w:rsidRPr="00C05633" w:rsidRDefault="003E3871" w:rsidP="009500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9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85pt;margin-top:27.45pt;width:488.95pt;height:70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" filled="f" stroked="f">
                <v:textbox>
                  <w:txbxContent>
                    <w:p w14:paraId="29885D44" w14:textId="0DE92AA3" w:rsidR="00E360A5" w:rsidRDefault="00E360A5" w:rsidP="00E360A5">
                      <w:pPr>
                        <w:ind w:hanging="426"/>
                        <w:rPr>
                          <w:rFonts w:ascii="Arial" w:hAnsi="Arial" w:cs="Arial"/>
                          <w:b/>
                          <w:color w:val="077BA8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A7CA9"/>
                          <w:sz w:val="56"/>
                          <w:szCs w:val="56"/>
                        </w:rPr>
                        <w:t>JJob Description</w:t>
                      </w:r>
                    </w:p>
                    <w:p w14:paraId="6F6ED33D" w14:textId="660C6D0E" w:rsidR="00E360A5" w:rsidRDefault="00E360A5" w:rsidP="00E360A5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Pest Control Technician</w:t>
                      </w:r>
                    </w:p>
                    <w:p w14:paraId="09AACDB0" w14:textId="389F2182" w:rsidR="00E360A5" w:rsidRPr="00A87E61" w:rsidRDefault="00E360A5" w:rsidP="00E360A5">
                      <w:pPr>
                        <w:rPr>
                          <w:strike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Grade: </w:t>
                      </w:r>
                      <w:r w:rsidR="00A87E61" w:rsidRPr="00A87E61">
                        <w:rPr>
                          <w:rFonts w:ascii="Arial" w:hAnsi="Arial" w:cs="Arial"/>
                          <w:sz w:val="32"/>
                          <w:szCs w:val="32"/>
                        </w:rPr>
                        <w:t>Level 8 £</w:t>
                      </w:r>
                      <w:r w:rsidR="00852D3A">
                        <w:rPr>
                          <w:rFonts w:ascii="Arial" w:hAnsi="Arial" w:cs="Arial"/>
                          <w:sz w:val="32"/>
                          <w:szCs w:val="32"/>
                        </w:rPr>
                        <w:t>30</w:t>
                      </w:r>
                      <w:r w:rsidR="00A87E61" w:rsidRPr="00A87E61">
                        <w:rPr>
                          <w:rFonts w:ascii="Arial" w:hAnsi="Arial" w:cs="Arial"/>
                          <w:sz w:val="32"/>
                          <w:szCs w:val="32"/>
                        </w:rPr>
                        <w:t>,</w:t>
                      </w:r>
                      <w:r w:rsidR="00852D3A">
                        <w:rPr>
                          <w:rFonts w:ascii="Arial" w:hAnsi="Arial" w:cs="Arial"/>
                          <w:sz w:val="32"/>
                          <w:szCs w:val="32"/>
                        </w:rPr>
                        <w:t>152</w:t>
                      </w:r>
                      <w:r w:rsidR="00A87E61" w:rsidRPr="00A87E61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- £3</w:t>
                      </w:r>
                      <w:r w:rsidR="00852D3A">
                        <w:rPr>
                          <w:rFonts w:ascii="Arial" w:hAnsi="Arial" w:cs="Arial"/>
                          <w:sz w:val="32"/>
                          <w:szCs w:val="32"/>
                        </w:rPr>
                        <w:t>2</w:t>
                      </w:r>
                      <w:r w:rsidR="00A87E61" w:rsidRPr="00A87E61">
                        <w:rPr>
                          <w:rFonts w:ascii="Arial" w:hAnsi="Arial" w:cs="Arial"/>
                          <w:sz w:val="32"/>
                          <w:szCs w:val="32"/>
                        </w:rPr>
                        <w:t>,9</w:t>
                      </w:r>
                      <w:r w:rsidR="00852D3A">
                        <w:rPr>
                          <w:rFonts w:ascii="Arial" w:hAnsi="Arial" w:cs="Arial"/>
                          <w:sz w:val="32"/>
                          <w:szCs w:val="32"/>
                        </w:rPr>
                        <w:t>09</w:t>
                      </w:r>
                    </w:p>
                    <w:p w14:paraId="404CA202" w14:textId="1569A6E6" w:rsidR="00D66AC9" w:rsidRPr="00D149D1" w:rsidRDefault="00E360A5" w:rsidP="00D66AC9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A7CA9"/>
                          <w:sz w:val="32"/>
                          <w:szCs w:val="32"/>
                        </w:rPr>
                        <w:t xml:space="preserve">Responsible To:   </w:t>
                      </w:r>
                      <w:r w:rsidR="00D66AC9">
                        <w:rPr>
                          <w:rFonts w:ascii="Arial" w:hAnsi="Arial" w:cs="Arial"/>
                          <w:b/>
                          <w:color w:val="0A7CA9"/>
                          <w:sz w:val="32"/>
                          <w:szCs w:val="32"/>
                        </w:rPr>
                        <w:t xml:space="preserve">           </w:t>
                      </w:r>
                      <w:r>
                        <w:rPr>
                          <w:rFonts w:ascii="Arial" w:hAnsi="Arial" w:cs="Arial"/>
                          <w:b/>
                          <w:color w:val="0A7CA9"/>
                          <w:sz w:val="32"/>
                          <w:szCs w:val="32"/>
                        </w:rPr>
                        <w:tab/>
                        <w:t xml:space="preserve">Responsible For: </w:t>
                      </w:r>
                      <w:r w:rsidR="00D66AC9" w:rsidRPr="00D149D1">
                        <w:rPr>
                          <w:rFonts w:ascii="Arial" w:hAnsi="Arial" w:cs="Arial"/>
                        </w:rPr>
                        <w:t>S</w:t>
                      </w:r>
                      <w:r w:rsidR="00D66AC9">
                        <w:rPr>
                          <w:rFonts w:ascii="Arial" w:hAnsi="Arial" w:cs="Arial"/>
                        </w:rPr>
                        <w:t xml:space="preserve">tudents </w:t>
                      </w:r>
                      <w:r w:rsidR="00D66AC9" w:rsidRPr="00034C21">
                        <w:rPr>
                          <w:rFonts w:ascii="Arial" w:hAnsi="Arial" w:cs="Arial"/>
                          <w:color w:val="000000" w:themeColor="text1"/>
                        </w:rPr>
                        <w:t>and volunteer</w:t>
                      </w:r>
                      <w:r w:rsidR="00D66AC9">
                        <w:rPr>
                          <w:rFonts w:ascii="Arial" w:hAnsi="Arial" w:cs="Arial"/>
                          <w:color w:val="000000" w:themeColor="text1"/>
                        </w:rPr>
                        <w:t>s</w:t>
                      </w:r>
                    </w:p>
                    <w:p w14:paraId="78A19C98" w14:textId="08752FF5" w:rsidR="00E360A5" w:rsidRPr="00D66AC9" w:rsidRDefault="005A6FFC" w:rsidP="00E360A5">
                      <w:pPr>
                        <w:spacing w:after="0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Pest Control </w:t>
                      </w:r>
                      <w:r w:rsidR="00D66AC9">
                        <w:rPr>
                          <w:rFonts w:ascii="Arial" w:hAnsi="Arial" w:cs="Arial"/>
                        </w:rPr>
                        <w:t>Officer</w:t>
                      </w:r>
                      <w:r w:rsidR="00D66AC9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D66AC9" w:rsidRPr="00D149D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="00D66AC9" w:rsidRPr="00D149D1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14:paraId="31D566A2" w14:textId="1134780F" w:rsidR="00E360A5" w:rsidRPr="00D66AC9" w:rsidRDefault="00E360A5" w:rsidP="00D66AC9">
                      <w:pPr>
                        <w:spacing w:after="0"/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</w:p>
                    <w:p w14:paraId="62CF3548" w14:textId="77777777" w:rsidR="00E360A5" w:rsidRDefault="00E360A5" w:rsidP="00E360A5">
                      <w:pPr>
                        <w:rPr>
                          <w:rFonts w:ascii="Arial" w:hAnsi="Arial" w:cs="Arial"/>
                          <w:b/>
                          <w:color w:val="0A7CA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A7CA9"/>
                          <w:sz w:val="28"/>
                          <w:szCs w:val="28"/>
                        </w:rPr>
                        <w:t>About the job:</w:t>
                      </w:r>
                    </w:p>
                    <w:p w14:paraId="12296973" w14:textId="6F24A652" w:rsidR="00A02AA9" w:rsidRDefault="00A02AA9" w:rsidP="00A02AA9">
                      <w:pPr>
                        <w:rPr>
                          <w:rFonts w:ascii="Arial" w:hAnsi="Arial" w:cs="Arial"/>
                          <w:spacing w:val="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This role requires a </w:t>
                      </w:r>
                      <w:r w:rsidRPr="00D149D1">
                        <w:rPr>
                          <w:rFonts w:ascii="Arial" w:hAnsi="Arial" w:cs="Arial"/>
                        </w:rPr>
                        <w:t xml:space="preserve">qualified and experienced pest control professional to work </w:t>
                      </w:r>
                      <w:r>
                        <w:rPr>
                          <w:rFonts w:ascii="Arial" w:hAnsi="Arial" w:cs="Arial"/>
                        </w:rPr>
                        <w:t xml:space="preserve">as part of a </w:t>
                      </w:r>
                      <w:r w:rsidRPr="00D149D1">
                        <w:rPr>
                          <w:rFonts w:ascii="Arial" w:hAnsi="Arial" w:cs="Arial"/>
                        </w:rPr>
                        <w:t xml:space="preserve">team covering both domestic call outs and servicing commercial contracts. </w:t>
                      </w:r>
                      <w:r w:rsidRPr="00D149D1">
                        <w:rPr>
                          <w:rFonts w:ascii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 xml:space="preserve">Working closely with the Pest Control Officer, the post holder </w:t>
                      </w:r>
                      <w:r w:rsidRPr="00D149D1">
                        <w:rPr>
                          <w:rFonts w:ascii="Arial" w:hAnsi="Arial" w:cs="Arial"/>
                          <w:spacing w:val="2"/>
                        </w:rPr>
                        <w:t xml:space="preserve">must be 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 xml:space="preserve">a </w:t>
                      </w:r>
                      <w:r w:rsidRPr="00D149D1">
                        <w:rPr>
                          <w:rFonts w:ascii="Arial" w:hAnsi="Arial" w:cs="Arial"/>
                          <w:spacing w:val="2"/>
                        </w:rPr>
                        <w:t xml:space="preserve">qualified pest control operative with a minimum qualification 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 xml:space="preserve">of </w:t>
                      </w:r>
                      <w:r w:rsidRPr="00D149D1">
                        <w:rPr>
                          <w:rFonts w:ascii="Arial" w:hAnsi="Arial" w:cs="Arial"/>
                          <w:spacing w:val="2"/>
                        </w:rPr>
                        <w:t>BPCA/RSPH level 2 award in pest management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>, must have extensive</w:t>
                      </w:r>
                      <w:r w:rsidRPr="00D149D1">
                        <w:rPr>
                          <w:rFonts w:ascii="Arial" w:hAnsi="Arial" w:cs="Arial"/>
                          <w:spacing w:val="2"/>
                        </w:rPr>
                        <w:t xml:space="preserve"> experience of working in a commercial or local authority pest control team</w:t>
                      </w:r>
                      <w:r>
                        <w:rPr>
                          <w:rFonts w:ascii="Arial" w:hAnsi="Arial" w:cs="Arial"/>
                          <w:spacing w:val="2"/>
                        </w:rPr>
                        <w:t xml:space="preserve"> and must</w:t>
                      </w:r>
                      <w:r w:rsidRPr="00D149D1">
                        <w:rPr>
                          <w:rFonts w:ascii="Arial" w:hAnsi="Arial" w:cs="Arial"/>
                          <w:spacing w:val="2"/>
                        </w:rPr>
                        <w:t xml:space="preserve"> be able to work as part of a team and use their own initiative.</w:t>
                      </w:r>
                    </w:p>
                    <w:p w14:paraId="133C493A" w14:textId="0210C88A" w:rsidR="00E360A5" w:rsidRDefault="00E360A5" w:rsidP="00E360A5">
                      <w:pPr>
                        <w:jc w:val="both"/>
                        <w:rPr>
                          <w:rFonts w:ascii="Arial" w:hAnsi="Arial" w:cs="Arial"/>
                          <w:b/>
                          <w:color w:val="0A7CA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A7CA9"/>
                          <w:sz w:val="28"/>
                          <w:szCs w:val="28"/>
                        </w:rPr>
                        <w:t>Role:</w:t>
                      </w:r>
                    </w:p>
                    <w:p w14:paraId="1EFD0562" w14:textId="32B5CE27" w:rsidR="00A02AA9" w:rsidRPr="00D66AC9" w:rsidRDefault="00A02AA9" w:rsidP="00A02AA9">
                      <w:pPr>
                        <w:pStyle w:val="NormalWeb"/>
                        <w:shd w:val="clear" w:color="auto" w:fill="FFFFFF"/>
                        <w:spacing w:before="0" w:beforeAutospacing="0"/>
                        <w:textAlignment w:val="baseline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This role requires the post holder to </w:t>
                      </w:r>
                      <w:r w:rsidRPr="00D149D1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have a moderate level of physical fitness a</w:t>
                      </w:r>
                      <w:r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s</w:t>
                      </w:r>
                      <w:r w:rsidRPr="00D149D1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they may need </w:t>
                      </w:r>
                      <w:r w:rsidRPr="00D66AC9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to access loft hatches, access confined spaces, and look under and behind furniture and equipment to carry out pest surveys and treatments.</w:t>
                      </w:r>
                      <w:r w:rsidRPr="00D66AC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E49183D" w14:textId="77777777" w:rsidR="00EE12CF" w:rsidRPr="00D66AC9" w:rsidRDefault="00EE12CF" w:rsidP="00EE12CF">
                      <w:pPr>
                        <w:pStyle w:val="NormalWeb"/>
                        <w:shd w:val="clear" w:color="auto" w:fill="FFFFFF"/>
                        <w:spacing w:before="0" w:beforeAutospacing="0"/>
                        <w:textAlignment w:val="baseline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</w:pPr>
                      <w:r w:rsidRPr="00D66AC9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This role requires the post holder to communicate clearly and sympathetically with customers and colleagues to provide case specific technical advice on control, proofing and prevention of a variety of species of pests.</w:t>
                      </w:r>
                    </w:p>
                    <w:p w14:paraId="6BC43054" w14:textId="7776FA7D" w:rsidR="00A02AA9" w:rsidRPr="00D66AC9" w:rsidRDefault="00A02AA9" w:rsidP="00A02AA9">
                      <w:pPr>
                        <w:pStyle w:val="NormalWeb"/>
                        <w:shd w:val="clear" w:color="auto" w:fill="FFFFFF"/>
                        <w:spacing w:before="0" w:beforeAutospacing="0"/>
                        <w:textAlignment w:val="baseline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</w:pPr>
                      <w:r w:rsidRPr="00D66AC9">
                        <w:rPr>
                          <w:rFonts w:ascii="Arial" w:hAnsi="Arial" w:cs="Arial"/>
                          <w:sz w:val="22"/>
                          <w:szCs w:val="22"/>
                        </w:rPr>
                        <w:t>In addition to carrying out t</w:t>
                      </w:r>
                      <w:r w:rsidRPr="00D66AC9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reatments for most pest species including rats, mice, wasps, bedbugs, ants and fleas, the Pest Control Team also carry out the borough’s sewer baiting programme. </w:t>
                      </w:r>
                    </w:p>
                    <w:p w14:paraId="607EFB67" w14:textId="68ECB171" w:rsidR="00A02AA9" w:rsidRPr="00D66AC9" w:rsidRDefault="00AE05A6" w:rsidP="00A02AA9">
                      <w:pPr>
                        <w:pStyle w:val="NormalWeb"/>
                        <w:shd w:val="clear" w:color="auto" w:fill="FFFFFF"/>
                        <w:spacing w:before="0" w:beforeAutospacing="0"/>
                        <w:textAlignment w:val="baseline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</w:pPr>
                      <w:r w:rsidRPr="00D66AC9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The </w:t>
                      </w:r>
                      <w:r w:rsidR="00A02AA9" w:rsidRPr="00D66AC9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Pest </w:t>
                      </w:r>
                      <w:r w:rsidRPr="00D66AC9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C</w:t>
                      </w:r>
                      <w:r w:rsidR="00A02AA9" w:rsidRPr="00D66AC9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ontrol </w:t>
                      </w:r>
                      <w:r w:rsidRPr="00D66AC9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>Team</w:t>
                      </w:r>
                      <w:r w:rsidR="00A02AA9" w:rsidRPr="00D66AC9"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  <w:t xml:space="preserve"> also work closely with colleagues from the Environmental Health Team, especially on drainage work and enforcement relating to infestations and pest prevention issues. </w:t>
                      </w:r>
                    </w:p>
                    <w:p w14:paraId="22F9E3D7" w14:textId="77777777" w:rsidR="001F08A6" w:rsidRPr="00D66AC9" w:rsidRDefault="001F08A6" w:rsidP="001F08A6">
                      <w:pPr>
                        <w:pStyle w:val="Header"/>
                        <w:tabs>
                          <w:tab w:val="clear" w:pos="4513"/>
                          <w:tab w:val="clear" w:pos="9026"/>
                          <w:tab w:val="left" w:pos="720"/>
                          <w:tab w:val="center" w:pos="4153"/>
                          <w:tab w:val="right" w:pos="8306"/>
                        </w:tabs>
                        <w:overflowPunct/>
                        <w:autoSpaceDE/>
                        <w:autoSpaceDN/>
                        <w:adjustRightInd/>
                        <w:rPr>
                          <w:rFonts w:ascii="Arial" w:hAnsi="Arial"/>
                          <w:sz w:val="22"/>
                        </w:rPr>
                      </w:pPr>
                      <w:r w:rsidRPr="00D66AC9">
                        <w:rPr>
                          <w:rFonts w:ascii="Arial" w:hAnsi="Arial"/>
                          <w:sz w:val="22"/>
                        </w:rPr>
                        <w:t>Support the Pest Control Officer in the delivery and retention of commercial contracts</w:t>
                      </w:r>
                    </w:p>
                    <w:p w14:paraId="5B6025B3" w14:textId="77777777" w:rsidR="001F08A6" w:rsidRPr="00F02CF6" w:rsidRDefault="001F08A6" w:rsidP="00A02AA9">
                      <w:pPr>
                        <w:pStyle w:val="NormalWeb"/>
                        <w:shd w:val="clear" w:color="auto" w:fill="FFFFFF"/>
                        <w:spacing w:before="0" w:beforeAutospacing="0"/>
                        <w:textAlignment w:val="baseline"/>
                        <w:rPr>
                          <w:rFonts w:ascii="Arial" w:hAnsi="Arial" w:cs="Arial"/>
                          <w:spacing w:val="2"/>
                          <w:sz w:val="22"/>
                          <w:szCs w:val="22"/>
                        </w:rPr>
                      </w:pPr>
                    </w:p>
                    <w:p w14:paraId="6AE6CB3C" w14:textId="77777777" w:rsidR="00E92797" w:rsidRDefault="00E92797" w:rsidP="00E92797">
                      <w:pPr>
                        <w:pStyle w:val="Header"/>
                        <w:tabs>
                          <w:tab w:val="left" w:pos="720"/>
                        </w:tabs>
                        <w:overflowPunct/>
                        <w:autoSpaceDE/>
                        <w:adjustRightInd/>
                        <w:ind w:left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34E6840A" w14:textId="77777777" w:rsidR="00066310" w:rsidRDefault="00066310" w:rsidP="00066310">
                      <w:pPr>
                        <w:rPr>
                          <w:rFonts w:ascii="Arial" w:hAnsi="Arial" w:cs="Arial"/>
                          <w:bCs/>
                          <w:lang w:val="en-US"/>
                        </w:rPr>
                      </w:pPr>
                    </w:p>
                    <w:p w14:paraId="0538D998" w14:textId="74BA55B8" w:rsidR="003E3871" w:rsidRPr="00C05633" w:rsidRDefault="003E3871" w:rsidP="009500C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3D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4906121" wp14:editId="33C988FA">
            <wp:simplePos x="0" y="0"/>
            <wp:positionH relativeFrom="column">
              <wp:posOffset>-819785</wp:posOffset>
            </wp:positionH>
            <wp:positionV relativeFrom="page">
              <wp:posOffset>10817225</wp:posOffset>
            </wp:positionV>
            <wp:extent cx="7616825" cy="10877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76CD" w14:textId="7ABDC9DD" w:rsidR="00D313D4" w:rsidRDefault="007B0B10">
      <w:pPr>
        <w:rPr>
          <w:noProof/>
          <w:lang w:eastAsia="en-GB"/>
        </w:rPr>
      </w:pPr>
      <w:r>
        <w:rPr>
          <w:noProof/>
          <w:lang w:eastAsia="en-GB"/>
        </w:rPr>
        <w:softHyphen/>
      </w:r>
    </w:p>
    <w:p w14:paraId="273968D2" w14:textId="77777777" w:rsidR="00D313D4" w:rsidRDefault="00D313D4">
      <w:pPr>
        <w:rPr>
          <w:noProof/>
          <w:lang w:eastAsia="en-GB"/>
        </w:rPr>
      </w:pPr>
    </w:p>
    <w:p w14:paraId="60770BAA" w14:textId="77777777" w:rsidR="00D313D4" w:rsidRDefault="00D313D4">
      <w:pPr>
        <w:rPr>
          <w:noProof/>
          <w:lang w:eastAsia="en-GB"/>
        </w:rPr>
      </w:pPr>
    </w:p>
    <w:p w14:paraId="52076E9F" w14:textId="77777777" w:rsidR="00D313D4" w:rsidRDefault="00D313D4">
      <w:pPr>
        <w:rPr>
          <w:noProof/>
          <w:lang w:eastAsia="en-GB"/>
        </w:rPr>
      </w:pPr>
    </w:p>
    <w:p w14:paraId="022B98E4" w14:textId="77777777" w:rsidR="00D313D4" w:rsidRDefault="00D313D4">
      <w:pPr>
        <w:rPr>
          <w:noProof/>
          <w:lang w:eastAsia="en-GB"/>
        </w:rPr>
      </w:pPr>
    </w:p>
    <w:p w14:paraId="5D950F1C" w14:textId="77777777" w:rsidR="00D313D4" w:rsidRDefault="00D313D4">
      <w:pPr>
        <w:rPr>
          <w:noProof/>
          <w:lang w:eastAsia="en-GB"/>
        </w:rPr>
      </w:pPr>
    </w:p>
    <w:p w14:paraId="3A718C6D" w14:textId="77777777" w:rsidR="00D313D4" w:rsidRDefault="00D313D4">
      <w:pPr>
        <w:rPr>
          <w:noProof/>
          <w:lang w:eastAsia="en-GB"/>
        </w:rPr>
      </w:pPr>
    </w:p>
    <w:p w14:paraId="3125079E" w14:textId="7886BF26" w:rsidR="00D313D4" w:rsidRDefault="00D313D4">
      <w:pPr>
        <w:rPr>
          <w:noProof/>
          <w:lang w:eastAsia="en-GB"/>
        </w:rPr>
      </w:pPr>
    </w:p>
    <w:p w14:paraId="74A1FFF4" w14:textId="77777777" w:rsidR="00D313D4" w:rsidRDefault="00D313D4">
      <w:pPr>
        <w:rPr>
          <w:noProof/>
          <w:lang w:eastAsia="en-GB"/>
        </w:rPr>
      </w:pPr>
    </w:p>
    <w:p w14:paraId="05E51F64" w14:textId="77777777" w:rsidR="00D313D4" w:rsidRDefault="00D313D4">
      <w:pPr>
        <w:rPr>
          <w:noProof/>
          <w:lang w:eastAsia="en-GB"/>
        </w:rPr>
      </w:pPr>
    </w:p>
    <w:p w14:paraId="41F1FA99" w14:textId="77777777" w:rsidR="00D313D4" w:rsidRDefault="00D313D4">
      <w:pPr>
        <w:rPr>
          <w:noProof/>
          <w:lang w:eastAsia="en-GB"/>
        </w:rPr>
      </w:pPr>
    </w:p>
    <w:p w14:paraId="7B278D0E" w14:textId="77777777" w:rsidR="00D313D4" w:rsidRDefault="00D313D4">
      <w:pPr>
        <w:rPr>
          <w:noProof/>
          <w:lang w:eastAsia="en-GB"/>
        </w:rPr>
      </w:pPr>
    </w:p>
    <w:p w14:paraId="375B4B3F" w14:textId="77777777" w:rsidR="00D313D4" w:rsidRDefault="00D313D4">
      <w:pPr>
        <w:rPr>
          <w:noProof/>
          <w:lang w:eastAsia="en-GB"/>
        </w:rPr>
      </w:pPr>
    </w:p>
    <w:p w14:paraId="44627EC9" w14:textId="77777777" w:rsidR="00D313D4" w:rsidRDefault="00D313D4">
      <w:pPr>
        <w:rPr>
          <w:noProof/>
          <w:lang w:eastAsia="en-GB"/>
        </w:rPr>
      </w:pPr>
    </w:p>
    <w:p w14:paraId="11A6C920" w14:textId="77777777" w:rsidR="00D313D4" w:rsidRDefault="00D313D4">
      <w:pPr>
        <w:rPr>
          <w:noProof/>
          <w:lang w:eastAsia="en-GB"/>
        </w:rPr>
      </w:pPr>
    </w:p>
    <w:p w14:paraId="467E9DE0" w14:textId="77777777" w:rsidR="00D313D4" w:rsidRDefault="00D313D4">
      <w:pPr>
        <w:rPr>
          <w:noProof/>
          <w:lang w:eastAsia="en-GB"/>
        </w:rPr>
      </w:pPr>
    </w:p>
    <w:p w14:paraId="027B7EA2" w14:textId="77777777" w:rsidR="00D313D4" w:rsidRDefault="00D313D4">
      <w:pPr>
        <w:rPr>
          <w:noProof/>
          <w:lang w:eastAsia="en-GB"/>
        </w:rPr>
      </w:pPr>
    </w:p>
    <w:p w14:paraId="56B5C1AD" w14:textId="77777777" w:rsidR="00D313D4" w:rsidRDefault="00D313D4">
      <w:pPr>
        <w:rPr>
          <w:noProof/>
          <w:lang w:eastAsia="en-GB"/>
        </w:rPr>
      </w:pPr>
    </w:p>
    <w:p w14:paraId="15D3E5DD" w14:textId="77777777" w:rsidR="00D313D4" w:rsidRDefault="00D313D4">
      <w:pPr>
        <w:rPr>
          <w:noProof/>
          <w:lang w:eastAsia="en-GB"/>
        </w:rPr>
      </w:pPr>
    </w:p>
    <w:p w14:paraId="7D261BDC" w14:textId="77777777" w:rsidR="00D313D4" w:rsidRDefault="00D313D4">
      <w:pPr>
        <w:rPr>
          <w:noProof/>
          <w:lang w:eastAsia="en-GB"/>
        </w:rPr>
      </w:pPr>
    </w:p>
    <w:p w14:paraId="3A07B930" w14:textId="77777777" w:rsidR="00D313D4" w:rsidRDefault="00D313D4">
      <w:pPr>
        <w:rPr>
          <w:noProof/>
          <w:lang w:eastAsia="en-GB"/>
        </w:rPr>
      </w:pPr>
    </w:p>
    <w:p w14:paraId="5558406D" w14:textId="77777777" w:rsidR="00D313D4" w:rsidRDefault="00D313D4">
      <w:pPr>
        <w:rPr>
          <w:noProof/>
          <w:lang w:eastAsia="en-GB"/>
        </w:rPr>
      </w:pPr>
    </w:p>
    <w:p w14:paraId="35AC7535" w14:textId="77777777" w:rsidR="00D313D4" w:rsidRDefault="00D313D4">
      <w:pPr>
        <w:rPr>
          <w:noProof/>
          <w:lang w:eastAsia="en-GB"/>
        </w:rPr>
      </w:pPr>
    </w:p>
    <w:p w14:paraId="34194367" w14:textId="77777777" w:rsidR="00D313D4" w:rsidRDefault="00D313D4">
      <w:pPr>
        <w:rPr>
          <w:noProof/>
          <w:lang w:eastAsia="en-GB"/>
        </w:rPr>
      </w:pPr>
    </w:p>
    <w:p w14:paraId="483B9564" w14:textId="77777777" w:rsidR="00D313D4" w:rsidRDefault="00D313D4">
      <w:pPr>
        <w:rPr>
          <w:noProof/>
          <w:lang w:eastAsia="en-GB"/>
        </w:rPr>
      </w:pPr>
    </w:p>
    <w:p w14:paraId="30DF0867" w14:textId="77777777" w:rsidR="00D313D4" w:rsidRDefault="00D313D4">
      <w:pPr>
        <w:rPr>
          <w:noProof/>
          <w:lang w:eastAsia="en-GB"/>
        </w:rPr>
      </w:pPr>
    </w:p>
    <w:p w14:paraId="7752208C" w14:textId="50E2B7FA" w:rsidR="00D313D4" w:rsidRDefault="00E360A5">
      <w:pPr>
        <w:rPr>
          <w:noProof/>
          <w:lang w:eastAsia="en-GB"/>
        </w:rPr>
      </w:pPr>
      <w:r w:rsidRPr="0074105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78E7" wp14:editId="3FDED925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524625" cy="961072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61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C7C2" w14:textId="77777777" w:rsidR="00E92797" w:rsidRDefault="00E92797" w:rsidP="00E92797">
                            <w:pPr>
                              <w:pStyle w:val="Header"/>
                              <w:tabs>
                                <w:tab w:val="left" w:pos="720"/>
                              </w:tabs>
                              <w:overflowPunct/>
                              <w:autoSpaceDE/>
                              <w:adjustRightInd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W w:w="102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6"/>
                            </w:tblGrid>
                            <w:tr w:rsidR="003960E5" w14:paraId="64D68D20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25B84032" w14:textId="77777777" w:rsidR="003960E5" w:rsidRPr="00CB0AB6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CB0AB6"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Responsibilities:</w:t>
                                  </w:r>
                                </w:p>
                                <w:p w14:paraId="288375B0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46AB44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Team:</w:t>
                                  </w:r>
                                </w:p>
                                <w:p w14:paraId="78DCB619" w14:textId="1D8EDCEA" w:rsidR="00E360A5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Surveying and investigating for rats, mice and insect pests in response to requests for service from both domestic and commercial customers.</w:t>
                                  </w:r>
                                </w:p>
                                <w:p w14:paraId="0CBDAD31" w14:textId="3CF2168F" w:rsidR="00AE05A6" w:rsidRPr="00D66AC9" w:rsidRDefault="00AE05A6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Carry out on-site risk assessments including those for safe working and protection of non-target species. </w:t>
                                  </w:r>
                                </w:p>
                                <w:p w14:paraId="4642CEC0" w14:textId="77777777" w:rsidR="00E360A5" w:rsidRPr="00D66AC9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>The preparation, as necessary, and proper application of pesticides in domestic and commercial premises throughout the district.</w:t>
                                  </w:r>
                                </w:p>
                                <w:p w14:paraId="0C02645C" w14:textId="77777777" w:rsidR="00E360A5" w:rsidRPr="00D66AC9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>Pro-active baiting of the sewerage system in the borough.</w:t>
                                  </w:r>
                                </w:p>
                                <w:p w14:paraId="52D0D145" w14:textId="77777777" w:rsidR="00E360A5" w:rsidRPr="00D66AC9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>Provide assistance in routine drainage investigations.</w:t>
                                  </w:r>
                                </w:p>
                                <w:p w14:paraId="2FF93895" w14:textId="48CE96AA" w:rsidR="00E360A5" w:rsidRPr="00D66AC9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>Maintain</w:t>
                                  </w:r>
                                  <w:r w:rsidR="00AE05A6"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accurate</w:t>
                                  </w: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 records of inspections, visits, actions and materials in relation to the Service’s activities, both in writing and via IT systems.</w:t>
                                  </w:r>
                                </w:p>
                                <w:p w14:paraId="06FC70EB" w14:textId="77777777" w:rsidR="00E360A5" w:rsidRPr="00D66AC9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>Work towards the achievement of agreed service and individual performance targets.</w:t>
                                  </w:r>
                                </w:p>
                                <w:p w14:paraId="1D84911C" w14:textId="6F9E7CE8" w:rsidR="00E360A5" w:rsidRPr="00D66AC9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>Undertake training as considered appropriate.</w:t>
                                  </w:r>
                                </w:p>
                                <w:p w14:paraId="2E2ABD27" w14:textId="6E5A78F9" w:rsidR="00AE05A6" w:rsidRPr="00D66AC9" w:rsidRDefault="00AE05A6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Maintain an</w:t>
                                  </w:r>
                                  <w:r w:rsidRPr="00D66AC9">
                                    <w:t xml:space="preserve"> </w:t>
                                  </w: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>understanding of current legislative standards and safe systems of work through continued professional development</w:t>
                                  </w:r>
                                </w:p>
                                <w:p w14:paraId="01BF9952" w14:textId="77777777" w:rsidR="00E360A5" w:rsidRPr="00D66AC9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>Comply with the Council’s policies and procedures, including Health and Safety, Investors in People and Equal Opportunities.</w:t>
                                  </w:r>
                                </w:p>
                                <w:p w14:paraId="2E699078" w14:textId="35760467" w:rsidR="00E360A5" w:rsidRPr="00D66AC9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20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>Observe and monitor safety instructions for the storage, transportation and use of poisons, pesticides and safety equipmen</w:t>
                                  </w:r>
                                  <w:r w:rsidR="00856411" w:rsidRPr="00D66AC9">
                                    <w:rPr>
                                      <w:rFonts w:ascii="Arial" w:hAnsi="Arial"/>
                                      <w:sz w:val="22"/>
                                    </w:rPr>
                                    <w:t xml:space="preserve">t </w:t>
                                  </w:r>
                                  <w:r w:rsidR="00856411" w:rsidRPr="00D66AC9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in accordance with relevant legislation and codes of practice.</w:t>
                                  </w:r>
                                </w:p>
                                <w:p w14:paraId="0BE62F1C" w14:textId="4D3C4CF9" w:rsidR="00E360A5" w:rsidRPr="00E360A5" w:rsidRDefault="00E360A5" w:rsidP="00AE05A6">
                                  <w:pPr>
                                    <w:pStyle w:val="Header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val="clear" w:pos="4513"/>
                                      <w:tab w:val="clear" w:pos="9026"/>
                                      <w:tab w:val="left" w:pos="709"/>
                                      <w:tab w:val="center" w:pos="4153"/>
                                      <w:tab w:val="right" w:pos="8306"/>
                                    </w:tabs>
                                    <w:overflowPunct/>
                                    <w:autoSpaceDE/>
                                    <w:autoSpaceDN/>
                                    <w:adjustRightInd/>
                                    <w:rPr>
                                      <w:rFonts w:ascii="Arial" w:hAnsi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22"/>
                                    </w:rPr>
                                    <w:t>Perform other duties and responsibilities within the professional competence of the post holder, as directed by the Pest Control Officer, Senior Environmental Health Officer or Service Manager.</w:t>
                                  </w:r>
                                </w:p>
                                <w:p w14:paraId="702530BC" w14:textId="0A03FEE3" w:rsidR="003960E5" w:rsidRDefault="003960E5" w:rsidP="00AE05A6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with your colleagues to prioritise team objectives over individual objectives.</w:t>
                                  </w:r>
                                </w:p>
                                <w:p w14:paraId="5DCB7EC0" w14:textId="77777777" w:rsidR="003960E5" w:rsidRDefault="003960E5" w:rsidP="00AE05A6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and respect your colleagues at all times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14:paraId="62CA7FAA" w14:textId="77777777" w:rsidR="003960E5" w:rsidRDefault="003960E5" w:rsidP="00AE05A6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together to share knowledge and experiences to improve your service.</w:t>
                                  </w:r>
                                </w:p>
                                <w:p w14:paraId="0D907686" w14:textId="77777777" w:rsidR="003960E5" w:rsidRDefault="003960E5" w:rsidP="00AE05A6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participate in development activities as required.</w:t>
                                  </w:r>
                                </w:p>
                                <w:p w14:paraId="7A1FBD61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1361D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Corporate:</w:t>
                                  </w:r>
                                </w:p>
                                <w:p w14:paraId="5F75C462" w14:textId="77777777" w:rsidR="003960E5" w:rsidRDefault="003960E5" w:rsidP="00AE05A6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carry out your duties and responsibilities in line with the Health &amp; Safety Policy and associated legislation.</w:t>
                                  </w:r>
                                </w:p>
                                <w:p w14:paraId="43FBD93D" w14:textId="77777777" w:rsidR="003960E5" w:rsidRDefault="003960E5" w:rsidP="00AE05A6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actively engage with customer care, value for money and performance management.</w:t>
                                  </w:r>
                                </w:p>
                                <w:p w14:paraId="2FC9D9BE" w14:textId="77777777" w:rsidR="003960E5" w:rsidRDefault="003960E5" w:rsidP="00AE05A6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Your duties will be carried out in line with our equality scheme.</w:t>
                                  </w:r>
                                </w:p>
                                <w:p w14:paraId="6DB32D08" w14:textId="77777777" w:rsidR="003960E5" w:rsidRDefault="003960E5" w:rsidP="00AE05A6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be compliant at all times with GDPR and data protection legislation.</w:t>
                                  </w:r>
                                </w:p>
                                <w:p w14:paraId="0DD37209" w14:textId="1D61C699" w:rsidR="003960E5" w:rsidRDefault="003960E5" w:rsidP="00AE05A6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2C35E7">
                                    <w:rPr>
                                      <w:rFonts w:ascii="Arial" w:eastAsia="Calibri" w:hAnsi="Arial" w:cs="Arial"/>
                                    </w:rPr>
                                    <w:t>You will constructively participate in communication and promotional activities.</w:t>
                                  </w:r>
                                </w:p>
                                <w:p w14:paraId="03CA8CEE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64AA000B" w14:textId="3BEE8EB0" w:rsidR="00E360A5" w:rsidRDefault="003960E5" w:rsidP="00E360A5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Organisational:</w:t>
                                  </w:r>
                                </w:p>
                                <w:p w14:paraId="112C4D21" w14:textId="77777777" w:rsidR="00E360A5" w:rsidRDefault="00E360A5" w:rsidP="00AE05A6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be prepared to take on responsibilities and projects that may be outside of your normal work area but are relevant to your role.</w:t>
                                  </w:r>
                                </w:p>
                                <w:p w14:paraId="6B97A1D5" w14:textId="77777777" w:rsidR="00E360A5" w:rsidRDefault="00E360A5" w:rsidP="00AE05A6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an inclusive culture which provides opportunities for everyone to participate and progress.</w:t>
                                  </w:r>
                                </w:p>
                                <w:p w14:paraId="33286715" w14:textId="77777777" w:rsidR="00E360A5" w:rsidRDefault="00E360A5" w:rsidP="00AE05A6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effective relationships across all Directorates, with stakeholders and external partners to ensure the Council’s priorities and objectives are met.</w:t>
                                  </w:r>
                                </w:p>
                                <w:p w14:paraId="404CFEC4" w14:textId="1D0B5B07" w:rsidR="003960E5" w:rsidRPr="003A185C" w:rsidRDefault="00E360A5" w:rsidP="00AE05A6">
                                  <w:pPr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positively promote and represent the Council at all times.</w:t>
                                  </w:r>
                                </w:p>
                              </w:tc>
                            </w:tr>
                          </w:tbl>
                          <w:p w14:paraId="2A26A00B" w14:textId="77777777" w:rsidR="002C35E7" w:rsidRPr="002C35E7" w:rsidRDefault="002C35E7" w:rsidP="003960E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D69413" w14:textId="77777777" w:rsidR="0074105E" w:rsidRDefault="00741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78E7" id="_x0000_s1027" type="#_x0000_t202" style="position:absolute;margin-left:0;margin-top:0;width:513.75pt;height:756.75pt;z-index:251691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" filled="f" stroked="f">
                <v:textbox>
                  <w:txbxContent>
                    <w:p w14:paraId="075BC7C2" w14:textId="77777777" w:rsidR="00E92797" w:rsidRDefault="00E92797" w:rsidP="00E92797">
                      <w:pPr>
                        <w:pStyle w:val="Header"/>
                        <w:tabs>
                          <w:tab w:val="left" w:pos="720"/>
                        </w:tabs>
                        <w:overflowPunct/>
                        <w:autoSpaceDE/>
                        <w:adjustRightInd/>
                        <w:ind w:left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tbl>
                      <w:tblPr>
                        <w:tblW w:w="102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296"/>
                      </w:tblGrid>
                      <w:tr w:rsidR="003960E5" w14:paraId="64D68D20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25B84032" w14:textId="77777777" w:rsidR="003960E5" w:rsidRPr="00CB0AB6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AB6"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Responsibilities:</w:t>
                            </w:r>
                          </w:p>
                          <w:p w14:paraId="288375B0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46AB44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Team:</w:t>
                            </w:r>
                          </w:p>
                          <w:p w14:paraId="78DCB619" w14:textId="1D8EDCEA" w:rsidR="00E360A5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Surveying and investigating for rats, mice and insect pests in response to requests for service from both domestic and commercial customers.</w:t>
                            </w:r>
                          </w:p>
                          <w:p w14:paraId="0CBDAD31" w14:textId="3CF2168F" w:rsidR="00AE05A6" w:rsidRPr="00D66AC9" w:rsidRDefault="00AE05A6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 xml:space="preserve">Carry out on-site risk assessments including those for safe working and protection of non-target species. </w:t>
                            </w:r>
                          </w:p>
                          <w:p w14:paraId="4642CEC0" w14:textId="77777777" w:rsidR="00E360A5" w:rsidRPr="00D66AC9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The preparation, as necessary, and proper application of pesticides in domestic and commercial premises throughout the district.</w:t>
                            </w:r>
                          </w:p>
                          <w:p w14:paraId="0C02645C" w14:textId="77777777" w:rsidR="00E360A5" w:rsidRPr="00D66AC9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Pro-active baiting of the sewerage system in the borough.</w:t>
                            </w:r>
                          </w:p>
                          <w:p w14:paraId="52D0D145" w14:textId="77777777" w:rsidR="00E360A5" w:rsidRPr="00D66AC9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Provide assistance in routine drainage investigations.</w:t>
                            </w:r>
                          </w:p>
                          <w:p w14:paraId="2FF93895" w14:textId="48CE96AA" w:rsidR="00E360A5" w:rsidRPr="00D66AC9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Maintain</w:t>
                            </w:r>
                            <w:r w:rsidR="00AE05A6" w:rsidRPr="00D66AC9">
                              <w:rPr>
                                <w:rFonts w:ascii="Arial" w:hAnsi="Arial"/>
                                <w:sz w:val="22"/>
                              </w:rPr>
                              <w:t xml:space="preserve"> accurate</w:t>
                            </w: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 xml:space="preserve"> records of inspections, visits, actions and materials in relation to the Service’s activities, both in writing and via IT systems.</w:t>
                            </w:r>
                          </w:p>
                          <w:p w14:paraId="06FC70EB" w14:textId="77777777" w:rsidR="00E360A5" w:rsidRPr="00D66AC9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Work towards the achievement of agreed service and individual performance targets.</w:t>
                            </w:r>
                          </w:p>
                          <w:p w14:paraId="1D84911C" w14:textId="6F9E7CE8" w:rsidR="00E360A5" w:rsidRPr="00D66AC9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Undertake training as considered appropriate.</w:t>
                            </w:r>
                          </w:p>
                          <w:p w14:paraId="2E2ABD27" w14:textId="6E5A78F9" w:rsidR="00AE05A6" w:rsidRPr="00D66AC9" w:rsidRDefault="00AE05A6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Maintain an</w:t>
                            </w:r>
                            <w:r w:rsidRPr="00D66AC9">
                              <w:t xml:space="preserve"> </w:t>
                            </w: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understanding of current legislative standards and safe systems of work through continued professional development</w:t>
                            </w:r>
                          </w:p>
                          <w:p w14:paraId="01BF9952" w14:textId="77777777" w:rsidR="00E360A5" w:rsidRPr="00D66AC9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Comply with the Council’s policies and procedures, including Health and Safety, Investors in People and Equal Opportunities.</w:t>
                            </w:r>
                          </w:p>
                          <w:p w14:paraId="2E699078" w14:textId="35760467" w:rsidR="00E360A5" w:rsidRPr="00D66AC9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20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 w:rsidRPr="00D66AC9">
                              <w:rPr>
                                <w:rFonts w:ascii="Arial" w:hAnsi="Arial"/>
                                <w:sz w:val="22"/>
                              </w:rPr>
                              <w:t>Observe and monitor safety instructions for the storage, transportation and use of poisons, pesticides and safety equipmen</w:t>
                            </w:r>
                            <w:r w:rsidR="00856411" w:rsidRPr="00D66AC9">
                              <w:rPr>
                                <w:rFonts w:ascii="Arial" w:hAnsi="Arial"/>
                                <w:sz w:val="22"/>
                              </w:rPr>
                              <w:t xml:space="preserve">t </w:t>
                            </w:r>
                            <w:r w:rsidR="00856411" w:rsidRPr="00D66AC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in accordance with relevant legislation and codes of practice.</w:t>
                            </w:r>
                          </w:p>
                          <w:p w14:paraId="0BE62F1C" w14:textId="4D3C4CF9" w:rsidR="00E360A5" w:rsidRPr="00E360A5" w:rsidRDefault="00E360A5" w:rsidP="00AE05A6">
                            <w:pPr>
                              <w:pStyle w:val="Header"/>
                              <w:numPr>
                                <w:ilvl w:val="0"/>
                                <w:numId w:val="18"/>
                              </w:numPr>
                              <w:tabs>
                                <w:tab w:val="clear" w:pos="4513"/>
                                <w:tab w:val="clear" w:pos="9026"/>
                                <w:tab w:val="left" w:pos="709"/>
                                <w:tab w:val="center" w:pos="4153"/>
                                <w:tab w:val="right" w:pos="8306"/>
                              </w:tabs>
                              <w:overflowPunct/>
                              <w:autoSpaceDE/>
                              <w:autoSpaceDN/>
                              <w:adjustRightInd/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</w:rPr>
                              <w:t>Perform other duties and responsibilities within the professional competence of the post holder, as directed by the Pest Control Officer, Senior Environmental Health Officer or Service Manager.</w:t>
                            </w:r>
                          </w:p>
                          <w:p w14:paraId="702530BC" w14:textId="0A03FEE3" w:rsidR="003960E5" w:rsidRDefault="003960E5" w:rsidP="00AE05A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with your colleagues to prioritise team objectives over individual objectives.</w:t>
                            </w:r>
                          </w:p>
                          <w:p w14:paraId="5DCB7EC0" w14:textId="77777777" w:rsidR="003960E5" w:rsidRDefault="003960E5" w:rsidP="00AE05A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support and respect your colleagues at all times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.</w:t>
                            </w:r>
                          </w:p>
                          <w:p w14:paraId="62CA7FAA" w14:textId="77777777" w:rsidR="003960E5" w:rsidRDefault="003960E5" w:rsidP="00AE05A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together to share knowledge and experiences to improve your service.</w:t>
                            </w:r>
                          </w:p>
                          <w:p w14:paraId="0D907686" w14:textId="77777777" w:rsidR="003960E5" w:rsidRDefault="003960E5" w:rsidP="00AE05A6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participate in development activities as required.</w:t>
                            </w:r>
                          </w:p>
                          <w:p w14:paraId="7A1FBD61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B1361D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Corporate:</w:t>
                            </w:r>
                          </w:p>
                          <w:p w14:paraId="5F75C462" w14:textId="77777777" w:rsidR="003960E5" w:rsidRDefault="003960E5" w:rsidP="00AE05A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carry out your duties and responsibilities in line with the Health &amp; Safety Policy and associated legislation.</w:t>
                            </w:r>
                          </w:p>
                          <w:p w14:paraId="43FBD93D" w14:textId="77777777" w:rsidR="003960E5" w:rsidRDefault="003960E5" w:rsidP="00AE05A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actively engage with customer care, value for money and performance management.</w:t>
                            </w:r>
                          </w:p>
                          <w:p w14:paraId="2FC9D9BE" w14:textId="77777777" w:rsidR="003960E5" w:rsidRDefault="003960E5" w:rsidP="00AE05A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Your duties will be carried out in line with our equality scheme.</w:t>
                            </w:r>
                          </w:p>
                          <w:p w14:paraId="6DB32D08" w14:textId="77777777" w:rsidR="003960E5" w:rsidRDefault="003960E5" w:rsidP="00AE05A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be compliant at all times with GDPR and data protection legislation.</w:t>
                            </w:r>
                          </w:p>
                          <w:p w14:paraId="0DD37209" w14:textId="1D61C699" w:rsidR="003960E5" w:rsidRDefault="003960E5" w:rsidP="00AE05A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2C35E7">
                              <w:rPr>
                                <w:rFonts w:ascii="Arial" w:eastAsia="Calibri" w:hAnsi="Arial" w:cs="Arial"/>
                              </w:rPr>
                              <w:t>You will constructively participate in communication and promotional activities.</w:t>
                            </w:r>
                          </w:p>
                          <w:p w14:paraId="03CA8CEE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64AA000B" w14:textId="3BEE8EB0" w:rsidR="00E360A5" w:rsidRDefault="003960E5" w:rsidP="00E360A5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Organisational:</w:t>
                            </w:r>
                          </w:p>
                          <w:p w14:paraId="112C4D21" w14:textId="77777777" w:rsidR="00E360A5" w:rsidRDefault="00E360A5" w:rsidP="00AE05A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be prepared to take on responsibilities and projects that may be outside of your normal work area but are relevant to your role.</w:t>
                            </w:r>
                          </w:p>
                          <w:p w14:paraId="6B97A1D5" w14:textId="77777777" w:rsidR="00E360A5" w:rsidRDefault="00E360A5" w:rsidP="00AE05A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support an inclusive culture which provides opportunities for everyone to participate and progress.</w:t>
                            </w:r>
                          </w:p>
                          <w:p w14:paraId="33286715" w14:textId="77777777" w:rsidR="00E360A5" w:rsidRDefault="00E360A5" w:rsidP="00AE05A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support effective relationships across all Directorates, with stakeholders and external partners to ensure the Council’s priorities and objectives are met.</w:t>
                            </w:r>
                          </w:p>
                          <w:p w14:paraId="404CFEC4" w14:textId="1D0B5B07" w:rsidR="003960E5" w:rsidRPr="003A185C" w:rsidRDefault="00E360A5" w:rsidP="00AE05A6">
                            <w:pPr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positively promote and represent the Council at all times.</w:t>
                            </w:r>
                          </w:p>
                        </w:tc>
                      </w:tr>
                    </w:tbl>
                    <w:p w14:paraId="2A26A00B" w14:textId="77777777" w:rsidR="002C35E7" w:rsidRPr="002C35E7" w:rsidRDefault="002C35E7" w:rsidP="003960E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6D69413" w14:textId="77777777" w:rsidR="0074105E" w:rsidRDefault="0074105E"/>
                  </w:txbxContent>
                </v:textbox>
                <w10:wrap anchorx="margin"/>
              </v:shape>
            </w:pict>
          </mc:Fallback>
        </mc:AlternateContent>
      </w:r>
      <w:r w:rsidR="009500C0">
        <w:rPr>
          <w:noProof/>
          <w:lang w:eastAsia="en-GB"/>
        </w:rPr>
        <w:drawing>
          <wp:anchor distT="0" distB="0" distL="114300" distR="114300" simplePos="0" relativeHeight="251695104" behindDoc="1" locked="0" layoutInCell="1" allowOverlap="1" wp14:anchorId="7E98FC7E" wp14:editId="3CA329A8">
            <wp:simplePos x="0" y="0"/>
            <wp:positionH relativeFrom="column">
              <wp:posOffset>-895659</wp:posOffset>
            </wp:positionH>
            <wp:positionV relativeFrom="page">
              <wp:posOffset>0</wp:posOffset>
            </wp:positionV>
            <wp:extent cx="7558133" cy="10691102"/>
            <wp:effectExtent l="0" t="0" r="1143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33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D1EAE3" wp14:editId="2818FB2E">
            <wp:simplePos x="0" y="0"/>
            <wp:positionH relativeFrom="column">
              <wp:posOffset>-914400</wp:posOffset>
            </wp:positionH>
            <wp:positionV relativeFrom="page">
              <wp:posOffset>10817225</wp:posOffset>
            </wp:positionV>
            <wp:extent cx="7711440" cy="108819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7F7D" w14:textId="636FBE41" w:rsidR="00D313D4" w:rsidRDefault="00D313D4">
      <w:pPr>
        <w:rPr>
          <w:noProof/>
          <w:lang w:eastAsia="en-GB"/>
        </w:rPr>
      </w:pPr>
    </w:p>
    <w:p w14:paraId="2EA2B627" w14:textId="02E69E08" w:rsidR="00D313D4" w:rsidRDefault="00D313D4">
      <w:pPr>
        <w:rPr>
          <w:noProof/>
          <w:lang w:eastAsia="en-GB"/>
        </w:rPr>
      </w:pPr>
    </w:p>
    <w:p w14:paraId="3332C48B" w14:textId="04386710" w:rsidR="00D313D4" w:rsidRDefault="00D313D4">
      <w:pPr>
        <w:rPr>
          <w:noProof/>
          <w:lang w:eastAsia="en-GB"/>
        </w:rPr>
      </w:pPr>
    </w:p>
    <w:p w14:paraId="3DAAE230" w14:textId="2C18EB9C" w:rsidR="00D313D4" w:rsidRDefault="00D313D4">
      <w:pPr>
        <w:rPr>
          <w:noProof/>
          <w:lang w:eastAsia="en-GB"/>
        </w:rPr>
      </w:pPr>
    </w:p>
    <w:p w14:paraId="5FB40F2C" w14:textId="77777777" w:rsidR="00D313D4" w:rsidRDefault="00D313D4">
      <w:pPr>
        <w:rPr>
          <w:noProof/>
          <w:lang w:eastAsia="en-GB"/>
        </w:rPr>
      </w:pPr>
    </w:p>
    <w:p w14:paraId="19B6EC9E" w14:textId="77777777" w:rsidR="00D313D4" w:rsidRDefault="00D313D4">
      <w:pPr>
        <w:rPr>
          <w:noProof/>
          <w:lang w:eastAsia="en-GB"/>
        </w:rPr>
      </w:pPr>
    </w:p>
    <w:p w14:paraId="19A036E1" w14:textId="77777777" w:rsidR="00D313D4" w:rsidRDefault="00D313D4">
      <w:pPr>
        <w:rPr>
          <w:noProof/>
          <w:lang w:eastAsia="en-GB"/>
        </w:rPr>
      </w:pPr>
    </w:p>
    <w:p w14:paraId="3266022C" w14:textId="77777777" w:rsidR="00D313D4" w:rsidRDefault="00D313D4">
      <w:pPr>
        <w:rPr>
          <w:noProof/>
          <w:lang w:eastAsia="en-GB"/>
        </w:rPr>
      </w:pPr>
    </w:p>
    <w:p w14:paraId="0E6E20D0" w14:textId="77777777" w:rsidR="00D313D4" w:rsidRDefault="00D313D4">
      <w:pPr>
        <w:rPr>
          <w:noProof/>
          <w:lang w:eastAsia="en-GB"/>
        </w:rPr>
      </w:pPr>
    </w:p>
    <w:p w14:paraId="31ED8256" w14:textId="77777777" w:rsidR="00D313D4" w:rsidRDefault="00D313D4">
      <w:pPr>
        <w:rPr>
          <w:noProof/>
          <w:lang w:eastAsia="en-GB"/>
        </w:rPr>
      </w:pPr>
    </w:p>
    <w:p w14:paraId="7FADEE9C" w14:textId="77777777" w:rsidR="00D313D4" w:rsidRDefault="00D313D4">
      <w:pPr>
        <w:rPr>
          <w:noProof/>
          <w:lang w:eastAsia="en-GB"/>
        </w:rPr>
      </w:pPr>
    </w:p>
    <w:p w14:paraId="4EA7E0EA" w14:textId="77777777" w:rsidR="00D313D4" w:rsidRDefault="00D313D4">
      <w:pPr>
        <w:rPr>
          <w:noProof/>
          <w:lang w:eastAsia="en-GB"/>
        </w:rPr>
      </w:pPr>
    </w:p>
    <w:p w14:paraId="196C4FCB" w14:textId="77777777" w:rsidR="00D313D4" w:rsidRDefault="00D313D4">
      <w:pPr>
        <w:rPr>
          <w:noProof/>
          <w:lang w:eastAsia="en-GB"/>
        </w:rPr>
      </w:pPr>
    </w:p>
    <w:p w14:paraId="6B3DEFF7" w14:textId="77777777" w:rsidR="00D313D4" w:rsidRDefault="00D313D4">
      <w:pPr>
        <w:rPr>
          <w:noProof/>
          <w:lang w:eastAsia="en-GB"/>
        </w:rPr>
      </w:pPr>
    </w:p>
    <w:p w14:paraId="422BD309" w14:textId="77777777" w:rsidR="00D313D4" w:rsidRDefault="00D313D4">
      <w:pPr>
        <w:rPr>
          <w:noProof/>
          <w:lang w:eastAsia="en-GB"/>
        </w:rPr>
      </w:pPr>
    </w:p>
    <w:p w14:paraId="264BE74C" w14:textId="77777777" w:rsidR="00D313D4" w:rsidRDefault="00D313D4">
      <w:pPr>
        <w:rPr>
          <w:noProof/>
          <w:lang w:eastAsia="en-GB"/>
        </w:rPr>
      </w:pPr>
    </w:p>
    <w:p w14:paraId="48F51F15" w14:textId="77777777" w:rsidR="00D313D4" w:rsidRDefault="00D313D4">
      <w:pPr>
        <w:rPr>
          <w:noProof/>
          <w:lang w:eastAsia="en-GB"/>
        </w:rPr>
      </w:pPr>
    </w:p>
    <w:p w14:paraId="7EB6459D" w14:textId="77777777" w:rsidR="00D313D4" w:rsidRDefault="00D313D4">
      <w:pPr>
        <w:rPr>
          <w:noProof/>
          <w:lang w:eastAsia="en-GB"/>
        </w:rPr>
      </w:pPr>
    </w:p>
    <w:p w14:paraId="319981D6" w14:textId="77777777" w:rsidR="00D313D4" w:rsidRDefault="00D313D4">
      <w:pPr>
        <w:rPr>
          <w:noProof/>
          <w:lang w:eastAsia="en-GB"/>
        </w:rPr>
      </w:pPr>
    </w:p>
    <w:p w14:paraId="6916B480" w14:textId="77777777" w:rsidR="00D313D4" w:rsidRDefault="00D313D4">
      <w:pPr>
        <w:rPr>
          <w:noProof/>
          <w:lang w:eastAsia="en-GB"/>
        </w:rPr>
      </w:pPr>
    </w:p>
    <w:p w14:paraId="27177076" w14:textId="77777777" w:rsidR="00D313D4" w:rsidRDefault="00D313D4">
      <w:pPr>
        <w:rPr>
          <w:noProof/>
          <w:lang w:eastAsia="en-GB"/>
        </w:rPr>
      </w:pPr>
    </w:p>
    <w:p w14:paraId="4942302A" w14:textId="77777777" w:rsidR="00D313D4" w:rsidRDefault="00D313D4">
      <w:pPr>
        <w:rPr>
          <w:noProof/>
          <w:lang w:eastAsia="en-GB"/>
        </w:rPr>
      </w:pPr>
    </w:p>
    <w:p w14:paraId="0B3E982C" w14:textId="77777777" w:rsidR="00D313D4" w:rsidRDefault="00D313D4">
      <w:pPr>
        <w:rPr>
          <w:noProof/>
          <w:lang w:eastAsia="en-GB"/>
        </w:rPr>
      </w:pPr>
    </w:p>
    <w:p w14:paraId="7B608C73" w14:textId="77777777" w:rsidR="00D313D4" w:rsidRDefault="00D313D4">
      <w:pPr>
        <w:rPr>
          <w:noProof/>
          <w:lang w:eastAsia="en-GB"/>
        </w:rPr>
      </w:pPr>
    </w:p>
    <w:p w14:paraId="41F90805" w14:textId="77777777" w:rsidR="00D313D4" w:rsidRDefault="00D313D4">
      <w:pPr>
        <w:rPr>
          <w:noProof/>
          <w:lang w:eastAsia="en-GB"/>
        </w:rPr>
      </w:pPr>
    </w:p>
    <w:p w14:paraId="09B5858E" w14:textId="77777777" w:rsidR="00D313D4" w:rsidRDefault="00D313D4">
      <w:pPr>
        <w:rPr>
          <w:noProof/>
          <w:lang w:eastAsia="en-GB"/>
        </w:rPr>
      </w:pPr>
    </w:p>
    <w:p w14:paraId="717D4CFA" w14:textId="71A090DC" w:rsidR="00564BB6" w:rsidRDefault="007B0B1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7152" behindDoc="1" locked="0" layoutInCell="1" allowOverlap="1" wp14:anchorId="4531815B" wp14:editId="4D6D477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0860"/>
            <wp:effectExtent l="0" t="0" r="1016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57A2" w:rsidRPr="006D68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097E4" wp14:editId="37E24188">
                <wp:simplePos x="0" y="0"/>
                <wp:positionH relativeFrom="column">
                  <wp:posOffset>-402771</wp:posOffset>
                </wp:positionH>
                <wp:positionV relativeFrom="paragraph">
                  <wp:posOffset>457199</wp:posOffset>
                </wp:positionV>
                <wp:extent cx="6638925" cy="8745401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874540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9F1050" w:rsidRPr="00BF14A7" w14:paraId="58BC3BDC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28A0DC" w14:textId="77777777" w:rsidR="00663100" w:rsidRPr="00CB0AB6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CB0AB6"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What the successful candidate will have:</w:t>
                                  </w:r>
                                </w:p>
                                <w:p w14:paraId="2ABD862D" w14:textId="77777777" w:rsidR="00663100" w:rsidRDefault="00663100" w:rsidP="009F105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20CFB3E3" w14:textId="77777777" w:rsidR="00E360A5" w:rsidRDefault="00E360A5" w:rsidP="00E360A5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</w:p>
                                <w:p w14:paraId="38341AE0" w14:textId="56269284" w:rsidR="00E360A5" w:rsidRDefault="00E360A5" w:rsidP="00E360A5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Qualifications</w:t>
                                  </w:r>
                                </w:p>
                                <w:p w14:paraId="41F7E0A9" w14:textId="77777777" w:rsidR="00E360A5" w:rsidRDefault="00E360A5" w:rsidP="00E360A5">
                                  <w:p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5D7292B4" w14:textId="77777777" w:rsidR="00E360A5" w:rsidRDefault="00E360A5" w:rsidP="00E360A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Good general education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0F72DF08" w14:textId="1DC702AC" w:rsidR="00E360A5" w:rsidRDefault="00E360A5" w:rsidP="00E360A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Relevant technical qualifications, e.g. Certificate in Pest Control (Level 2)</w:t>
                                  </w:r>
                                </w:p>
                                <w:p w14:paraId="5AC8535C" w14:textId="77777777" w:rsidR="00D66AC9" w:rsidRDefault="00E360A5" w:rsidP="00E360A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Current valid driving licence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44E2EF00" w14:textId="675868D2" w:rsidR="00E360A5" w:rsidRDefault="00D66AC9" w:rsidP="00E360A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 xml:space="preserve">Continued professional development </w:t>
                                  </w:r>
                                  <w:r w:rsidR="00E360A5"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50F7BC93" w14:textId="77777777" w:rsidR="00E360A5" w:rsidRDefault="00E360A5" w:rsidP="00E360A5">
                                  <w:pPr>
                                    <w:tabs>
                                      <w:tab w:val="left" w:pos="2190"/>
                                    </w:tabs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Experience</w:t>
                                  </w:r>
                                </w:p>
                                <w:p w14:paraId="4B0A2A9E" w14:textId="77777777" w:rsidR="00E360A5" w:rsidRDefault="00E360A5" w:rsidP="00E360A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709"/>
                                    </w:tabs>
                                    <w:spacing w:after="0" w:line="240" w:lineRule="auto"/>
                                    <w:ind w:right="-58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Experience of pest control treatments for rats, mice and various insects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6011D9B8" w14:textId="77777777" w:rsidR="00E360A5" w:rsidRDefault="00E360A5" w:rsidP="00E360A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tabs>
                                      <w:tab w:val="left" w:pos="0"/>
                                    </w:tabs>
                                    <w:ind w:right="-58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Experience of the use of a variety of pesticides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27DA5E62" w14:textId="77777777" w:rsidR="00E360A5" w:rsidRDefault="00E360A5" w:rsidP="00E360A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Experience of working within a Quality System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7F6396B6" w14:textId="77777777" w:rsidR="00E360A5" w:rsidRDefault="00E360A5" w:rsidP="00E360A5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Knowledge</w:t>
                                  </w:r>
                                </w:p>
                                <w:p w14:paraId="2A99BE67" w14:textId="77777777" w:rsidR="00E360A5" w:rsidRDefault="00E360A5" w:rsidP="00E360A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Knowledge of the biology and control of rats, mice and insects</w:t>
                                  </w:r>
                                </w:p>
                                <w:p w14:paraId="76A4CE57" w14:textId="77777777" w:rsidR="001F08A6" w:rsidRDefault="00E360A5" w:rsidP="00E360A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Knowledge of the health and safety implications of the use of pesticides</w:t>
                                  </w:r>
                                </w:p>
                                <w:p w14:paraId="672A39AD" w14:textId="2D5E366D" w:rsidR="00E360A5" w:rsidRDefault="001F08A6" w:rsidP="00E360A5">
                                  <w:pPr>
                                    <w:pStyle w:val="ListParagraph"/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 w:rsidRPr="00D66AC9">
                                    <w:rPr>
                                      <w:rFonts w:ascii="Arial" w:hAnsi="Arial"/>
                                    </w:rPr>
                                    <w:t>Understanding and awareness of responsible rodenticide use</w:t>
                                  </w:r>
                                  <w:r w:rsidR="00E360A5" w:rsidRPr="00D66AC9"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 w:rsidR="00E360A5"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59F38DE5" w14:textId="77777777" w:rsidR="00E360A5" w:rsidRDefault="00E360A5" w:rsidP="00E360A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Familiarity with inputting information into a computer system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6F97612E" w14:textId="77777777" w:rsidR="00E360A5" w:rsidRDefault="00E360A5" w:rsidP="00E360A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Awareness of good customer care practices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1D781D7F" w14:textId="77777777" w:rsidR="00E360A5" w:rsidRDefault="00E360A5" w:rsidP="00E360A5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</w:p>
                                <w:p w14:paraId="24104750" w14:textId="77777777" w:rsidR="00E360A5" w:rsidRDefault="00E360A5" w:rsidP="00E360A5">
                                  <w:pPr>
                                    <w:rPr>
                                      <w:rFonts w:ascii="Arial" w:hAnsi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u w:val="single"/>
                                    </w:rPr>
                                    <w:t>Abilities and Skills</w:t>
                                  </w:r>
                                </w:p>
                                <w:p w14:paraId="1F8C880E" w14:textId="77777777" w:rsidR="00E360A5" w:rsidRDefault="00E360A5" w:rsidP="00E360A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The ability to assimilate information and communicate effectively both orally and in writing with customers and colleagues</w:t>
                                  </w:r>
                                </w:p>
                                <w:p w14:paraId="6D4C3934" w14:textId="77777777" w:rsidR="00E360A5" w:rsidRDefault="00E360A5" w:rsidP="00E360A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The ability to work to instruction and with minimum supervision</w:t>
                                  </w:r>
                                </w:p>
                                <w:p w14:paraId="203B81F8" w14:textId="77777777" w:rsidR="00E360A5" w:rsidRDefault="00E360A5" w:rsidP="00E360A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The ability to work as part of a team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25F5C729" w14:textId="77777777" w:rsidR="00E360A5" w:rsidRDefault="00E360A5" w:rsidP="00E360A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The ability to work under pressure and to deadlines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60E62EFC" w14:textId="77777777" w:rsidR="00E360A5" w:rsidRDefault="00E360A5" w:rsidP="00E360A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The ability to maintain accurate records and statistics</w:t>
                                  </w:r>
                                </w:p>
                                <w:p w14:paraId="79A55123" w14:textId="77777777" w:rsidR="00E360A5" w:rsidRDefault="00E360A5" w:rsidP="00E360A5">
                                  <w:pPr>
                                    <w:numPr>
                                      <w:ilvl w:val="0"/>
                                      <w:numId w:val="34"/>
                                    </w:numPr>
                                    <w:spacing w:after="0" w:line="240" w:lineRule="auto"/>
                                    <w:rPr>
                                      <w:rFonts w:ascii="Arial" w:hAnsi="Arial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</w:rPr>
                                    <w:t>A willingness to undertake additional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  <w:t>appropriate vocational training</w:t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/>
                                    </w:rPr>
                                    <w:tab/>
                                  </w:r>
                                </w:p>
                                <w:p w14:paraId="74C58640" w14:textId="77777777" w:rsidR="009F1050" w:rsidRPr="00BF14A7" w:rsidRDefault="009F105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D41911" w14:textId="77777777" w:rsidR="00F31209" w:rsidRDefault="00F31209" w:rsidP="006D68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7E4" id="_x0000_s1028" type="#_x0000_t202" style="position:absolute;margin-left:-31.7pt;margin-top:36pt;width:522.75pt;height:68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" filled="f" stroked="f">
                <v:textbox>
                  <w:txbxContent>
                    <w:tbl>
                      <w:tblPr>
                        <w:tblW w:w="102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07"/>
                      </w:tblGrid>
                      <w:tr w:rsidR="009F1050" w:rsidRPr="00BF14A7" w14:paraId="58BC3BDC" w14:textId="77777777" w:rsidTr="00B64327">
                        <w:tc>
                          <w:tcPr>
                            <w:tcW w:w="1020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28A0DC" w14:textId="77777777" w:rsidR="00663100" w:rsidRPr="00CB0AB6" w:rsidRDefault="0066310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AB6"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What the successful candidate will have:</w:t>
                            </w:r>
                          </w:p>
                          <w:p w14:paraId="2ABD862D" w14:textId="77777777" w:rsidR="00663100" w:rsidRDefault="00663100" w:rsidP="009F105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20CFB3E3" w14:textId="77777777" w:rsidR="00E360A5" w:rsidRDefault="00E360A5" w:rsidP="00E360A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</w:p>
                          <w:p w14:paraId="38341AE0" w14:textId="56269284" w:rsidR="00E360A5" w:rsidRDefault="00E360A5" w:rsidP="00E360A5">
                            <w:pPr>
                              <w:spacing w:after="0" w:line="240" w:lineRule="auto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Qualifications</w:t>
                            </w:r>
                          </w:p>
                          <w:p w14:paraId="41F7E0A9" w14:textId="77777777" w:rsidR="00E360A5" w:rsidRDefault="00E360A5" w:rsidP="00E360A5">
                            <w:p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</w:p>
                          <w:p w14:paraId="5D7292B4" w14:textId="77777777" w:rsidR="00E360A5" w:rsidRDefault="00E360A5" w:rsidP="00E360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Good general education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0F72DF08" w14:textId="1DC702AC" w:rsidR="00E360A5" w:rsidRDefault="00E360A5" w:rsidP="00E360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Relevant technical qualifications, e.g. Certificate in Pest Control (Level 2)</w:t>
                            </w:r>
                          </w:p>
                          <w:p w14:paraId="5AC8535C" w14:textId="77777777" w:rsidR="00D66AC9" w:rsidRDefault="00E360A5" w:rsidP="00E360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Current valid driving licence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44E2EF00" w14:textId="675868D2" w:rsidR="00E360A5" w:rsidRDefault="00D66AC9" w:rsidP="00E360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Continued professional development </w:t>
                            </w:r>
                            <w:r w:rsidR="00E360A5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50F7BC93" w14:textId="77777777" w:rsidR="00E360A5" w:rsidRDefault="00E360A5" w:rsidP="00E360A5">
                            <w:pPr>
                              <w:tabs>
                                <w:tab w:val="left" w:pos="2190"/>
                              </w:tabs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Experience</w:t>
                            </w:r>
                          </w:p>
                          <w:p w14:paraId="4B0A2A9E" w14:textId="77777777" w:rsidR="00E360A5" w:rsidRDefault="00E360A5" w:rsidP="00E360A5">
                            <w:pPr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709"/>
                              </w:tabs>
                              <w:spacing w:after="0" w:line="240" w:lineRule="auto"/>
                              <w:ind w:right="-5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Experience of pest control treatments for rats, mice and various insects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6011D9B8" w14:textId="77777777" w:rsidR="00E360A5" w:rsidRDefault="00E360A5" w:rsidP="00E360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tabs>
                                <w:tab w:val="left" w:pos="0"/>
                              </w:tabs>
                              <w:ind w:right="-58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Experience of the use of a variety of pesticides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27DA5E62" w14:textId="77777777" w:rsidR="00E360A5" w:rsidRDefault="00E360A5" w:rsidP="00E360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Experience of working within a Quality System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F6396B6" w14:textId="77777777" w:rsidR="00E360A5" w:rsidRDefault="00E360A5" w:rsidP="00E360A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Knowledge</w:t>
                            </w:r>
                          </w:p>
                          <w:p w14:paraId="2A99BE67" w14:textId="77777777" w:rsidR="00E360A5" w:rsidRDefault="00E360A5" w:rsidP="00E360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Knowledge of the biology and control of rats, mice and insects</w:t>
                            </w:r>
                          </w:p>
                          <w:p w14:paraId="76A4CE57" w14:textId="77777777" w:rsidR="001F08A6" w:rsidRDefault="00E360A5" w:rsidP="00E360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Knowledge of the health and safety implications of the use of pesticides</w:t>
                            </w:r>
                          </w:p>
                          <w:p w14:paraId="672A39AD" w14:textId="2D5E366D" w:rsidR="00E360A5" w:rsidRDefault="001F08A6" w:rsidP="00E360A5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 w:rsidRPr="00D66AC9">
                              <w:rPr>
                                <w:rFonts w:ascii="Arial" w:hAnsi="Arial"/>
                              </w:rPr>
                              <w:t>Understanding and awareness of responsible rodenticide use</w:t>
                            </w:r>
                            <w:r w:rsidR="00E360A5" w:rsidRPr="00D66AC9">
                              <w:rPr>
                                <w:rFonts w:ascii="Arial" w:hAnsi="Arial"/>
                              </w:rPr>
                              <w:tab/>
                            </w:r>
                            <w:r w:rsidR="00E360A5"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59F38DE5" w14:textId="77777777" w:rsidR="00E360A5" w:rsidRDefault="00E360A5" w:rsidP="00E360A5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Familiarity with inputting information into a computer system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6F97612E" w14:textId="77777777" w:rsidR="00E360A5" w:rsidRDefault="00E360A5" w:rsidP="00E360A5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Awareness of good customer care practices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1D781D7F" w14:textId="77777777" w:rsidR="00E360A5" w:rsidRDefault="00E360A5" w:rsidP="00E360A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4104750" w14:textId="77777777" w:rsidR="00E360A5" w:rsidRDefault="00E360A5" w:rsidP="00E360A5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Abilities and Skills</w:t>
                            </w:r>
                          </w:p>
                          <w:p w14:paraId="1F8C880E" w14:textId="77777777" w:rsidR="00E360A5" w:rsidRDefault="00E360A5" w:rsidP="00E360A5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ability to assimilate information and communicate effectively both orally and in writing with customers and colleagues</w:t>
                            </w:r>
                          </w:p>
                          <w:p w14:paraId="6D4C3934" w14:textId="77777777" w:rsidR="00E360A5" w:rsidRDefault="00E360A5" w:rsidP="00E360A5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ability to work to instruction and with minimum supervision</w:t>
                            </w:r>
                          </w:p>
                          <w:p w14:paraId="203B81F8" w14:textId="77777777" w:rsidR="00E360A5" w:rsidRDefault="00E360A5" w:rsidP="00E360A5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ability to work as part of a team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25F5C729" w14:textId="77777777" w:rsidR="00E360A5" w:rsidRDefault="00E360A5" w:rsidP="00E360A5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ability to work under pressure and to deadlines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60E62EFC" w14:textId="77777777" w:rsidR="00E360A5" w:rsidRDefault="00E360A5" w:rsidP="00E360A5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ability to maintain accurate records and statistics</w:t>
                            </w:r>
                          </w:p>
                          <w:p w14:paraId="79A55123" w14:textId="77777777" w:rsidR="00E360A5" w:rsidRDefault="00E360A5" w:rsidP="00E360A5">
                            <w:pPr>
                              <w:numPr>
                                <w:ilvl w:val="0"/>
                                <w:numId w:val="34"/>
                              </w:numPr>
                              <w:spacing w:after="0" w:line="240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 willingness to undertake additional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  <w:t>appropriate vocational training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74C58640" w14:textId="77777777" w:rsidR="009F1050" w:rsidRPr="00BF14A7" w:rsidRDefault="009F105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15D41911" w14:textId="77777777" w:rsidR="00F31209" w:rsidRDefault="00F31209" w:rsidP="006D68D5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13D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D3A3044" wp14:editId="3C5A9FC8">
            <wp:simplePos x="0" y="0"/>
            <wp:positionH relativeFrom="column">
              <wp:posOffset>-923290</wp:posOffset>
            </wp:positionH>
            <wp:positionV relativeFrom="page">
              <wp:posOffset>10800080</wp:posOffset>
            </wp:positionV>
            <wp:extent cx="7720330" cy="108940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81DFD"/>
    <w:multiLevelType w:val="hybridMultilevel"/>
    <w:tmpl w:val="6360C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F2A0C"/>
    <w:multiLevelType w:val="hybridMultilevel"/>
    <w:tmpl w:val="A1F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1534"/>
    <w:multiLevelType w:val="hybridMultilevel"/>
    <w:tmpl w:val="2FA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7E8"/>
    <w:multiLevelType w:val="hybridMultilevel"/>
    <w:tmpl w:val="DF04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E68F3"/>
    <w:multiLevelType w:val="hybridMultilevel"/>
    <w:tmpl w:val="0D745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0AC1"/>
    <w:multiLevelType w:val="hybridMultilevel"/>
    <w:tmpl w:val="595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95DC7"/>
    <w:multiLevelType w:val="hybridMultilevel"/>
    <w:tmpl w:val="F4C6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92BEA"/>
    <w:multiLevelType w:val="singleLevel"/>
    <w:tmpl w:val="31D2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18937250"/>
    <w:multiLevelType w:val="hybridMultilevel"/>
    <w:tmpl w:val="509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5792B"/>
    <w:multiLevelType w:val="hybridMultilevel"/>
    <w:tmpl w:val="853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C0880"/>
    <w:multiLevelType w:val="hybridMultilevel"/>
    <w:tmpl w:val="7174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7F3AC6"/>
    <w:multiLevelType w:val="hybridMultilevel"/>
    <w:tmpl w:val="039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22138"/>
    <w:multiLevelType w:val="hybridMultilevel"/>
    <w:tmpl w:val="1ED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61892"/>
    <w:multiLevelType w:val="hybridMultilevel"/>
    <w:tmpl w:val="B516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C40C5"/>
    <w:multiLevelType w:val="hybridMultilevel"/>
    <w:tmpl w:val="32F0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286C70"/>
    <w:multiLevelType w:val="hybridMultilevel"/>
    <w:tmpl w:val="FA30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B4744"/>
    <w:multiLevelType w:val="hybridMultilevel"/>
    <w:tmpl w:val="853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103E0A"/>
    <w:multiLevelType w:val="hybridMultilevel"/>
    <w:tmpl w:val="086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72885"/>
    <w:multiLevelType w:val="hybridMultilevel"/>
    <w:tmpl w:val="4D92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801DE"/>
    <w:multiLevelType w:val="hybridMultilevel"/>
    <w:tmpl w:val="EE8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B9667A"/>
    <w:multiLevelType w:val="hybridMultilevel"/>
    <w:tmpl w:val="20A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1172F7"/>
    <w:multiLevelType w:val="hybridMultilevel"/>
    <w:tmpl w:val="683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40CF9"/>
    <w:multiLevelType w:val="hybridMultilevel"/>
    <w:tmpl w:val="9E663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986DAA"/>
    <w:multiLevelType w:val="hybridMultilevel"/>
    <w:tmpl w:val="6AB4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287582"/>
    <w:multiLevelType w:val="hybridMultilevel"/>
    <w:tmpl w:val="A2A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47980"/>
    <w:multiLevelType w:val="hybridMultilevel"/>
    <w:tmpl w:val="DDCC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A55EF"/>
    <w:multiLevelType w:val="hybridMultilevel"/>
    <w:tmpl w:val="DCC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466A4"/>
    <w:multiLevelType w:val="hybridMultilevel"/>
    <w:tmpl w:val="FAC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655E7"/>
    <w:multiLevelType w:val="hybridMultilevel"/>
    <w:tmpl w:val="77D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8803AD"/>
    <w:multiLevelType w:val="hybridMultilevel"/>
    <w:tmpl w:val="51C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12"/>
  </w:num>
  <w:num w:numId="4">
    <w:abstractNumId w:val="2"/>
  </w:num>
  <w:num w:numId="5">
    <w:abstractNumId w:val="15"/>
  </w:num>
  <w:num w:numId="6">
    <w:abstractNumId w:val="24"/>
  </w:num>
  <w:num w:numId="7">
    <w:abstractNumId w:val="5"/>
  </w:num>
  <w:num w:numId="8">
    <w:abstractNumId w:val="25"/>
  </w:num>
  <w:num w:numId="9">
    <w:abstractNumId w:val="3"/>
  </w:num>
  <w:num w:numId="10">
    <w:abstractNumId w:val="2"/>
  </w:num>
  <w:num w:numId="11">
    <w:abstractNumId w:val="15"/>
  </w:num>
  <w:num w:numId="12">
    <w:abstractNumId w:val="1"/>
  </w:num>
  <w:num w:numId="13">
    <w:abstractNumId w:val="14"/>
  </w:num>
  <w:num w:numId="14">
    <w:abstractNumId w:val="27"/>
  </w:num>
  <w:num w:numId="15">
    <w:abstractNumId w:val="6"/>
  </w:num>
  <w:num w:numId="16">
    <w:abstractNumId w:val="20"/>
  </w:num>
  <w:num w:numId="17">
    <w:abstractNumId w:val="28"/>
  </w:num>
  <w:num w:numId="18">
    <w:abstractNumId w:val="13"/>
  </w:num>
  <w:num w:numId="19">
    <w:abstractNumId w:val="26"/>
  </w:num>
  <w:num w:numId="20">
    <w:abstractNumId w:val="9"/>
  </w:num>
  <w:num w:numId="21">
    <w:abstractNumId w:val="16"/>
  </w:num>
  <w:num w:numId="22">
    <w:abstractNumId w:val="21"/>
  </w:num>
  <w:num w:numId="23">
    <w:abstractNumId w:val="23"/>
  </w:num>
  <w:num w:numId="24">
    <w:abstractNumId w:val="8"/>
  </w:num>
  <w:num w:numId="25">
    <w:abstractNumId w:val="10"/>
  </w:num>
  <w:num w:numId="26">
    <w:abstractNumId w:val="19"/>
  </w:num>
  <w:num w:numId="27">
    <w:abstractNumId w:val="18"/>
  </w:num>
  <w:num w:numId="28">
    <w:abstractNumId w:val="11"/>
  </w:num>
  <w:num w:numId="29">
    <w:abstractNumId w:val="18"/>
  </w:num>
  <w:num w:numId="30">
    <w:abstractNumId w:val="7"/>
    <w:lvlOverride w:ilvl="0">
      <w:startOverride w:val="1"/>
    </w:lvlOverride>
  </w:num>
  <w:num w:numId="31">
    <w:abstractNumId w:val="22"/>
  </w:num>
  <w:num w:numId="32">
    <w:abstractNumId w:val="4"/>
  </w:num>
  <w:num w:numId="33">
    <w:abstractNumId w:val="2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C0"/>
    <w:rsid w:val="00021CBF"/>
    <w:rsid w:val="00023E79"/>
    <w:rsid w:val="000578B6"/>
    <w:rsid w:val="00066310"/>
    <w:rsid w:val="00096079"/>
    <w:rsid w:val="000B04FA"/>
    <w:rsid w:val="000B11F8"/>
    <w:rsid w:val="000D5AB0"/>
    <w:rsid w:val="000F14F4"/>
    <w:rsid w:val="00124B99"/>
    <w:rsid w:val="001F08A6"/>
    <w:rsid w:val="001F3481"/>
    <w:rsid w:val="00205B05"/>
    <w:rsid w:val="00232E5C"/>
    <w:rsid w:val="0025359F"/>
    <w:rsid w:val="002B40D6"/>
    <w:rsid w:val="002C35E7"/>
    <w:rsid w:val="002D18DD"/>
    <w:rsid w:val="00336D70"/>
    <w:rsid w:val="00361BF5"/>
    <w:rsid w:val="003960E5"/>
    <w:rsid w:val="003A185C"/>
    <w:rsid w:val="003A27E8"/>
    <w:rsid w:val="003E369A"/>
    <w:rsid w:val="003E3871"/>
    <w:rsid w:val="004307EA"/>
    <w:rsid w:val="00485DFA"/>
    <w:rsid w:val="004C0626"/>
    <w:rsid w:val="004C7603"/>
    <w:rsid w:val="004F16CE"/>
    <w:rsid w:val="005015B3"/>
    <w:rsid w:val="00504295"/>
    <w:rsid w:val="00515120"/>
    <w:rsid w:val="00517668"/>
    <w:rsid w:val="005240B0"/>
    <w:rsid w:val="005405AB"/>
    <w:rsid w:val="00560399"/>
    <w:rsid w:val="00564BB6"/>
    <w:rsid w:val="005A6FFC"/>
    <w:rsid w:val="005A7DC9"/>
    <w:rsid w:val="005C0416"/>
    <w:rsid w:val="0062051D"/>
    <w:rsid w:val="00652CEB"/>
    <w:rsid w:val="00663100"/>
    <w:rsid w:val="00674E83"/>
    <w:rsid w:val="0068021E"/>
    <w:rsid w:val="006C05F1"/>
    <w:rsid w:val="006D68D5"/>
    <w:rsid w:val="006E3D12"/>
    <w:rsid w:val="007217B0"/>
    <w:rsid w:val="00727F6E"/>
    <w:rsid w:val="0074105E"/>
    <w:rsid w:val="00765EEF"/>
    <w:rsid w:val="00782282"/>
    <w:rsid w:val="007B0B10"/>
    <w:rsid w:val="007B0C6C"/>
    <w:rsid w:val="00812F49"/>
    <w:rsid w:val="00816FA2"/>
    <w:rsid w:val="00852C93"/>
    <w:rsid w:val="00852D3A"/>
    <w:rsid w:val="00856411"/>
    <w:rsid w:val="00876622"/>
    <w:rsid w:val="008E56D1"/>
    <w:rsid w:val="00910D19"/>
    <w:rsid w:val="00922A8B"/>
    <w:rsid w:val="0092330C"/>
    <w:rsid w:val="00923875"/>
    <w:rsid w:val="0094340C"/>
    <w:rsid w:val="00944DC0"/>
    <w:rsid w:val="009500C0"/>
    <w:rsid w:val="009C6445"/>
    <w:rsid w:val="009F1050"/>
    <w:rsid w:val="009F6C48"/>
    <w:rsid w:val="00A026A3"/>
    <w:rsid w:val="00A02AA9"/>
    <w:rsid w:val="00A07B87"/>
    <w:rsid w:val="00A11159"/>
    <w:rsid w:val="00A87E61"/>
    <w:rsid w:val="00AA7562"/>
    <w:rsid w:val="00AC68A3"/>
    <w:rsid w:val="00AE05A6"/>
    <w:rsid w:val="00AE687B"/>
    <w:rsid w:val="00B3650C"/>
    <w:rsid w:val="00B86696"/>
    <w:rsid w:val="00BA6693"/>
    <w:rsid w:val="00BD1B16"/>
    <w:rsid w:val="00C05633"/>
    <w:rsid w:val="00C10FFE"/>
    <w:rsid w:val="00C16DA0"/>
    <w:rsid w:val="00C257A2"/>
    <w:rsid w:val="00C74B2D"/>
    <w:rsid w:val="00C86035"/>
    <w:rsid w:val="00C925BE"/>
    <w:rsid w:val="00CB0AB6"/>
    <w:rsid w:val="00CB56F1"/>
    <w:rsid w:val="00CF4FDC"/>
    <w:rsid w:val="00D313D4"/>
    <w:rsid w:val="00D66AC9"/>
    <w:rsid w:val="00DD7793"/>
    <w:rsid w:val="00DF6BD9"/>
    <w:rsid w:val="00E2475C"/>
    <w:rsid w:val="00E360A5"/>
    <w:rsid w:val="00E92797"/>
    <w:rsid w:val="00EA65C2"/>
    <w:rsid w:val="00EA667C"/>
    <w:rsid w:val="00EE12CF"/>
    <w:rsid w:val="00F31209"/>
    <w:rsid w:val="00FA15D1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8A97"/>
  <w15:docId w15:val="{3A00A423-BA3D-4572-8DA2-5D1976AE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56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399"/>
    <w:rPr>
      <w:sz w:val="16"/>
      <w:szCs w:val="16"/>
    </w:rPr>
  </w:style>
  <w:style w:type="paragraph" w:styleId="Header">
    <w:name w:val="header"/>
    <w:basedOn w:val="Normal"/>
    <w:link w:val="HeaderChar"/>
    <w:unhideWhenUsed/>
    <w:rsid w:val="00E92797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E927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3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6631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663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78FCADA8B1B148B847D9AAEC26CCE3" ma:contentTypeVersion="2" ma:contentTypeDescription="Create a new document." ma:contentTypeScope="" ma:versionID="5a3f7a6d94ceaa51144538b3df10eb1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2b9f0f5734e80207e124acb23d6c0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216F5D-D875-498F-844E-2AD81089C1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BB664F-116C-476E-A9A9-63EF7C534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006F6-EF34-45EA-A7ED-6E2A10B1BA5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41B7236-57E0-4C8E-92ED-0061CA9EE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 Services Job Description and Person Specification template</vt:lpstr>
    </vt:vector>
  </TitlesOfParts>
  <Company>Chorley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 Services Job Description and Person Specification template</dc:title>
  <dc:creator>victoria.willett</dc:creator>
  <cp:lastModifiedBy>Laura-Jean Taylor</cp:lastModifiedBy>
  <cp:revision>3</cp:revision>
  <cp:lastPrinted>2019-02-19T11:52:00Z</cp:lastPrinted>
  <dcterms:created xsi:type="dcterms:W3CDTF">2022-12-21T13:20:00Z</dcterms:created>
  <dcterms:modified xsi:type="dcterms:W3CDTF">2022-12-21T13:24:00Z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0x0101005178FCADA8B1B148B847D9AAEC26CCE3</vt:lpwstr>
  </property>
</Properties>
</file>