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73E8C6" w14:textId="77777777" w:rsidR="007D5E95" w:rsidRPr="00737E2D" w:rsidRDefault="008C5818">
      <w:pPr>
        <w:rPr>
          <w:rFonts w:ascii="Arial" w:hAnsi="Arial" w:cs="Arial"/>
        </w:rPr>
      </w:pPr>
      <w:r w:rsidRPr="00737E2D">
        <w:rPr>
          <w:rFonts w:ascii="Arial" w:hAnsi="Arial" w:cs="Arial"/>
          <w:noProof/>
          <w:lang w:eastAsia="en-GB"/>
        </w:rPr>
        <mc:AlternateContent>
          <mc:Choice Requires="wps">
            <w:drawing>
              <wp:anchor distT="0" distB="0" distL="114300" distR="114300" simplePos="0" relativeHeight="251661312" behindDoc="0" locked="0" layoutInCell="1" allowOverlap="1" wp14:anchorId="6B73E9CA" wp14:editId="6B73E9CB">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B73E9D8" w14:textId="77777777" w:rsidR="008C5818" w:rsidRDefault="008C5818">
                            <w:r>
                              <w:rPr>
                                <w:rFonts w:cs="Arial"/>
                                <w:noProof/>
                                <w:lang w:eastAsia="en-GB"/>
                              </w:rPr>
                              <w:drawing>
                                <wp:inline distT="0" distB="0" distL="0" distR="0" wp14:anchorId="6B73E9D9" wp14:editId="6B73E9D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2D8A1B77" wp14:editId="2D8A1B7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sidRPr="00737E2D">
        <w:rPr>
          <w:rFonts w:ascii="Arial" w:hAnsi="Arial" w:cs="Arial"/>
          <w:noProof/>
          <w:sz w:val="32"/>
          <w:lang w:eastAsia="en-GB"/>
        </w:rPr>
        <w:drawing>
          <wp:anchor distT="0" distB="0" distL="114300" distR="114300" simplePos="0" relativeHeight="251659264" behindDoc="0" locked="0" layoutInCell="1" allowOverlap="1" wp14:anchorId="6B73E9CC" wp14:editId="6B73E9CD">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Pr="00737E2D">
        <w:rPr>
          <w:rFonts w:ascii="Arial" w:hAnsi="Arial" w:cs="Arial"/>
        </w:rPr>
        <w:t xml:space="preserve"> </w:t>
      </w:r>
    </w:p>
    <w:p w14:paraId="6B73E8C7" w14:textId="77777777" w:rsidR="008C5818" w:rsidRPr="00737E2D" w:rsidRDefault="008C5818">
      <w:pPr>
        <w:rPr>
          <w:rFonts w:ascii="Arial" w:hAnsi="Arial" w:cs="Arial"/>
        </w:rPr>
      </w:pPr>
    </w:p>
    <w:p w14:paraId="6B73E8C8" w14:textId="77777777" w:rsidR="008C5818" w:rsidRPr="00737E2D" w:rsidRDefault="008C5818" w:rsidP="0018028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737E2D" w14:paraId="6B73E8CB" w14:textId="77777777" w:rsidTr="0048794F">
        <w:trPr>
          <w:trHeight w:val="506"/>
        </w:trPr>
        <w:tc>
          <w:tcPr>
            <w:tcW w:w="2660" w:type="dxa"/>
          </w:tcPr>
          <w:p w14:paraId="6B73E8C9" w14:textId="77777777" w:rsidR="008C5818" w:rsidRPr="00737E2D" w:rsidRDefault="008C5818">
            <w:pPr>
              <w:rPr>
                <w:rFonts w:ascii="Arial" w:hAnsi="Arial" w:cs="Arial"/>
                <w:b/>
              </w:rPr>
            </w:pPr>
            <w:r w:rsidRPr="00737E2D">
              <w:rPr>
                <w:rFonts w:ascii="Arial" w:hAnsi="Arial" w:cs="Arial"/>
                <w:b/>
              </w:rPr>
              <w:t>Department</w:t>
            </w:r>
          </w:p>
        </w:tc>
        <w:tc>
          <w:tcPr>
            <w:tcW w:w="7194" w:type="dxa"/>
          </w:tcPr>
          <w:p w14:paraId="6B73E8CA" w14:textId="77777777" w:rsidR="008C5818" w:rsidRPr="00737E2D" w:rsidRDefault="00594128">
            <w:pPr>
              <w:rPr>
                <w:rFonts w:ascii="Arial" w:hAnsi="Arial" w:cs="Arial"/>
                <w:b/>
              </w:rPr>
            </w:pPr>
            <w:r w:rsidRPr="00737E2D">
              <w:rPr>
                <w:rFonts w:ascii="Arial" w:hAnsi="Arial" w:cs="Arial"/>
                <w:b/>
              </w:rPr>
              <w:t>PLACE</w:t>
            </w:r>
          </w:p>
        </w:tc>
      </w:tr>
      <w:tr w:rsidR="008C5818" w:rsidRPr="00737E2D" w14:paraId="6B73E8CE" w14:textId="77777777" w:rsidTr="0048794F">
        <w:trPr>
          <w:trHeight w:val="506"/>
        </w:trPr>
        <w:tc>
          <w:tcPr>
            <w:tcW w:w="2660" w:type="dxa"/>
          </w:tcPr>
          <w:p w14:paraId="6B73E8CC" w14:textId="77777777" w:rsidR="008C5818" w:rsidRPr="00737E2D" w:rsidRDefault="008C5818">
            <w:pPr>
              <w:rPr>
                <w:rFonts w:ascii="Arial" w:hAnsi="Arial" w:cs="Arial"/>
                <w:b/>
              </w:rPr>
            </w:pPr>
            <w:r w:rsidRPr="00737E2D">
              <w:rPr>
                <w:rFonts w:ascii="Arial" w:hAnsi="Arial" w:cs="Arial"/>
                <w:b/>
              </w:rPr>
              <w:t>Job Title</w:t>
            </w:r>
          </w:p>
        </w:tc>
        <w:tc>
          <w:tcPr>
            <w:tcW w:w="7194" w:type="dxa"/>
          </w:tcPr>
          <w:p w14:paraId="6B73E8CD" w14:textId="62ADC275" w:rsidR="008C5818" w:rsidRPr="00737E2D" w:rsidRDefault="009C6446">
            <w:pPr>
              <w:rPr>
                <w:rFonts w:ascii="Arial" w:hAnsi="Arial" w:cs="Arial"/>
              </w:rPr>
            </w:pPr>
            <w:r w:rsidRPr="00737E2D">
              <w:rPr>
                <w:rFonts w:ascii="Arial" w:hAnsi="Arial" w:cs="Arial"/>
              </w:rPr>
              <w:t>A</w:t>
            </w:r>
            <w:r w:rsidR="007B2AA8">
              <w:rPr>
                <w:rFonts w:ascii="Arial" w:hAnsi="Arial" w:cs="Arial"/>
              </w:rPr>
              <w:t>DULT EDUCATION MANAGER</w:t>
            </w:r>
          </w:p>
        </w:tc>
      </w:tr>
      <w:tr w:rsidR="008C5818" w:rsidRPr="00737E2D" w14:paraId="6B73E8D1" w14:textId="77777777" w:rsidTr="0048794F">
        <w:trPr>
          <w:trHeight w:val="506"/>
        </w:trPr>
        <w:tc>
          <w:tcPr>
            <w:tcW w:w="2660" w:type="dxa"/>
          </w:tcPr>
          <w:p w14:paraId="6B73E8CF" w14:textId="77777777" w:rsidR="008C5818" w:rsidRPr="00737E2D" w:rsidRDefault="008C5818">
            <w:pPr>
              <w:rPr>
                <w:rFonts w:ascii="Arial" w:hAnsi="Arial" w:cs="Arial"/>
                <w:b/>
              </w:rPr>
            </w:pPr>
            <w:r w:rsidRPr="00737E2D">
              <w:rPr>
                <w:rFonts w:ascii="Arial" w:hAnsi="Arial" w:cs="Arial"/>
                <w:b/>
              </w:rPr>
              <w:t>Grade</w:t>
            </w:r>
          </w:p>
        </w:tc>
        <w:tc>
          <w:tcPr>
            <w:tcW w:w="7194" w:type="dxa"/>
          </w:tcPr>
          <w:p w14:paraId="6B73E8D0" w14:textId="77777777" w:rsidR="008C5818" w:rsidRPr="00737E2D" w:rsidRDefault="004E2C6E">
            <w:pPr>
              <w:rPr>
                <w:rFonts w:ascii="Arial" w:hAnsi="Arial" w:cs="Arial"/>
              </w:rPr>
            </w:pPr>
            <w:r w:rsidRPr="00737E2D">
              <w:rPr>
                <w:rFonts w:ascii="Arial" w:hAnsi="Arial" w:cs="Arial"/>
              </w:rPr>
              <w:t>11</w:t>
            </w:r>
          </w:p>
        </w:tc>
      </w:tr>
      <w:tr w:rsidR="008C5818" w:rsidRPr="00737E2D" w14:paraId="6B73E8DA" w14:textId="77777777" w:rsidTr="0048794F">
        <w:trPr>
          <w:trHeight w:val="506"/>
        </w:trPr>
        <w:tc>
          <w:tcPr>
            <w:tcW w:w="2660" w:type="dxa"/>
          </w:tcPr>
          <w:p w14:paraId="6B73E8D2" w14:textId="77777777" w:rsidR="008C5818" w:rsidRPr="00737E2D" w:rsidRDefault="008C5818">
            <w:pPr>
              <w:rPr>
                <w:rFonts w:ascii="Arial" w:hAnsi="Arial" w:cs="Arial"/>
                <w:b/>
              </w:rPr>
            </w:pPr>
            <w:r w:rsidRPr="00737E2D">
              <w:rPr>
                <w:rFonts w:ascii="Arial" w:hAnsi="Arial" w:cs="Arial"/>
                <w:b/>
              </w:rPr>
              <w:t>Primary Purpose of Job</w:t>
            </w:r>
          </w:p>
        </w:tc>
        <w:tc>
          <w:tcPr>
            <w:tcW w:w="7194" w:type="dxa"/>
          </w:tcPr>
          <w:p w14:paraId="6B73E8D3" w14:textId="77777777" w:rsidR="00127654" w:rsidRPr="00737E2D" w:rsidRDefault="00127654" w:rsidP="00127654">
            <w:pPr>
              <w:rPr>
                <w:rFonts w:ascii="Arial" w:eastAsia="Times New Roman" w:hAnsi="Arial" w:cs="Arial"/>
                <w:sz w:val="20"/>
                <w:szCs w:val="20"/>
                <w:lang w:eastAsia="en-GB"/>
              </w:rPr>
            </w:pPr>
            <w:r w:rsidRPr="00737E2D">
              <w:rPr>
                <w:rFonts w:ascii="Arial" w:eastAsia="Times New Roman" w:hAnsi="Arial" w:cs="Arial"/>
                <w:sz w:val="20"/>
                <w:szCs w:val="20"/>
                <w:lang w:eastAsia="en-GB"/>
              </w:rPr>
              <w:t xml:space="preserve">To manage and enable the determination, development and delivery of Adult </w:t>
            </w:r>
            <w:r w:rsidR="009A171C" w:rsidRPr="00737E2D">
              <w:rPr>
                <w:rFonts w:ascii="Arial" w:eastAsia="Times New Roman" w:hAnsi="Arial" w:cs="Arial"/>
                <w:sz w:val="20"/>
                <w:szCs w:val="20"/>
                <w:lang w:eastAsia="en-GB"/>
              </w:rPr>
              <w:t xml:space="preserve">Education </w:t>
            </w:r>
            <w:r w:rsidRPr="00737E2D">
              <w:rPr>
                <w:rFonts w:ascii="Arial" w:eastAsia="Times New Roman" w:hAnsi="Arial" w:cs="Arial"/>
                <w:sz w:val="20"/>
                <w:szCs w:val="20"/>
                <w:lang w:eastAsia="en-GB"/>
              </w:rPr>
              <w:t>in Bolton.</w:t>
            </w:r>
          </w:p>
          <w:p w14:paraId="6B73E8D4" w14:textId="77777777" w:rsidR="00127654" w:rsidRPr="00737E2D" w:rsidRDefault="00127654" w:rsidP="00C06D67">
            <w:pPr>
              <w:rPr>
                <w:rFonts w:ascii="Arial" w:hAnsi="Arial" w:cs="Arial"/>
              </w:rPr>
            </w:pPr>
          </w:p>
          <w:p w14:paraId="6B73E8D5" w14:textId="523D62A9" w:rsidR="00127654" w:rsidRPr="00737E2D" w:rsidRDefault="00EE6290" w:rsidP="007B6AFA">
            <w:pPr>
              <w:pStyle w:val="ListParagraph"/>
              <w:numPr>
                <w:ilvl w:val="0"/>
                <w:numId w:val="2"/>
              </w:numPr>
              <w:spacing w:before="60" w:after="60" w:line="240" w:lineRule="auto"/>
              <w:rPr>
                <w:rFonts w:cs="Arial"/>
                <w:sz w:val="20"/>
                <w:szCs w:val="20"/>
                <w:lang w:eastAsia="en-GB"/>
              </w:rPr>
            </w:pPr>
            <w:r>
              <w:rPr>
                <w:rFonts w:cs="Arial"/>
                <w:sz w:val="20"/>
                <w:szCs w:val="20"/>
                <w:lang w:eastAsia="en-GB"/>
              </w:rPr>
              <w:t>Ensure</w:t>
            </w:r>
            <w:r w:rsidR="009A171C" w:rsidRPr="00737E2D">
              <w:rPr>
                <w:rFonts w:cs="Arial"/>
                <w:sz w:val="20"/>
                <w:szCs w:val="20"/>
                <w:lang w:eastAsia="en-GB"/>
              </w:rPr>
              <w:t xml:space="preserve"> learning</w:t>
            </w:r>
            <w:r>
              <w:rPr>
                <w:rFonts w:cs="Arial"/>
                <w:sz w:val="20"/>
                <w:szCs w:val="20"/>
                <w:lang w:eastAsia="en-GB"/>
              </w:rPr>
              <w:t xml:space="preserve"> and skills</w:t>
            </w:r>
            <w:r w:rsidR="009A171C" w:rsidRPr="00737E2D">
              <w:rPr>
                <w:rFonts w:cs="Arial"/>
                <w:sz w:val="20"/>
                <w:szCs w:val="20"/>
                <w:lang w:eastAsia="en-GB"/>
              </w:rPr>
              <w:t xml:space="preserve"> opportunities are</w:t>
            </w:r>
            <w:r w:rsidR="00127654" w:rsidRPr="00737E2D">
              <w:rPr>
                <w:rFonts w:cs="Arial"/>
                <w:sz w:val="20"/>
                <w:szCs w:val="20"/>
                <w:lang w:eastAsia="en-GB"/>
              </w:rPr>
              <w:t xml:space="preserve"> widened for adults in Bolton, and to support programme development for disadvantaged learners.</w:t>
            </w:r>
          </w:p>
          <w:p w14:paraId="6B73E8D6" w14:textId="77777777" w:rsidR="00127654" w:rsidRPr="00737E2D" w:rsidRDefault="009A171C" w:rsidP="00127654">
            <w:pPr>
              <w:numPr>
                <w:ilvl w:val="0"/>
                <w:numId w:val="2"/>
              </w:numPr>
              <w:spacing w:before="60" w:after="60"/>
              <w:rPr>
                <w:rFonts w:ascii="Arial" w:eastAsia="Times New Roman" w:hAnsi="Arial" w:cs="Arial"/>
                <w:sz w:val="20"/>
                <w:szCs w:val="20"/>
                <w:lang w:eastAsia="en-GB"/>
              </w:rPr>
            </w:pPr>
            <w:r w:rsidRPr="00737E2D">
              <w:rPr>
                <w:rFonts w:ascii="Arial" w:eastAsia="Times New Roman" w:hAnsi="Arial" w:cs="Arial"/>
                <w:sz w:val="20"/>
                <w:szCs w:val="20"/>
                <w:lang w:eastAsia="en-GB"/>
              </w:rPr>
              <w:t>Contribute</w:t>
            </w:r>
            <w:r w:rsidR="00127654" w:rsidRPr="00737E2D">
              <w:rPr>
                <w:rFonts w:ascii="Arial" w:eastAsia="Times New Roman" w:hAnsi="Arial" w:cs="Arial"/>
                <w:sz w:val="20"/>
                <w:szCs w:val="20"/>
                <w:lang w:eastAsia="en-GB"/>
              </w:rPr>
              <w:t xml:space="preserve"> towards the wider strategies and targets of the </w:t>
            </w:r>
            <w:r w:rsidR="00401D0C" w:rsidRPr="00737E2D">
              <w:rPr>
                <w:rFonts w:ascii="Arial" w:eastAsia="Times New Roman" w:hAnsi="Arial" w:cs="Arial"/>
                <w:sz w:val="20"/>
                <w:szCs w:val="20"/>
                <w:lang w:eastAsia="en-GB"/>
              </w:rPr>
              <w:t>Council</w:t>
            </w:r>
            <w:r w:rsidR="00127654" w:rsidRPr="00737E2D">
              <w:rPr>
                <w:rFonts w:ascii="Arial" w:eastAsia="Times New Roman" w:hAnsi="Arial" w:cs="Arial"/>
                <w:sz w:val="20"/>
                <w:szCs w:val="20"/>
                <w:lang w:eastAsia="en-GB"/>
              </w:rPr>
              <w:t>.</w:t>
            </w:r>
          </w:p>
          <w:p w14:paraId="6B73E8D7" w14:textId="77777777" w:rsidR="00127654" w:rsidRPr="00737E2D" w:rsidRDefault="00127654" w:rsidP="00127654">
            <w:pPr>
              <w:numPr>
                <w:ilvl w:val="0"/>
                <w:numId w:val="2"/>
              </w:numPr>
              <w:spacing w:before="60" w:after="60"/>
              <w:rPr>
                <w:rFonts w:ascii="Arial" w:eastAsia="Times New Roman" w:hAnsi="Arial" w:cs="Arial"/>
                <w:sz w:val="20"/>
                <w:szCs w:val="20"/>
                <w:lang w:eastAsia="en-GB"/>
              </w:rPr>
            </w:pPr>
            <w:r w:rsidRPr="00737E2D">
              <w:rPr>
                <w:rFonts w:ascii="Arial" w:eastAsia="Times New Roman" w:hAnsi="Arial" w:cs="Arial"/>
                <w:sz w:val="20"/>
                <w:szCs w:val="20"/>
                <w:lang w:eastAsia="en-GB"/>
              </w:rPr>
              <w:t xml:space="preserve">Management, administration and monitoring of the Adult </w:t>
            </w:r>
            <w:r w:rsidR="00401D0C" w:rsidRPr="00737E2D">
              <w:rPr>
                <w:rFonts w:ascii="Arial" w:eastAsia="Times New Roman" w:hAnsi="Arial" w:cs="Arial"/>
                <w:sz w:val="20"/>
                <w:szCs w:val="20"/>
                <w:lang w:eastAsia="en-GB"/>
              </w:rPr>
              <w:t>Education Budget</w:t>
            </w:r>
            <w:r w:rsidR="009A171C" w:rsidRPr="00737E2D">
              <w:rPr>
                <w:rFonts w:ascii="Arial" w:eastAsia="Times New Roman" w:hAnsi="Arial" w:cs="Arial"/>
                <w:sz w:val="20"/>
                <w:szCs w:val="20"/>
                <w:lang w:eastAsia="en-GB"/>
              </w:rPr>
              <w:t xml:space="preserve">, </w:t>
            </w:r>
            <w:r w:rsidR="009A171C" w:rsidRPr="00CA45A1">
              <w:rPr>
                <w:rFonts w:ascii="Arial" w:eastAsia="Times New Roman" w:hAnsi="Arial" w:cs="Arial"/>
                <w:sz w:val="20"/>
                <w:szCs w:val="20"/>
                <w:lang w:eastAsia="en-GB"/>
              </w:rPr>
              <w:t>contract and funding</w:t>
            </w:r>
            <w:r w:rsidRPr="00CA45A1">
              <w:rPr>
                <w:rFonts w:ascii="Arial" w:eastAsia="Times New Roman" w:hAnsi="Arial" w:cs="Arial"/>
                <w:sz w:val="20"/>
                <w:szCs w:val="20"/>
                <w:lang w:eastAsia="en-GB"/>
              </w:rPr>
              <w:t>.</w:t>
            </w:r>
            <w:r w:rsidRPr="00737E2D">
              <w:rPr>
                <w:rFonts w:ascii="Arial" w:eastAsia="Times New Roman" w:hAnsi="Arial" w:cs="Arial"/>
                <w:sz w:val="20"/>
                <w:szCs w:val="20"/>
                <w:lang w:eastAsia="en-GB"/>
              </w:rPr>
              <w:t xml:space="preserve"> </w:t>
            </w:r>
          </w:p>
          <w:p w14:paraId="6B73E8D8" w14:textId="77777777" w:rsidR="00127654" w:rsidRPr="00737E2D" w:rsidRDefault="00127654" w:rsidP="00127654">
            <w:pPr>
              <w:numPr>
                <w:ilvl w:val="0"/>
                <w:numId w:val="2"/>
              </w:numPr>
              <w:rPr>
                <w:rFonts w:ascii="Arial" w:eastAsia="Times New Roman" w:hAnsi="Arial" w:cs="Arial"/>
                <w:sz w:val="20"/>
                <w:szCs w:val="20"/>
                <w:lang w:eastAsia="en-GB"/>
              </w:rPr>
            </w:pPr>
            <w:r w:rsidRPr="00737E2D">
              <w:rPr>
                <w:rFonts w:ascii="Arial" w:eastAsia="Times New Roman" w:hAnsi="Arial" w:cs="Arial"/>
                <w:sz w:val="20"/>
                <w:szCs w:val="20"/>
                <w:lang w:eastAsia="en-GB"/>
              </w:rPr>
              <w:t>Monitor progress towards targets as identified by the Authority, or as negotiated between the Authority and the</w:t>
            </w:r>
            <w:r w:rsidR="00401D0C" w:rsidRPr="00737E2D">
              <w:rPr>
                <w:rFonts w:ascii="Arial" w:eastAsia="Times New Roman" w:hAnsi="Arial" w:cs="Arial"/>
                <w:sz w:val="20"/>
                <w:szCs w:val="20"/>
                <w:lang w:eastAsia="en-GB"/>
              </w:rPr>
              <w:t xml:space="preserve"> funding body</w:t>
            </w:r>
            <w:r w:rsidRPr="00737E2D">
              <w:rPr>
                <w:rFonts w:ascii="Arial" w:eastAsia="Times New Roman" w:hAnsi="Arial" w:cs="Arial"/>
                <w:sz w:val="20"/>
                <w:szCs w:val="20"/>
                <w:lang w:eastAsia="en-GB"/>
              </w:rPr>
              <w:t>.</w:t>
            </w:r>
          </w:p>
          <w:p w14:paraId="6B73E8D9" w14:textId="77777777" w:rsidR="00127654" w:rsidRPr="00737E2D" w:rsidRDefault="00127654" w:rsidP="00C06D67">
            <w:pPr>
              <w:rPr>
                <w:rFonts w:ascii="Arial" w:hAnsi="Arial" w:cs="Arial"/>
              </w:rPr>
            </w:pPr>
          </w:p>
        </w:tc>
      </w:tr>
      <w:tr w:rsidR="00594128" w:rsidRPr="00737E2D" w14:paraId="6B73E8DD" w14:textId="77777777" w:rsidTr="0048794F">
        <w:trPr>
          <w:trHeight w:val="506"/>
        </w:trPr>
        <w:tc>
          <w:tcPr>
            <w:tcW w:w="2660" w:type="dxa"/>
          </w:tcPr>
          <w:p w14:paraId="6B73E8DB" w14:textId="77777777" w:rsidR="00594128" w:rsidRPr="00737E2D" w:rsidRDefault="00594128">
            <w:pPr>
              <w:rPr>
                <w:rFonts w:ascii="Arial" w:hAnsi="Arial" w:cs="Arial"/>
                <w:b/>
              </w:rPr>
            </w:pPr>
            <w:r w:rsidRPr="00737E2D">
              <w:rPr>
                <w:rFonts w:ascii="Arial" w:hAnsi="Arial" w:cs="Arial"/>
                <w:b/>
              </w:rPr>
              <w:t>Reporting To</w:t>
            </w:r>
          </w:p>
        </w:tc>
        <w:tc>
          <w:tcPr>
            <w:tcW w:w="7194" w:type="dxa"/>
          </w:tcPr>
          <w:p w14:paraId="6B73E8DC" w14:textId="77777777" w:rsidR="00594128" w:rsidRPr="00737E2D" w:rsidRDefault="009A171C" w:rsidP="0008640D">
            <w:pPr>
              <w:spacing w:before="120" w:after="120"/>
              <w:rPr>
                <w:rFonts w:ascii="Arial" w:hAnsi="Arial" w:cs="Arial"/>
                <w:b/>
              </w:rPr>
            </w:pPr>
            <w:r w:rsidRPr="00737E2D">
              <w:rPr>
                <w:rFonts w:ascii="Arial" w:hAnsi="Arial" w:cs="Arial"/>
              </w:rPr>
              <w:t>Head of Economic Development</w:t>
            </w:r>
          </w:p>
        </w:tc>
      </w:tr>
      <w:tr w:rsidR="00594128" w:rsidRPr="00737E2D" w14:paraId="6B73E8E0" w14:textId="77777777" w:rsidTr="0048794F">
        <w:trPr>
          <w:trHeight w:val="506"/>
        </w:trPr>
        <w:tc>
          <w:tcPr>
            <w:tcW w:w="2660" w:type="dxa"/>
          </w:tcPr>
          <w:p w14:paraId="6B73E8DE" w14:textId="77777777" w:rsidR="00594128" w:rsidRPr="00737E2D" w:rsidRDefault="00594128">
            <w:pPr>
              <w:rPr>
                <w:rFonts w:ascii="Arial" w:hAnsi="Arial" w:cs="Arial"/>
                <w:b/>
              </w:rPr>
            </w:pPr>
            <w:r w:rsidRPr="00737E2D">
              <w:rPr>
                <w:rFonts w:ascii="Arial" w:hAnsi="Arial" w:cs="Arial"/>
                <w:b/>
              </w:rPr>
              <w:t>Staffing Responsibilities</w:t>
            </w:r>
          </w:p>
        </w:tc>
        <w:tc>
          <w:tcPr>
            <w:tcW w:w="7194" w:type="dxa"/>
          </w:tcPr>
          <w:p w14:paraId="6B73E8DF" w14:textId="77777777" w:rsidR="00594128" w:rsidRPr="00737E2D" w:rsidRDefault="00594128" w:rsidP="0008640D">
            <w:pPr>
              <w:spacing w:before="120" w:after="120"/>
              <w:rPr>
                <w:rFonts w:ascii="Arial" w:hAnsi="Arial" w:cs="Arial"/>
              </w:rPr>
            </w:pPr>
            <w:r w:rsidRPr="00737E2D">
              <w:rPr>
                <w:rFonts w:ascii="Arial" w:hAnsi="Arial" w:cs="Arial"/>
              </w:rPr>
              <w:t>Service Staff as directed</w:t>
            </w:r>
          </w:p>
        </w:tc>
      </w:tr>
    </w:tbl>
    <w:p w14:paraId="6B73E8E1" w14:textId="77777777" w:rsidR="008C5818" w:rsidRPr="00737E2D" w:rsidRDefault="008C5818">
      <w:pPr>
        <w:rPr>
          <w:rFonts w:ascii="Arial" w:hAnsi="Arial" w:cs="Arial"/>
        </w:rPr>
      </w:pPr>
    </w:p>
    <w:p w14:paraId="6B73E8E2" w14:textId="77777777" w:rsidR="008C5818" w:rsidRPr="00737E2D" w:rsidRDefault="0018028D" w:rsidP="0018028D">
      <w:pPr>
        <w:spacing w:after="120" w:line="240" w:lineRule="auto"/>
        <w:rPr>
          <w:rFonts w:ascii="Arial" w:hAnsi="Arial" w:cs="Arial"/>
          <w:b/>
        </w:rPr>
      </w:pPr>
      <w:r w:rsidRPr="00737E2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737E2D" w14:paraId="6B73E8E6" w14:textId="77777777" w:rsidTr="0048794F">
        <w:trPr>
          <w:trHeight w:val="506"/>
        </w:trPr>
        <w:tc>
          <w:tcPr>
            <w:tcW w:w="817" w:type="dxa"/>
          </w:tcPr>
          <w:p w14:paraId="6B73E8E3" w14:textId="77777777" w:rsidR="0018028D" w:rsidRPr="00737E2D" w:rsidRDefault="0018028D" w:rsidP="00365A40">
            <w:pPr>
              <w:rPr>
                <w:rFonts w:ascii="Arial" w:hAnsi="Arial" w:cs="Arial"/>
                <w:b/>
              </w:rPr>
            </w:pPr>
            <w:r w:rsidRPr="00737E2D">
              <w:rPr>
                <w:rFonts w:ascii="Arial" w:hAnsi="Arial" w:cs="Arial"/>
                <w:b/>
              </w:rPr>
              <w:t>1</w:t>
            </w:r>
          </w:p>
        </w:tc>
        <w:tc>
          <w:tcPr>
            <w:tcW w:w="9037" w:type="dxa"/>
          </w:tcPr>
          <w:p w14:paraId="6B73E8E4" w14:textId="77777777" w:rsidR="00DC5371" w:rsidRPr="00737E2D" w:rsidRDefault="00737E2D" w:rsidP="00737E2D">
            <w:pPr>
              <w:rPr>
                <w:rFonts w:ascii="Arial" w:hAnsi="Arial" w:cs="Arial"/>
              </w:rPr>
            </w:pPr>
            <w:r w:rsidRPr="00737E2D">
              <w:rPr>
                <w:rFonts w:ascii="Arial" w:hAnsi="Arial" w:cs="Arial"/>
              </w:rPr>
              <w:t>To lead, p</w:t>
            </w:r>
            <w:r w:rsidR="00127654" w:rsidRPr="00737E2D">
              <w:rPr>
                <w:rFonts w:ascii="Arial" w:hAnsi="Arial" w:cs="Arial"/>
              </w:rPr>
              <w:t>repare</w:t>
            </w:r>
            <w:r w:rsidRPr="00737E2D">
              <w:rPr>
                <w:rFonts w:ascii="Arial" w:hAnsi="Arial" w:cs="Arial"/>
              </w:rPr>
              <w:t>, manage and monitor</w:t>
            </w:r>
            <w:r w:rsidR="00127654" w:rsidRPr="00737E2D">
              <w:rPr>
                <w:rFonts w:ascii="Arial" w:hAnsi="Arial" w:cs="Arial"/>
              </w:rPr>
              <w:t xml:space="preserve"> the </w:t>
            </w:r>
            <w:r w:rsidR="00401D0C" w:rsidRPr="00737E2D">
              <w:rPr>
                <w:rFonts w:ascii="Arial" w:hAnsi="Arial" w:cs="Arial"/>
              </w:rPr>
              <w:t>Adult Education Plan</w:t>
            </w:r>
            <w:r w:rsidR="00127654" w:rsidRPr="00737E2D">
              <w:rPr>
                <w:rFonts w:ascii="Arial" w:hAnsi="Arial" w:cs="Arial"/>
              </w:rPr>
              <w:t xml:space="preserve"> for the </w:t>
            </w:r>
            <w:r w:rsidR="00401D0C" w:rsidRPr="00737E2D">
              <w:rPr>
                <w:rFonts w:ascii="Arial" w:hAnsi="Arial" w:cs="Arial"/>
              </w:rPr>
              <w:t>Council</w:t>
            </w:r>
            <w:r w:rsidR="00127654" w:rsidRPr="00737E2D">
              <w:rPr>
                <w:rFonts w:ascii="Arial" w:hAnsi="Arial" w:cs="Arial"/>
              </w:rPr>
              <w:t xml:space="preserve"> in consultation </w:t>
            </w:r>
            <w:r w:rsidR="00401D0C" w:rsidRPr="00737E2D">
              <w:rPr>
                <w:rFonts w:ascii="Arial" w:hAnsi="Arial" w:cs="Arial"/>
              </w:rPr>
              <w:t>with partners</w:t>
            </w:r>
            <w:r w:rsidRPr="00737E2D">
              <w:rPr>
                <w:rFonts w:ascii="Arial" w:hAnsi="Arial" w:cs="Arial"/>
              </w:rPr>
              <w:t xml:space="preserve"> and to ensure its implementation and delivery and that the core targets identified in the plan are met.</w:t>
            </w:r>
          </w:p>
          <w:p w14:paraId="6B73E8E5" w14:textId="77777777" w:rsidR="00737E2D" w:rsidRPr="00737E2D" w:rsidRDefault="00737E2D" w:rsidP="00737E2D">
            <w:pPr>
              <w:rPr>
                <w:rFonts w:ascii="Arial" w:hAnsi="Arial" w:cs="Arial"/>
                <w:b/>
              </w:rPr>
            </w:pPr>
          </w:p>
        </w:tc>
      </w:tr>
      <w:tr w:rsidR="00737E2D" w:rsidRPr="00737E2D" w14:paraId="6B73E8EA" w14:textId="77777777" w:rsidTr="0048794F">
        <w:trPr>
          <w:trHeight w:val="506"/>
        </w:trPr>
        <w:tc>
          <w:tcPr>
            <w:tcW w:w="817" w:type="dxa"/>
          </w:tcPr>
          <w:p w14:paraId="6B73E8E7" w14:textId="77777777" w:rsidR="00737E2D" w:rsidRPr="00737E2D" w:rsidRDefault="00737E2D" w:rsidP="00365A40">
            <w:pPr>
              <w:rPr>
                <w:rFonts w:ascii="Arial" w:hAnsi="Arial" w:cs="Arial"/>
                <w:b/>
              </w:rPr>
            </w:pPr>
            <w:r w:rsidRPr="00737E2D">
              <w:rPr>
                <w:rFonts w:ascii="Arial" w:hAnsi="Arial" w:cs="Arial"/>
                <w:b/>
              </w:rPr>
              <w:t>2</w:t>
            </w:r>
          </w:p>
        </w:tc>
        <w:tc>
          <w:tcPr>
            <w:tcW w:w="9037" w:type="dxa"/>
          </w:tcPr>
          <w:p w14:paraId="6B73E8E8" w14:textId="77777777" w:rsidR="00737E2D" w:rsidRPr="00737E2D" w:rsidRDefault="00737E2D" w:rsidP="00737E2D">
            <w:pPr>
              <w:spacing w:line="264" w:lineRule="auto"/>
              <w:rPr>
                <w:rFonts w:ascii="Arial" w:eastAsia="Times New Roman" w:hAnsi="Arial" w:cs="Arial"/>
              </w:rPr>
            </w:pPr>
            <w:r w:rsidRPr="00737E2D">
              <w:rPr>
                <w:rFonts w:ascii="Arial" w:eastAsia="Times New Roman" w:hAnsi="Arial" w:cs="Arial"/>
              </w:rPr>
              <w:t>To ensure full compliance with the Council’s financial management, business planning and performance management arrangements. To identify, review and bring forward strategic options for the management and delivery of the service.</w:t>
            </w:r>
          </w:p>
          <w:p w14:paraId="6B73E8E9" w14:textId="77777777" w:rsidR="00737E2D" w:rsidRPr="00737E2D" w:rsidRDefault="00737E2D" w:rsidP="00C06D67">
            <w:pPr>
              <w:jc w:val="both"/>
              <w:rPr>
                <w:rFonts w:ascii="Arial" w:hAnsi="Arial" w:cs="Arial"/>
              </w:rPr>
            </w:pPr>
          </w:p>
        </w:tc>
      </w:tr>
      <w:tr w:rsidR="0048794F" w:rsidRPr="00737E2D" w14:paraId="6B73E8EE" w14:textId="77777777" w:rsidTr="0048794F">
        <w:trPr>
          <w:trHeight w:val="506"/>
        </w:trPr>
        <w:tc>
          <w:tcPr>
            <w:tcW w:w="817" w:type="dxa"/>
          </w:tcPr>
          <w:p w14:paraId="6B73E8EB" w14:textId="77777777" w:rsidR="0018028D" w:rsidRPr="00737E2D" w:rsidRDefault="0018028D" w:rsidP="00365A40">
            <w:pPr>
              <w:rPr>
                <w:rFonts w:ascii="Arial" w:hAnsi="Arial" w:cs="Arial"/>
                <w:b/>
              </w:rPr>
            </w:pPr>
            <w:r w:rsidRPr="00737E2D">
              <w:rPr>
                <w:rFonts w:ascii="Arial" w:hAnsi="Arial" w:cs="Arial"/>
                <w:b/>
              </w:rPr>
              <w:t>3</w:t>
            </w:r>
          </w:p>
        </w:tc>
        <w:tc>
          <w:tcPr>
            <w:tcW w:w="9037" w:type="dxa"/>
          </w:tcPr>
          <w:p w14:paraId="6B73E8EC" w14:textId="77777777" w:rsidR="0018028D" w:rsidRPr="00737E2D" w:rsidRDefault="00127654" w:rsidP="00C06D67">
            <w:pPr>
              <w:jc w:val="both"/>
              <w:rPr>
                <w:rFonts w:ascii="Arial" w:hAnsi="Arial" w:cs="Arial"/>
              </w:rPr>
            </w:pPr>
            <w:r w:rsidRPr="00737E2D">
              <w:rPr>
                <w:rFonts w:ascii="Arial" w:hAnsi="Arial" w:cs="Arial"/>
              </w:rPr>
              <w:t xml:space="preserve">Develop and support appropriate networks and to actively liaise with all organisations delivering provision linked to or funded by ‘Adult </w:t>
            </w:r>
            <w:r w:rsidR="00401D0C" w:rsidRPr="00737E2D">
              <w:rPr>
                <w:rFonts w:ascii="Arial" w:hAnsi="Arial" w:cs="Arial"/>
              </w:rPr>
              <w:t>Education</w:t>
            </w:r>
            <w:r w:rsidRPr="00737E2D">
              <w:rPr>
                <w:rFonts w:ascii="Arial" w:hAnsi="Arial" w:cs="Arial"/>
              </w:rPr>
              <w:t>’ funding streams.</w:t>
            </w:r>
          </w:p>
          <w:p w14:paraId="6B73E8ED" w14:textId="77777777" w:rsidR="00401D0C" w:rsidRPr="00737E2D" w:rsidRDefault="00401D0C" w:rsidP="00C06D67">
            <w:pPr>
              <w:jc w:val="both"/>
              <w:rPr>
                <w:rFonts w:ascii="Arial" w:hAnsi="Arial" w:cs="Arial"/>
              </w:rPr>
            </w:pPr>
          </w:p>
        </w:tc>
      </w:tr>
      <w:tr w:rsidR="0048794F" w:rsidRPr="00737E2D" w14:paraId="6B73E8F2" w14:textId="77777777" w:rsidTr="0048794F">
        <w:trPr>
          <w:trHeight w:val="506"/>
        </w:trPr>
        <w:tc>
          <w:tcPr>
            <w:tcW w:w="817" w:type="dxa"/>
          </w:tcPr>
          <w:p w14:paraId="6B73E8EF" w14:textId="77777777" w:rsidR="0018028D" w:rsidRPr="00737E2D" w:rsidRDefault="0018028D" w:rsidP="00365A40">
            <w:pPr>
              <w:rPr>
                <w:rFonts w:ascii="Arial" w:hAnsi="Arial" w:cs="Arial"/>
                <w:b/>
              </w:rPr>
            </w:pPr>
            <w:r w:rsidRPr="00737E2D">
              <w:rPr>
                <w:rFonts w:ascii="Arial" w:hAnsi="Arial" w:cs="Arial"/>
                <w:b/>
              </w:rPr>
              <w:t>4</w:t>
            </w:r>
          </w:p>
        </w:tc>
        <w:tc>
          <w:tcPr>
            <w:tcW w:w="9037" w:type="dxa"/>
          </w:tcPr>
          <w:p w14:paraId="6B73E8F0" w14:textId="77777777" w:rsidR="0018028D" w:rsidRPr="00737E2D" w:rsidRDefault="00127654" w:rsidP="00401D0C">
            <w:pPr>
              <w:jc w:val="both"/>
              <w:rPr>
                <w:rFonts w:ascii="Arial" w:hAnsi="Arial" w:cs="Arial"/>
              </w:rPr>
            </w:pPr>
            <w:r w:rsidRPr="00737E2D">
              <w:rPr>
                <w:rFonts w:ascii="Arial" w:hAnsi="Arial" w:cs="Arial"/>
              </w:rPr>
              <w:t xml:space="preserve">Be the lead contact and responsible manager for formal contracting arrangements with the </w:t>
            </w:r>
            <w:r w:rsidR="00401D0C" w:rsidRPr="00737E2D">
              <w:rPr>
                <w:rFonts w:ascii="Arial" w:hAnsi="Arial" w:cs="Arial"/>
              </w:rPr>
              <w:t>funding body</w:t>
            </w:r>
            <w:r w:rsidRPr="00737E2D">
              <w:rPr>
                <w:rFonts w:ascii="Arial" w:hAnsi="Arial" w:cs="Arial"/>
              </w:rPr>
              <w:t xml:space="preserve"> for all matters pertaining to the funding and delivery of Adult </w:t>
            </w:r>
            <w:r w:rsidR="00401D0C" w:rsidRPr="00737E2D">
              <w:rPr>
                <w:rFonts w:ascii="Arial" w:hAnsi="Arial" w:cs="Arial"/>
              </w:rPr>
              <w:t>Education</w:t>
            </w:r>
            <w:r w:rsidRPr="00737E2D">
              <w:rPr>
                <w:rFonts w:ascii="Arial" w:hAnsi="Arial" w:cs="Arial"/>
              </w:rPr>
              <w:t xml:space="preserve"> Provision.</w:t>
            </w:r>
          </w:p>
          <w:p w14:paraId="6B73E8F1" w14:textId="77777777" w:rsidR="00401D0C" w:rsidRPr="00737E2D" w:rsidRDefault="00401D0C" w:rsidP="00401D0C">
            <w:pPr>
              <w:jc w:val="both"/>
              <w:rPr>
                <w:rFonts w:ascii="Arial" w:hAnsi="Arial" w:cs="Arial"/>
              </w:rPr>
            </w:pPr>
          </w:p>
        </w:tc>
      </w:tr>
      <w:tr w:rsidR="00737E2D" w:rsidRPr="00737E2D" w14:paraId="6B73E8F6" w14:textId="77777777" w:rsidTr="00692990">
        <w:trPr>
          <w:trHeight w:val="506"/>
        </w:trPr>
        <w:tc>
          <w:tcPr>
            <w:tcW w:w="817" w:type="dxa"/>
          </w:tcPr>
          <w:p w14:paraId="6B73E8F3" w14:textId="77777777" w:rsidR="00737E2D" w:rsidRPr="00737E2D" w:rsidRDefault="00737E2D" w:rsidP="00692990">
            <w:pPr>
              <w:rPr>
                <w:rFonts w:ascii="Arial" w:hAnsi="Arial" w:cs="Arial"/>
                <w:b/>
              </w:rPr>
            </w:pPr>
            <w:r>
              <w:rPr>
                <w:rFonts w:ascii="Arial" w:hAnsi="Arial" w:cs="Arial"/>
                <w:b/>
              </w:rPr>
              <w:t>5</w:t>
            </w:r>
          </w:p>
        </w:tc>
        <w:tc>
          <w:tcPr>
            <w:tcW w:w="9037" w:type="dxa"/>
          </w:tcPr>
          <w:p w14:paraId="6B73E8F4" w14:textId="77777777" w:rsidR="00737E2D" w:rsidRPr="00737E2D" w:rsidRDefault="00737E2D" w:rsidP="00692990">
            <w:pPr>
              <w:spacing w:line="264" w:lineRule="auto"/>
              <w:jc w:val="both"/>
              <w:rPr>
                <w:rFonts w:ascii="Arial" w:eastAsia="Times New Roman" w:hAnsi="Arial" w:cs="Arial"/>
              </w:rPr>
            </w:pPr>
            <w:r w:rsidRPr="00737E2D">
              <w:rPr>
                <w:rFonts w:ascii="Arial" w:eastAsia="Times New Roman" w:hAnsi="Arial" w:cs="Arial"/>
              </w:rPr>
              <w:t>To position Bolton and enhance its reputation within strategic local, Greater Manchester, regional and national policy, investment and partnership frameworks.</w:t>
            </w:r>
          </w:p>
          <w:p w14:paraId="6B73E8F5" w14:textId="77777777" w:rsidR="00737E2D" w:rsidRPr="00737E2D" w:rsidRDefault="00737E2D" w:rsidP="00692990">
            <w:pPr>
              <w:jc w:val="both"/>
              <w:rPr>
                <w:rFonts w:ascii="Arial" w:hAnsi="Arial" w:cs="Arial"/>
              </w:rPr>
            </w:pPr>
          </w:p>
        </w:tc>
      </w:tr>
      <w:tr w:rsidR="009A171C" w:rsidRPr="00737E2D" w14:paraId="6B73E8FA" w14:textId="77777777" w:rsidTr="0048794F">
        <w:trPr>
          <w:trHeight w:val="506"/>
        </w:trPr>
        <w:tc>
          <w:tcPr>
            <w:tcW w:w="817" w:type="dxa"/>
          </w:tcPr>
          <w:p w14:paraId="6B73E8F7" w14:textId="77777777" w:rsidR="009A171C" w:rsidRPr="00737E2D" w:rsidRDefault="00737E2D" w:rsidP="00365A40">
            <w:pPr>
              <w:rPr>
                <w:rFonts w:ascii="Arial" w:hAnsi="Arial" w:cs="Arial"/>
                <w:b/>
              </w:rPr>
            </w:pPr>
            <w:r>
              <w:rPr>
                <w:rFonts w:ascii="Arial" w:hAnsi="Arial" w:cs="Arial"/>
                <w:b/>
              </w:rPr>
              <w:t>6</w:t>
            </w:r>
          </w:p>
        </w:tc>
        <w:tc>
          <w:tcPr>
            <w:tcW w:w="9037" w:type="dxa"/>
          </w:tcPr>
          <w:p w14:paraId="6B73E8F8" w14:textId="77777777" w:rsidR="00401D0C" w:rsidRPr="00737E2D" w:rsidRDefault="009A171C" w:rsidP="00C06D67">
            <w:pPr>
              <w:jc w:val="both"/>
              <w:rPr>
                <w:rFonts w:ascii="Arial" w:hAnsi="Arial" w:cs="Arial"/>
              </w:rPr>
            </w:pPr>
            <w:r w:rsidRPr="00737E2D">
              <w:rPr>
                <w:rFonts w:ascii="Arial" w:hAnsi="Arial" w:cs="Arial"/>
              </w:rPr>
              <w:t>To provide leadership co-ordination in preparation for, during and following OFSTED inspections, putting in place improvement plans and effective monitoring arrangements for sub-contracted contracts.</w:t>
            </w:r>
          </w:p>
          <w:p w14:paraId="6B73E8F9" w14:textId="77777777" w:rsidR="00401D0C" w:rsidRPr="00737E2D" w:rsidRDefault="00401D0C" w:rsidP="00C06D67">
            <w:pPr>
              <w:jc w:val="both"/>
              <w:rPr>
                <w:rFonts w:ascii="Arial" w:hAnsi="Arial" w:cs="Arial"/>
              </w:rPr>
            </w:pPr>
          </w:p>
        </w:tc>
      </w:tr>
      <w:tr w:rsidR="00401D0C" w:rsidRPr="00737E2D" w14:paraId="6B73E8FE" w14:textId="77777777" w:rsidTr="0048794F">
        <w:trPr>
          <w:trHeight w:val="506"/>
        </w:trPr>
        <w:tc>
          <w:tcPr>
            <w:tcW w:w="817" w:type="dxa"/>
          </w:tcPr>
          <w:p w14:paraId="6B73E8FB" w14:textId="77777777" w:rsidR="00401D0C" w:rsidRPr="00737E2D" w:rsidRDefault="00737E2D" w:rsidP="00365A40">
            <w:pPr>
              <w:rPr>
                <w:rFonts w:ascii="Arial" w:hAnsi="Arial" w:cs="Arial"/>
                <w:b/>
              </w:rPr>
            </w:pPr>
            <w:r>
              <w:rPr>
                <w:rFonts w:ascii="Arial" w:hAnsi="Arial" w:cs="Arial"/>
                <w:b/>
              </w:rPr>
              <w:t>7</w:t>
            </w:r>
          </w:p>
        </w:tc>
        <w:tc>
          <w:tcPr>
            <w:tcW w:w="9037" w:type="dxa"/>
          </w:tcPr>
          <w:p w14:paraId="6B73E8FC" w14:textId="77777777" w:rsidR="00401D0C" w:rsidRPr="00737E2D" w:rsidRDefault="00401D0C" w:rsidP="00C06D67">
            <w:pPr>
              <w:jc w:val="both"/>
              <w:rPr>
                <w:rFonts w:ascii="Arial" w:hAnsi="Arial" w:cs="Arial"/>
              </w:rPr>
            </w:pPr>
            <w:r w:rsidRPr="00737E2D">
              <w:rPr>
                <w:rFonts w:ascii="Arial" w:hAnsi="Arial" w:cs="Arial"/>
              </w:rPr>
              <w:t>To ensure that any regulatory requirements are met in provided or commissioned services w</w:t>
            </w:r>
            <w:r w:rsidR="00737E2D">
              <w:rPr>
                <w:rFonts w:ascii="Arial" w:hAnsi="Arial" w:cs="Arial"/>
              </w:rPr>
              <w:t>ith particular reference to OFS</w:t>
            </w:r>
            <w:r w:rsidRPr="00737E2D">
              <w:rPr>
                <w:rFonts w:ascii="Arial" w:hAnsi="Arial" w:cs="Arial"/>
              </w:rPr>
              <w:t>T</w:t>
            </w:r>
            <w:r w:rsidR="00737E2D">
              <w:rPr>
                <w:rFonts w:ascii="Arial" w:hAnsi="Arial" w:cs="Arial"/>
              </w:rPr>
              <w:t>E</w:t>
            </w:r>
            <w:r w:rsidRPr="00737E2D">
              <w:rPr>
                <w:rFonts w:ascii="Arial" w:hAnsi="Arial" w:cs="Arial"/>
              </w:rPr>
              <w:t>D requirements for Adult Education.</w:t>
            </w:r>
          </w:p>
          <w:p w14:paraId="6B73E8FD" w14:textId="77777777" w:rsidR="00401D0C" w:rsidRPr="00737E2D" w:rsidRDefault="00401D0C" w:rsidP="00C06D67">
            <w:pPr>
              <w:jc w:val="both"/>
              <w:rPr>
                <w:rFonts w:ascii="Arial" w:hAnsi="Arial" w:cs="Arial"/>
              </w:rPr>
            </w:pPr>
          </w:p>
        </w:tc>
      </w:tr>
      <w:tr w:rsidR="009A171C" w:rsidRPr="00737E2D" w14:paraId="6B73E902" w14:textId="77777777" w:rsidTr="0048794F">
        <w:trPr>
          <w:trHeight w:val="506"/>
        </w:trPr>
        <w:tc>
          <w:tcPr>
            <w:tcW w:w="817" w:type="dxa"/>
          </w:tcPr>
          <w:p w14:paraId="6B73E8FF" w14:textId="77777777" w:rsidR="009A171C" w:rsidRPr="00737E2D" w:rsidRDefault="00737E2D" w:rsidP="00365A40">
            <w:pPr>
              <w:rPr>
                <w:rFonts w:ascii="Arial" w:hAnsi="Arial" w:cs="Arial"/>
                <w:b/>
              </w:rPr>
            </w:pPr>
            <w:r>
              <w:rPr>
                <w:rFonts w:ascii="Arial" w:hAnsi="Arial" w:cs="Arial"/>
                <w:b/>
              </w:rPr>
              <w:lastRenderedPageBreak/>
              <w:t>8</w:t>
            </w:r>
          </w:p>
        </w:tc>
        <w:tc>
          <w:tcPr>
            <w:tcW w:w="9037" w:type="dxa"/>
          </w:tcPr>
          <w:p w14:paraId="6B73E900" w14:textId="77777777" w:rsidR="009A171C" w:rsidRPr="00737E2D" w:rsidRDefault="009A171C" w:rsidP="00C06D67">
            <w:pPr>
              <w:jc w:val="both"/>
              <w:rPr>
                <w:rFonts w:ascii="Arial" w:hAnsi="Arial" w:cs="Arial"/>
              </w:rPr>
            </w:pPr>
            <w:r w:rsidRPr="00737E2D">
              <w:rPr>
                <w:rFonts w:ascii="Arial" w:hAnsi="Arial" w:cs="Arial"/>
              </w:rPr>
              <w:t>To monitor and report on risks pertaining to the effective delivery of funded contracts and identify ways to minimise risk to learners.</w:t>
            </w:r>
          </w:p>
          <w:p w14:paraId="6B73E901" w14:textId="77777777" w:rsidR="00401D0C" w:rsidRPr="00737E2D" w:rsidRDefault="00401D0C" w:rsidP="00C06D67">
            <w:pPr>
              <w:jc w:val="both"/>
              <w:rPr>
                <w:rFonts w:ascii="Arial" w:hAnsi="Arial" w:cs="Arial"/>
              </w:rPr>
            </w:pPr>
          </w:p>
        </w:tc>
      </w:tr>
      <w:tr w:rsidR="009A171C" w:rsidRPr="00737E2D" w14:paraId="6B73E906" w14:textId="77777777" w:rsidTr="0048794F">
        <w:trPr>
          <w:trHeight w:val="506"/>
        </w:trPr>
        <w:tc>
          <w:tcPr>
            <w:tcW w:w="817" w:type="dxa"/>
          </w:tcPr>
          <w:p w14:paraId="6B73E903" w14:textId="77777777" w:rsidR="009A171C" w:rsidRPr="00737E2D" w:rsidRDefault="00737E2D" w:rsidP="00365A40">
            <w:pPr>
              <w:rPr>
                <w:rFonts w:ascii="Arial" w:hAnsi="Arial" w:cs="Arial"/>
                <w:b/>
              </w:rPr>
            </w:pPr>
            <w:r>
              <w:rPr>
                <w:rFonts w:ascii="Arial" w:hAnsi="Arial" w:cs="Arial"/>
                <w:b/>
              </w:rPr>
              <w:t>9</w:t>
            </w:r>
          </w:p>
        </w:tc>
        <w:tc>
          <w:tcPr>
            <w:tcW w:w="9037" w:type="dxa"/>
          </w:tcPr>
          <w:p w14:paraId="6B73E904" w14:textId="77777777" w:rsidR="009A171C" w:rsidRPr="00737E2D" w:rsidRDefault="009A171C" w:rsidP="00C06D67">
            <w:pPr>
              <w:jc w:val="both"/>
              <w:rPr>
                <w:rFonts w:ascii="Arial" w:hAnsi="Arial" w:cs="Arial"/>
              </w:rPr>
            </w:pPr>
            <w:r w:rsidRPr="00737E2D">
              <w:rPr>
                <w:rFonts w:ascii="Arial" w:hAnsi="Arial" w:cs="Arial"/>
              </w:rPr>
              <w:t xml:space="preserve">To develop effective working relationship with partners, acting as a critical friend and encouraging excellence </w:t>
            </w:r>
            <w:r w:rsidR="00737E2D">
              <w:rPr>
                <w:rFonts w:ascii="Arial" w:hAnsi="Arial" w:cs="Arial"/>
              </w:rPr>
              <w:t>in educational service delivery and to d</w:t>
            </w:r>
            <w:r w:rsidR="00737E2D" w:rsidRPr="00737E2D">
              <w:rPr>
                <w:rFonts w:ascii="Arial" w:hAnsi="Arial" w:cs="Arial"/>
              </w:rPr>
              <w:t>evelop, with partners, active strategies for achieving wider participation in post 19 learning, raising standards of achievement and securing the Council’s response to quality and inspection requirements for Adult Education.</w:t>
            </w:r>
          </w:p>
          <w:p w14:paraId="6B73E905" w14:textId="77777777" w:rsidR="00401D0C" w:rsidRPr="00737E2D" w:rsidRDefault="00401D0C" w:rsidP="00C06D67">
            <w:pPr>
              <w:jc w:val="both"/>
              <w:rPr>
                <w:rFonts w:ascii="Arial" w:hAnsi="Arial" w:cs="Arial"/>
              </w:rPr>
            </w:pPr>
          </w:p>
        </w:tc>
      </w:tr>
      <w:tr w:rsidR="00594128" w:rsidRPr="00737E2D" w14:paraId="6B73E909" w14:textId="77777777" w:rsidTr="0048794F">
        <w:trPr>
          <w:trHeight w:val="506"/>
        </w:trPr>
        <w:tc>
          <w:tcPr>
            <w:tcW w:w="817" w:type="dxa"/>
          </w:tcPr>
          <w:p w14:paraId="6B73E907" w14:textId="77777777" w:rsidR="00594128" w:rsidRPr="00737E2D" w:rsidRDefault="00737E2D" w:rsidP="00365A40">
            <w:pPr>
              <w:rPr>
                <w:rFonts w:ascii="Arial" w:hAnsi="Arial" w:cs="Arial"/>
                <w:b/>
              </w:rPr>
            </w:pPr>
            <w:r>
              <w:rPr>
                <w:rFonts w:ascii="Arial" w:hAnsi="Arial" w:cs="Arial"/>
                <w:b/>
              </w:rPr>
              <w:t>10</w:t>
            </w:r>
          </w:p>
        </w:tc>
        <w:tc>
          <w:tcPr>
            <w:tcW w:w="9037" w:type="dxa"/>
          </w:tcPr>
          <w:p w14:paraId="6B73E908" w14:textId="77777777" w:rsidR="00594128" w:rsidRPr="00737E2D" w:rsidRDefault="00127654" w:rsidP="00401D0C">
            <w:pPr>
              <w:spacing w:after="200" w:line="276" w:lineRule="auto"/>
              <w:jc w:val="both"/>
              <w:rPr>
                <w:rFonts w:ascii="Arial" w:hAnsi="Arial" w:cs="Arial"/>
              </w:rPr>
            </w:pPr>
            <w:r w:rsidRPr="00737E2D">
              <w:rPr>
                <w:rFonts w:ascii="Arial" w:hAnsi="Arial" w:cs="Arial"/>
              </w:rPr>
              <w:t xml:space="preserve">To be the </w:t>
            </w:r>
            <w:r w:rsidR="00401D0C" w:rsidRPr="00737E2D">
              <w:rPr>
                <w:rFonts w:ascii="Arial" w:hAnsi="Arial" w:cs="Arial"/>
              </w:rPr>
              <w:t>Council</w:t>
            </w:r>
            <w:r w:rsidRPr="00737E2D">
              <w:rPr>
                <w:rFonts w:ascii="Arial" w:hAnsi="Arial" w:cs="Arial"/>
              </w:rPr>
              <w:t xml:space="preserve">’s ‘nominee’ for external inspection of all funded adult </w:t>
            </w:r>
            <w:r w:rsidR="00401D0C" w:rsidRPr="00737E2D">
              <w:rPr>
                <w:rFonts w:ascii="Arial" w:hAnsi="Arial" w:cs="Arial"/>
              </w:rPr>
              <w:t>education provision and act as lead officer in dealings with the funding body, OF</w:t>
            </w:r>
            <w:r w:rsidR="00737E2D">
              <w:rPr>
                <w:rFonts w:ascii="Arial" w:hAnsi="Arial" w:cs="Arial"/>
              </w:rPr>
              <w:t>STED, government depart</w:t>
            </w:r>
            <w:r w:rsidR="00401D0C" w:rsidRPr="00737E2D">
              <w:rPr>
                <w:rFonts w:ascii="Arial" w:hAnsi="Arial" w:cs="Arial"/>
              </w:rPr>
              <w:t>ments and auditors and advise the Council senior officers and Members on all relevant issues.</w:t>
            </w:r>
          </w:p>
        </w:tc>
      </w:tr>
      <w:tr w:rsidR="00594128" w:rsidRPr="00737E2D" w14:paraId="6B73E90D" w14:textId="77777777" w:rsidTr="0048794F">
        <w:trPr>
          <w:trHeight w:val="506"/>
        </w:trPr>
        <w:tc>
          <w:tcPr>
            <w:tcW w:w="817" w:type="dxa"/>
          </w:tcPr>
          <w:p w14:paraId="6B73E90A" w14:textId="77777777" w:rsidR="00594128" w:rsidRPr="00737E2D" w:rsidRDefault="00EB4D4E" w:rsidP="0018028D">
            <w:pPr>
              <w:rPr>
                <w:rFonts w:ascii="Arial" w:hAnsi="Arial" w:cs="Arial"/>
                <w:b/>
              </w:rPr>
            </w:pPr>
            <w:r w:rsidRPr="00737E2D">
              <w:rPr>
                <w:rFonts w:ascii="Arial" w:hAnsi="Arial" w:cs="Arial"/>
                <w:b/>
              </w:rPr>
              <w:t>11</w:t>
            </w:r>
          </w:p>
        </w:tc>
        <w:tc>
          <w:tcPr>
            <w:tcW w:w="9037" w:type="dxa"/>
          </w:tcPr>
          <w:p w14:paraId="6B73E90B" w14:textId="77777777" w:rsidR="00737E2D" w:rsidRPr="00737E2D" w:rsidRDefault="00737E2D" w:rsidP="00737E2D">
            <w:pPr>
              <w:tabs>
                <w:tab w:val="left" w:pos="720"/>
                <w:tab w:val="left" w:pos="3600"/>
              </w:tabs>
              <w:rPr>
                <w:rFonts w:ascii="Arial" w:eastAsia="Times New Roman" w:hAnsi="Arial" w:cs="Arial"/>
              </w:rPr>
            </w:pPr>
            <w:r w:rsidRPr="00737E2D">
              <w:rPr>
                <w:rFonts w:ascii="Arial" w:eastAsia="Times New Roman" w:hAnsi="Arial" w:cs="Arial"/>
              </w:rPr>
              <w:t>To develop and maintain effective relationships with Members and forward plan, prepare and present briefings and reports to Executive Members, Policy Development Groups, Scrutiny Committees, Council and external partnerships, as required</w:t>
            </w:r>
          </w:p>
          <w:p w14:paraId="6B73E90C" w14:textId="77777777" w:rsidR="00401D0C" w:rsidRPr="00737E2D" w:rsidRDefault="00401D0C" w:rsidP="00C06D67">
            <w:pPr>
              <w:autoSpaceDE w:val="0"/>
              <w:autoSpaceDN w:val="0"/>
              <w:adjustRightInd w:val="0"/>
              <w:rPr>
                <w:rFonts w:ascii="Arial" w:hAnsi="Arial" w:cs="Arial"/>
              </w:rPr>
            </w:pPr>
          </w:p>
        </w:tc>
      </w:tr>
      <w:tr w:rsidR="00594128" w:rsidRPr="00737E2D" w14:paraId="6B73E911" w14:textId="77777777" w:rsidTr="0048794F">
        <w:trPr>
          <w:trHeight w:val="506"/>
        </w:trPr>
        <w:tc>
          <w:tcPr>
            <w:tcW w:w="817" w:type="dxa"/>
          </w:tcPr>
          <w:p w14:paraId="6B73E90E" w14:textId="77777777" w:rsidR="00594128" w:rsidRPr="00737E2D" w:rsidRDefault="00EB4D4E" w:rsidP="00365A40">
            <w:pPr>
              <w:rPr>
                <w:rFonts w:ascii="Arial" w:hAnsi="Arial" w:cs="Arial"/>
                <w:b/>
              </w:rPr>
            </w:pPr>
            <w:r w:rsidRPr="00737E2D">
              <w:rPr>
                <w:rFonts w:ascii="Arial" w:hAnsi="Arial" w:cs="Arial"/>
                <w:b/>
              </w:rPr>
              <w:t>12</w:t>
            </w:r>
          </w:p>
        </w:tc>
        <w:tc>
          <w:tcPr>
            <w:tcW w:w="9037" w:type="dxa"/>
          </w:tcPr>
          <w:p w14:paraId="6B73E90F" w14:textId="77777777" w:rsidR="00594128" w:rsidRPr="00737E2D" w:rsidRDefault="00127654" w:rsidP="00C06D67">
            <w:pPr>
              <w:jc w:val="both"/>
              <w:rPr>
                <w:rFonts w:ascii="Arial" w:hAnsi="Arial" w:cs="Arial"/>
              </w:rPr>
            </w:pPr>
            <w:r w:rsidRPr="00737E2D">
              <w:rPr>
                <w:rFonts w:ascii="Arial" w:hAnsi="Arial" w:cs="Arial"/>
              </w:rPr>
              <w:t xml:space="preserve">To ‘chair’ the </w:t>
            </w:r>
            <w:r w:rsidR="00401D0C" w:rsidRPr="00737E2D">
              <w:rPr>
                <w:rFonts w:ascii="Arial" w:hAnsi="Arial" w:cs="Arial"/>
              </w:rPr>
              <w:t>relevant m</w:t>
            </w:r>
            <w:r w:rsidRPr="00737E2D">
              <w:rPr>
                <w:rFonts w:ascii="Arial" w:hAnsi="Arial" w:cs="Arial"/>
              </w:rPr>
              <w:t>onitoring</w:t>
            </w:r>
            <w:r w:rsidR="00401D0C" w:rsidRPr="00737E2D">
              <w:rPr>
                <w:rFonts w:ascii="Arial" w:hAnsi="Arial" w:cs="Arial"/>
              </w:rPr>
              <w:t xml:space="preserve"> and quality g</w:t>
            </w:r>
            <w:r w:rsidRPr="00737E2D">
              <w:rPr>
                <w:rFonts w:ascii="Arial" w:hAnsi="Arial" w:cs="Arial"/>
              </w:rPr>
              <w:t>roup</w:t>
            </w:r>
            <w:r w:rsidR="00401D0C" w:rsidRPr="00737E2D">
              <w:rPr>
                <w:rFonts w:ascii="Arial" w:hAnsi="Arial" w:cs="Arial"/>
              </w:rPr>
              <w:t>s</w:t>
            </w:r>
            <w:r w:rsidRPr="00737E2D">
              <w:rPr>
                <w:rFonts w:ascii="Arial" w:hAnsi="Arial" w:cs="Arial"/>
              </w:rPr>
              <w:t xml:space="preserve"> and to service the </w:t>
            </w:r>
            <w:r w:rsidR="00401D0C" w:rsidRPr="00737E2D">
              <w:rPr>
                <w:rFonts w:ascii="Arial" w:hAnsi="Arial" w:cs="Arial"/>
              </w:rPr>
              <w:t xml:space="preserve">relevant </w:t>
            </w:r>
            <w:r w:rsidRPr="00737E2D">
              <w:rPr>
                <w:rFonts w:ascii="Arial" w:hAnsi="Arial" w:cs="Arial"/>
              </w:rPr>
              <w:t xml:space="preserve">Bolton </w:t>
            </w:r>
            <w:r w:rsidR="00401D0C" w:rsidRPr="00737E2D">
              <w:rPr>
                <w:rFonts w:ascii="Arial" w:hAnsi="Arial" w:cs="Arial"/>
              </w:rPr>
              <w:t>p</w:t>
            </w:r>
            <w:r w:rsidRPr="00737E2D">
              <w:rPr>
                <w:rFonts w:ascii="Arial" w:hAnsi="Arial" w:cs="Arial"/>
              </w:rPr>
              <w:t>artnership</w:t>
            </w:r>
            <w:r w:rsidR="00401D0C" w:rsidRPr="00737E2D">
              <w:rPr>
                <w:rFonts w:ascii="Arial" w:hAnsi="Arial" w:cs="Arial"/>
              </w:rPr>
              <w:t>s</w:t>
            </w:r>
            <w:r w:rsidRPr="00737E2D">
              <w:rPr>
                <w:rFonts w:ascii="Arial" w:hAnsi="Arial" w:cs="Arial"/>
              </w:rPr>
              <w:t xml:space="preserve"> when operational</w:t>
            </w:r>
            <w:r w:rsidR="00401D0C" w:rsidRPr="00737E2D">
              <w:rPr>
                <w:rFonts w:ascii="Arial" w:hAnsi="Arial" w:cs="Arial"/>
              </w:rPr>
              <w:t>.</w:t>
            </w:r>
          </w:p>
          <w:p w14:paraId="6B73E910" w14:textId="77777777" w:rsidR="00401D0C" w:rsidRPr="00737E2D" w:rsidRDefault="00401D0C" w:rsidP="00C06D67">
            <w:pPr>
              <w:jc w:val="both"/>
              <w:rPr>
                <w:rFonts w:ascii="Arial" w:hAnsi="Arial" w:cs="Arial"/>
                <w:color w:val="FF0000"/>
              </w:rPr>
            </w:pPr>
          </w:p>
        </w:tc>
      </w:tr>
      <w:tr w:rsidR="00594128" w:rsidRPr="00737E2D" w14:paraId="6B73E915" w14:textId="77777777" w:rsidTr="0048794F">
        <w:trPr>
          <w:trHeight w:val="506"/>
        </w:trPr>
        <w:tc>
          <w:tcPr>
            <w:tcW w:w="817" w:type="dxa"/>
          </w:tcPr>
          <w:p w14:paraId="6B73E912" w14:textId="77777777" w:rsidR="00594128" w:rsidRPr="00737E2D" w:rsidRDefault="00594128" w:rsidP="00365A40">
            <w:pPr>
              <w:rPr>
                <w:rFonts w:ascii="Arial" w:hAnsi="Arial" w:cs="Arial"/>
                <w:b/>
              </w:rPr>
            </w:pPr>
            <w:r w:rsidRPr="00737E2D">
              <w:rPr>
                <w:rFonts w:ascii="Arial" w:hAnsi="Arial" w:cs="Arial"/>
                <w:b/>
              </w:rPr>
              <w:t>1</w:t>
            </w:r>
            <w:r w:rsidR="00EB4D4E" w:rsidRPr="00737E2D">
              <w:rPr>
                <w:rFonts w:ascii="Arial" w:hAnsi="Arial" w:cs="Arial"/>
                <w:b/>
              </w:rPr>
              <w:t>3</w:t>
            </w:r>
          </w:p>
        </w:tc>
        <w:tc>
          <w:tcPr>
            <w:tcW w:w="9037" w:type="dxa"/>
          </w:tcPr>
          <w:p w14:paraId="6B73E913" w14:textId="77777777" w:rsidR="00594128" w:rsidRPr="00737E2D" w:rsidRDefault="00127654" w:rsidP="00C06D67">
            <w:pPr>
              <w:rPr>
                <w:rFonts w:ascii="Arial" w:hAnsi="Arial" w:cs="Arial"/>
              </w:rPr>
            </w:pPr>
            <w:r w:rsidRPr="00737E2D">
              <w:rPr>
                <w:rFonts w:ascii="Arial" w:hAnsi="Arial" w:cs="Arial"/>
              </w:rPr>
              <w:t xml:space="preserve">To provide opportunities for potential learners, learners and other stakeholders, to feedback their views, be involved in consultation and input to the strategic planning process for Adult </w:t>
            </w:r>
            <w:r w:rsidR="00401D0C" w:rsidRPr="00737E2D">
              <w:rPr>
                <w:rFonts w:ascii="Arial" w:hAnsi="Arial" w:cs="Arial"/>
              </w:rPr>
              <w:t>Education</w:t>
            </w:r>
            <w:r w:rsidRPr="00737E2D">
              <w:rPr>
                <w:rFonts w:ascii="Arial" w:hAnsi="Arial" w:cs="Arial"/>
              </w:rPr>
              <w:t xml:space="preserve"> in Bolton.</w:t>
            </w:r>
          </w:p>
          <w:p w14:paraId="6B73E914" w14:textId="77777777" w:rsidR="00401D0C" w:rsidRPr="00737E2D" w:rsidRDefault="00401D0C" w:rsidP="00C06D67">
            <w:pPr>
              <w:rPr>
                <w:rFonts w:ascii="Arial" w:hAnsi="Arial" w:cs="Arial"/>
              </w:rPr>
            </w:pPr>
          </w:p>
        </w:tc>
      </w:tr>
      <w:tr w:rsidR="00737E2D" w:rsidRPr="00737E2D" w14:paraId="6B73E919" w14:textId="77777777" w:rsidTr="0048794F">
        <w:trPr>
          <w:trHeight w:val="506"/>
        </w:trPr>
        <w:tc>
          <w:tcPr>
            <w:tcW w:w="817" w:type="dxa"/>
          </w:tcPr>
          <w:p w14:paraId="6B73E916" w14:textId="77777777" w:rsidR="00737E2D" w:rsidRPr="00737E2D" w:rsidRDefault="00A42D1B" w:rsidP="00365A40">
            <w:pPr>
              <w:rPr>
                <w:rFonts w:ascii="Arial" w:hAnsi="Arial" w:cs="Arial"/>
                <w:b/>
              </w:rPr>
            </w:pPr>
            <w:r>
              <w:rPr>
                <w:rFonts w:ascii="Arial" w:hAnsi="Arial" w:cs="Arial"/>
                <w:b/>
              </w:rPr>
              <w:t>14</w:t>
            </w:r>
          </w:p>
        </w:tc>
        <w:tc>
          <w:tcPr>
            <w:tcW w:w="9037" w:type="dxa"/>
          </w:tcPr>
          <w:p w14:paraId="6B73E917" w14:textId="77777777" w:rsidR="00737E2D" w:rsidRPr="00737E2D" w:rsidRDefault="00737E2D" w:rsidP="00737E2D">
            <w:pPr>
              <w:tabs>
                <w:tab w:val="left" w:pos="720"/>
                <w:tab w:val="left" w:pos="3600"/>
              </w:tabs>
              <w:rPr>
                <w:rFonts w:ascii="Arial" w:eastAsia="Times New Roman" w:hAnsi="Arial" w:cs="Arial"/>
              </w:rPr>
            </w:pPr>
            <w:r w:rsidRPr="00737E2D">
              <w:rPr>
                <w:rFonts w:ascii="Arial" w:eastAsia="Times New Roman" w:hAnsi="Arial" w:cs="Arial"/>
              </w:rPr>
              <w:t>To provide a strong and effective line of communication between senior managers within the Service and Department.</w:t>
            </w:r>
          </w:p>
          <w:p w14:paraId="6B73E918" w14:textId="77777777" w:rsidR="00737E2D" w:rsidRPr="00737E2D" w:rsidRDefault="00737E2D" w:rsidP="00737E2D">
            <w:pPr>
              <w:tabs>
                <w:tab w:val="left" w:pos="720"/>
                <w:tab w:val="left" w:pos="3600"/>
              </w:tabs>
              <w:rPr>
                <w:rFonts w:ascii="Arial" w:hAnsi="Arial" w:cs="Arial"/>
              </w:rPr>
            </w:pPr>
          </w:p>
        </w:tc>
      </w:tr>
      <w:tr w:rsidR="00594128" w:rsidRPr="00737E2D" w14:paraId="6B73E91C" w14:textId="77777777" w:rsidTr="0048794F">
        <w:trPr>
          <w:trHeight w:val="506"/>
        </w:trPr>
        <w:tc>
          <w:tcPr>
            <w:tcW w:w="817" w:type="dxa"/>
          </w:tcPr>
          <w:p w14:paraId="6B73E91A" w14:textId="77777777" w:rsidR="00594128" w:rsidRPr="00737E2D" w:rsidRDefault="00594128" w:rsidP="00365A40">
            <w:pPr>
              <w:rPr>
                <w:rFonts w:ascii="Arial" w:hAnsi="Arial" w:cs="Arial"/>
                <w:b/>
              </w:rPr>
            </w:pPr>
            <w:r w:rsidRPr="00737E2D">
              <w:rPr>
                <w:rFonts w:ascii="Arial" w:hAnsi="Arial" w:cs="Arial"/>
                <w:b/>
              </w:rPr>
              <w:t>1</w:t>
            </w:r>
            <w:r w:rsidR="00A42D1B">
              <w:rPr>
                <w:rFonts w:ascii="Arial" w:hAnsi="Arial" w:cs="Arial"/>
                <w:b/>
              </w:rPr>
              <w:t>5</w:t>
            </w:r>
          </w:p>
        </w:tc>
        <w:tc>
          <w:tcPr>
            <w:tcW w:w="9037" w:type="dxa"/>
          </w:tcPr>
          <w:p w14:paraId="6B73E91B" w14:textId="77777777" w:rsidR="00594128" w:rsidRPr="006B7BAF" w:rsidRDefault="006B7BAF" w:rsidP="006B7BAF">
            <w:pPr>
              <w:spacing w:after="200" w:line="264" w:lineRule="auto"/>
              <w:rPr>
                <w:rFonts w:ascii="Arial" w:eastAsia="Times New Roman" w:hAnsi="Arial" w:cs="Arial"/>
              </w:rPr>
            </w:pPr>
            <w:r w:rsidRPr="006B7BAF">
              <w:rPr>
                <w:rFonts w:ascii="Arial" w:eastAsia="Times New Roman" w:hAnsi="Arial" w:cs="Arial"/>
              </w:rPr>
              <w:t>To deputise for the Head of Economic Development or other managers in the Division in their absence, and to represent the Department and the Council at management or other relevant meetings</w:t>
            </w:r>
            <w:r>
              <w:rPr>
                <w:rFonts w:ascii="Arial" w:eastAsia="Times New Roman" w:hAnsi="Arial" w:cs="Arial"/>
              </w:rPr>
              <w:t>.</w:t>
            </w:r>
          </w:p>
        </w:tc>
      </w:tr>
      <w:tr w:rsidR="006B7BAF" w:rsidRPr="00737E2D" w14:paraId="6B73E91F" w14:textId="77777777" w:rsidTr="0048794F">
        <w:trPr>
          <w:trHeight w:val="506"/>
        </w:trPr>
        <w:tc>
          <w:tcPr>
            <w:tcW w:w="817" w:type="dxa"/>
          </w:tcPr>
          <w:p w14:paraId="6B73E91D" w14:textId="77777777" w:rsidR="006B7BAF" w:rsidRPr="00737E2D" w:rsidRDefault="006B7BAF" w:rsidP="00365A40">
            <w:pPr>
              <w:rPr>
                <w:rFonts w:ascii="Arial" w:hAnsi="Arial" w:cs="Arial"/>
                <w:b/>
              </w:rPr>
            </w:pPr>
            <w:r>
              <w:rPr>
                <w:rFonts w:ascii="Arial" w:hAnsi="Arial" w:cs="Arial"/>
                <w:b/>
              </w:rPr>
              <w:t>16</w:t>
            </w:r>
          </w:p>
        </w:tc>
        <w:tc>
          <w:tcPr>
            <w:tcW w:w="9037" w:type="dxa"/>
          </w:tcPr>
          <w:p w14:paraId="6B73E91E" w14:textId="77777777" w:rsidR="006B7BAF" w:rsidRPr="006B7BAF" w:rsidRDefault="006B7BAF" w:rsidP="006B7BAF">
            <w:pPr>
              <w:spacing w:line="264" w:lineRule="auto"/>
              <w:rPr>
                <w:rFonts w:ascii="Arial" w:eastAsia="Times New Roman" w:hAnsi="Arial" w:cs="Arial"/>
              </w:rPr>
            </w:pPr>
            <w:r w:rsidRPr="00436110">
              <w:rPr>
                <w:rFonts w:ascii="Arial" w:eastAsia="Times New Roman" w:hAnsi="Arial" w:cs="Arial"/>
              </w:rPr>
              <w:t xml:space="preserve">To undertake any such other duties as may be determined from time to time by the </w:t>
            </w:r>
            <w:r>
              <w:rPr>
                <w:rFonts w:ascii="Arial" w:eastAsia="Times New Roman" w:hAnsi="Arial" w:cs="Arial"/>
              </w:rPr>
              <w:t>Head of Economic Development.</w:t>
            </w:r>
          </w:p>
        </w:tc>
      </w:tr>
    </w:tbl>
    <w:p w14:paraId="6B73E920" w14:textId="77777777" w:rsidR="0018028D" w:rsidRPr="00737E2D" w:rsidRDefault="0018028D">
      <w:pPr>
        <w:rPr>
          <w:rFonts w:ascii="Arial" w:hAnsi="Arial" w:cs="Arial"/>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56"/>
        <w:gridCol w:w="5223"/>
      </w:tblGrid>
      <w:tr w:rsidR="0018028D" w:rsidRPr="00737E2D" w14:paraId="6B73E923" w14:textId="77777777" w:rsidTr="00DC5371">
        <w:trPr>
          <w:trHeight w:val="351"/>
        </w:trPr>
        <w:tc>
          <w:tcPr>
            <w:tcW w:w="4656" w:type="dxa"/>
          </w:tcPr>
          <w:p w14:paraId="6B73E921" w14:textId="77777777" w:rsidR="0018028D" w:rsidRPr="00737E2D" w:rsidRDefault="0018028D" w:rsidP="0018028D">
            <w:pPr>
              <w:rPr>
                <w:rFonts w:ascii="Arial" w:hAnsi="Arial" w:cs="Arial"/>
                <w:b/>
              </w:rPr>
            </w:pPr>
            <w:r w:rsidRPr="00737E2D">
              <w:rPr>
                <w:rFonts w:ascii="Arial" w:hAnsi="Arial" w:cs="Arial"/>
                <w:b/>
              </w:rPr>
              <w:t>Date Job Description prepared/updated</w:t>
            </w:r>
            <w:r w:rsidR="0066265F" w:rsidRPr="00737E2D">
              <w:rPr>
                <w:rFonts w:ascii="Arial" w:hAnsi="Arial" w:cs="Arial"/>
                <w:b/>
              </w:rPr>
              <w:t>:</w:t>
            </w:r>
          </w:p>
        </w:tc>
        <w:tc>
          <w:tcPr>
            <w:tcW w:w="5223" w:type="dxa"/>
          </w:tcPr>
          <w:p w14:paraId="6B73E922" w14:textId="77777777" w:rsidR="0018028D" w:rsidRPr="00737E2D" w:rsidRDefault="009C6446">
            <w:pPr>
              <w:rPr>
                <w:rFonts w:ascii="Arial" w:hAnsi="Arial" w:cs="Arial"/>
                <w:b/>
              </w:rPr>
            </w:pPr>
            <w:r w:rsidRPr="00737E2D">
              <w:rPr>
                <w:rFonts w:ascii="Arial" w:hAnsi="Arial" w:cs="Arial"/>
                <w:b/>
              </w:rPr>
              <w:t>Ma</w:t>
            </w:r>
            <w:r w:rsidR="00DC5371" w:rsidRPr="00737E2D">
              <w:rPr>
                <w:rFonts w:ascii="Arial" w:hAnsi="Arial" w:cs="Arial"/>
                <w:b/>
              </w:rPr>
              <w:t>y 2017</w:t>
            </w:r>
          </w:p>
        </w:tc>
      </w:tr>
      <w:tr w:rsidR="0018028D" w:rsidRPr="00737E2D" w14:paraId="6B73E926" w14:textId="77777777" w:rsidTr="00DC5371">
        <w:trPr>
          <w:trHeight w:val="351"/>
        </w:trPr>
        <w:tc>
          <w:tcPr>
            <w:tcW w:w="4656" w:type="dxa"/>
          </w:tcPr>
          <w:p w14:paraId="6B73E924" w14:textId="77777777" w:rsidR="0018028D" w:rsidRPr="00737E2D" w:rsidRDefault="0018028D" w:rsidP="0018028D">
            <w:pPr>
              <w:rPr>
                <w:rFonts w:ascii="Arial" w:hAnsi="Arial" w:cs="Arial"/>
                <w:b/>
              </w:rPr>
            </w:pPr>
            <w:r w:rsidRPr="00737E2D">
              <w:rPr>
                <w:rFonts w:ascii="Arial" w:hAnsi="Arial" w:cs="Arial"/>
                <w:b/>
              </w:rPr>
              <w:t>Job Description prepared by</w:t>
            </w:r>
            <w:r w:rsidR="0066265F" w:rsidRPr="00737E2D">
              <w:rPr>
                <w:rFonts w:ascii="Arial" w:hAnsi="Arial" w:cs="Arial"/>
                <w:b/>
              </w:rPr>
              <w:t>:</w:t>
            </w:r>
          </w:p>
        </w:tc>
        <w:tc>
          <w:tcPr>
            <w:tcW w:w="5223" w:type="dxa"/>
          </w:tcPr>
          <w:p w14:paraId="6B73E925" w14:textId="77777777" w:rsidR="0018028D" w:rsidRPr="00737E2D" w:rsidRDefault="009C6446">
            <w:pPr>
              <w:rPr>
                <w:rFonts w:ascii="Arial" w:hAnsi="Arial" w:cs="Arial"/>
                <w:b/>
              </w:rPr>
            </w:pPr>
            <w:r w:rsidRPr="00737E2D">
              <w:rPr>
                <w:rFonts w:ascii="Arial" w:hAnsi="Arial" w:cs="Arial"/>
              </w:rPr>
              <w:t>Assistant Director - Economic Development and Regeneration</w:t>
            </w:r>
          </w:p>
        </w:tc>
      </w:tr>
    </w:tbl>
    <w:p w14:paraId="6B73E927" w14:textId="77777777" w:rsidR="00DC5371" w:rsidRPr="00737E2D" w:rsidRDefault="00DC5371">
      <w:pPr>
        <w:rPr>
          <w:rFonts w:ascii="Arial" w:hAnsi="Arial" w:cs="Arial"/>
        </w:rPr>
      </w:pPr>
    </w:p>
    <w:p w14:paraId="6B73E928" w14:textId="77777777" w:rsidR="00DC5371" w:rsidRPr="00737E2D" w:rsidRDefault="00DC5371">
      <w:pPr>
        <w:rPr>
          <w:rFonts w:ascii="Arial" w:hAnsi="Arial" w:cs="Arial"/>
        </w:rPr>
      </w:pPr>
    </w:p>
    <w:p w14:paraId="6B73E929" w14:textId="77777777" w:rsidR="00DC5371" w:rsidRPr="00737E2D" w:rsidRDefault="00DC5371">
      <w:pPr>
        <w:rPr>
          <w:rFonts w:ascii="Arial" w:hAnsi="Arial" w:cs="Arial"/>
        </w:rPr>
      </w:pPr>
    </w:p>
    <w:p w14:paraId="6B73E92A" w14:textId="77777777" w:rsidR="00DC5371" w:rsidRPr="00737E2D" w:rsidRDefault="00DC5371">
      <w:pPr>
        <w:rPr>
          <w:rFonts w:ascii="Arial" w:hAnsi="Arial" w:cs="Arial"/>
        </w:rPr>
      </w:pPr>
    </w:p>
    <w:p w14:paraId="6B73E92B" w14:textId="77777777" w:rsidR="007B6AFA" w:rsidRPr="00737E2D" w:rsidRDefault="007B6AFA">
      <w:pPr>
        <w:rPr>
          <w:rFonts w:ascii="Arial" w:hAnsi="Arial" w:cs="Arial"/>
        </w:rPr>
      </w:pPr>
    </w:p>
    <w:p w14:paraId="6B73E92C" w14:textId="77777777" w:rsidR="007B6AFA" w:rsidRPr="00737E2D" w:rsidRDefault="007B6AFA">
      <w:pPr>
        <w:rPr>
          <w:rFonts w:ascii="Arial" w:hAnsi="Arial" w:cs="Arial"/>
        </w:rPr>
      </w:pPr>
    </w:p>
    <w:p w14:paraId="6B73E92D" w14:textId="77777777" w:rsidR="007B6AFA" w:rsidRPr="00737E2D" w:rsidRDefault="007B6AFA">
      <w:pPr>
        <w:rPr>
          <w:rFonts w:ascii="Arial" w:hAnsi="Arial" w:cs="Arial"/>
        </w:rPr>
      </w:pPr>
    </w:p>
    <w:p w14:paraId="6B73E92E" w14:textId="77777777" w:rsidR="007B6AFA" w:rsidRPr="00737E2D" w:rsidRDefault="007B6AFA">
      <w:pPr>
        <w:rPr>
          <w:rFonts w:ascii="Arial" w:hAnsi="Arial" w:cs="Arial"/>
        </w:rPr>
      </w:pPr>
    </w:p>
    <w:p w14:paraId="6B73E92F" w14:textId="77777777" w:rsidR="00DC5371" w:rsidRPr="00737E2D" w:rsidRDefault="00DC5371">
      <w:pPr>
        <w:rPr>
          <w:rFonts w:ascii="Arial" w:hAnsi="Arial" w:cs="Arial"/>
        </w:rPr>
      </w:pPr>
    </w:p>
    <w:p w14:paraId="6B73E930" w14:textId="77777777" w:rsidR="00DC5371" w:rsidRPr="00737E2D" w:rsidRDefault="00DC5371">
      <w:pPr>
        <w:rPr>
          <w:rFonts w:ascii="Arial" w:hAnsi="Arial" w:cs="Arial"/>
        </w:rPr>
      </w:pPr>
    </w:p>
    <w:p w14:paraId="6B73E931" w14:textId="77777777" w:rsidR="0018028D" w:rsidRPr="00737E2D" w:rsidRDefault="0048794F">
      <w:pPr>
        <w:rPr>
          <w:rFonts w:ascii="Arial" w:hAnsi="Arial" w:cs="Arial"/>
        </w:rPr>
      </w:pPr>
      <w:r w:rsidRPr="00737E2D">
        <w:rPr>
          <w:rFonts w:ascii="Arial" w:hAnsi="Arial" w:cs="Arial"/>
          <w:noProof/>
          <w:sz w:val="32"/>
          <w:lang w:eastAsia="en-GB"/>
        </w:rPr>
        <w:drawing>
          <wp:anchor distT="0" distB="0" distL="114300" distR="114300" simplePos="0" relativeHeight="251665408" behindDoc="0" locked="0" layoutInCell="1" allowOverlap="1" wp14:anchorId="6B73E9CE" wp14:editId="6B73E9C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B73E932" w14:textId="77777777" w:rsidR="008C5818" w:rsidRPr="00737E2D" w:rsidRDefault="0048794F">
      <w:pPr>
        <w:rPr>
          <w:rFonts w:ascii="Arial" w:hAnsi="Arial" w:cs="Arial"/>
        </w:rPr>
      </w:pPr>
      <w:r w:rsidRPr="00737E2D">
        <w:rPr>
          <w:rFonts w:ascii="Arial" w:hAnsi="Arial" w:cs="Arial"/>
          <w:b/>
          <w:noProof/>
          <w:lang w:eastAsia="en-GB"/>
        </w:rPr>
        <w:drawing>
          <wp:inline distT="0" distB="0" distL="0" distR="0" wp14:anchorId="6B73E9D0" wp14:editId="6B73E9D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737E2D" w14:paraId="6B73E935" w14:textId="77777777" w:rsidTr="0066265F">
        <w:tc>
          <w:tcPr>
            <w:tcW w:w="1668" w:type="dxa"/>
            <w:gridSpan w:val="4"/>
          </w:tcPr>
          <w:p w14:paraId="6B73E933" w14:textId="77777777" w:rsidR="0066265F" w:rsidRPr="00737E2D" w:rsidRDefault="0066265F" w:rsidP="00365A40">
            <w:pPr>
              <w:spacing w:before="60" w:after="60"/>
              <w:rPr>
                <w:rFonts w:ascii="Arial" w:hAnsi="Arial" w:cs="Arial"/>
                <w:b/>
              </w:rPr>
            </w:pPr>
            <w:r w:rsidRPr="00737E2D">
              <w:rPr>
                <w:rFonts w:ascii="Arial" w:hAnsi="Arial" w:cs="Arial"/>
                <w:b/>
              </w:rPr>
              <w:t>Department</w:t>
            </w:r>
          </w:p>
        </w:tc>
        <w:tc>
          <w:tcPr>
            <w:tcW w:w="8040" w:type="dxa"/>
            <w:gridSpan w:val="3"/>
          </w:tcPr>
          <w:p w14:paraId="6B73E934" w14:textId="77777777" w:rsidR="0066265F" w:rsidRPr="00737E2D" w:rsidRDefault="00DC5371" w:rsidP="00365A40">
            <w:pPr>
              <w:spacing w:before="60" w:after="60"/>
              <w:rPr>
                <w:rFonts w:ascii="Arial" w:hAnsi="Arial" w:cs="Arial"/>
                <w:b/>
                <w:caps/>
              </w:rPr>
            </w:pPr>
            <w:r w:rsidRPr="00737E2D">
              <w:rPr>
                <w:rFonts w:ascii="Arial" w:hAnsi="Arial" w:cs="Arial"/>
                <w:b/>
                <w:caps/>
              </w:rPr>
              <w:t>PLACE</w:t>
            </w:r>
          </w:p>
        </w:tc>
      </w:tr>
      <w:tr w:rsidR="0066265F" w:rsidRPr="00737E2D" w14:paraId="6B73E938" w14:textId="77777777" w:rsidTr="0066265F">
        <w:tc>
          <w:tcPr>
            <w:tcW w:w="1668" w:type="dxa"/>
            <w:gridSpan w:val="4"/>
          </w:tcPr>
          <w:p w14:paraId="6B73E936" w14:textId="77777777" w:rsidR="0066265F" w:rsidRPr="00737E2D" w:rsidRDefault="0066265F" w:rsidP="0066265F">
            <w:pPr>
              <w:spacing w:before="60" w:after="240"/>
              <w:rPr>
                <w:rFonts w:ascii="Arial" w:hAnsi="Arial" w:cs="Arial"/>
                <w:b/>
              </w:rPr>
            </w:pPr>
            <w:r w:rsidRPr="00737E2D">
              <w:rPr>
                <w:rFonts w:ascii="Arial" w:hAnsi="Arial" w:cs="Arial"/>
                <w:b/>
              </w:rPr>
              <w:t>Job Title</w:t>
            </w:r>
          </w:p>
        </w:tc>
        <w:tc>
          <w:tcPr>
            <w:tcW w:w="8040" w:type="dxa"/>
            <w:gridSpan w:val="3"/>
          </w:tcPr>
          <w:p w14:paraId="6B73E937" w14:textId="77777777" w:rsidR="0066265F" w:rsidRPr="00737E2D" w:rsidRDefault="009C6446" w:rsidP="00365A40">
            <w:pPr>
              <w:spacing w:before="60" w:after="60"/>
              <w:rPr>
                <w:rFonts w:ascii="Arial" w:hAnsi="Arial" w:cs="Arial"/>
                <w:b/>
                <w:caps/>
              </w:rPr>
            </w:pPr>
            <w:r w:rsidRPr="00737E2D">
              <w:rPr>
                <w:rFonts w:ascii="Arial" w:hAnsi="Arial" w:cs="Arial"/>
              </w:rPr>
              <w:t>Adult Education Manager</w:t>
            </w:r>
          </w:p>
        </w:tc>
      </w:tr>
      <w:tr w:rsidR="0066265F" w:rsidRPr="00737E2D" w14:paraId="6B73E93B"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6B73E939" w14:textId="77777777" w:rsidR="0066265F" w:rsidRPr="00737E2D" w:rsidRDefault="0066265F" w:rsidP="00365A40">
            <w:pPr>
              <w:spacing w:before="60" w:after="60"/>
              <w:rPr>
                <w:rFonts w:ascii="Arial" w:hAnsi="Arial" w:cs="Arial"/>
                <w:b/>
              </w:rPr>
            </w:pPr>
            <w:r w:rsidRPr="00737E2D">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6B73E93A" w14:textId="77777777" w:rsidR="0066265F" w:rsidRPr="00737E2D" w:rsidRDefault="0066265F" w:rsidP="00365A40">
            <w:pPr>
              <w:spacing w:before="60" w:after="60"/>
              <w:rPr>
                <w:rFonts w:ascii="Arial" w:hAnsi="Arial" w:cs="Arial"/>
              </w:rPr>
            </w:pPr>
            <w:r w:rsidRPr="00737E2D">
              <w:rPr>
                <w:rFonts w:ascii="Arial" w:hAnsi="Arial" w:cs="Arial"/>
              </w:rPr>
              <w:t>Disabled Candidates are guaranteed an interview if they meet the essential criteria</w:t>
            </w:r>
          </w:p>
        </w:tc>
      </w:tr>
      <w:tr w:rsidR="0066265F" w:rsidRPr="00737E2D" w14:paraId="6B73E93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B73E93C" w14:textId="77777777" w:rsidR="0066265F" w:rsidRPr="00737E2D" w:rsidRDefault="0066265F" w:rsidP="00365A40">
            <w:pPr>
              <w:spacing w:before="60" w:after="60"/>
              <w:rPr>
                <w:rFonts w:ascii="Arial" w:hAnsi="Arial" w:cs="Arial"/>
                <w:b/>
                <w:color w:val="FFFFFF"/>
              </w:rPr>
            </w:pPr>
            <w:r w:rsidRPr="00737E2D">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6B73E93D" w14:textId="77777777" w:rsidR="0066265F" w:rsidRPr="00737E2D" w:rsidRDefault="0066265F" w:rsidP="00365A40">
            <w:pPr>
              <w:spacing w:before="60" w:after="60"/>
              <w:rPr>
                <w:rFonts w:ascii="Arial" w:hAnsi="Arial" w:cs="Arial"/>
                <w:b/>
                <w:color w:val="FFFFFF"/>
              </w:rPr>
            </w:pPr>
            <w:r w:rsidRPr="00737E2D">
              <w:rPr>
                <w:rFonts w:ascii="Arial" w:hAnsi="Arial" w:cs="Arial"/>
                <w:b/>
                <w:color w:val="FFFFFF"/>
              </w:rPr>
              <w:t>Method of Assessment</w:t>
            </w:r>
          </w:p>
        </w:tc>
      </w:tr>
      <w:tr w:rsidR="0066265F" w:rsidRPr="00737E2D" w14:paraId="6B73E94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B73E93F" w14:textId="77777777" w:rsidR="0066265F" w:rsidRPr="00737E2D" w:rsidRDefault="0066265F" w:rsidP="00365A40">
            <w:pPr>
              <w:spacing w:before="60" w:after="60"/>
              <w:rPr>
                <w:rFonts w:ascii="Arial" w:hAnsi="Arial" w:cs="Arial"/>
                <w:b/>
              </w:rPr>
            </w:pPr>
            <w:r w:rsidRPr="00737E2D">
              <w:rPr>
                <w:rFonts w:ascii="Arial" w:hAnsi="Arial" w:cs="Arial"/>
                <w:b/>
              </w:rPr>
              <w:t>1.</w:t>
            </w:r>
          </w:p>
        </w:tc>
        <w:tc>
          <w:tcPr>
            <w:tcW w:w="9033" w:type="dxa"/>
            <w:gridSpan w:val="6"/>
            <w:tcBorders>
              <w:top w:val="nil"/>
              <w:left w:val="nil"/>
              <w:bottom w:val="single" w:sz="4" w:space="0" w:color="auto"/>
            </w:tcBorders>
            <w:shd w:val="clear" w:color="auto" w:fill="D9D9D9"/>
          </w:tcPr>
          <w:p w14:paraId="6B73E940" w14:textId="77777777" w:rsidR="0066265F" w:rsidRPr="00737E2D" w:rsidRDefault="0066265F" w:rsidP="00365A40">
            <w:pPr>
              <w:spacing w:before="60" w:after="60"/>
              <w:rPr>
                <w:rFonts w:ascii="Arial" w:hAnsi="Arial" w:cs="Arial"/>
              </w:rPr>
            </w:pPr>
            <w:r w:rsidRPr="00737E2D">
              <w:rPr>
                <w:rFonts w:ascii="Arial" w:hAnsi="Arial" w:cs="Arial"/>
                <w:b/>
              </w:rPr>
              <w:t>Skills and Knowledge</w:t>
            </w:r>
          </w:p>
        </w:tc>
      </w:tr>
      <w:tr w:rsidR="00A8225E" w:rsidRPr="00737E2D" w14:paraId="098223F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D9CBB6D" w14:textId="3E268A9A" w:rsidR="00A8225E" w:rsidRPr="00737E2D" w:rsidRDefault="00A8225E" w:rsidP="00365A40">
            <w:pPr>
              <w:spacing w:before="120" w:after="120"/>
              <w:rPr>
                <w:rFonts w:ascii="Arial" w:hAnsi="Arial" w:cs="Arial"/>
              </w:rPr>
            </w:pPr>
            <w:r>
              <w:rPr>
                <w:rFonts w:ascii="Arial" w:hAnsi="Arial" w:cs="Arial"/>
              </w:rPr>
              <w:t>1.</w:t>
            </w:r>
          </w:p>
        </w:tc>
        <w:tc>
          <w:tcPr>
            <w:tcW w:w="5812" w:type="dxa"/>
            <w:gridSpan w:val="5"/>
            <w:tcBorders>
              <w:top w:val="single" w:sz="4" w:space="0" w:color="auto"/>
              <w:left w:val="nil"/>
              <w:bottom w:val="single" w:sz="4" w:space="0" w:color="auto"/>
            </w:tcBorders>
          </w:tcPr>
          <w:p w14:paraId="40CF1C44" w14:textId="503C8793" w:rsidR="00A8225E" w:rsidRPr="00A8225E" w:rsidRDefault="00A8225E" w:rsidP="00A8225E">
            <w:pPr>
              <w:spacing w:line="264" w:lineRule="auto"/>
              <w:rPr>
                <w:rFonts w:ascii="Arial" w:eastAsia="Times New Roman" w:hAnsi="Arial" w:cs="Arial"/>
              </w:rPr>
            </w:pPr>
            <w:r w:rsidRPr="00A63529">
              <w:rPr>
                <w:rFonts w:ascii="Arial" w:eastAsia="Times New Roman" w:hAnsi="Arial" w:cs="Arial"/>
              </w:rPr>
              <w:t>Ex</w:t>
            </w:r>
            <w:r>
              <w:rPr>
                <w:rFonts w:ascii="Arial" w:eastAsia="Times New Roman" w:hAnsi="Arial" w:cs="Arial"/>
              </w:rPr>
              <w:t>p</w:t>
            </w:r>
            <w:r w:rsidRPr="00A63529">
              <w:rPr>
                <w:rFonts w:ascii="Arial" w:eastAsia="Times New Roman" w:hAnsi="Arial" w:cs="Arial"/>
              </w:rPr>
              <w:t>erience of developing and implementing successful development and regeneration led policy, programmes and delivery plans.</w:t>
            </w:r>
          </w:p>
        </w:tc>
        <w:tc>
          <w:tcPr>
            <w:tcW w:w="3221" w:type="dxa"/>
            <w:tcBorders>
              <w:top w:val="single" w:sz="4" w:space="0" w:color="auto"/>
              <w:bottom w:val="single" w:sz="4" w:space="0" w:color="auto"/>
            </w:tcBorders>
          </w:tcPr>
          <w:p w14:paraId="647C241C" w14:textId="20D30986" w:rsidR="00A8225E" w:rsidRPr="00737E2D" w:rsidRDefault="00E155C2" w:rsidP="0008640D">
            <w:pPr>
              <w:spacing w:before="120" w:after="120"/>
              <w:rPr>
                <w:rFonts w:ascii="Arial" w:hAnsi="Arial" w:cs="Arial"/>
              </w:rPr>
            </w:pPr>
            <w:r w:rsidRPr="00737E2D">
              <w:rPr>
                <w:rFonts w:ascii="Arial" w:hAnsi="Arial" w:cs="Arial"/>
              </w:rPr>
              <w:t>Application/Interview</w:t>
            </w:r>
          </w:p>
        </w:tc>
      </w:tr>
      <w:tr w:rsidR="00A8225E" w:rsidRPr="00737E2D" w14:paraId="0F451A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F8D9B89" w14:textId="67A008BD" w:rsidR="00A8225E" w:rsidRPr="00737E2D" w:rsidRDefault="00A8225E" w:rsidP="00365A40">
            <w:pPr>
              <w:spacing w:before="120" w:after="120"/>
              <w:rPr>
                <w:rFonts w:ascii="Arial" w:hAnsi="Arial" w:cs="Arial"/>
              </w:rPr>
            </w:pPr>
            <w:r>
              <w:rPr>
                <w:rFonts w:ascii="Arial" w:hAnsi="Arial" w:cs="Arial"/>
              </w:rPr>
              <w:t>2.</w:t>
            </w:r>
          </w:p>
        </w:tc>
        <w:tc>
          <w:tcPr>
            <w:tcW w:w="5812" w:type="dxa"/>
            <w:gridSpan w:val="5"/>
            <w:tcBorders>
              <w:top w:val="single" w:sz="4" w:space="0" w:color="auto"/>
              <w:left w:val="nil"/>
              <w:bottom w:val="single" w:sz="4" w:space="0" w:color="auto"/>
            </w:tcBorders>
          </w:tcPr>
          <w:p w14:paraId="6694A524" w14:textId="69069F9F" w:rsidR="00A8225E" w:rsidRPr="00A63529" w:rsidRDefault="00A8225E" w:rsidP="00A8225E">
            <w:pPr>
              <w:spacing w:line="264" w:lineRule="auto"/>
              <w:rPr>
                <w:rFonts w:ascii="Arial" w:eastAsia="Times New Roman" w:hAnsi="Arial" w:cs="Arial"/>
              </w:rPr>
            </w:pPr>
            <w:r w:rsidRPr="00A63529">
              <w:rPr>
                <w:rFonts w:ascii="Arial" w:eastAsia="Times New Roman" w:hAnsi="Arial" w:cs="Arial"/>
              </w:rPr>
              <w:t xml:space="preserve">A track record of assessing changes in external policy and service delivery environments, and identifying the relevant organisational and service implications.     </w:t>
            </w:r>
          </w:p>
        </w:tc>
        <w:tc>
          <w:tcPr>
            <w:tcW w:w="3221" w:type="dxa"/>
            <w:tcBorders>
              <w:top w:val="single" w:sz="4" w:space="0" w:color="auto"/>
              <w:bottom w:val="single" w:sz="4" w:space="0" w:color="auto"/>
            </w:tcBorders>
          </w:tcPr>
          <w:p w14:paraId="6F905621" w14:textId="5B212BCD" w:rsidR="00A8225E" w:rsidRPr="00737E2D" w:rsidRDefault="00E155C2" w:rsidP="0008640D">
            <w:pPr>
              <w:spacing w:before="120" w:after="120"/>
              <w:rPr>
                <w:rFonts w:ascii="Arial" w:hAnsi="Arial" w:cs="Arial"/>
              </w:rPr>
            </w:pPr>
            <w:r w:rsidRPr="00737E2D">
              <w:rPr>
                <w:rFonts w:ascii="Arial" w:hAnsi="Arial" w:cs="Arial"/>
              </w:rPr>
              <w:t>Application/Interview</w:t>
            </w:r>
          </w:p>
        </w:tc>
      </w:tr>
      <w:tr w:rsidR="00A8225E" w:rsidRPr="00737E2D" w14:paraId="7EEFA84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6EC079C" w14:textId="2A66326C" w:rsidR="00A8225E" w:rsidRPr="00737E2D" w:rsidRDefault="00A8225E" w:rsidP="00365A40">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tcBorders>
          </w:tcPr>
          <w:p w14:paraId="07ECD909" w14:textId="2577DBD5" w:rsidR="00A8225E" w:rsidRPr="00737E2D" w:rsidRDefault="00A8225E" w:rsidP="00A8225E">
            <w:pPr>
              <w:spacing w:before="120" w:after="120"/>
              <w:ind w:right="175"/>
              <w:rPr>
                <w:rFonts w:ascii="Arial" w:hAnsi="Arial" w:cs="Arial"/>
              </w:rPr>
            </w:pPr>
            <w:r w:rsidRPr="00A63529">
              <w:rPr>
                <w:rFonts w:ascii="Arial" w:eastAsia="Times New Roman" w:hAnsi="Arial" w:cs="Arial"/>
              </w:rPr>
              <w:t xml:space="preserve">Experience of engaging </w:t>
            </w:r>
            <w:r>
              <w:rPr>
                <w:rFonts w:ascii="Arial" w:eastAsia="Times New Roman" w:hAnsi="Arial" w:cs="Arial"/>
              </w:rPr>
              <w:t>with partners and employers</w:t>
            </w:r>
            <w:r w:rsidRPr="00A63529">
              <w:rPr>
                <w:rFonts w:ascii="Arial" w:eastAsia="Times New Roman" w:hAnsi="Arial" w:cs="Arial"/>
              </w:rPr>
              <w:t xml:space="preserve"> </w:t>
            </w:r>
            <w:r w:rsidR="00E155C2">
              <w:rPr>
                <w:rFonts w:ascii="Arial" w:eastAsia="Times New Roman" w:hAnsi="Arial" w:cs="Arial"/>
              </w:rPr>
              <w:t>to connect local people to emerging</w:t>
            </w:r>
            <w:r>
              <w:rPr>
                <w:rFonts w:ascii="Arial" w:eastAsia="Times New Roman" w:hAnsi="Arial" w:cs="Arial"/>
              </w:rPr>
              <w:t xml:space="preserve"> employment and skills opportunities.</w:t>
            </w:r>
          </w:p>
        </w:tc>
        <w:tc>
          <w:tcPr>
            <w:tcW w:w="3221" w:type="dxa"/>
            <w:tcBorders>
              <w:top w:val="single" w:sz="4" w:space="0" w:color="auto"/>
              <w:bottom w:val="single" w:sz="4" w:space="0" w:color="auto"/>
            </w:tcBorders>
          </w:tcPr>
          <w:p w14:paraId="244ED289" w14:textId="229A3450" w:rsidR="00A8225E" w:rsidRPr="00737E2D" w:rsidRDefault="00E155C2" w:rsidP="0008640D">
            <w:pPr>
              <w:spacing w:before="120" w:after="120"/>
              <w:rPr>
                <w:rFonts w:ascii="Arial" w:hAnsi="Arial" w:cs="Arial"/>
              </w:rPr>
            </w:pPr>
            <w:r w:rsidRPr="00737E2D">
              <w:rPr>
                <w:rFonts w:ascii="Arial" w:hAnsi="Arial" w:cs="Arial"/>
              </w:rPr>
              <w:t>Application/Interview</w:t>
            </w:r>
          </w:p>
        </w:tc>
      </w:tr>
      <w:tr w:rsidR="00DC5371" w:rsidRPr="00737E2D" w14:paraId="6B73E94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B73E942" w14:textId="6CFDE04F" w:rsidR="00DC5371" w:rsidRPr="00737E2D" w:rsidRDefault="00E155C2" w:rsidP="00365A40">
            <w:pPr>
              <w:spacing w:before="120" w:after="120"/>
              <w:rPr>
                <w:rFonts w:ascii="Arial" w:hAnsi="Arial" w:cs="Arial"/>
              </w:rPr>
            </w:pPr>
            <w:r>
              <w:rPr>
                <w:rFonts w:ascii="Arial" w:hAnsi="Arial" w:cs="Arial"/>
              </w:rPr>
              <w:t>4</w:t>
            </w:r>
            <w:r w:rsidR="00DC5371" w:rsidRPr="00737E2D">
              <w:rPr>
                <w:rFonts w:ascii="Arial" w:hAnsi="Arial" w:cs="Arial"/>
              </w:rPr>
              <w:t>.</w:t>
            </w:r>
          </w:p>
        </w:tc>
        <w:tc>
          <w:tcPr>
            <w:tcW w:w="5812" w:type="dxa"/>
            <w:gridSpan w:val="5"/>
            <w:tcBorders>
              <w:top w:val="single" w:sz="4" w:space="0" w:color="auto"/>
              <w:left w:val="nil"/>
              <w:bottom w:val="single" w:sz="4" w:space="0" w:color="auto"/>
            </w:tcBorders>
          </w:tcPr>
          <w:p w14:paraId="6B73E943" w14:textId="408A0687" w:rsidR="00DC5371" w:rsidRPr="00737E2D" w:rsidRDefault="007B6AFA" w:rsidP="00A8225E">
            <w:pPr>
              <w:spacing w:before="120" w:after="120"/>
              <w:ind w:right="175"/>
              <w:rPr>
                <w:rFonts w:ascii="Arial" w:hAnsi="Arial" w:cs="Arial"/>
              </w:rPr>
            </w:pPr>
            <w:r w:rsidRPr="00737E2D">
              <w:rPr>
                <w:rFonts w:ascii="Arial" w:hAnsi="Arial" w:cs="Arial"/>
              </w:rPr>
              <w:t xml:space="preserve">Wide knowledge of </w:t>
            </w:r>
            <w:r w:rsidR="00A8225E">
              <w:rPr>
                <w:rFonts w:ascii="Arial" w:hAnsi="Arial" w:cs="Arial"/>
              </w:rPr>
              <w:t xml:space="preserve">Adult Education policy and funding </w:t>
            </w:r>
            <w:r w:rsidRPr="00737E2D">
              <w:rPr>
                <w:rFonts w:ascii="Arial" w:hAnsi="Arial" w:cs="Arial"/>
              </w:rPr>
              <w:t>and current issues in adult learning</w:t>
            </w:r>
            <w:r w:rsidR="00A8225E">
              <w:rPr>
                <w:rFonts w:ascii="Arial" w:hAnsi="Arial" w:cs="Arial"/>
              </w:rPr>
              <w:t xml:space="preserve"> sector.</w:t>
            </w:r>
          </w:p>
        </w:tc>
        <w:tc>
          <w:tcPr>
            <w:tcW w:w="3221" w:type="dxa"/>
            <w:tcBorders>
              <w:top w:val="single" w:sz="4" w:space="0" w:color="auto"/>
              <w:bottom w:val="single" w:sz="4" w:space="0" w:color="auto"/>
            </w:tcBorders>
          </w:tcPr>
          <w:p w14:paraId="6B73E944"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DC5371" w:rsidRPr="00737E2D" w14:paraId="6B73E94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B73E946" w14:textId="68DFE25D" w:rsidR="00DC5371" w:rsidRPr="00737E2D" w:rsidRDefault="00E155C2" w:rsidP="00365A40">
            <w:pPr>
              <w:spacing w:before="120" w:after="120"/>
              <w:rPr>
                <w:rFonts w:ascii="Arial" w:hAnsi="Arial" w:cs="Arial"/>
              </w:rPr>
            </w:pPr>
            <w:r>
              <w:rPr>
                <w:rFonts w:ascii="Arial" w:hAnsi="Arial" w:cs="Arial"/>
              </w:rPr>
              <w:t>5</w:t>
            </w:r>
            <w:r w:rsidR="00DC5371" w:rsidRPr="00737E2D">
              <w:rPr>
                <w:rFonts w:ascii="Arial" w:hAnsi="Arial" w:cs="Arial"/>
              </w:rPr>
              <w:t>.</w:t>
            </w:r>
          </w:p>
        </w:tc>
        <w:tc>
          <w:tcPr>
            <w:tcW w:w="5812" w:type="dxa"/>
            <w:gridSpan w:val="5"/>
            <w:tcBorders>
              <w:top w:val="single" w:sz="4" w:space="0" w:color="auto"/>
              <w:left w:val="nil"/>
              <w:bottom w:val="single" w:sz="4" w:space="0" w:color="auto"/>
            </w:tcBorders>
          </w:tcPr>
          <w:p w14:paraId="6B73E947" w14:textId="032F585B" w:rsidR="00DC5371" w:rsidRPr="00737E2D" w:rsidRDefault="007B6AFA" w:rsidP="00A8225E">
            <w:pPr>
              <w:spacing w:before="120" w:after="120"/>
              <w:ind w:right="175"/>
              <w:rPr>
                <w:rFonts w:ascii="Arial" w:hAnsi="Arial" w:cs="Arial"/>
              </w:rPr>
            </w:pPr>
            <w:r w:rsidRPr="00737E2D">
              <w:rPr>
                <w:rFonts w:ascii="Arial" w:hAnsi="Arial" w:cs="Arial"/>
              </w:rPr>
              <w:t xml:space="preserve">Understanding of </w:t>
            </w:r>
            <w:r w:rsidR="00A8225E">
              <w:rPr>
                <w:rFonts w:ascii="Arial" w:hAnsi="Arial" w:cs="Arial"/>
              </w:rPr>
              <w:t xml:space="preserve">Adult education bodies, including strategic </w:t>
            </w:r>
            <w:r w:rsidRPr="00737E2D">
              <w:rPr>
                <w:rFonts w:ascii="Arial" w:hAnsi="Arial" w:cs="Arial"/>
              </w:rPr>
              <w:t xml:space="preserve">priorities and </w:t>
            </w:r>
            <w:r w:rsidR="00A8225E">
              <w:rPr>
                <w:rFonts w:ascii="Arial" w:hAnsi="Arial" w:cs="Arial"/>
              </w:rPr>
              <w:t>funding programmes.</w:t>
            </w:r>
          </w:p>
        </w:tc>
        <w:tc>
          <w:tcPr>
            <w:tcW w:w="3221" w:type="dxa"/>
            <w:tcBorders>
              <w:top w:val="single" w:sz="4" w:space="0" w:color="auto"/>
              <w:bottom w:val="single" w:sz="4" w:space="0" w:color="auto"/>
            </w:tcBorders>
          </w:tcPr>
          <w:p w14:paraId="6B73E948"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DC5371" w:rsidRPr="00737E2D" w14:paraId="6B73E94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B73E94A" w14:textId="303DF86F" w:rsidR="00DC5371" w:rsidRPr="00737E2D" w:rsidRDefault="00E155C2" w:rsidP="00365A40">
            <w:pPr>
              <w:spacing w:before="120" w:after="120"/>
              <w:rPr>
                <w:rFonts w:ascii="Arial" w:hAnsi="Arial" w:cs="Arial"/>
              </w:rPr>
            </w:pPr>
            <w:r>
              <w:rPr>
                <w:rFonts w:ascii="Arial" w:hAnsi="Arial" w:cs="Arial"/>
              </w:rPr>
              <w:t>6</w:t>
            </w:r>
            <w:r w:rsidR="00DC5371" w:rsidRPr="00737E2D">
              <w:rPr>
                <w:rFonts w:ascii="Arial" w:hAnsi="Arial" w:cs="Arial"/>
              </w:rPr>
              <w:t>.</w:t>
            </w:r>
          </w:p>
        </w:tc>
        <w:tc>
          <w:tcPr>
            <w:tcW w:w="5812" w:type="dxa"/>
            <w:gridSpan w:val="5"/>
            <w:tcBorders>
              <w:top w:val="single" w:sz="4" w:space="0" w:color="auto"/>
              <w:left w:val="nil"/>
              <w:bottom w:val="single" w:sz="4" w:space="0" w:color="auto"/>
            </w:tcBorders>
          </w:tcPr>
          <w:p w14:paraId="6B73E94B" w14:textId="773E3FB2" w:rsidR="00DC5371" w:rsidRPr="00737E2D" w:rsidRDefault="007B6AFA" w:rsidP="00A8225E">
            <w:pPr>
              <w:autoSpaceDE w:val="0"/>
              <w:autoSpaceDN w:val="0"/>
              <w:adjustRightInd w:val="0"/>
              <w:spacing w:line="240" w:lineRule="auto"/>
              <w:rPr>
                <w:rFonts w:ascii="Arial" w:hAnsi="Arial" w:cs="Arial"/>
              </w:rPr>
            </w:pPr>
            <w:r w:rsidRPr="00737E2D">
              <w:rPr>
                <w:rFonts w:ascii="Arial" w:hAnsi="Arial" w:cs="Arial"/>
              </w:rPr>
              <w:t xml:space="preserve">Ability to analyse and interpret complex information </w:t>
            </w:r>
            <w:r w:rsidR="00A8225E">
              <w:rPr>
                <w:rFonts w:ascii="Arial" w:hAnsi="Arial" w:cs="Arial"/>
              </w:rPr>
              <w:t>and present relevant data analysis to a range of decision makers.</w:t>
            </w:r>
          </w:p>
        </w:tc>
        <w:tc>
          <w:tcPr>
            <w:tcW w:w="3221" w:type="dxa"/>
            <w:tcBorders>
              <w:top w:val="single" w:sz="4" w:space="0" w:color="auto"/>
              <w:bottom w:val="single" w:sz="4" w:space="0" w:color="auto"/>
            </w:tcBorders>
          </w:tcPr>
          <w:p w14:paraId="6B73E94C"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A8225E" w:rsidRPr="00737E2D" w14:paraId="6A959AE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3D80027" w14:textId="7E2A5E57" w:rsidR="00A8225E" w:rsidRPr="00737E2D" w:rsidRDefault="00E155C2" w:rsidP="00365A40">
            <w:pPr>
              <w:spacing w:before="120" w:after="120"/>
              <w:rPr>
                <w:rFonts w:ascii="Arial" w:hAnsi="Arial" w:cs="Arial"/>
              </w:rPr>
            </w:pPr>
            <w:r>
              <w:rPr>
                <w:rFonts w:ascii="Arial" w:hAnsi="Arial" w:cs="Arial"/>
              </w:rPr>
              <w:t>7</w:t>
            </w:r>
            <w:r w:rsidR="00CD5717">
              <w:rPr>
                <w:rFonts w:ascii="Arial" w:hAnsi="Arial" w:cs="Arial"/>
              </w:rPr>
              <w:t>.</w:t>
            </w:r>
          </w:p>
        </w:tc>
        <w:tc>
          <w:tcPr>
            <w:tcW w:w="5812" w:type="dxa"/>
            <w:gridSpan w:val="5"/>
            <w:tcBorders>
              <w:top w:val="nil"/>
              <w:left w:val="nil"/>
              <w:bottom w:val="single" w:sz="4" w:space="0" w:color="auto"/>
            </w:tcBorders>
          </w:tcPr>
          <w:p w14:paraId="608A8739" w14:textId="4FBFC5B5" w:rsidR="00A8225E" w:rsidRPr="00737E2D" w:rsidRDefault="00A8225E" w:rsidP="00DC5371">
            <w:pPr>
              <w:autoSpaceDE w:val="0"/>
              <w:autoSpaceDN w:val="0"/>
              <w:adjustRightInd w:val="0"/>
              <w:spacing w:line="240" w:lineRule="auto"/>
              <w:rPr>
                <w:rFonts w:ascii="Arial" w:hAnsi="Arial" w:cs="Arial"/>
              </w:rPr>
            </w:pPr>
            <w:r w:rsidRPr="00A63529">
              <w:rPr>
                <w:rFonts w:ascii="Arial" w:eastAsia="Times New Roman" w:hAnsi="Arial" w:cs="Arial"/>
              </w:rPr>
              <w:t>Ability to develop and implement service improvement frameworks</w:t>
            </w:r>
            <w:r w:rsidR="00CD5717">
              <w:rPr>
                <w:rFonts w:ascii="Arial" w:eastAsia="Times New Roman" w:hAnsi="Arial" w:cs="Arial"/>
              </w:rPr>
              <w:t>, risk</w:t>
            </w:r>
            <w:r w:rsidRPr="00A63529">
              <w:rPr>
                <w:rFonts w:ascii="Arial" w:eastAsia="Times New Roman" w:hAnsi="Arial" w:cs="Arial"/>
              </w:rPr>
              <w:t xml:space="preserve"> and performance management systems.</w:t>
            </w:r>
          </w:p>
        </w:tc>
        <w:tc>
          <w:tcPr>
            <w:tcW w:w="3221" w:type="dxa"/>
            <w:tcBorders>
              <w:top w:val="nil"/>
              <w:bottom w:val="single" w:sz="4" w:space="0" w:color="auto"/>
            </w:tcBorders>
          </w:tcPr>
          <w:p w14:paraId="3D72723E" w14:textId="16A05B16" w:rsidR="00A8225E" w:rsidRPr="00737E2D" w:rsidRDefault="00E155C2" w:rsidP="0008640D">
            <w:pPr>
              <w:spacing w:before="120" w:after="120"/>
              <w:rPr>
                <w:rFonts w:ascii="Arial" w:hAnsi="Arial" w:cs="Arial"/>
              </w:rPr>
            </w:pPr>
            <w:r w:rsidRPr="00737E2D">
              <w:rPr>
                <w:rFonts w:ascii="Arial" w:hAnsi="Arial" w:cs="Arial"/>
              </w:rPr>
              <w:t>Application/Interview</w:t>
            </w:r>
          </w:p>
        </w:tc>
      </w:tr>
      <w:tr w:rsidR="00DC5371" w:rsidRPr="00737E2D" w14:paraId="6B73E95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4E" w14:textId="48B5348D" w:rsidR="00DC5371" w:rsidRPr="00737E2D" w:rsidRDefault="00E155C2" w:rsidP="00365A40">
            <w:pPr>
              <w:spacing w:before="120" w:after="120"/>
              <w:rPr>
                <w:rFonts w:ascii="Arial" w:hAnsi="Arial" w:cs="Arial"/>
              </w:rPr>
            </w:pPr>
            <w:r>
              <w:rPr>
                <w:rFonts w:ascii="Arial" w:hAnsi="Arial" w:cs="Arial"/>
              </w:rPr>
              <w:t>8</w:t>
            </w:r>
            <w:r w:rsidR="00DC5371" w:rsidRPr="00737E2D">
              <w:rPr>
                <w:rFonts w:ascii="Arial" w:hAnsi="Arial" w:cs="Arial"/>
              </w:rPr>
              <w:t>.</w:t>
            </w:r>
          </w:p>
        </w:tc>
        <w:tc>
          <w:tcPr>
            <w:tcW w:w="5812" w:type="dxa"/>
            <w:gridSpan w:val="5"/>
            <w:tcBorders>
              <w:top w:val="nil"/>
              <w:left w:val="nil"/>
              <w:bottom w:val="single" w:sz="4" w:space="0" w:color="auto"/>
            </w:tcBorders>
          </w:tcPr>
          <w:p w14:paraId="6B73E94F" w14:textId="58E0CEA8" w:rsidR="00DC5371" w:rsidRPr="00737E2D" w:rsidRDefault="007B6AFA" w:rsidP="00DC5371">
            <w:pPr>
              <w:autoSpaceDE w:val="0"/>
              <w:autoSpaceDN w:val="0"/>
              <w:adjustRightInd w:val="0"/>
              <w:spacing w:line="240" w:lineRule="auto"/>
              <w:rPr>
                <w:rFonts w:ascii="Arial" w:hAnsi="Arial" w:cs="Arial"/>
              </w:rPr>
            </w:pPr>
            <w:r w:rsidRPr="00737E2D">
              <w:rPr>
                <w:rFonts w:ascii="Arial" w:hAnsi="Arial" w:cs="Arial"/>
              </w:rPr>
              <w:t xml:space="preserve">Pro-active approach to </w:t>
            </w:r>
            <w:r w:rsidR="00A8225E">
              <w:rPr>
                <w:rFonts w:ascii="Arial" w:hAnsi="Arial" w:cs="Arial"/>
              </w:rPr>
              <w:t xml:space="preserve">coordinating </w:t>
            </w:r>
            <w:r w:rsidRPr="00737E2D">
              <w:rPr>
                <w:rFonts w:ascii="Arial" w:hAnsi="Arial" w:cs="Arial"/>
              </w:rPr>
              <w:t>programme and action planning</w:t>
            </w:r>
            <w:r w:rsidR="00A8225E">
              <w:rPr>
                <w:rFonts w:ascii="Arial" w:hAnsi="Arial" w:cs="Arial"/>
              </w:rPr>
              <w:t xml:space="preserve"> within a multi-disciplinary environment.</w:t>
            </w:r>
          </w:p>
        </w:tc>
        <w:tc>
          <w:tcPr>
            <w:tcW w:w="3221" w:type="dxa"/>
            <w:tcBorders>
              <w:top w:val="nil"/>
              <w:bottom w:val="single" w:sz="4" w:space="0" w:color="auto"/>
            </w:tcBorders>
          </w:tcPr>
          <w:p w14:paraId="6B73E950"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DC5371" w:rsidRPr="00737E2D" w14:paraId="6B73E9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52" w14:textId="2B339BE9" w:rsidR="00DC5371" w:rsidRPr="00737E2D" w:rsidRDefault="00E155C2" w:rsidP="00365A40">
            <w:pPr>
              <w:spacing w:before="120" w:after="120"/>
              <w:rPr>
                <w:rFonts w:ascii="Arial" w:hAnsi="Arial" w:cs="Arial"/>
              </w:rPr>
            </w:pPr>
            <w:r>
              <w:rPr>
                <w:rFonts w:ascii="Arial" w:hAnsi="Arial" w:cs="Arial"/>
              </w:rPr>
              <w:t>9</w:t>
            </w:r>
            <w:r w:rsidR="00DC5371" w:rsidRPr="00737E2D">
              <w:rPr>
                <w:rFonts w:ascii="Arial" w:hAnsi="Arial" w:cs="Arial"/>
              </w:rPr>
              <w:t>.</w:t>
            </w:r>
          </w:p>
        </w:tc>
        <w:tc>
          <w:tcPr>
            <w:tcW w:w="5812" w:type="dxa"/>
            <w:gridSpan w:val="5"/>
            <w:tcBorders>
              <w:top w:val="nil"/>
              <w:left w:val="nil"/>
              <w:bottom w:val="single" w:sz="4" w:space="0" w:color="auto"/>
            </w:tcBorders>
          </w:tcPr>
          <w:p w14:paraId="6B73E953" w14:textId="77777777" w:rsidR="00DC5371" w:rsidRPr="00737E2D" w:rsidRDefault="007B6AFA" w:rsidP="0008640D">
            <w:pPr>
              <w:spacing w:before="120" w:after="120"/>
              <w:ind w:right="175"/>
              <w:rPr>
                <w:rFonts w:ascii="Arial" w:hAnsi="Arial" w:cs="Arial"/>
              </w:rPr>
            </w:pPr>
            <w:r w:rsidRPr="00737E2D">
              <w:rPr>
                <w:rFonts w:ascii="Arial" w:hAnsi="Arial" w:cs="Arial"/>
              </w:rPr>
              <w:t>Good interpersonal and communication skills together with an ability to influence others.</w:t>
            </w:r>
          </w:p>
        </w:tc>
        <w:tc>
          <w:tcPr>
            <w:tcW w:w="3221" w:type="dxa"/>
            <w:tcBorders>
              <w:top w:val="nil"/>
              <w:bottom w:val="single" w:sz="4" w:space="0" w:color="auto"/>
            </w:tcBorders>
          </w:tcPr>
          <w:p w14:paraId="6B73E954" w14:textId="77777777" w:rsidR="00DC5371" w:rsidRPr="00737E2D" w:rsidRDefault="00DC5371" w:rsidP="0008640D">
            <w:pPr>
              <w:jc w:val="both"/>
              <w:rPr>
                <w:rFonts w:ascii="Arial" w:hAnsi="Arial" w:cs="Arial"/>
              </w:rPr>
            </w:pPr>
            <w:r w:rsidRPr="00737E2D">
              <w:rPr>
                <w:rFonts w:ascii="Arial" w:hAnsi="Arial" w:cs="Arial"/>
              </w:rPr>
              <w:t>Application/Interview</w:t>
            </w:r>
          </w:p>
        </w:tc>
      </w:tr>
      <w:tr w:rsidR="00DC5371" w:rsidRPr="00737E2D" w14:paraId="6B73E95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56" w14:textId="37BFA4AF" w:rsidR="00DC5371" w:rsidRPr="00737E2D" w:rsidRDefault="00E155C2" w:rsidP="00365A40">
            <w:pPr>
              <w:spacing w:before="120" w:after="120"/>
              <w:rPr>
                <w:rFonts w:ascii="Arial" w:hAnsi="Arial" w:cs="Arial"/>
              </w:rPr>
            </w:pPr>
            <w:r>
              <w:rPr>
                <w:rFonts w:ascii="Arial" w:hAnsi="Arial" w:cs="Arial"/>
              </w:rPr>
              <w:t>10</w:t>
            </w:r>
            <w:r w:rsidR="00DC5371" w:rsidRPr="00737E2D">
              <w:rPr>
                <w:rFonts w:ascii="Arial" w:hAnsi="Arial" w:cs="Arial"/>
              </w:rPr>
              <w:t>.</w:t>
            </w:r>
          </w:p>
        </w:tc>
        <w:tc>
          <w:tcPr>
            <w:tcW w:w="5812" w:type="dxa"/>
            <w:gridSpan w:val="5"/>
            <w:tcBorders>
              <w:top w:val="nil"/>
              <w:left w:val="nil"/>
              <w:bottom w:val="single" w:sz="4" w:space="0" w:color="auto"/>
            </w:tcBorders>
          </w:tcPr>
          <w:p w14:paraId="6B73E957" w14:textId="3DEBCF91" w:rsidR="00DC5371" w:rsidRPr="00737E2D" w:rsidRDefault="00A8225E" w:rsidP="00CD5717">
            <w:pPr>
              <w:spacing w:before="120" w:after="120"/>
              <w:ind w:right="175"/>
              <w:rPr>
                <w:rFonts w:ascii="Arial" w:hAnsi="Arial" w:cs="Arial"/>
              </w:rPr>
            </w:pPr>
            <w:r>
              <w:rPr>
                <w:rFonts w:ascii="Arial" w:hAnsi="Arial" w:cs="Arial"/>
              </w:rPr>
              <w:t>Exper</w:t>
            </w:r>
            <w:r w:rsidR="00CD5717">
              <w:rPr>
                <w:rFonts w:ascii="Arial" w:hAnsi="Arial" w:cs="Arial"/>
              </w:rPr>
              <w:t>ience of working within Adult Ed</w:t>
            </w:r>
            <w:r>
              <w:rPr>
                <w:rFonts w:ascii="Arial" w:hAnsi="Arial" w:cs="Arial"/>
              </w:rPr>
              <w:t>ucation inspection frameworks</w:t>
            </w:r>
            <w:r w:rsidR="00CD5717">
              <w:rPr>
                <w:rFonts w:ascii="Arial" w:hAnsi="Arial" w:cs="Arial"/>
              </w:rPr>
              <w:t>.</w:t>
            </w:r>
          </w:p>
        </w:tc>
        <w:tc>
          <w:tcPr>
            <w:tcW w:w="3221" w:type="dxa"/>
            <w:tcBorders>
              <w:top w:val="nil"/>
              <w:bottom w:val="single" w:sz="4" w:space="0" w:color="auto"/>
            </w:tcBorders>
          </w:tcPr>
          <w:p w14:paraId="6B73E958"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DC5371" w:rsidRPr="00737E2D" w14:paraId="6B73E95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5A" w14:textId="60A136B7" w:rsidR="00DC5371" w:rsidRPr="00737E2D" w:rsidRDefault="00E155C2" w:rsidP="00365A40">
            <w:pPr>
              <w:spacing w:before="120" w:after="120"/>
              <w:rPr>
                <w:rFonts w:ascii="Arial" w:hAnsi="Arial" w:cs="Arial"/>
              </w:rPr>
            </w:pPr>
            <w:r>
              <w:rPr>
                <w:rFonts w:ascii="Arial" w:hAnsi="Arial" w:cs="Arial"/>
              </w:rPr>
              <w:t>11</w:t>
            </w:r>
            <w:r w:rsidR="00DC5371" w:rsidRPr="00737E2D">
              <w:rPr>
                <w:rFonts w:ascii="Arial" w:hAnsi="Arial" w:cs="Arial"/>
              </w:rPr>
              <w:t>.</w:t>
            </w:r>
          </w:p>
        </w:tc>
        <w:tc>
          <w:tcPr>
            <w:tcW w:w="5812" w:type="dxa"/>
            <w:gridSpan w:val="5"/>
            <w:tcBorders>
              <w:top w:val="nil"/>
              <w:left w:val="nil"/>
              <w:bottom w:val="single" w:sz="4" w:space="0" w:color="auto"/>
            </w:tcBorders>
          </w:tcPr>
          <w:p w14:paraId="6B73E95B" w14:textId="14B28211" w:rsidR="00DC5371" w:rsidRPr="00CD5717" w:rsidRDefault="00CD5717" w:rsidP="00CD5717">
            <w:pPr>
              <w:spacing w:after="0" w:line="264" w:lineRule="auto"/>
              <w:jc w:val="both"/>
              <w:rPr>
                <w:rFonts w:ascii="Arial" w:eastAsia="Times New Roman" w:hAnsi="Arial" w:cs="Arial"/>
              </w:rPr>
            </w:pPr>
            <w:r w:rsidRPr="002132C1">
              <w:rPr>
                <w:rFonts w:ascii="Arial" w:eastAsia="Times New Roman" w:hAnsi="Arial" w:cs="Arial"/>
              </w:rPr>
              <w:t>Ability to articulate the objectives of the Service to internal and external partners and audiences and to champion corporate and cross-sector working to create shared purpose, values and goals.</w:t>
            </w:r>
          </w:p>
        </w:tc>
        <w:tc>
          <w:tcPr>
            <w:tcW w:w="3221" w:type="dxa"/>
            <w:tcBorders>
              <w:top w:val="nil"/>
              <w:bottom w:val="single" w:sz="4" w:space="0" w:color="auto"/>
            </w:tcBorders>
          </w:tcPr>
          <w:p w14:paraId="6B73E95C" w14:textId="77777777" w:rsidR="00DC5371" w:rsidRPr="00737E2D" w:rsidRDefault="00DC5371" w:rsidP="0008640D">
            <w:pPr>
              <w:autoSpaceDE w:val="0"/>
              <w:autoSpaceDN w:val="0"/>
              <w:adjustRightInd w:val="0"/>
              <w:spacing w:line="240" w:lineRule="auto"/>
              <w:rPr>
                <w:rFonts w:ascii="Arial" w:hAnsi="Arial" w:cs="Arial"/>
              </w:rPr>
            </w:pPr>
            <w:r w:rsidRPr="00737E2D">
              <w:rPr>
                <w:rFonts w:ascii="Arial" w:hAnsi="Arial" w:cs="Arial"/>
              </w:rPr>
              <w:t>Application/Interview</w:t>
            </w:r>
            <w:r w:rsidRPr="00737E2D">
              <w:rPr>
                <w:rFonts w:ascii="Arial" w:hAnsi="Arial" w:cs="Arial"/>
                <w:sz w:val="24"/>
                <w:szCs w:val="24"/>
                <w:lang w:eastAsia="en-GB"/>
              </w:rPr>
              <w:t xml:space="preserve"> </w:t>
            </w:r>
          </w:p>
          <w:p w14:paraId="6B73E95D" w14:textId="77777777" w:rsidR="00DC5371" w:rsidRPr="00737E2D" w:rsidRDefault="00DC5371" w:rsidP="0008640D">
            <w:pPr>
              <w:spacing w:before="120" w:after="120"/>
              <w:rPr>
                <w:rFonts w:ascii="Arial" w:hAnsi="Arial" w:cs="Arial"/>
              </w:rPr>
            </w:pPr>
          </w:p>
        </w:tc>
      </w:tr>
      <w:tr w:rsidR="00DC5371" w:rsidRPr="00737E2D" w14:paraId="6B73E9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5F" w14:textId="23A94BC5" w:rsidR="00DC5371" w:rsidRPr="00737E2D" w:rsidRDefault="00E155C2" w:rsidP="00365A40">
            <w:pPr>
              <w:spacing w:before="120" w:after="120"/>
              <w:rPr>
                <w:rFonts w:ascii="Arial" w:hAnsi="Arial" w:cs="Arial"/>
              </w:rPr>
            </w:pPr>
            <w:r>
              <w:rPr>
                <w:rFonts w:ascii="Arial" w:hAnsi="Arial" w:cs="Arial"/>
              </w:rPr>
              <w:t>12</w:t>
            </w:r>
            <w:r w:rsidR="00DC5371" w:rsidRPr="00737E2D">
              <w:rPr>
                <w:rFonts w:ascii="Arial" w:hAnsi="Arial" w:cs="Arial"/>
              </w:rPr>
              <w:t>.</w:t>
            </w:r>
          </w:p>
        </w:tc>
        <w:tc>
          <w:tcPr>
            <w:tcW w:w="5812" w:type="dxa"/>
            <w:gridSpan w:val="5"/>
            <w:tcBorders>
              <w:top w:val="nil"/>
              <w:left w:val="nil"/>
              <w:bottom w:val="single" w:sz="4" w:space="0" w:color="auto"/>
            </w:tcBorders>
          </w:tcPr>
          <w:p w14:paraId="6B73E960" w14:textId="77777777" w:rsidR="00DC5371" w:rsidRPr="00737E2D" w:rsidRDefault="007B6AFA" w:rsidP="00DC5371">
            <w:pPr>
              <w:rPr>
                <w:rFonts w:ascii="Arial" w:hAnsi="Arial" w:cs="Arial"/>
              </w:rPr>
            </w:pPr>
            <w:r w:rsidRPr="00737E2D">
              <w:rPr>
                <w:rFonts w:ascii="Arial" w:hAnsi="Arial" w:cs="Arial"/>
              </w:rPr>
              <w:t>Listen and respond to customer need, seek out innovative ways of consulting service users and engaging partners.</w:t>
            </w:r>
          </w:p>
        </w:tc>
        <w:tc>
          <w:tcPr>
            <w:tcW w:w="3221" w:type="dxa"/>
            <w:tcBorders>
              <w:top w:val="nil"/>
              <w:bottom w:val="single" w:sz="4" w:space="0" w:color="auto"/>
            </w:tcBorders>
          </w:tcPr>
          <w:p w14:paraId="6B73E961"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DC5371" w:rsidRPr="00737E2D" w14:paraId="6B73E9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63" w14:textId="560FE57C" w:rsidR="00DC5371" w:rsidRPr="00737E2D" w:rsidRDefault="00E155C2" w:rsidP="00365A40">
            <w:pPr>
              <w:spacing w:before="120" w:after="120"/>
              <w:rPr>
                <w:rFonts w:ascii="Arial" w:hAnsi="Arial" w:cs="Arial"/>
              </w:rPr>
            </w:pPr>
            <w:r>
              <w:rPr>
                <w:rFonts w:ascii="Arial" w:hAnsi="Arial" w:cs="Arial"/>
              </w:rPr>
              <w:t>13</w:t>
            </w:r>
            <w:r w:rsidR="00DC5371" w:rsidRPr="00737E2D">
              <w:rPr>
                <w:rFonts w:ascii="Arial" w:hAnsi="Arial" w:cs="Arial"/>
              </w:rPr>
              <w:t>.</w:t>
            </w:r>
          </w:p>
        </w:tc>
        <w:tc>
          <w:tcPr>
            <w:tcW w:w="5812" w:type="dxa"/>
            <w:gridSpan w:val="5"/>
            <w:tcBorders>
              <w:top w:val="nil"/>
              <w:left w:val="nil"/>
              <w:bottom w:val="single" w:sz="4" w:space="0" w:color="auto"/>
            </w:tcBorders>
          </w:tcPr>
          <w:p w14:paraId="6B73E964" w14:textId="04F6BDF5" w:rsidR="00DC5371" w:rsidRPr="00737E2D" w:rsidRDefault="00CD5717" w:rsidP="0008640D">
            <w:pPr>
              <w:spacing w:before="120" w:after="120"/>
              <w:ind w:right="175"/>
              <w:rPr>
                <w:rFonts w:ascii="Arial" w:hAnsi="Arial" w:cs="Arial"/>
              </w:rPr>
            </w:pPr>
            <w:r w:rsidRPr="00A63529">
              <w:rPr>
                <w:rFonts w:ascii="Arial" w:eastAsia="Times New Roman" w:hAnsi="Arial" w:cs="Arial"/>
              </w:rPr>
              <w:t>Ability to develop and manage new and established partnerships</w:t>
            </w:r>
            <w:r>
              <w:rPr>
                <w:rFonts w:ascii="Arial" w:eastAsia="Times New Roman" w:hAnsi="Arial" w:cs="Arial"/>
              </w:rPr>
              <w:t xml:space="preserve"> and networks</w:t>
            </w:r>
            <w:r w:rsidRPr="00A63529">
              <w:rPr>
                <w:rFonts w:ascii="Arial" w:eastAsia="Times New Roman" w:hAnsi="Arial" w:cs="Arial"/>
              </w:rPr>
              <w:t xml:space="preserve"> to promote and sec</w:t>
            </w:r>
            <w:r>
              <w:rPr>
                <w:rFonts w:ascii="Arial" w:eastAsia="Times New Roman" w:hAnsi="Arial" w:cs="Arial"/>
              </w:rPr>
              <w:t>ure the agreed objectives of learners, the</w:t>
            </w:r>
            <w:r w:rsidRPr="00A63529">
              <w:rPr>
                <w:rFonts w:ascii="Arial" w:eastAsia="Times New Roman" w:hAnsi="Arial" w:cs="Arial"/>
              </w:rPr>
              <w:t xml:space="preserve"> service, Division, Department and Council.</w:t>
            </w:r>
          </w:p>
        </w:tc>
        <w:tc>
          <w:tcPr>
            <w:tcW w:w="3221" w:type="dxa"/>
            <w:tcBorders>
              <w:top w:val="nil"/>
              <w:bottom w:val="single" w:sz="4" w:space="0" w:color="auto"/>
            </w:tcBorders>
          </w:tcPr>
          <w:p w14:paraId="6B73E965" w14:textId="77777777" w:rsidR="00DC5371" w:rsidRPr="00737E2D" w:rsidRDefault="00DC5371" w:rsidP="0008640D">
            <w:pPr>
              <w:spacing w:before="120" w:after="120"/>
              <w:rPr>
                <w:rFonts w:ascii="Arial" w:hAnsi="Arial" w:cs="Arial"/>
              </w:rPr>
            </w:pPr>
            <w:r w:rsidRPr="00737E2D">
              <w:rPr>
                <w:rFonts w:ascii="Arial" w:hAnsi="Arial" w:cs="Arial"/>
              </w:rPr>
              <w:t>Application/Interview</w:t>
            </w:r>
          </w:p>
        </w:tc>
      </w:tr>
      <w:tr w:rsidR="007B6AFA" w:rsidRPr="00737E2D" w14:paraId="6B73E96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67" w14:textId="4ACAA4E9" w:rsidR="007B6AFA" w:rsidRPr="00737E2D" w:rsidRDefault="00E155C2" w:rsidP="00365A40">
            <w:pPr>
              <w:spacing w:before="120" w:after="120"/>
              <w:rPr>
                <w:rFonts w:ascii="Arial" w:hAnsi="Arial" w:cs="Arial"/>
              </w:rPr>
            </w:pPr>
            <w:r>
              <w:rPr>
                <w:rFonts w:ascii="Arial" w:hAnsi="Arial" w:cs="Arial"/>
              </w:rPr>
              <w:t>14</w:t>
            </w:r>
            <w:r w:rsidR="00CD5717">
              <w:rPr>
                <w:rFonts w:ascii="Arial" w:hAnsi="Arial" w:cs="Arial"/>
              </w:rPr>
              <w:t>.</w:t>
            </w:r>
          </w:p>
        </w:tc>
        <w:tc>
          <w:tcPr>
            <w:tcW w:w="5812" w:type="dxa"/>
            <w:gridSpan w:val="5"/>
            <w:tcBorders>
              <w:top w:val="nil"/>
              <w:left w:val="nil"/>
              <w:bottom w:val="single" w:sz="4" w:space="0" w:color="auto"/>
            </w:tcBorders>
          </w:tcPr>
          <w:p w14:paraId="6B73E968" w14:textId="43D297FF" w:rsidR="007B6AFA" w:rsidRPr="00CD5717" w:rsidRDefault="00CD5717" w:rsidP="00CD5717">
            <w:pPr>
              <w:spacing w:after="0" w:line="264" w:lineRule="auto"/>
              <w:jc w:val="both"/>
              <w:rPr>
                <w:rFonts w:ascii="Arial" w:eastAsia="Times New Roman" w:hAnsi="Arial" w:cs="Arial"/>
              </w:rPr>
            </w:pPr>
            <w:r w:rsidRPr="002132C1">
              <w:rPr>
                <w:rFonts w:ascii="Arial" w:eastAsia="Times New Roman" w:hAnsi="Arial" w:cs="Arial"/>
              </w:rPr>
              <w:t xml:space="preserve">Experience of preparing </w:t>
            </w:r>
            <w:r>
              <w:rPr>
                <w:rFonts w:ascii="Arial" w:eastAsia="Times New Roman" w:hAnsi="Arial" w:cs="Arial"/>
              </w:rPr>
              <w:t xml:space="preserve">presentations, </w:t>
            </w:r>
            <w:r w:rsidRPr="002132C1">
              <w:rPr>
                <w:rFonts w:ascii="Arial" w:eastAsia="Times New Roman" w:hAnsi="Arial" w:cs="Arial"/>
              </w:rPr>
              <w:t>written and verbal briefings, reports and other information to a range of audiences, including elected representatives and the public.</w:t>
            </w:r>
          </w:p>
        </w:tc>
        <w:tc>
          <w:tcPr>
            <w:tcW w:w="3221" w:type="dxa"/>
            <w:tcBorders>
              <w:top w:val="nil"/>
              <w:bottom w:val="single" w:sz="4" w:space="0" w:color="auto"/>
            </w:tcBorders>
          </w:tcPr>
          <w:p w14:paraId="6B73E969" w14:textId="3446AE7A" w:rsidR="007B6AFA" w:rsidRPr="00737E2D" w:rsidRDefault="00E155C2" w:rsidP="0008640D">
            <w:pPr>
              <w:spacing w:before="120" w:after="120"/>
              <w:rPr>
                <w:rFonts w:ascii="Arial" w:hAnsi="Arial" w:cs="Arial"/>
              </w:rPr>
            </w:pPr>
            <w:r w:rsidRPr="00737E2D">
              <w:rPr>
                <w:rFonts w:ascii="Arial" w:hAnsi="Arial" w:cs="Arial"/>
              </w:rPr>
              <w:t>Application/Interview</w:t>
            </w:r>
          </w:p>
        </w:tc>
      </w:tr>
      <w:tr w:rsidR="007B6AFA" w:rsidRPr="00737E2D" w14:paraId="6B73E97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6F" w14:textId="43E2BC2A" w:rsidR="007B6AFA" w:rsidRPr="00737E2D" w:rsidRDefault="00E155C2" w:rsidP="00365A40">
            <w:pPr>
              <w:spacing w:before="120" w:after="120"/>
              <w:rPr>
                <w:rFonts w:ascii="Arial" w:hAnsi="Arial" w:cs="Arial"/>
              </w:rPr>
            </w:pPr>
            <w:r>
              <w:rPr>
                <w:rFonts w:ascii="Arial" w:hAnsi="Arial" w:cs="Arial"/>
              </w:rPr>
              <w:t>15</w:t>
            </w:r>
            <w:r w:rsidR="007B6AFA" w:rsidRPr="00737E2D">
              <w:rPr>
                <w:rFonts w:ascii="Arial" w:hAnsi="Arial" w:cs="Arial"/>
              </w:rPr>
              <w:t>.</w:t>
            </w:r>
          </w:p>
        </w:tc>
        <w:tc>
          <w:tcPr>
            <w:tcW w:w="5812" w:type="dxa"/>
            <w:gridSpan w:val="5"/>
            <w:tcBorders>
              <w:top w:val="nil"/>
              <w:left w:val="nil"/>
              <w:bottom w:val="single" w:sz="4" w:space="0" w:color="auto"/>
            </w:tcBorders>
          </w:tcPr>
          <w:p w14:paraId="6B73E970" w14:textId="69A8A9AB" w:rsidR="007B6AFA" w:rsidRPr="00737E2D" w:rsidRDefault="007B6AFA" w:rsidP="0008640D">
            <w:pPr>
              <w:spacing w:before="120" w:after="120"/>
              <w:ind w:right="175"/>
              <w:rPr>
                <w:rFonts w:ascii="Arial" w:hAnsi="Arial" w:cs="Arial"/>
              </w:rPr>
            </w:pPr>
            <w:r w:rsidRPr="00737E2D">
              <w:rPr>
                <w:rFonts w:ascii="Arial" w:hAnsi="Arial" w:cs="Arial"/>
              </w:rPr>
              <w:t>At least one year’s experience of managing</w:t>
            </w:r>
            <w:r w:rsidR="00CD5717">
              <w:rPr>
                <w:rFonts w:ascii="Arial" w:hAnsi="Arial" w:cs="Arial"/>
              </w:rPr>
              <w:t xml:space="preserve"> large scale funded Adult Education programmes</w:t>
            </w:r>
            <w:r w:rsidRPr="00737E2D">
              <w:rPr>
                <w:rFonts w:ascii="Arial" w:hAnsi="Arial" w:cs="Arial"/>
              </w:rPr>
              <w:t xml:space="preserve"> in either a teaching or project role.</w:t>
            </w:r>
          </w:p>
        </w:tc>
        <w:tc>
          <w:tcPr>
            <w:tcW w:w="3221" w:type="dxa"/>
            <w:tcBorders>
              <w:top w:val="nil"/>
              <w:bottom w:val="single" w:sz="4" w:space="0" w:color="auto"/>
            </w:tcBorders>
          </w:tcPr>
          <w:p w14:paraId="6B73E971" w14:textId="77777777" w:rsidR="007B6AFA" w:rsidRPr="00737E2D" w:rsidRDefault="007B6AFA" w:rsidP="0008640D">
            <w:pPr>
              <w:spacing w:before="120" w:after="120"/>
              <w:rPr>
                <w:rFonts w:ascii="Arial" w:hAnsi="Arial" w:cs="Arial"/>
              </w:rPr>
            </w:pPr>
            <w:r w:rsidRPr="00737E2D">
              <w:rPr>
                <w:rFonts w:ascii="Arial" w:hAnsi="Arial" w:cs="Arial"/>
              </w:rPr>
              <w:t>Application/Interview</w:t>
            </w:r>
          </w:p>
        </w:tc>
      </w:tr>
      <w:tr w:rsidR="0066265F" w:rsidRPr="00737E2D" w14:paraId="6B73E97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73E97B" w14:textId="6AAF1338" w:rsidR="0066265F" w:rsidRPr="00737E2D" w:rsidRDefault="00E155C2" w:rsidP="00365A40">
            <w:pPr>
              <w:spacing w:before="120" w:after="120"/>
              <w:rPr>
                <w:rFonts w:ascii="Arial" w:hAnsi="Arial" w:cs="Arial"/>
              </w:rPr>
            </w:pPr>
            <w:r>
              <w:rPr>
                <w:rFonts w:ascii="Arial" w:hAnsi="Arial" w:cs="Arial"/>
              </w:rPr>
              <w:t>16</w:t>
            </w:r>
            <w:r w:rsidR="00DC5371" w:rsidRPr="00737E2D">
              <w:rPr>
                <w:rFonts w:ascii="Arial" w:hAnsi="Arial" w:cs="Arial"/>
              </w:rPr>
              <w:t>.</w:t>
            </w:r>
          </w:p>
        </w:tc>
        <w:tc>
          <w:tcPr>
            <w:tcW w:w="5812" w:type="dxa"/>
            <w:gridSpan w:val="5"/>
            <w:tcBorders>
              <w:top w:val="nil"/>
              <w:left w:val="nil"/>
              <w:bottom w:val="single" w:sz="4" w:space="0" w:color="auto"/>
            </w:tcBorders>
          </w:tcPr>
          <w:p w14:paraId="6B73E97C" w14:textId="77777777" w:rsidR="0066265F" w:rsidRPr="00737E2D" w:rsidRDefault="0066265F" w:rsidP="00365A40">
            <w:pPr>
              <w:spacing w:before="120" w:after="120"/>
              <w:ind w:right="175"/>
              <w:rPr>
                <w:rFonts w:ascii="Arial" w:hAnsi="Arial" w:cs="Arial"/>
              </w:rPr>
            </w:pPr>
            <w:r w:rsidRPr="00737E2D">
              <w:rPr>
                <w:rFonts w:ascii="Arial" w:hAnsi="Arial" w:cs="Arial"/>
                <w:b/>
              </w:rPr>
              <w:t>Competencies</w:t>
            </w:r>
            <w:r w:rsidRPr="00737E2D">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6B73E97D" w14:textId="77777777" w:rsidR="0066265F" w:rsidRPr="00737E2D" w:rsidRDefault="0066265F" w:rsidP="00365A40">
            <w:pPr>
              <w:spacing w:before="120" w:after="120"/>
              <w:rPr>
                <w:rFonts w:ascii="Arial" w:hAnsi="Arial" w:cs="Arial"/>
              </w:rPr>
            </w:pPr>
            <w:r w:rsidRPr="00737E2D">
              <w:rPr>
                <w:rFonts w:ascii="Arial" w:hAnsi="Arial" w:cs="Arial"/>
              </w:rPr>
              <w:t>Interview</w:t>
            </w:r>
          </w:p>
        </w:tc>
      </w:tr>
      <w:tr w:rsidR="0066265F" w:rsidRPr="00737E2D" w14:paraId="6B73E98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B73E97F" w14:textId="77777777" w:rsidR="0066265F" w:rsidRPr="00737E2D" w:rsidRDefault="0066265F" w:rsidP="00365A40">
            <w:pPr>
              <w:spacing w:before="60" w:after="60"/>
              <w:rPr>
                <w:rFonts w:ascii="Arial" w:hAnsi="Arial" w:cs="Arial"/>
                <w:b/>
              </w:rPr>
            </w:pPr>
            <w:r w:rsidRPr="00737E2D">
              <w:rPr>
                <w:rFonts w:ascii="Arial" w:hAnsi="Arial" w:cs="Arial"/>
                <w:b/>
              </w:rPr>
              <w:t>2.</w:t>
            </w:r>
            <w:r w:rsidRPr="00737E2D">
              <w:rPr>
                <w:rFonts w:ascii="Arial" w:hAnsi="Arial" w:cs="Arial"/>
                <w:b/>
              </w:rPr>
              <w:tab/>
              <w:t>Experience/Qualifications/Training etc</w:t>
            </w:r>
          </w:p>
        </w:tc>
      </w:tr>
      <w:tr w:rsidR="000935DF" w:rsidRPr="00737E2D" w14:paraId="6B73E98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B73E981" w14:textId="77777777" w:rsidR="000935DF" w:rsidRPr="00737E2D" w:rsidRDefault="000935DF" w:rsidP="00365A40">
            <w:pPr>
              <w:spacing w:before="120" w:after="120"/>
              <w:rPr>
                <w:rFonts w:ascii="Arial" w:hAnsi="Arial" w:cs="Arial"/>
              </w:rPr>
            </w:pPr>
            <w:r w:rsidRPr="00737E2D">
              <w:rPr>
                <w:rFonts w:ascii="Arial" w:hAnsi="Arial" w:cs="Arial"/>
              </w:rPr>
              <w:t>1.</w:t>
            </w:r>
          </w:p>
        </w:tc>
        <w:tc>
          <w:tcPr>
            <w:tcW w:w="5760" w:type="dxa"/>
            <w:gridSpan w:val="3"/>
            <w:tcBorders>
              <w:top w:val="single" w:sz="4" w:space="0" w:color="auto"/>
              <w:left w:val="nil"/>
              <w:bottom w:val="single" w:sz="4" w:space="0" w:color="auto"/>
            </w:tcBorders>
          </w:tcPr>
          <w:p w14:paraId="6B73E982" w14:textId="6FB35F88" w:rsidR="000935DF" w:rsidRPr="00737E2D" w:rsidRDefault="00E155C2" w:rsidP="0008640D">
            <w:pPr>
              <w:spacing w:before="120" w:after="120"/>
              <w:rPr>
                <w:rFonts w:ascii="Arial" w:hAnsi="Arial" w:cs="Arial"/>
              </w:rPr>
            </w:pPr>
            <w:r w:rsidRPr="000935DF">
              <w:rPr>
                <w:rFonts w:ascii="Arial" w:hAnsi="Arial" w:cs="Arial"/>
              </w:rPr>
              <w:t>Relevant degree or equivalent qualification</w:t>
            </w:r>
            <w:r>
              <w:rPr>
                <w:rFonts w:ascii="Arial" w:hAnsi="Arial" w:cs="Arial"/>
              </w:rPr>
              <w:t>.</w:t>
            </w:r>
          </w:p>
        </w:tc>
        <w:tc>
          <w:tcPr>
            <w:tcW w:w="3240" w:type="dxa"/>
            <w:gridSpan w:val="2"/>
            <w:tcBorders>
              <w:top w:val="single" w:sz="4" w:space="0" w:color="auto"/>
              <w:bottom w:val="single" w:sz="4" w:space="0" w:color="auto"/>
            </w:tcBorders>
          </w:tcPr>
          <w:p w14:paraId="6B73E983" w14:textId="59C2964F" w:rsidR="000935DF" w:rsidRPr="00737E2D" w:rsidRDefault="00E155C2" w:rsidP="0008640D">
            <w:pPr>
              <w:spacing w:before="120" w:after="120"/>
              <w:rPr>
                <w:rFonts w:ascii="Arial" w:hAnsi="Arial" w:cs="Arial"/>
              </w:rPr>
            </w:pPr>
            <w:r>
              <w:rPr>
                <w:rFonts w:ascii="Arial" w:hAnsi="Arial" w:cs="Arial"/>
              </w:rPr>
              <w:t>Application</w:t>
            </w:r>
            <w:r w:rsidR="000935DF" w:rsidRPr="00737E2D">
              <w:rPr>
                <w:rFonts w:ascii="Arial" w:hAnsi="Arial" w:cs="Arial"/>
              </w:rPr>
              <w:t>/Interview</w:t>
            </w:r>
          </w:p>
        </w:tc>
      </w:tr>
      <w:tr w:rsidR="000935DF" w:rsidRPr="00737E2D" w14:paraId="6B73E98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B73E985" w14:textId="77777777" w:rsidR="000935DF" w:rsidRPr="00737E2D" w:rsidRDefault="000935DF" w:rsidP="00365A40">
            <w:pPr>
              <w:spacing w:before="120" w:after="120"/>
              <w:rPr>
                <w:rFonts w:ascii="Arial" w:hAnsi="Arial" w:cs="Arial"/>
              </w:rPr>
            </w:pPr>
            <w:r w:rsidRPr="00737E2D">
              <w:rPr>
                <w:rFonts w:ascii="Arial" w:hAnsi="Arial" w:cs="Arial"/>
              </w:rPr>
              <w:t>2.</w:t>
            </w:r>
          </w:p>
        </w:tc>
        <w:tc>
          <w:tcPr>
            <w:tcW w:w="5760" w:type="dxa"/>
            <w:gridSpan w:val="3"/>
            <w:tcBorders>
              <w:top w:val="single" w:sz="4" w:space="0" w:color="auto"/>
              <w:left w:val="nil"/>
              <w:bottom w:val="single" w:sz="4" w:space="0" w:color="auto"/>
            </w:tcBorders>
          </w:tcPr>
          <w:p w14:paraId="6B73E986" w14:textId="77777777" w:rsidR="000935DF" w:rsidRPr="00737E2D" w:rsidRDefault="000935DF" w:rsidP="0008640D">
            <w:pPr>
              <w:spacing w:before="120" w:after="120"/>
              <w:rPr>
                <w:rFonts w:ascii="Arial" w:hAnsi="Arial" w:cs="Arial"/>
              </w:rPr>
            </w:pPr>
            <w:r w:rsidRPr="00737E2D">
              <w:rPr>
                <w:rFonts w:ascii="Arial" w:hAnsi="Arial" w:cs="Arial"/>
              </w:rPr>
              <w:t>At least one year’s experience of overseeing and delivering a high profile reform programme</w:t>
            </w:r>
          </w:p>
        </w:tc>
        <w:tc>
          <w:tcPr>
            <w:tcW w:w="3240" w:type="dxa"/>
            <w:gridSpan w:val="2"/>
            <w:tcBorders>
              <w:top w:val="single" w:sz="4" w:space="0" w:color="auto"/>
              <w:bottom w:val="single" w:sz="4" w:space="0" w:color="auto"/>
            </w:tcBorders>
          </w:tcPr>
          <w:p w14:paraId="6B73E987" w14:textId="77777777" w:rsidR="000935DF" w:rsidRPr="00737E2D" w:rsidRDefault="000935DF" w:rsidP="0008640D">
            <w:pPr>
              <w:spacing w:before="120" w:after="120"/>
              <w:rPr>
                <w:rFonts w:ascii="Arial" w:hAnsi="Arial" w:cs="Arial"/>
              </w:rPr>
            </w:pPr>
            <w:r w:rsidRPr="00737E2D">
              <w:rPr>
                <w:rFonts w:ascii="Arial" w:hAnsi="Arial" w:cs="Arial"/>
              </w:rPr>
              <w:t>Application/Interview</w:t>
            </w:r>
          </w:p>
        </w:tc>
      </w:tr>
      <w:tr w:rsidR="00E155C2" w:rsidRPr="00737E2D" w14:paraId="440C7D1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A9210F5" w14:textId="4F64D76C" w:rsidR="00E155C2" w:rsidRPr="00737E2D" w:rsidRDefault="00E155C2"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20A147BF" w14:textId="2E27EBE5" w:rsidR="00E155C2" w:rsidRPr="00737E2D" w:rsidRDefault="00E155C2" w:rsidP="0008640D">
            <w:pPr>
              <w:spacing w:before="120" w:after="120"/>
              <w:rPr>
                <w:rFonts w:ascii="Arial" w:hAnsi="Arial" w:cs="Arial"/>
              </w:rPr>
            </w:pPr>
            <w:r w:rsidRPr="00D21B70">
              <w:rPr>
                <w:rFonts w:ascii="Arial" w:eastAsia="Times New Roman" w:hAnsi="Arial" w:cs="Arial"/>
              </w:rPr>
              <w:t>Evidence of continuous professional development to meet the changing demands of the role.</w:t>
            </w:r>
          </w:p>
        </w:tc>
        <w:tc>
          <w:tcPr>
            <w:tcW w:w="3240" w:type="dxa"/>
            <w:gridSpan w:val="2"/>
            <w:tcBorders>
              <w:top w:val="single" w:sz="4" w:space="0" w:color="auto"/>
              <w:bottom w:val="single" w:sz="4" w:space="0" w:color="auto"/>
            </w:tcBorders>
          </w:tcPr>
          <w:p w14:paraId="664A1B76" w14:textId="58819C1B" w:rsidR="00E155C2" w:rsidRPr="00737E2D" w:rsidRDefault="00E155C2" w:rsidP="0008640D">
            <w:pPr>
              <w:spacing w:before="120" w:after="120"/>
              <w:rPr>
                <w:rFonts w:ascii="Arial" w:hAnsi="Arial" w:cs="Arial"/>
              </w:rPr>
            </w:pPr>
            <w:r w:rsidRPr="00737E2D">
              <w:rPr>
                <w:rFonts w:ascii="Arial" w:hAnsi="Arial" w:cs="Arial"/>
              </w:rPr>
              <w:t>Application/Interview</w:t>
            </w:r>
          </w:p>
        </w:tc>
      </w:tr>
      <w:tr w:rsidR="00E155C2" w:rsidRPr="00737E2D" w14:paraId="28DB92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3A99A4B" w14:textId="53EB04C2" w:rsidR="00E155C2" w:rsidRDefault="00E155C2" w:rsidP="00365A40">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0C90ECC4" w14:textId="4AB2A54E" w:rsidR="00E155C2" w:rsidRPr="00D21B70" w:rsidRDefault="00E155C2" w:rsidP="0008640D">
            <w:pPr>
              <w:spacing w:before="120" w:after="120"/>
              <w:rPr>
                <w:rFonts w:ascii="Arial" w:eastAsia="Times New Roman" w:hAnsi="Arial" w:cs="Arial"/>
              </w:rPr>
            </w:pPr>
            <w:r w:rsidRPr="00D21B70">
              <w:rPr>
                <w:rFonts w:ascii="Arial" w:eastAsia="Times New Roman" w:hAnsi="Arial" w:cs="Times New Roman"/>
              </w:rPr>
              <w:t>Extensive programme and project management experience, whilst demonstrating a successful track record of performance managing large and complex projects and budgets and associated risks.</w:t>
            </w:r>
          </w:p>
        </w:tc>
        <w:tc>
          <w:tcPr>
            <w:tcW w:w="3240" w:type="dxa"/>
            <w:gridSpan w:val="2"/>
            <w:tcBorders>
              <w:top w:val="single" w:sz="4" w:space="0" w:color="auto"/>
              <w:bottom w:val="single" w:sz="4" w:space="0" w:color="auto"/>
            </w:tcBorders>
          </w:tcPr>
          <w:p w14:paraId="2ED7D38D" w14:textId="7F4E8CA0" w:rsidR="00E155C2" w:rsidRPr="00737E2D" w:rsidRDefault="00E155C2" w:rsidP="0008640D">
            <w:pPr>
              <w:spacing w:before="120" w:after="120"/>
              <w:rPr>
                <w:rFonts w:ascii="Arial" w:hAnsi="Arial" w:cs="Arial"/>
              </w:rPr>
            </w:pPr>
            <w:r w:rsidRPr="00737E2D">
              <w:rPr>
                <w:rFonts w:ascii="Arial" w:hAnsi="Arial" w:cs="Arial"/>
              </w:rPr>
              <w:t>Application/Interview</w:t>
            </w:r>
          </w:p>
        </w:tc>
      </w:tr>
      <w:tr w:rsidR="00E155C2" w:rsidRPr="00737E2D" w14:paraId="6D1EE77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3E22ACA" w14:textId="7A227478" w:rsidR="00E155C2" w:rsidRDefault="00E155C2"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66903DB4" w14:textId="55A2299A" w:rsidR="00E155C2" w:rsidRPr="00D21B70" w:rsidRDefault="00E155C2" w:rsidP="0008640D">
            <w:pPr>
              <w:spacing w:before="120" w:after="120"/>
              <w:rPr>
                <w:rFonts w:ascii="Arial" w:eastAsia="Times New Roman" w:hAnsi="Arial" w:cs="Times New Roman"/>
              </w:rPr>
            </w:pPr>
            <w:r w:rsidRPr="00D21B70">
              <w:rPr>
                <w:rFonts w:ascii="Arial" w:eastAsia="Times New Roman" w:hAnsi="Arial" w:cs="Arial"/>
              </w:rPr>
              <w:t>Experience of preparing and writing briefing papers, Committee reports, strategies and plans, and other bidding and strategic case-making documents.</w:t>
            </w:r>
          </w:p>
        </w:tc>
        <w:tc>
          <w:tcPr>
            <w:tcW w:w="3240" w:type="dxa"/>
            <w:gridSpan w:val="2"/>
            <w:tcBorders>
              <w:top w:val="single" w:sz="4" w:space="0" w:color="auto"/>
              <w:bottom w:val="single" w:sz="4" w:space="0" w:color="auto"/>
            </w:tcBorders>
          </w:tcPr>
          <w:p w14:paraId="469C16AE" w14:textId="0375C7A5" w:rsidR="00E155C2" w:rsidRPr="00737E2D" w:rsidRDefault="00E155C2" w:rsidP="0008640D">
            <w:pPr>
              <w:spacing w:before="120" w:after="120"/>
              <w:rPr>
                <w:rFonts w:ascii="Arial" w:hAnsi="Arial" w:cs="Arial"/>
              </w:rPr>
            </w:pPr>
            <w:r w:rsidRPr="00737E2D">
              <w:rPr>
                <w:rFonts w:ascii="Arial" w:hAnsi="Arial" w:cs="Arial"/>
              </w:rPr>
              <w:t>Application/Interview</w:t>
            </w:r>
          </w:p>
        </w:tc>
      </w:tr>
      <w:tr w:rsidR="00E155C2" w:rsidRPr="00737E2D" w14:paraId="2943055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15E91F9" w14:textId="16DB1250" w:rsidR="00E155C2" w:rsidRDefault="00E155C2" w:rsidP="00365A40">
            <w:pPr>
              <w:spacing w:before="120" w:after="120"/>
              <w:rPr>
                <w:rFonts w:ascii="Arial" w:hAnsi="Arial" w:cs="Arial"/>
              </w:rPr>
            </w:pPr>
            <w:r>
              <w:rPr>
                <w:rFonts w:ascii="Arial" w:hAnsi="Arial" w:cs="Arial"/>
              </w:rPr>
              <w:t>6.</w:t>
            </w:r>
          </w:p>
        </w:tc>
        <w:tc>
          <w:tcPr>
            <w:tcW w:w="5760" w:type="dxa"/>
            <w:gridSpan w:val="3"/>
            <w:tcBorders>
              <w:top w:val="single" w:sz="4" w:space="0" w:color="auto"/>
              <w:left w:val="nil"/>
              <w:bottom w:val="single" w:sz="4" w:space="0" w:color="auto"/>
            </w:tcBorders>
          </w:tcPr>
          <w:p w14:paraId="5412F99D" w14:textId="27D9DBBB" w:rsidR="00E155C2" w:rsidRPr="00D21B70" w:rsidRDefault="00E155C2" w:rsidP="0008640D">
            <w:pPr>
              <w:spacing w:before="120" w:after="120"/>
              <w:rPr>
                <w:rFonts w:ascii="Arial" w:eastAsia="Times New Roman" w:hAnsi="Arial" w:cs="Arial"/>
              </w:rPr>
            </w:pPr>
            <w:r w:rsidRPr="00306B14">
              <w:rPr>
                <w:rFonts w:ascii="Arial" w:eastAsia="Times New Roman" w:hAnsi="Arial" w:cs="Arial"/>
              </w:rPr>
              <w:t>Experience of working with Members.</w:t>
            </w:r>
          </w:p>
        </w:tc>
        <w:tc>
          <w:tcPr>
            <w:tcW w:w="3240" w:type="dxa"/>
            <w:gridSpan w:val="2"/>
            <w:tcBorders>
              <w:top w:val="single" w:sz="4" w:space="0" w:color="auto"/>
              <w:bottom w:val="single" w:sz="4" w:space="0" w:color="auto"/>
            </w:tcBorders>
          </w:tcPr>
          <w:p w14:paraId="76FED51F" w14:textId="5878BF9C" w:rsidR="00E155C2" w:rsidRPr="00737E2D" w:rsidRDefault="00E155C2" w:rsidP="0008640D">
            <w:pPr>
              <w:spacing w:before="120" w:after="120"/>
              <w:rPr>
                <w:rFonts w:ascii="Arial" w:hAnsi="Arial" w:cs="Arial"/>
              </w:rPr>
            </w:pPr>
            <w:r w:rsidRPr="00737E2D">
              <w:rPr>
                <w:rFonts w:ascii="Arial" w:hAnsi="Arial" w:cs="Arial"/>
              </w:rPr>
              <w:t>Application/Interview</w:t>
            </w:r>
          </w:p>
        </w:tc>
      </w:tr>
      <w:tr w:rsidR="00E155C2" w:rsidRPr="00737E2D" w14:paraId="50034C5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699D851" w14:textId="6D5A3E22" w:rsidR="00E155C2" w:rsidRDefault="00E155C2" w:rsidP="00365A40">
            <w:pPr>
              <w:spacing w:before="120" w:after="120"/>
              <w:rPr>
                <w:rFonts w:ascii="Arial" w:hAnsi="Arial" w:cs="Arial"/>
              </w:rPr>
            </w:pPr>
            <w:r>
              <w:rPr>
                <w:rFonts w:ascii="Arial" w:hAnsi="Arial" w:cs="Arial"/>
              </w:rPr>
              <w:t>7.</w:t>
            </w:r>
          </w:p>
        </w:tc>
        <w:tc>
          <w:tcPr>
            <w:tcW w:w="5760" w:type="dxa"/>
            <w:gridSpan w:val="3"/>
            <w:tcBorders>
              <w:top w:val="single" w:sz="4" w:space="0" w:color="auto"/>
              <w:left w:val="nil"/>
              <w:bottom w:val="single" w:sz="4" w:space="0" w:color="auto"/>
            </w:tcBorders>
          </w:tcPr>
          <w:p w14:paraId="270C6994" w14:textId="4CBEF9C5" w:rsidR="00E155C2" w:rsidRPr="00D21B70" w:rsidRDefault="00E155C2" w:rsidP="00E155C2">
            <w:pPr>
              <w:spacing w:before="120" w:after="120"/>
              <w:rPr>
                <w:rFonts w:ascii="Arial" w:eastAsia="Times New Roman" w:hAnsi="Arial" w:cs="Arial"/>
              </w:rPr>
            </w:pPr>
            <w:r w:rsidRPr="00D21B70">
              <w:rPr>
                <w:rFonts w:ascii="Arial" w:eastAsia="Times New Roman" w:hAnsi="Arial" w:cs="Arial"/>
              </w:rPr>
              <w:t xml:space="preserve">Extensive experience of leading successful cross-agency and cross-sector partnerships, and developing strong relationships with </w:t>
            </w:r>
            <w:r>
              <w:rPr>
                <w:rFonts w:ascii="Arial" w:eastAsia="Times New Roman" w:hAnsi="Arial" w:cs="Arial"/>
              </w:rPr>
              <w:t xml:space="preserve">employers, providers </w:t>
            </w:r>
            <w:r w:rsidRPr="00D21B70">
              <w:rPr>
                <w:rFonts w:ascii="Arial" w:eastAsia="Times New Roman" w:hAnsi="Arial" w:cs="Arial"/>
              </w:rPr>
              <w:t>end-users.</w:t>
            </w:r>
          </w:p>
        </w:tc>
        <w:tc>
          <w:tcPr>
            <w:tcW w:w="3240" w:type="dxa"/>
            <w:gridSpan w:val="2"/>
            <w:tcBorders>
              <w:top w:val="single" w:sz="4" w:space="0" w:color="auto"/>
              <w:bottom w:val="single" w:sz="4" w:space="0" w:color="auto"/>
            </w:tcBorders>
          </w:tcPr>
          <w:p w14:paraId="223B178D" w14:textId="2B5BA621" w:rsidR="00E155C2" w:rsidRPr="00737E2D" w:rsidRDefault="00E155C2" w:rsidP="0008640D">
            <w:pPr>
              <w:spacing w:before="120" w:after="120"/>
              <w:rPr>
                <w:rFonts w:ascii="Arial" w:hAnsi="Arial" w:cs="Arial"/>
              </w:rPr>
            </w:pPr>
            <w:r w:rsidRPr="00737E2D">
              <w:rPr>
                <w:rFonts w:ascii="Arial" w:hAnsi="Arial" w:cs="Arial"/>
              </w:rPr>
              <w:t>Application/Interview</w:t>
            </w:r>
          </w:p>
        </w:tc>
      </w:tr>
      <w:tr w:rsidR="00E155C2" w:rsidRPr="00737E2D" w14:paraId="6B73E98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6B73E989" w14:textId="77777777" w:rsidR="00E155C2" w:rsidRPr="00737E2D" w:rsidRDefault="00E155C2" w:rsidP="00365A40">
            <w:pPr>
              <w:spacing w:before="60" w:after="60"/>
              <w:rPr>
                <w:rFonts w:ascii="Arial" w:hAnsi="Arial" w:cs="Arial"/>
                <w:b/>
              </w:rPr>
            </w:pPr>
            <w:r w:rsidRPr="00737E2D">
              <w:rPr>
                <w:rFonts w:ascii="Arial" w:hAnsi="Arial" w:cs="Arial"/>
                <w:b/>
              </w:rPr>
              <w:t>3.</w:t>
            </w:r>
            <w:r w:rsidRPr="00737E2D">
              <w:rPr>
                <w:rFonts w:ascii="Arial" w:hAnsi="Arial" w:cs="Arial"/>
                <w:b/>
              </w:rPr>
              <w:tab/>
              <w:t>Work Related Circumstances</w:t>
            </w:r>
          </w:p>
        </w:tc>
      </w:tr>
      <w:tr w:rsidR="00E155C2" w:rsidRPr="00737E2D" w14:paraId="6B73E98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B73E98B" w14:textId="77777777" w:rsidR="00E155C2" w:rsidRPr="00737E2D" w:rsidRDefault="00E155C2" w:rsidP="00365A40">
            <w:pPr>
              <w:spacing w:before="120" w:after="120"/>
              <w:rPr>
                <w:rFonts w:ascii="Arial" w:hAnsi="Arial" w:cs="Arial"/>
              </w:rPr>
            </w:pPr>
            <w:r w:rsidRPr="00737E2D">
              <w:rPr>
                <w:rFonts w:ascii="Arial" w:hAnsi="Arial" w:cs="Arial"/>
              </w:rPr>
              <w:t>1.</w:t>
            </w:r>
          </w:p>
        </w:tc>
        <w:tc>
          <w:tcPr>
            <w:tcW w:w="5760" w:type="dxa"/>
            <w:gridSpan w:val="3"/>
            <w:tcBorders>
              <w:top w:val="single" w:sz="4" w:space="0" w:color="auto"/>
              <w:left w:val="nil"/>
              <w:bottom w:val="single" w:sz="4" w:space="0" w:color="auto"/>
            </w:tcBorders>
          </w:tcPr>
          <w:p w14:paraId="6B73E98C" w14:textId="77777777" w:rsidR="00E155C2" w:rsidRPr="00737E2D" w:rsidRDefault="00E155C2" w:rsidP="0008640D">
            <w:pPr>
              <w:spacing w:before="120" w:after="120"/>
              <w:rPr>
                <w:rFonts w:ascii="Arial" w:hAnsi="Arial" w:cs="Arial"/>
              </w:rPr>
            </w:pPr>
            <w:r w:rsidRPr="00737E2D">
              <w:rPr>
                <w:rFonts w:ascii="Arial" w:hAnsi="Arial" w:cs="Arial"/>
              </w:rPr>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14:paraId="6B73E98D" w14:textId="77777777" w:rsidR="00E155C2" w:rsidRPr="00737E2D" w:rsidRDefault="00E155C2" w:rsidP="0008640D">
            <w:pPr>
              <w:spacing w:before="120" w:after="120"/>
              <w:rPr>
                <w:rFonts w:ascii="Arial" w:hAnsi="Arial" w:cs="Arial"/>
              </w:rPr>
            </w:pPr>
            <w:r w:rsidRPr="00737E2D">
              <w:rPr>
                <w:rFonts w:ascii="Arial" w:hAnsi="Arial" w:cs="Arial"/>
              </w:rPr>
              <w:t>Interview</w:t>
            </w:r>
          </w:p>
        </w:tc>
      </w:tr>
    </w:tbl>
    <w:p w14:paraId="6B73E98F" w14:textId="77777777" w:rsidR="0066265F" w:rsidRPr="00737E2D" w:rsidRDefault="0066265F" w:rsidP="0066265F">
      <w:pPr>
        <w:rPr>
          <w:rFonts w:ascii="Arial" w:hAnsi="Arial" w:cs="Arial"/>
        </w:rPr>
      </w:pPr>
    </w:p>
    <w:tbl>
      <w:tblPr>
        <w:tblStyle w:val="TableGrid"/>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16"/>
        <w:gridCol w:w="4913"/>
      </w:tblGrid>
      <w:tr w:rsidR="0066265F" w:rsidRPr="00737E2D" w14:paraId="6B73E992" w14:textId="77777777" w:rsidTr="000935DF">
        <w:trPr>
          <w:trHeight w:val="384"/>
        </w:trPr>
        <w:tc>
          <w:tcPr>
            <w:tcW w:w="4916" w:type="dxa"/>
          </w:tcPr>
          <w:p w14:paraId="6B73E990" w14:textId="77777777" w:rsidR="0066265F" w:rsidRPr="00737E2D" w:rsidRDefault="0066265F" w:rsidP="0066265F">
            <w:pPr>
              <w:rPr>
                <w:rFonts w:ascii="Arial" w:hAnsi="Arial" w:cs="Arial"/>
                <w:b/>
              </w:rPr>
            </w:pPr>
            <w:r w:rsidRPr="00737E2D">
              <w:rPr>
                <w:rFonts w:ascii="Arial" w:hAnsi="Arial" w:cs="Arial"/>
                <w:b/>
              </w:rPr>
              <w:t>Date Person Specification prepared/updated:</w:t>
            </w:r>
          </w:p>
        </w:tc>
        <w:tc>
          <w:tcPr>
            <w:tcW w:w="4913" w:type="dxa"/>
          </w:tcPr>
          <w:p w14:paraId="6B73E991" w14:textId="77777777" w:rsidR="0066265F" w:rsidRPr="00737E2D" w:rsidRDefault="009C6446" w:rsidP="00365A40">
            <w:pPr>
              <w:rPr>
                <w:rFonts w:ascii="Arial" w:hAnsi="Arial" w:cs="Arial"/>
              </w:rPr>
            </w:pPr>
            <w:r w:rsidRPr="00737E2D">
              <w:rPr>
                <w:rFonts w:ascii="Arial" w:hAnsi="Arial" w:cs="Arial"/>
              </w:rPr>
              <w:t>Ma</w:t>
            </w:r>
            <w:r w:rsidR="00F12073" w:rsidRPr="00737E2D">
              <w:rPr>
                <w:rFonts w:ascii="Arial" w:hAnsi="Arial" w:cs="Arial"/>
              </w:rPr>
              <w:t>y 2017</w:t>
            </w:r>
          </w:p>
        </w:tc>
      </w:tr>
      <w:tr w:rsidR="0066265F" w:rsidRPr="00737E2D" w14:paraId="6B73E995" w14:textId="77777777" w:rsidTr="000935DF">
        <w:trPr>
          <w:trHeight w:val="384"/>
        </w:trPr>
        <w:tc>
          <w:tcPr>
            <w:tcW w:w="4916" w:type="dxa"/>
          </w:tcPr>
          <w:p w14:paraId="6B73E993" w14:textId="77777777" w:rsidR="0066265F" w:rsidRPr="00737E2D" w:rsidRDefault="0066265F" w:rsidP="00365A40">
            <w:pPr>
              <w:rPr>
                <w:rFonts w:ascii="Arial" w:hAnsi="Arial" w:cs="Arial"/>
                <w:b/>
              </w:rPr>
            </w:pPr>
            <w:r w:rsidRPr="00737E2D">
              <w:rPr>
                <w:rFonts w:ascii="Arial" w:hAnsi="Arial" w:cs="Arial"/>
                <w:b/>
              </w:rPr>
              <w:t>Person Specification prepared by:</w:t>
            </w:r>
          </w:p>
        </w:tc>
        <w:tc>
          <w:tcPr>
            <w:tcW w:w="4913" w:type="dxa"/>
          </w:tcPr>
          <w:p w14:paraId="6B73E994" w14:textId="77777777" w:rsidR="0066265F" w:rsidRPr="00737E2D" w:rsidRDefault="009C6446" w:rsidP="00365A40">
            <w:pPr>
              <w:rPr>
                <w:rFonts w:ascii="Arial" w:hAnsi="Arial" w:cs="Arial"/>
                <w:b/>
              </w:rPr>
            </w:pPr>
            <w:r w:rsidRPr="00737E2D">
              <w:rPr>
                <w:rFonts w:ascii="Arial" w:hAnsi="Arial" w:cs="Arial"/>
              </w:rPr>
              <w:t>Assistant Director - Economic Development and Regeneration</w:t>
            </w:r>
          </w:p>
        </w:tc>
      </w:tr>
    </w:tbl>
    <w:p w14:paraId="6B73E996" w14:textId="77777777" w:rsidR="000935DF" w:rsidRPr="00737E2D" w:rsidRDefault="000935DF" w:rsidP="009C6446">
      <w:pPr>
        <w:spacing w:after="0" w:line="240" w:lineRule="auto"/>
        <w:rPr>
          <w:rFonts w:ascii="Arial" w:hAnsi="Arial" w:cs="Arial"/>
        </w:rPr>
      </w:pPr>
    </w:p>
    <w:p w14:paraId="6B73E997" w14:textId="77777777" w:rsidR="009C6446" w:rsidRPr="00737E2D" w:rsidRDefault="009C6446" w:rsidP="009C6446">
      <w:pPr>
        <w:spacing w:after="0" w:line="240" w:lineRule="auto"/>
        <w:rPr>
          <w:rFonts w:ascii="Arial" w:hAnsi="Arial" w:cs="Arial"/>
          <w:b/>
        </w:rPr>
      </w:pPr>
    </w:p>
    <w:p w14:paraId="6B73E998" w14:textId="77777777" w:rsidR="000935DF" w:rsidRPr="00737E2D" w:rsidRDefault="000935DF" w:rsidP="00F451D2">
      <w:pPr>
        <w:spacing w:after="0" w:line="240" w:lineRule="auto"/>
        <w:jc w:val="center"/>
        <w:rPr>
          <w:rFonts w:ascii="Arial" w:hAnsi="Arial" w:cs="Arial"/>
          <w:b/>
        </w:rPr>
      </w:pPr>
    </w:p>
    <w:p w14:paraId="6B73E999" w14:textId="77777777" w:rsidR="000935DF" w:rsidRPr="00737E2D" w:rsidRDefault="000935DF" w:rsidP="00F451D2">
      <w:pPr>
        <w:spacing w:after="0" w:line="240" w:lineRule="auto"/>
        <w:jc w:val="center"/>
        <w:rPr>
          <w:rFonts w:ascii="Arial" w:hAnsi="Arial" w:cs="Arial"/>
          <w:b/>
        </w:rPr>
      </w:pPr>
    </w:p>
    <w:p w14:paraId="6B73E99A" w14:textId="77777777" w:rsidR="000935DF" w:rsidRPr="00737E2D" w:rsidRDefault="000935DF" w:rsidP="00F451D2">
      <w:pPr>
        <w:spacing w:after="0" w:line="240" w:lineRule="auto"/>
        <w:jc w:val="center"/>
        <w:rPr>
          <w:rFonts w:ascii="Arial" w:hAnsi="Arial" w:cs="Arial"/>
          <w:b/>
        </w:rPr>
      </w:pPr>
    </w:p>
    <w:p w14:paraId="6B73E99B" w14:textId="77777777" w:rsidR="000935DF" w:rsidRPr="00737E2D" w:rsidRDefault="000935DF" w:rsidP="00F451D2">
      <w:pPr>
        <w:spacing w:after="0" w:line="240" w:lineRule="auto"/>
        <w:jc w:val="center"/>
        <w:rPr>
          <w:rFonts w:ascii="Arial" w:hAnsi="Arial" w:cs="Arial"/>
          <w:b/>
        </w:rPr>
      </w:pPr>
    </w:p>
    <w:p w14:paraId="6B73E99C" w14:textId="77777777" w:rsidR="000935DF" w:rsidRPr="00737E2D" w:rsidRDefault="000935DF" w:rsidP="00F451D2">
      <w:pPr>
        <w:spacing w:after="0" w:line="240" w:lineRule="auto"/>
        <w:jc w:val="center"/>
        <w:rPr>
          <w:rFonts w:ascii="Arial" w:hAnsi="Arial" w:cs="Arial"/>
          <w:b/>
        </w:rPr>
      </w:pPr>
    </w:p>
    <w:p w14:paraId="6B73E99D" w14:textId="77777777" w:rsidR="000935DF" w:rsidRPr="00737E2D" w:rsidRDefault="000935DF" w:rsidP="00F451D2">
      <w:pPr>
        <w:spacing w:after="0" w:line="240" w:lineRule="auto"/>
        <w:jc w:val="center"/>
        <w:rPr>
          <w:rFonts w:ascii="Arial" w:hAnsi="Arial" w:cs="Arial"/>
          <w:b/>
        </w:rPr>
      </w:pPr>
    </w:p>
    <w:p w14:paraId="6B73E99E" w14:textId="77777777" w:rsidR="000935DF" w:rsidRPr="00737E2D" w:rsidRDefault="000935DF" w:rsidP="00F451D2">
      <w:pPr>
        <w:spacing w:after="0" w:line="240" w:lineRule="auto"/>
        <w:jc w:val="center"/>
        <w:rPr>
          <w:rFonts w:ascii="Arial" w:hAnsi="Arial" w:cs="Arial"/>
          <w:b/>
        </w:rPr>
      </w:pPr>
    </w:p>
    <w:p w14:paraId="6B73E99F" w14:textId="77777777" w:rsidR="000935DF" w:rsidRPr="00737E2D" w:rsidRDefault="000935DF" w:rsidP="00F451D2">
      <w:pPr>
        <w:spacing w:after="0" w:line="240" w:lineRule="auto"/>
        <w:jc w:val="center"/>
        <w:rPr>
          <w:rFonts w:ascii="Arial" w:hAnsi="Arial" w:cs="Arial"/>
          <w:b/>
        </w:rPr>
      </w:pPr>
    </w:p>
    <w:p w14:paraId="6B73E9A0" w14:textId="77777777" w:rsidR="000935DF" w:rsidRPr="00737E2D" w:rsidRDefault="000935DF" w:rsidP="00F451D2">
      <w:pPr>
        <w:spacing w:after="0" w:line="240" w:lineRule="auto"/>
        <w:jc w:val="center"/>
        <w:rPr>
          <w:rFonts w:ascii="Arial" w:hAnsi="Arial" w:cs="Arial"/>
          <w:b/>
        </w:rPr>
      </w:pPr>
    </w:p>
    <w:p w14:paraId="6B73E9A1" w14:textId="77777777" w:rsidR="000935DF" w:rsidRPr="00737E2D" w:rsidRDefault="000935DF" w:rsidP="00F451D2">
      <w:pPr>
        <w:spacing w:after="0" w:line="240" w:lineRule="auto"/>
        <w:jc w:val="center"/>
        <w:rPr>
          <w:rFonts w:ascii="Arial" w:hAnsi="Arial" w:cs="Arial"/>
          <w:b/>
        </w:rPr>
      </w:pPr>
    </w:p>
    <w:p w14:paraId="6B73E9A2" w14:textId="77777777" w:rsidR="000935DF" w:rsidRPr="00737E2D" w:rsidRDefault="000935DF" w:rsidP="00F451D2">
      <w:pPr>
        <w:spacing w:after="0" w:line="240" w:lineRule="auto"/>
        <w:jc w:val="center"/>
        <w:rPr>
          <w:rFonts w:ascii="Arial" w:hAnsi="Arial" w:cs="Arial"/>
          <w:b/>
        </w:rPr>
      </w:pPr>
    </w:p>
    <w:p w14:paraId="6B73E9A3" w14:textId="77777777" w:rsidR="009C6446" w:rsidRPr="00737E2D" w:rsidRDefault="009C6446" w:rsidP="00F451D2">
      <w:pPr>
        <w:spacing w:after="0" w:line="240" w:lineRule="auto"/>
        <w:jc w:val="center"/>
        <w:rPr>
          <w:rFonts w:ascii="Arial" w:hAnsi="Arial" w:cs="Arial"/>
          <w:b/>
        </w:rPr>
      </w:pPr>
    </w:p>
    <w:p w14:paraId="6B73E9A4" w14:textId="77777777" w:rsidR="009C6446" w:rsidRDefault="009C6446" w:rsidP="00F451D2">
      <w:pPr>
        <w:spacing w:after="0" w:line="240" w:lineRule="auto"/>
        <w:jc w:val="center"/>
        <w:rPr>
          <w:rFonts w:ascii="Arial" w:hAnsi="Arial" w:cs="Arial"/>
          <w:b/>
        </w:rPr>
      </w:pPr>
    </w:p>
    <w:p w14:paraId="3F09F9B7" w14:textId="77777777" w:rsidR="007B2AA8" w:rsidRDefault="007B2AA8" w:rsidP="00F451D2">
      <w:pPr>
        <w:spacing w:after="0" w:line="240" w:lineRule="auto"/>
        <w:jc w:val="center"/>
        <w:rPr>
          <w:rFonts w:ascii="Arial" w:hAnsi="Arial" w:cs="Arial"/>
          <w:b/>
        </w:rPr>
      </w:pPr>
    </w:p>
    <w:p w14:paraId="7CBDBAF1" w14:textId="77777777" w:rsidR="007B2AA8" w:rsidRDefault="007B2AA8" w:rsidP="00F451D2">
      <w:pPr>
        <w:spacing w:after="0" w:line="240" w:lineRule="auto"/>
        <w:jc w:val="center"/>
        <w:rPr>
          <w:rFonts w:ascii="Arial" w:hAnsi="Arial" w:cs="Arial"/>
          <w:b/>
        </w:rPr>
      </w:pPr>
    </w:p>
    <w:p w14:paraId="15B9AB1C" w14:textId="77777777" w:rsidR="007B2AA8" w:rsidRDefault="007B2AA8" w:rsidP="00F451D2">
      <w:pPr>
        <w:spacing w:after="0" w:line="240" w:lineRule="auto"/>
        <w:jc w:val="center"/>
        <w:rPr>
          <w:rFonts w:ascii="Arial" w:hAnsi="Arial" w:cs="Arial"/>
          <w:b/>
        </w:rPr>
      </w:pPr>
    </w:p>
    <w:p w14:paraId="0EE618E2" w14:textId="77777777" w:rsidR="007B2AA8" w:rsidRDefault="007B2AA8" w:rsidP="00F451D2">
      <w:pPr>
        <w:spacing w:after="0" w:line="240" w:lineRule="auto"/>
        <w:jc w:val="center"/>
        <w:rPr>
          <w:rFonts w:ascii="Arial" w:hAnsi="Arial" w:cs="Arial"/>
          <w:b/>
        </w:rPr>
      </w:pPr>
    </w:p>
    <w:p w14:paraId="2C55430F" w14:textId="77777777" w:rsidR="007B2AA8" w:rsidRDefault="007B2AA8" w:rsidP="00F451D2">
      <w:pPr>
        <w:spacing w:after="0" w:line="240" w:lineRule="auto"/>
        <w:jc w:val="center"/>
        <w:rPr>
          <w:rFonts w:ascii="Arial" w:hAnsi="Arial" w:cs="Arial"/>
          <w:b/>
        </w:rPr>
      </w:pPr>
    </w:p>
    <w:p w14:paraId="5DFA6FB0" w14:textId="77777777" w:rsidR="007B2AA8" w:rsidRDefault="007B2AA8" w:rsidP="00F451D2">
      <w:pPr>
        <w:spacing w:after="0" w:line="240" w:lineRule="auto"/>
        <w:jc w:val="center"/>
        <w:rPr>
          <w:rFonts w:ascii="Arial" w:hAnsi="Arial" w:cs="Arial"/>
          <w:b/>
        </w:rPr>
      </w:pPr>
    </w:p>
    <w:p w14:paraId="6B9B9996" w14:textId="77777777" w:rsidR="007B2AA8" w:rsidRDefault="007B2AA8" w:rsidP="00F451D2">
      <w:pPr>
        <w:spacing w:after="0" w:line="240" w:lineRule="auto"/>
        <w:jc w:val="center"/>
        <w:rPr>
          <w:rFonts w:ascii="Arial" w:hAnsi="Arial" w:cs="Arial"/>
          <w:b/>
        </w:rPr>
      </w:pPr>
    </w:p>
    <w:p w14:paraId="4B6009DA" w14:textId="77777777" w:rsidR="007B2AA8" w:rsidRDefault="007B2AA8" w:rsidP="00F451D2">
      <w:pPr>
        <w:spacing w:after="0" w:line="240" w:lineRule="auto"/>
        <w:jc w:val="center"/>
        <w:rPr>
          <w:rFonts w:ascii="Arial" w:hAnsi="Arial" w:cs="Arial"/>
          <w:b/>
        </w:rPr>
      </w:pPr>
    </w:p>
    <w:p w14:paraId="3E66BB80" w14:textId="77777777" w:rsidR="007B2AA8" w:rsidRDefault="007B2AA8" w:rsidP="00F451D2">
      <w:pPr>
        <w:spacing w:after="0" w:line="240" w:lineRule="auto"/>
        <w:jc w:val="center"/>
        <w:rPr>
          <w:rFonts w:ascii="Arial" w:hAnsi="Arial" w:cs="Arial"/>
          <w:b/>
        </w:rPr>
      </w:pPr>
    </w:p>
    <w:p w14:paraId="0633E609" w14:textId="77777777" w:rsidR="007B2AA8" w:rsidRDefault="007B2AA8" w:rsidP="00F451D2">
      <w:pPr>
        <w:spacing w:after="0" w:line="240" w:lineRule="auto"/>
        <w:jc w:val="center"/>
        <w:rPr>
          <w:rFonts w:ascii="Arial" w:hAnsi="Arial" w:cs="Arial"/>
          <w:b/>
        </w:rPr>
      </w:pPr>
    </w:p>
    <w:p w14:paraId="100C9428" w14:textId="77777777" w:rsidR="007B2AA8" w:rsidRDefault="007B2AA8" w:rsidP="00F451D2">
      <w:pPr>
        <w:spacing w:after="0" w:line="240" w:lineRule="auto"/>
        <w:jc w:val="center"/>
        <w:rPr>
          <w:rFonts w:ascii="Arial" w:hAnsi="Arial" w:cs="Arial"/>
          <w:b/>
        </w:rPr>
      </w:pPr>
    </w:p>
    <w:p w14:paraId="4D9C6E70" w14:textId="77777777" w:rsidR="007B2AA8" w:rsidRDefault="007B2AA8" w:rsidP="00F451D2">
      <w:pPr>
        <w:spacing w:after="0" w:line="240" w:lineRule="auto"/>
        <w:jc w:val="center"/>
        <w:rPr>
          <w:rFonts w:ascii="Arial" w:hAnsi="Arial" w:cs="Arial"/>
          <w:b/>
        </w:rPr>
      </w:pPr>
    </w:p>
    <w:p w14:paraId="0545A977" w14:textId="77777777" w:rsidR="007B2AA8" w:rsidRDefault="007B2AA8" w:rsidP="00F451D2">
      <w:pPr>
        <w:spacing w:after="0" w:line="240" w:lineRule="auto"/>
        <w:jc w:val="center"/>
        <w:rPr>
          <w:rFonts w:ascii="Arial" w:hAnsi="Arial" w:cs="Arial"/>
          <w:b/>
        </w:rPr>
      </w:pPr>
    </w:p>
    <w:p w14:paraId="5C82E77C" w14:textId="77777777" w:rsidR="007B2AA8" w:rsidRDefault="007B2AA8" w:rsidP="00F451D2">
      <w:pPr>
        <w:spacing w:after="0" w:line="240" w:lineRule="auto"/>
        <w:jc w:val="center"/>
        <w:rPr>
          <w:rFonts w:ascii="Arial" w:hAnsi="Arial" w:cs="Arial"/>
          <w:b/>
        </w:rPr>
      </w:pPr>
    </w:p>
    <w:p w14:paraId="24F77529" w14:textId="77777777" w:rsidR="007B2AA8" w:rsidRDefault="007B2AA8" w:rsidP="00F451D2">
      <w:pPr>
        <w:spacing w:after="0" w:line="240" w:lineRule="auto"/>
        <w:jc w:val="center"/>
        <w:rPr>
          <w:rFonts w:ascii="Arial" w:hAnsi="Arial" w:cs="Arial"/>
          <w:b/>
        </w:rPr>
      </w:pPr>
    </w:p>
    <w:p w14:paraId="44567C10" w14:textId="77777777" w:rsidR="007B2AA8" w:rsidRDefault="007B2AA8" w:rsidP="00F451D2">
      <w:pPr>
        <w:spacing w:after="0" w:line="240" w:lineRule="auto"/>
        <w:jc w:val="center"/>
        <w:rPr>
          <w:rFonts w:ascii="Arial" w:hAnsi="Arial" w:cs="Arial"/>
          <w:b/>
        </w:rPr>
      </w:pPr>
    </w:p>
    <w:p w14:paraId="44E2474E" w14:textId="77777777" w:rsidR="007B2AA8" w:rsidRPr="00737E2D" w:rsidRDefault="007B2AA8" w:rsidP="00F451D2">
      <w:pPr>
        <w:spacing w:after="0" w:line="240" w:lineRule="auto"/>
        <w:jc w:val="center"/>
        <w:rPr>
          <w:rFonts w:ascii="Arial" w:hAnsi="Arial" w:cs="Arial"/>
          <w:b/>
        </w:rPr>
      </w:pPr>
    </w:p>
    <w:p w14:paraId="6B73E9A5" w14:textId="77777777" w:rsidR="009C6446" w:rsidRPr="00737E2D" w:rsidRDefault="009C6446" w:rsidP="00F451D2">
      <w:pPr>
        <w:spacing w:after="0" w:line="240" w:lineRule="auto"/>
        <w:jc w:val="center"/>
        <w:rPr>
          <w:rFonts w:ascii="Arial" w:hAnsi="Arial" w:cs="Arial"/>
          <w:b/>
        </w:rPr>
      </w:pPr>
    </w:p>
    <w:p w14:paraId="6B73E9A6" w14:textId="77777777" w:rsidR="000935DF" w:rsidRPr="00737E2D" w:rsidRDefault="000935DF" w:rsidP="00F451D2">
      <w:pPr>
        <w:spacing w:after="0" w:line="240" w:lineRule="auto"/>
        <w:jc w:val="center"/>
        <w:rPr>
          <w:rFonts w:ascii="Arial" w:hAnsi="Arial" w:cs="Arial"/>
          <w:b/>
        </w:rPr>
      </w:pPr>
    </w:p>
    <w:p w14:paraId="6B73E9A7" w14:textId="77777777" w:rsidR="000935DF" w:rsidRPr="00737E2D" w:rsidRDefault="000935DF" w:rsidP="00F451D2">
      <w:pPr>
        <w:spacing w:after="0" w:line="240" w:lineRule="auto"/>
        <w:jc w:val="center"/>
        <w:rPr>
          <w:rFonts w:ascii="Arial" w:hAnsi="Arial" w:cs="Arial"/>
          <w:b/>
        </w:rPr>
      </w:pPr>
    </w:p>
    <w:p w14:paraId="6B73E9A8" w14:textId="77777777" w:rsidR="000935DF" w:rsidRPr="00737E2D" w:rsidRDefault="000935DF" w:rsidP="00F451D2">
      <w:pPr>
        <w:spacing w:after="0" w:line="240" w:lineRule="auto"/>
        <w:jc w:val="center"/>
        <w:rPr>
          <w:rFonts w:ascii="Arial" w:hAnsi="Arial" w:cs="Arial"/>
          <w:b/>
        </w:rPr>
      </w:pPr>
    </w:p>
    <w:p w14:paraId="6B73E9A9" w14:textId="77777777" w:rsidR="000935DF" w:rsidRPr="00737E2D" w:rsidRDefault="000935DF" w:rsidP="00F451D2">
      <w:pPr>
        <w:spacing w:after="0" w:line="240" w:lineRule="auto"/>
        <w:jc w:val="center"/>
        <w:rPr>
          <w:rFonts w:ascii="Arial" w:hAnsi="Arial" w:cs="Arial"/>
          <w:b/>
        </w:rPr>
      </w:pPr>
    </w:p>
    <w:p w14:paraId="6B73E9AA" w14:textId="77777777" w:rsidR="00F451D2" w:rsidRPr="00737E2D" w:rsidRDefault="00F451D2" w:rsidP="00F451D2">
      <w:pPr>
        <w:spacing w:after="0" w:line="240" w:lineRule="auto"/>
        <w:jc w:val="center"/>
        <w:rPr>
          <w:rFonts w:ascii="Arial" w:hAnsi="Arial" w:cs="Arial"/>
          <w:b/>
        </w:rPr>
      </w:pPr>
      <w:r w:rsidRPr="00737E2D">
        <w:rPr>
          <w:rFonts w:ascii="Arial" w:hAnsi="Arial" w:cs="Arial"/>
          <w:noProof/>
          <w:lang w:eastAsia="en-GB"/>
        </w:rPr>
        <mc:AlternateContent>
          <mc:Choice Requires="wpg">
            <w:drawing>
              <wp:anchor distT="0" distB="0" distL="114300" distR="114300" simplePos="0" relativeHeight="251669504" behindDoc="0" locked="0" layoutInCell="1" allowOverlap="1" wp14:anchorId="6B73E9D2" wp14:editId="6B73E9D3">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7"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8" r:href="rId19"/>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20" o:title="Bolton Council Mono RGB" croptop="33098f" cropleft="58f" cropright="-116f"/>
                </v:shape>
              </v:group>
            </w:pict>
          </mc:Fallback>
        </mc:AlternateContent>
      </w:r>
    </w:p>
    <w:p w14:paraId="6B73E9AB" w14:textId="77777777" w:rsidR="00F451D2" w:rsidRPr="00737E2D" w:rsidRDefault="00F451D2" w:rsidP="00F451D2">
      <w:pPr>
        <w:spacing w:after="0" w:line="240" w:lineRule="auto"/>
        <w:jc w:val="center"/>
        <w:rPr>
          <w:rFonts w:ascii="Arial" w:hAnsi="Arial" w:cs="Arial"/>
          <w:b/>
        </w:rPr>
      </w:pPr>
    </w:p>
    <w:p w14:paraId="6B73E9AC" w14:textId="77777777" w:rsidR="00F451D2" w:rsidRPr="00737E2D" w:rsidRDefault="00F451D2" w:rsidP="00F451D2">
      <w:pPr>
        <w:spacing w:after="0" w:line="240" w:lineRule="auto"/>
        <w:jc w:val="center"/>
        <w:rPr>
          <w:rFonts w:ascii="Arial" w:hAnsi="Arial" w:cs="Arial"/>
          <w:b/>
        </w:rPr>
      </w:pPr>
    </w:p>
    <w:p w14:paraId="6B73E9AD" w14:textId="77777777" w:rsidR="00F451D2" w:rsidRPr="00737E2D" w:rsidRDefault="00F451D2" w:rsidP="00F451D2">
      <w:pPr>
        <w:spacing w:after="0" w:line="240" w:lineRule="auto"/>
        <w:jc w:val="center"/>
        <w:rPr>
          <w:rFonts w:ascii="Arial" w:hAnsi="Arial" w:cs="Arial"/>
          <w:b/>
        </w:rPr>
      </w:pPr>
      <w:r w:rsidRPr="00737E2D">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6B73E9AE" w14:textId="77777777" w:rsidR="00F451D2" w:rsidRPr="00737E2D" w:rsidRDefault="00F451D2" w:rsidP="00F451D2">
      <w:pPr>
        <w:keepLines/>
        <w:autoSpaceDE w:val="0"/>
        <w:autoSpaceDN w:val="0"/>
        <w:adjustRightInd w:val="0"/>
        <w:spacing w:after="0" w:line="240" w:lineRule="auto"/>
        <w:rPr>
          <w:rFonts w:ascii="Arial" w:hAnsi="Arial" w:cs="Arial"/>
          <w:b/>
        </w:rPr>
      </w:pPr>
    </w:p>
    <w:p w14:paraId="6B73E9AF" w14:textId="77777777" w:rsidR="00F451D2" w:rsidRPr="00737E2D" w:rsidRDefault="00F451D2" w:rsidP="00F451D2">
      <w:pPr>
        <w:keepLines/>
        <w:autoSpaceDE w:val="0"/>
        <w:autoSpaceDN w:val="0"/>
        <w:adjustRightInd w:val="0"/>
        <w:spacing w:after="0" w:line="240" w:lineRule="auto"/>
        <w:rPr>
          <w:rFonts w:ascii="Arial" w:hAnsi="Arial" w:cs="Arial"/>
          <w:color w:val="0000FF"/>
          <w:u w:val="single"/>
        </w:rPr>
      </w:pPr>
      <w:r w:rsidRPr="00737E2D">
        <w:rPr>
          <w:rFonts w:ascii="Arial" w:hAnsi="Arial" w:cs="Arial"/>
          <w:b/>
        </w:rPr>
        <w:t>Developing Self &amp; Others</w:t>
      </w:r>
    </w:p>
    <w:p w14:paraId="6B73E9B0" w14:textId="77777777" w:rsidR="00F451D2" w:rsidRPr="00737E2D" w:rsidRDefault="00F451D2" w:rsidP="00F451D2">
      <w:pPr>
        <w:spacing w:after="0" w:line="240" w:lineRule="auto"/>
        <w:rPr>
          <w:rFonts w:ascii="Arial" w:hAnsi="Arial" w:cs="Arial"/>
        </w:rPr>
      </w:pPr>
      <w:r w:rsidRPr="00737E2D">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6B73E9B1" w14:textId="77777777" w:rsidR="00F451D2" w:rsidRPr="00737E2D" w:rsidRDefault="00F451D2" w:rsidP="00F451D2">
      <w:pPr>
        <w:keepLines/>
        <w:autoSpaceDE w:val="0"/>
        <w:autoSpaceDN w:val="0"/>
        <w:adjustRightInd w:val="0"/>
        <w:spacing w:after="0" w:line="240" w:lineRule="auto"/>
        <w:rPr>
          <w:rFonts w:ascii="Arial" w:hAnsi="Arial" w:cs="Arial"/>
        </w:rPr>
      </w:pPr>
    </w:p>
    <w:p w14:paraId="6B73E9B2" w14:textId="77777777" w:rsidR="00F451D2" w:rsidRPr="00737E2D" w:rsidRDefault="00F451D2" w:rsidP="00F451D2">
      <w:pPr>
        <w:keepLines/>
        <w:autoSpaceDE w:val="0"/>
        <w:autoSpaceDN w:val="0"/>
        <w:adjustRightInd w:val="0"/>
        <w:spacing w:after="0" w:line="240" w:lineRule="auto"/>
        <w:rPr>
          <w:rFonts w:ascii="Arial" w:hAnsi="Arial" w:cs="Arial"/>
          <w:b/>
        </w:rPr>
      </w:pPr>
      <w:r w:rsidRPr="00737E2D">
        <w:rPr>
          <w:rFonts w:ascii="Arial" w:hAnsi="Arial" w:cs="Arial"/>
          <w:b/>
        </w:rPr>
        <w:t>Civil Contingencies</w:t>
      </w:r>
    </w:p>
    <w:p w14:paraId="6B73E9B3" w14:textId="77777777" w:rsidR="00F451D2" w:rsidRPr="00737E2D" w:rsidRDefault="00F451D2" w:rsidP="00F451D2">
      <w:pPr>
        <w:spacing w:after="0" w:line="240" w:lineRule="auto"/>
        <w:rPr>
          <w:rFonts w:ascii="Arial" w:hAnsi="Arial" w:cs="Arial"/>
        </w:rPr>
      </w:pPr>
      <w:r w:rsidRPr="00737E2D">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6B73E9B4" w14:textId="77777777" w:rsidR="00F451D2" w:rsidRPr="00737E2D" w:rsidRDefault="00F451D2" w:rsidP="00F451D2">
      <w:pPr>
        <w:keepLines/>
        <w:autoSpaceDE w:val="0"/>
        <w:autoSpaceDN w:val="0"/>
        <w:adjustRightInd w:val="0"/>
        <w:spacing w:after="0" w:line="240" w:lineRule="auto"/>
        <w:ind w:left="1069"/>
        <w:rPr>
          <w:rFonts w:ascii="Arial" w:hAnsi="Arial" w:cs="Arial"/>
        </w:rPr>
      </w:pPr>
    </w:p>
    <w:p w14:paraId="6B73E9B5" w14:textId="77777777" w:rsidR="00F451D2" w:rsidRPr="00737E2D" w:rsidRDefault="00F451D2" w:rsidP="00F451D2">
      <w:pPr>
        <w:keepLines/>
        <w:autoSpaceDE w:val="0"/>
        <w:autoSpaceDN w:val="0"/>
        <w:adjustRightInd w:val="0"/>
        <w:spacing w:after="0" w:line="240" w:lineRule="auto"/>
        <w:rPr>
          <w:rFonts w:ascii="Arial" w:hAnsi="Arial" w:cs="Arial"/>
          <w:b/>
        </w:rPr>
      </w:pPr>
      <w:r w:rsidRPr="00737E2D">
        <w:rPr>
          <w:rFonts w:ascii="Arial" w:hAnsi="Arial" w:cs="Arial"/>
          <w:b/>
        </w:rPr>
        <w:t>Equality &amp; Diversity</w:t>
      </w:r>
    </w:p>
    <w:p w14:paraId="6B73E9B6" w14:textId="77777777" w:rsidR="00F451D2" w:rsidRPr="00737E2D" w:rsidRDefault="00F451D2" w:rsidP="00F451D2">
      <w:pPr>
        <w:spacing w:after="0" w:line="240" w:lineRule="auto"/>
        <w:rPr>
          <w:rFonts w:ascii="Arial" w:hAnsi="Arial" w:cs="Arial"/>
        </w:rPr>
      </w:pPr>
      <w:r w:rsidRPr="00737E2D">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6B73E9B7" w14:textId="77777777" w:rsidR="00F451D2" w:rsidRPr="00737E2D" w:rsidRDefault="00F451D2" w:rsidP="00F451D2">
      <w:pPr>
        <w:keepLines/>
        <w:autoSpaceDE w:val="0"/>
        <w:autoSpaceDN w:val="0"/>
        <w:adjustRightInd w:val="0"/>
        <w:spacing w:after="0" w:line="240" w:lineRule="auto"/>
        <w:rPr>
          <w:rFonts w:ascii="Arial" w:hAnsi="Arial" w:cs="Arial"/>
        </w:rPr>
      </w:pPr>
    </w:p>
    <w:p w14:paraId="6B73E9B8" w14:textId="77777777" w:rsidR="00F451D2" w:rsidRPr="00737E2D" w:rsidRDefault="00F451D2" w:rsidP="00F451D2">
      <w:pPr>
        <w:keepLines/>
        <w:autoSpaceDE w:val="0"/>
        <w:autoSpaceDN w:val="0"/>
        <w:adjustRightInd w:val="0"/>
        <w:spacing w:after="0" w:line="240" w:lineRule="auto"/>
        <w:rPr>
          <w:rFonts w:ascii="Arial" w:hAnsi="Arial" w:cs="Arial"/>
          <w:b/>
        </w:rPr>
      </w:pPr>
      <w:r w:rsidRPr="00737E2D">
        <w:rPr>
          <w:rFonts w:ascii="Arial" w:hAnsi="Arial" w:cs="Arial"/>
          <w:b/>
        </w:rPr>
        <w:t>Customer Care</w:t>
      </w:r>
    </w:p>
    <w:p w14:paraId="6B73E9B9" w14:textId="77777777" w:rsidR="00F451D2" w:rsidRPr="00737E2D" w:rsidRDefault="00F451D2" w:rsidP="00F451D2">
      <w:pPr>
        <w:spacing w:after="0" w:line="240" w:lineRule="auto"/>
        <w:rPr>
          <w:rFonts w:ascii="Arial" w:hAnsi="Arial" w:cs="Arial"/>
        </w:rPr>
      </w:pPr>
      <w:r w:rsidRPr="00737E2D">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B73E9BA" w14:textId="77777777" w:rsidR="00F451D2" w:rsidRPr="00737E2D" w:rsidRDefault="00F451D2" w:rsidP="00F451D2">
      <w:pPr>
        <w:spacing w:after="0" w:line="240" w:lineRule="auto"/>
        <w:rPr>
          <w:rFonts w:ascii="Arial" w:hAnsi="Arial" w:cs="Arial"/>
          <w:color w:val="0000FF"/>
          <w:u w:val="single"/>
        </w:rPr>
      </w:pPr>
    </w:p>
    <w:p w14:paraId="6B73E9BB" w14:textId="77777777" w:rsidR="00F451D2" w:rsidRPr="00737E2D" w:rsidRDefault="00F451D2" w:rsidP="00F451D2">
      <w:pPr>
        <w:keepLines/>
        <w:autoSpaceDE w:val="0"/>
        <w:autoSpaceDN w:val="0"/>
        <w:adjustRightInd w:val="0"/>
        <w:spacing w:after="0" w:line="240" w:lineRule="auto"/>
        <w:rPr>
          <w:rFonts w:ascii="Arial" w:hAnsi="Arial" w:cs="Arial"/>
          <w:b/>
        </w:rPr>
      </w:pPr>
      <w:r w:rsidRPr="00737E2D">
        <w:rPr>
          <w:rFonts w:ascii="Arial" w:hAnsi="Arial" w:cs="Arial"/>
          <w:b/>
        </w:rPr>
        <w:t>Health &amp; Safety</w:t>
      </w:r>
    </w:p>
    <w:p w14:paraId="6B73E9BC" w14:textId="77777777" w:rsidR="00F451D2" w:rsidRPr="00737E2D" w:rsidRDefault="00F451D2" w:rsidP="00F451D2">
      <w:pPr>
        <w:spacing w:after="0" w:line="240" w:lineRule="auto"/>
        <w:rPr>
          <w:rFonts w:ascii="Arial" w:hAnsi="Arial" w:cs="Arial"/>
        </w:rPr>
      </w:pPr>
      <w:r w:rsidRPr="00737E2D">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6B73E9BD" w14:textId="77777777" w:rsidR="00F451D2" w:rsidRPr="00737E2D" w:rsidRDefault="00F451D2" w:rsidP="00F451D2">
      <w:pPr>
        <w:keepLines/>
        <w:autoSpaceDE w:val="0"/>
        <w:autoSpaceDN w:val="0"/>
        <w:adjustRightInd w:val="0"/>
        <w:spacing w:after="0" w:line="240" w:lineRule="auto"/>
        <w:rPr>
          <w:rFonts w:ascii="Arial" w:hAnsi="Arial" w:cs="Arial"/>
        </w:rPr>
      </w:pPr>
    </w:p>
    <w:p w14:paraId="6B73E9BE" w14:textId="77777777" w:rsidR="00F451D2" w:rsidRPr="00737E2D" w:rsidRDefault="00F451D2" w:rsidP="00F451D2">
      <w:pPr>
        <w:spacing w:after="0" w:line="240" w:lineRule="auto"/>
        <w:rPr>
          <w:rFonts w:ascii="Arial" w:hAnsi="Arial" w:cs="Arial"/>
        </w:rPr>
      </w:pPr>
      <w:r w:rsidRPr="00737E2D">
        <w:rPr>
          <w:rFonts w:ascii="Arial" w:hAnsi="Arial" w:cs="Arial"/>
          <w:b/>
          <w:bCs/>
        </w:rPr>
        <w:t>Data Protection and Confidentiality</w:t>
      </w:r>
    </w:p>
    <w:p w14:paraId="6B73E9BF" w14:textId="77777777" w:rsidR="00F451D2" w:rsidRPr="00737E2D" w:rsidRDefault="00F451D2" w:rsidP="00F451D2">
      <w:pPr>
        <w:spacing w:after="0" w:line="240" w:lineRule="auto"/>
        <w:rPr>
          <w:rFonts w:ascii="Arial" w:hAnsi="Arial" w:cs="Arial"/>
          <w:lang w:val="en-US"/>
        </w:rPr>
      </w:pPr>
      <w:r w:rsidRPr="00737E2D">
        <w:rPr>
          <w:rFonts w:ascii="Arial" w:hAnsi="Arial" w:cs="Arial"/>
        </w:rPr>
        <w:t>Ensure</w:t>
      </w:r>
      <w:r w:rsidRPr="00737E2D">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B73E9C0" w14:textId="77777777" w:rsidR="00F451D2" w:rsidRPr="00737E2D" w:rsidRDefault="00F451D2" w:rsidP="00F451D2">
      <w:pPr>
        <w:spacing w:after="0" w:line="240" w:lineRule="auto"/>
        <w:rPr>
          <w:rFonts w:ascii="Arial" w:hAnsi="Arial" w:cs="Arial"/>
        </w:rPr>
      </w:pPr>
    </w:p>
    <w:p w14:paraId="6B73E9C1" w14:textId="77777777" w:rsidR="00F451D2" w:rsidRPr="00737E2D" w:rsidRDefault="00F451D2" w:rsidP="00F451D2">
      <w:pPr>
        <w:spacing w:after="0" w:line="240" w:lineRule="auto"/>
        <w:rPr>
          <w:rFonts w:ascii="Arial" w:hAnsi="Arial" w:cs="Arial"/>
          <w:lang w:val="en-US"/>
        </w:rPr>
      </w:pPr>
      <w:r w:rsidRPr="00737E2D">
        <w:rPr>
          <w:rFonts w:ascii="Arial" w:hAnsi="Arial" w:cs="Arial"/>
          <w:b/>
          <w:lang w:val="en-US"/>
        </w:rPr>
        <w:t>Fluency Duty</w:t>
      </w:r>
    </w:p>
    <w:p w14:paraId="6B73E9C2" w14:textId="77777777" w:rsidR="00F451D2" w:rsidRPr="00737E2D" w:rsidRDefault="00F451D2" w:rsidP="00F451D2">
      <w:pPr>
        <w:spacing w:after="0" w:line="240" w:lineRule="auto"/>
        <w:rPr>
          <w:rFonts w:ascii="Arial" w:hAnsi="Arial" w:cs="Arial"/>
        </w:rPr>
      </w:pPr>
      <w:r w:rsidRPr="00737E2D">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737E2D">
        <w:rPr>
          <w:rFonts w:ascii="Arial" w:hAnsi="Arial" w:cs="Arial"/>
          <w:i/>
        </w:rPr>
        <w:t xml:space="preserve"> </w:t>
      </w:r>
      <w:r w:rsidRPr="00737E2D">
        <w:rPr>
          <w:rFonts w:ascii="Arial" w:hAnsi="Arial" w:cs="Arial"/>
        </w:rPr>
        <w:t>The Immigration Act 2016.</w:t>
      </w:r>
    </w:p>
    <w:p w14:paraId="6B73E9C3" w14:textId="77777777" w:rsidR="00F451D2" w:rsidRPr="00737E2D" w:rsidRDefault="00F451D2" w:rsidP="00F451D2">
      <w:pPr>
        <w:spacing w:after="0" w:line="240" w:lineRule="auto"/>
        <w:rPr>
          <w:rFonts w:ascii="Arial" w:hAnsi="Arial" w:cs="Arial"/>
          <w:lang w:val="en-US"/>
        </w:rPr>
      </w:pPr>
    </w:p>
    <w:p w14:paraId="6B73E9C4" w14:textId="77777777" w:rsidR="00F451D2" w:rsidRPr="00737E2D" w:rsidRDefault="00F451D2" w:rsidP="00F451D2">
      <w:pPr>
        <w:spacing w:after="0" w:line="240" w:lineRule="auto"/>
        <w:rPr>
          <w:rFonts w:ascii="Arial" w:hAnsi="Arial" w:cs="Arial"/>
          <w:b/>
        </w:rPr>
      </w:pPr>
      <w:r w:rsidRPr="00737E2D">
        <w:rPr>
          <w:rFonts w:ascii="Arial" w:hAnsi="Arial" w:cs="Arial"/>
          <w:b/>
        </w:rPr>
        <w:t>Working Hours</w:t>
      </w:r>
    </w:p>
    <w:p w14:paraId="6B73E9C5" w14:textId="77777777" w:rsidR="00F451D2" w:rsidRPr="00737E2D" w:rsidRDefault="00F451D2" w:rsidP="00F451D2">
      <w:pPr>
        <w:spacing w:after="0" w:line="240" w:lineRule="auto"/>
        <w:rPr>
          <w:rFonts w:ascii="Arial" w:hAnsi="Arial" w:cs="Arial"/>
        </w:rPr>
      </w:pPr>
      <w:r w:rsidRPr="00737E2D">
        <w:rPr>
          <w:rFonts w:ascii="Arial" w:hAnsi="Arial" w:cs="Arial"/>
        </w:rPr>
        <w:t>The nature and demands of the role are not always predictable and there will be an expectation that work will be required outside of normal hours from time to time.</w:t>
      </w:r>
    </w:p>
    <w:p w14:paraId="6B73E9C6" w14:textId="77777777" w:rsidR="00F451D2" w:rsidRPr="00737E2D" w:rsidRDefault="00F451D2" w:rsidP="00F451D2">
      <w:pPr>
        <w:spacing w:after="0" w:line="240" w:lineRule="auto"/>
        <w:rPr>
          <w:rFonts w:ascii="Arial" w:hAnsi="Arial" w:cs="Arial"/>
        </w:rPr>
      </w:pPr>
    </w:p>
    <w:p w14:paraId="6B73E9C7" w14:textId="77777777" w:rsidR="00F451D2" w:rsidRPr="00737E2D" w:rsidRDefault="00F451D2" w:rsidP="00F451D2">
      <w:pPr>
        <w:spacing w:after="0" w:line="240" w:lineRule="auto"/>
        <w:rPr>
          <w:rFonts w:ascii="Arial" w:hAnsi="Arial" w:cs="Arial"/>
          <w:b/>
          <w:bCs/>
          <w:iCs/>
        </w:rPr>
      </w:pPr>
      <w:r w:rsidRPr="00737E2D">
        <w:rPr>
          <w:rFonts w:ascii="Arial" w:hAnsi="Arial" w:cs="Arial"/>
          <w:b/>
          <w:bCs/>
          <w:iCs/>
        </w:rPr>
        <w:t>Safeguarding</w:t>
      </w:r>
    </w:p>
    <w:p w14:paraId="6B73E9C8" w14:textId="77777777" w:rsidR="00F451D2" w:rsidRPr="00737E2D" w:rsidRDefault="00F451D2" w:rsidP="00F451D2">
      <w:pPr>
        <w:spacing w:after="0" w:line="240" w:lineRule="auto"/>
        <w:rPr>
          <w:rFonts w:ascii="Arial" w:hAnsi="Arial" w:cs="Arial"/>
          <w:color w:val="0000FF"/>
        </w:rPr>
      </w:pPr>
      <w:r w:rsidRPr="00737E2D">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B73E9C9" w14:textId="77777777" w:rsidR="00737E2D" w:rsidRPr="00737E2D" w:rsidRDefault="00737E2D">
      <w:pPr>
        <w:spacing w:after="0" w:line="240" w:lineRule="auto"/>
        <w:rPr>
          <w:rFonts w:ascii="Arial" w:hAnsi="Arial" w:cs="Arial"/>
          <w:color w:val="0000FF"/>
        </w:rPr>
      </w:pPr>
    </w:p>
    <w:sectPr w:rsidR="00737E2D" w:rsidRPr="00737E2D" w:rsidSect="008C5818">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CB16" w14:textId="77777777" w:rsidR="00C04273" w:rsidRDefault="00C04273" w:rsidP="00594128">
      <w:pPr>
        <w:spacing w:after="0" w:line="240" w:lineRule="auto"/>
      </w:pPr>
      <w:r>
        <w:separator/>
      </w:r>
    </w:p>
  </w:endnote>
  <w:endnote w:type="continuationSeparator" w:id="0">
    <w:p w14:paraId="448352DD" w14:textId="77777777" w:rsidR="00C04273" w:rsidRDefault="00C04273" w:rsidP="0059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BBD90" w14:textId="77777777" w:rsidR="00C04273" w:rsidRDefault="00C04273" w:rsidP="00594128">
      <w:pPr>
        <w:spacing w:after="0" w:line="240" w:lineRule="auto"/>
      </w:pPr>
      <w:r>
        <w:separator/>
      </w:r>
    </w:p>
  </w:footnote>
  <w:footnote w:type="continuationSeparator" w:id="0">
    <w:p w14:paraId="3A2919A5" w14:textId="77777777" w:rsidR="00C04273" w:rsidRDefault="00C04273" w:rsidP="00594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867FBF"/>
    <w:multiLevelType w:val="hybridMultilevel"/>
    <w:tmpl w:val="4C72397A"/>
    <w:lvl w:ilvl="0" w:tplc="689A5EBC">
      <w:start w:val="1"/>
      <w:numFmt w:val="decimal"/>
      <w:lvlText w:val="%1."/>
      <w:lvlJc w:val="left"/>
      <w:pPr>
        <w:tabs>
          <w:tab w:val="num" w:pos="360"/>
        </w:tabs>
        <w:ind w:left="360" w:hanging="360"/>
      </w:pPr>
      <w:rPr>
        <w:rFonts w:ascii="Tahoma" w:eastAsia="Times New Roman" w:hAnsi="Tahoma" w:cs="Times New Roman"/>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935DF"/>
    <w:rsid w:val="00096551"/>
    <w:rsid w:val="00127654"/>
    <w:rsid w:val="0018028D"/>
    <w:rsid w:val="001852E9"/>
    <w:rsid w:val="00250B73"/>
    <w:rsid w:val="00401D0C"/>
    <w:rsid w:val="0048794F"/>
    <w:rsid w:val="004E2C6E"/>
    <w:rsid w:val="00594128"/>
    <w:rsid w:val="0066265F"/>
    <w:rsid w:val="006B7BAF"/>
    <w:rsid w:val="007163CF"/>
    <w:rsid w:val="00737E2D"/>
    <w:rsid w:val="007B2AA8"/>
    <w:rsid w:val="007B6AFA"/>
    <w:rsid w:val="008661A1"/>
    <w:rsid w:val="008C5818"/>
    <w:rsid w:val="009A171C"/>
    <w:rsid w:val="009C6446"/>
    <w:rsid w:val="00A42D1B"/>
    <w:rsid w:val="00A8225E"/>
    <w:rsid w:val="00B079E1"/>
    <w:rsid w:val="00B51519"/>
    <w:rsid w:val="00B963A2"/>
    <w:rsid w:val="00C0162C"/>
    <w:rsid w:val="00C04273"/>
    <w:rsid w:val="00C06D67"/>
    <w:rsid w:val="00C9195B"/>
    <w:rsid w:val="00CA45A1"/>
    <w:rsid w:val="00CD5717"/>
    <w:rsid w:val="00D05995"/>
    <w:rsid w:val="00DC5371"/>
    <w:rsid w:val="00DF634B"/>
    <w:rsid w:val="00E155C2"/>
    <w:rsid w:val="00EB4D4E"/>
    <w:rsid w:val="00EE6290"/>
    <w:rsid w:val="00F12073"/>
    <w:rsid w:val="00F451D2"/>
    <w:rsid w:val="00FA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128"/>
  </w:style>
  <w:style w:type="paragraph" w:styleId="Footer">
    <w:name w:val="footer"/>
    <w:basedOn w:val="Normal"/>
    <w:link w:val="FooterChar"/>
    <w:uiPriority w:val="99"/>
    <w:unhideWhenUsed/>
    <w:rsid w:val="0059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128"/>
  </w:style>
  <w:style w:type="character" w:styleId="CommentReference">
    <w:name w:val="annotation reference"/>
    <w:basedOn w:val="DefaultParagraphFont"/>
    <w:uiPriority w:val="99"/>
    <w:semiHidden/>
    <w:unhideWhenUsed/>
    <w:rsid w:val="009C6446"/>
    <w:rPr>
      <w:sz w:val="16"/>
      <w:szCs w:val="16"/>
    </w:rPr>
  </w:style>
  <w:style w:type="paragraph" w:styleId="CommentText">
    <w:name w:val="annotation text"/>
    <w:basedOn w:val="Normal"/>
    <w:link w:val="CommentTextChar"/>
    <w:uiPriority w:val="99"/>
    <w:semiHidden/>
    <w:unhideWhenUsed/>
    <w:rsid w:val="009C6446"/>
    <w:pPr>
      <w:spacing w:line="240" w:lineRule="auto"/>
    </w:pPr>
    <w:rPr>
      <w:sz w:val="20"/>
      <w:szCs w:val="20"/>
    </w:rPr>
  </w:style>
  <w:style w:type="character" w:customStyle="1" w:styleId="CommentTextChar">
    <w:name w:val="Comment Text Char"/>
    <w:basedOn w:val="DefaultParagraphFont"/>
    <w:link w:val="CommentText"/>
    <w:uiPriority w:val="99"/>
    <w:semiHidden/>
    <w:rsid w:val="009C6446"/>
    <w:rPr>
      <w:sz w:val="20"/>
      <w:szCs w:val="20"/>
    </w:rPr>
  </w:style>
  <w:style w:type="paragraph" w:styleId="CommentSubject">
    <w:name w:val="annotation subject"/>
    <w:basedOn w:val="CommentText"/>
    <w:next w:val="CommentText"/>
    <w:link w:val="CommentSubjectChar"/>
    <w:uiPriority w:val="99"/>
    <w:semiHidden/>
    <w:unhideWhenUsed/>
    <w:rsid w:val="009C6446"/>
    <w:rPr>
      <w:b/>
      <w:bCs/>
    </w:rPr>
  </w:style>
  <w:style w:type="character" w:customStyle="1" w:styleId="CommentSubjectChar">
    <w:name w:val="Comment Subject Char"/>
    <w:basedOn w:val="CommentTextChar"/>
    <w:link w:val="CommentSubject"/>
    <w:uiPriority w:val="99"/>
    <w:semiHidden/>
    <w:rsid w:val="009C64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128"/>
  </w:style>
  <w:style w:type="paragraph" w:styleId="Footer">
    <w:name w:val="footer"/>
    <w:basedOn w:val="Normal"/>
    <w:link w:val="FooterChar"/>
    <w:uiPriority w:val="99"/>
    <w:unhideWhenUsed/>
    <w:rsid w:val="00594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128"/>
  </w:style>
  <w:style w:type="character" w:styleId="CommentReference">
    <w:name w:val="annotation reference"/>
    <w:basedOn w:val="DefaultParagraphFont"/>
    <w:uiPriority w:val="99"/>
    <w:semiHidden/>
    <w:unhideWhenUsed/>
    <w:rsid w:val="009C6446"/>
    <w:rPr>
      <w:sz w:val="16"/>
      <w:szCs w:val="16"/>
    </w:rPr>
  </w:style>
  <w:style w:type="paragraph" w:styleId="CommentText">
    <w:name w:val="annotation text"/>
    <w:basedOn w:val="Normal"/>
    <w:link w:val="CommentTextChar"/>
    <w:uiPriority w:val="99"/>
    <w:semiHidden/>
    <w:unhideWhenUsed/>
    <w:rsid w:val="009C6446"/>
    <w:pPr>
      <w:spacing w:line="240" w:lineRule="auto"/>
    </w:pPr>
    <w:rPr>
      <w:sz w:val="20"/>
      <w:szCs w:val="20"/>
    </w:rPr>
  </w:style>
  <w:style w:type="character" w:customStyle="1" w:styleId="CommentTextChar">
    <w:name w:val="Comment Text Char"/>
    <w:basedOn w:val="DefaultParagraphFont"/>
    <w:link w:val="CommentText"/>
    <w:uiPriority w:val="99"/>
    <w:semiHidden/>
    <w:rsid w:val="009C6446"/>
    <w:rPr>
      <w:sz w:val="20"/>
      <w:szCs w:val="20"/>
    </w:rPr>
  </w:style>
  <w:style w:type="paragraph" w:styleId="CommentSubject">
    <w:name w:val="annotation subject"/>
    <w:basedOn w:val="CommentText"/>
    <w:next w:val="CommentText"/>
    <w:link w:val="CommentSubjectChar"/>
    <w:uiPriority w:val="99"/>
    <w:semiHidden/>
    <w:unhideWhenUsed/>
    <w:rsid w:val="009C6446"/>
    <w:rPr>
      <w:b/>
      <w:bCs/>
    </w:rPr>
  </w:style>
  <w:style w:type="character" w:customStyle="1" w:styleId="CommentSubjectChar">
    <w:name w:val="Comment Subject Char"/>
    <w:basedOn w:val="CommentTextChar"/>
    <w:link w:val="CommentSubject"/>
    <w:uiPriority w:val="99"/>
    <w:semiHidden/>
    <w:rsid w:val="009C6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4844">
      <w:bodyDiv w:val="1"/>
      <w:marLeft w:val="0"/>
      <w:marRight w:val="0"/>
      <w:marTop w:val="0"/>
      <w:marBottom w:val="0"/>
      <w:divBdr>
        <w:top w:val="none" w:sz="0" w:space="0" w:color="auto"/>
        <w:left w:val="none" w:sz="0" w:space="0" w:color="auto"/>
        <w:bottom w:val="none" w:sz="0" w:space="0" w:color="auto"/>
        <w:right w:val="none" w:sz="0" w:space="0" w:color="auto"/>
      </w:divBdr>
    </w:div>
    <w:div w:id="321351479">
      <w:bodyDiv w:val="1"/>
      <w:marLeft w:val="0"/>
      <w:marRight w:val="0"/>
      <w:marTop w:val="0"/>
      <w:marBottom w:val="0"/>
      <w:divBdr>
        <w:top w:val="none" w:sz="0" w:space="0" w:color="auto"/>
        <w:left w:val="none" w:sz="0" w:space="0" w:color="auto"/>
        <w:bottom w:val="none" w:sz="0" w:space="0" w:color="auto"/>
        <w:right w:val="none" w:sz="0" w:space="0" w:color="auto"/>
      </w:divBdr>
    </w:div>
    <w:div w:id="1409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http://portal.bolton.gov.uk/Portal/CorporateIntranet/whatsnew/bolton.jp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F87F17F9FE54591AB911A8242680A" ma:contentTypeVersion="0" ma:contentTypeDescription="Create a new document." ma:contentTypeScope="" ma:versionID="15d67cbb32e431ba5f3556893201fa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77FA95-7341-4395-933D-68BCF1BB452F}">
  <ds:schemaRefs>
    <ds:schemaRef ds:uri="http://schemas.microsoft.com/sharepoint/v3/contenttype/forms"/>
  </ds:schemaRefs>
</ds:datastoreItem>
</file>

<file path=customXml/itemProps2.xml><?xml version="1.0" encoding="utf-8"?>
<ds:datastoreItem xmlns:ds="http://schemas.openxmlformats.org/officeDocument/2006/customXml" ds:itemID="{09D90E8C-6BE8-4306-9080-0BC2AA21D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FF41A1-EA80-4B07-85E0-9ACC405330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Entwistle, Lori</cp:lastModifiedBy>
  <cp:revision>2</cp:revision>
  <dcterms:created xsi:type="dcterms:W3CDTF">2018-04-19T13:17:00Z</dcterms:created>
  <dcterms:modified xsi:type="dcterms:W3CDTF">2018-04-19T13:17:00Z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0x010100BF0F87F17F9FE54591AB911A8242680A</vt:lpwstr>
  </property>
</Properties>
</file>