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F8" w:rsidRDefault="00291EEF">
      <w:pPr>
        <w:ind w:left="-142" w:right="255"/>
        <w:rPr>
          <w:noProof/>
        </w:rPr>
      </w:pPr>
      <w:bookmarkStart w:id="0" w:name="_GoBack"/>
      <w:bookmarkEnd w:id="0"/>
      <w:r>
        <w:rPr>
          <w:b/>
          <w:noProof/>
          <w:sz w:val="40"/>
          <w:lang w:eastAsia="en-GB"/>
        </w:rPr>
        <w:drawing>
          <wp:inline distT="0" distB="0" distL="0" distR="0">
            <wp:extent cx="9636125" cy="512445"/>
            <wp:effectExtent l="0" t="0" r="3175" b="1905"/>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6125" cy="512445"/>
                    </a:xfrm>
                    <a:prstGeom prst="rect">
                      <a:avLst/>
                    </a:prstGeom>
                    <a:noFill/>
                    <a:ln>
                      <a:noFill/>
                    </a:ln>
                  </pic:spPr>
                </pic:pic>
              </a:graphicData>
            </a:graphic>
          </wp:inline>
        </w:drawing>
      </w:r>
      <w:r w:rsidR="00317BF8">
        <w:rPr>
          <w:noProof/>
        </w:rPr>
        <w:tab/>
      </w:r>
      <w:r w:rsidR="00317BF8">
        <w:rPr>
          <w:noProof/>
        </w:rPr>
        <w:tab/>
      </w:r>
      <w:r w:rsidR="00317BF8">
        <w:rPr>
          <w:noProof/>
        </w:rPr>
        <w:tab/>
      </w:r>
      <w:r w:rsidR="00317BF8">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317BF8">
        <w:tblPrEx>
          <w:tblCellMar>
            <w:top w:w="0" w:type="dxa"/>
            <w:bottom w:w="0" w:type="dxa"/>
          </w:tblCellMar>
        </w:tblPrEx>
        <w:tc>
          <w:tcPr>
            <w:tcW w:w="4518" w:type="dxa"/>
            <w:shd w:val="pct10" w:color="auto" w:fill="auto"/>
          </w:tcPr>
          <w:p w:rsidR="00317BF8" w:rsidRDefault="00317BF8">
            <w:pPr>
              <w:rPr>
                <w:b/>
              </w:rPr>
            </w:pPr>
            <w:r>
              <w:rPr>
                <w:b/>
              </w:rPr>
              <w:t>Job title</w:t>
            </w:r>
          </w:p>
        </w:tc>
        <w:tc>
          <w:tcPr>
            <w:tcW w:w="2430" w:type="dxa"/>
            <w:shd w:val="pct10" w:color="auto" w:fill="auto"/>
          </w:tcPr>
          <w:p w:rsidR="00317BF8" w:rsidRDefault="00317BF8">
            <w:pPr>
              <w:rPr>
                <w:b/>
              </w:rPr>
            </w:pPr>
            <w:r>
              <w:rPr>
                <w:b/>
              </w:rPr>
              <w:t>Grade</w:t>
            </w:r>
          </w:p>
        </w:tc>
        <w:tc>
          <w:tcPr>
            <w:tcW w:w="4320" w:type="dxa"/>
            <w:shd w:val="pct10" w:color="auto" w:fill="auto"/>
          </w:tcPr>
          <w:p w:rsidR="00317BF8" w:rsidRDefault="00317BF8">
            <w:pPr>
              <w:rPr>
                <w:b/>
              </w:rPr>
            </w:pPr>
            <w:r>
              <w:rPr>
                <w:b/>
              </w:rPr>
              <w:t>School</w:t>
            </w:r>
          </w:p>
        </w:tc>
        <w:tc>
          <w:tcPr>
            <w:tcW w:w="3892" w:type="dxa"/>
            <w:shd w:val="pct10" w:color="auto" w:fill="auto"/>
          </w:tcPr>
          <w:p w:rsidR="00317BF8" w:rsidRDefault="00317BF8">
            <w:pPr>
              <w:rPr>
                <w:b/>
              </w:rPr>
            </w:pPr>
            <w:r>
              <w:rPr>
                <w:b/>
              </w:rPr>
              <w:t>Location</w:t>
            </w:r>
          </w:p>
        </w:tc>
      </w:tr>
      <w:tr w:rsidR="00317BF8">
        <w:tblPrEx>
          <w:tblCellMar>
            <w:top w:w="0" w:type="dxa"/>
            <w:bottom w:w="0" w:type="dxa"/>
          </w:tblCellMar>
        </w:tblPrEx>
        <w:trPr>
          <w:trHeight w:val="569"/>
        </w:trPr>
        <w:tc>
          <w:tcPr>
            <w:tcW w:w="4518" w:type="dxa"/>
            <w:vAlign w:val="center"/>
          </w:tcPr>
          <w:p w:rsidR="00317BF8" w:rsidRDefault="000C64D4">
            <w:pPr>
              <w:ind w:right="-327"/>
            </w:pPr>
            <w:r>
              <w:t>School Business Manager</w:t>
            </w:r>
            <w:fldSimple w:instr=" FILLIN &quot;Job Title&quot; \* MERGEFORMAT " w:fldLock="1"/>
          </w:p>
        </w:tc>
        <w:tc>
          <w:tcPr>
            <w:tcW w:w="2430" w:type="dxa"/>
            <w:vAlign w:val="center"/>
          </w:tcPr>
          <w:p w:rsidR="00317BF8" w:rsidRDefault="000C64D4">
            <w:pPr>
              <w:ind w:right="-327"/>
            </w:pPr>
            <w:r>
              <w:t>3C</w:t>
            </w:r>
            <w:fldSimple w:instr=" FILLIN &quot;Grade&quot; \* MERGEFORMAT " w:fldLock="1"/>
          </w:p>
        </w:tc>
        <w:tc>
          <w:tcPr>
            <w:tcW w:w="4320" w:type="dxa"/>
            <w:vAlign w:val="center"/>
          </w:tcPr>
          <w:p w:rsidR="00317BF8" w:rsidRDefault="000C64D4">
            <w:r>
              <w:t>Willow Tree Primary School</w:t>
            </w:r>
          </w:p>
          <w:p w:rsidR="00317BF8" w:rsidRPr="00317BF8" w:rsidRDefault="00317BF8">
            <w:pPr>
              <w:rPr>
                <w:b/>
              </w:rPr>
            </w:pPr>
            <w:r w:rsidRPr="00317BF8">
              <w:rPr>
                <w:b/>
              </w:rPr>
              <w:t xml:space="preserve">The school is committed to safeguarding and promoting the welfare of children and expects all staff and volunteers to share this commitment. </w:t>
            </w:r>
          </w:p>
        </w:tc>
        <w:tc>
          <w:tcPr>
            <w:tcW w:w="3892" w:type="dxa"/>
            <w:vAlign w:val="center"/>
          </w:tcPr>
          <w:p w:rsidR="00317BF8" w:rsidRDefault="000C64D4">
            <w:pPr>
              <w:ind w:right="-327"/>
            </w:pPr>
            <w:r>
              <w:t>2 Greenland Street,</w:t>
            </w:r>
          </w:p>
          <w:p w:rsidR="000C64D4" w:rsidRDefault="000C64D4">
            <w:pPr>
              <w:ind w:right="-327"/>
            </w:pPr>
            <w:r>
              <w:t>Salford, M6 5TJ</w:t>
            </w:r>
          </w:p>
        </w:tc>
      </w:tr>
    </w:tbl>
    <w:p w:rsidR="00317BF8" w:rsidRDefault="00317BF8">
      <w:pPr>
        <w:pStyle w:val="Caption"/>
      </w:pPr>
      <w:r>
        <w:t>Note to manager</w:t>
      </w:r>
    </w:p>
    <w:p w:rsidR="00317BF8" w:rsidRDefault="00317BF8">
      <w:pPr>
        <w:ind w:right="249"/>
        <w:rPr>
          <w:b/>
        </w:rPr>
      </w:pPr>
      <w:r>
        <w:t xml:space="preserve">In completing this </w:t>
      </w:r>
      <w:r w:rsidR="00020276">
        <w:t>form,</w:t>
      </w:r>
      <w:r>
        <w:t xml:space="preserve">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317BF8" w:rsidRDefault="00317BF8">
      <w:pPr>
        <w:pStyle w:val="Heading4"/>
        <w:pBdr>
          <w:top w:val="single" w:sz="6" w:space="7" w:color="auto"/>
          <w:left w:val="single" w:sz="6" w:space="5" w:color="auto"/>
          <w:bottom w:val="single" w:sz="6" w:space="10" w:color="auto"/>
          <w:right w:val="single" w:sz="6" w:space="14" w:color="auto"/>
        </w:pBdr>
      </w:pPr>
      <w:r>
        <w:t>Note to applicants</w:t>
      </w:r>
    </w:p>
    <w:p w:rsidR="00317BF8" w:rsidRDefault="00317BF8">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317BF8" w:rsidRDefault="00317BF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317BF8">
        <w:tblPrEx>
          <w:tblCellMar>
            <w:top w:w="0" w:type="dxa"/>
            <w:bottom w:w="0" w:type="dxa"/>
          </w:tblCellMar>
        </w:tblPrEx>
        <w:trPr>
          <w:trHeight w:val="360"/>
          <w:tblHeader/>
        </w:trPr>
        <w:tc>
          <w:tcPr>
            <w:tcW w:w="1791" w:type="dxa"/>
            <w:tcBorders>
              <w:bottom w:val="single" w:sz="12" w:space="0" w:color="000000"/>
            </w:tcBorders>
            <w:shd w:val="pct10" w:color="auto" w:fill="auto"/>
            <w:vAlign w:val="center"/>
          </w:tcPr>
          <w:p w:rsidR="00317BF8" w:rsidRDefault="00317BF8">
            <w:pPr>
              <w:rPr>
                <w:b/>
              </w:rPr>
            </w:pPr>
            <w:r>
              <w:rPr>
                <w:b/>
              </w:rPr>
              <w:t>Essential criteria</w:t>
            </w:r>
          </w:p>
        </w:tc>
        <w:tc>
          <w:tcPr>
            <w:tcW w:w="11619" w:type="dxa"/>
            <w:tcBorders>
              <w:bottom w:val="single" w:sz="12" w:space="0" w:color="000000"/>
            </w:tcBorders>
            <w:shd w:val="pct10" w:color="auto" w:fill="auto"/>
            <w:vAlign w:val="center"/>
          </w:tcPr>
          <w:p w:rsidR="00317BF8" w:rsidRDefault="000C64D4">
            <w:pPr>
              <w:rPr>
                <w:b/>
              </w:rPr>
            </w:pPr>
            <w:r>
              <w:rPr>
                <w:b/>
              </w:rPr>
              <w:t>Education, qualifications, experience, Knowledge, skills and values, Personal Qualities.</w:t>
            </w:r>
          </w:p>
        </w:tc>
        <w:tc>
          <w:tcPr>
            <w:tcW w:w="1732" w:type="dxa"/>
            <w:tcBorders>
              <w:bottom w:val="single" w:sz="12" w:space="0" w:color="000000"/>
            </w:tcBorders>
            <w:shd w:val="pct10" w:color="auto" w:fill="auto"/>
            <w:vAlign w:val="center"/>
          </w:tcPr>
          <w:p w:rsidR="00317BF8" w:rsidRDefault="00317BF8">
            <w:pPr>
              <w:rPr>
                <w:b/>
              </w:rPr>
            </w:pPr>
            <w:r>
              <w:rPr>
                <w:b/>
              </w:rPr>
              <w:t>* M.O.A.</w:t>
            </w:r>
          </w:p>
        </w:tc>
      </w:tr>
      <w:tr w:rsidR="00317BF8">
        <w:tblPrEx>
          <w:tblCellMar>
            <w:top w:w="0" w:type="dxa"/>
            <w:bottom w:w="0" w:type="dxa"/>
          </w:tblCellMar>
        </w:tblPrEx>
        <w:trPr>
          <w:trHeight w:val="360"/>
        </w:trPr>
        <w:tc>
          <w:tcPr>
            <w:tcW w:w="1791" w:type="dxa"/>
            <w:tcBorders>
              <w:top w:val="nil"/>
            </w:tcBorders>
            <w:vAlign w:val="center"/>
          </w:tcPr>
          <w:p w:rsidR="00317BF8" w:rsidRDefault="00317BF8">
            <w:pPr>
              <w:numPr>
                <w:ilvl w:val="0"/>
                <w:numId w:val="2"/>
              </w:numPr>
            </w:pPr>
          </w:p>
        </w:tc>
        <w:tc>
          <w:tcPr>
            <w:tcW w:w="11619" w:type="dxa"/>
            <w:tcBorders>
              <w:top w:val="nil"/>
            </w:tcBorders>
            <w:vAlign w:val="center"/>
          </w:tcPr>
          <w:p w:rsidR="00317BF8" w:rsidRDefault="00317BF8">
            <w:r>
              <w:t xml:space="preserve">Has up to date knowledge of relevant legislation and guidance in relation to working with, and the protection of, children and young people.  </w:t>
            </w:r>
          </w:p>
        </w:tc>
        <w:tc>
          <w:tcPr>
            <w:tcW w:w="1732" w:type="dxa"/>
            <w:tcBorders>
              <w:top w:val="nil"/>
            </w:tcBorders>
            <w:vAlign w:val="center"/>
          </w:tcPr>
          <w:p w:rsidR="00317BF8" w:rsidRPr="000C64D4" w:rsidRDefault="000C64D4">
            <w:pPr>
              <w:rPr>
                <w:sz w:val="16"/>
                <w:szCs w:val="16"/>
              </w:rPr>
            </w:pPr>
            <w:r w:rsidRPr="000C64D4">
              <w:rPr>
                <w:sz w:val="16"/>
                <w:szCs w:val="16"/>
              </w:rPr>
              <w:t>Application</w:t>
            </w:r>
          </w:p>
        </w:tc>
      </w:tr>
      <w:tr w:rsidR="00317BF8">
        <w:tblPrEx>
          <w:tblCellMar>
            <w:top w:w="0" w:type="dxa"/>
            <w:bottom w:w="0" w:type="dxa"/>
          </w:tblCellMar>
        </w:tblPrEx>
        <w:trPr>
          <w:trHeight w:val="360"/>
        </w:trPr>
        <w:tc>
          <w:tcPr>
            <w:tcW w:w="1791" w:type="dxa"/>
            <w:vAlign w:val="center"/>
          </w:tcPr>
          <w:p w:rsidR="00317BF8" w:rsidRDefault="00317BF8">
            <w:pPr>
              <w:numPr>
                <w:ilvl w:val="0"/>
                <w:numId w:val="2"/>
              </w:numPr>
            </w:pPr>
          </w:p>
        </w:tc>
        <w:tc>
          <w:tcPr>
            <w:tcW w:w="11619" w:type="dxa"/>
            <w:vAlign w:val="center"/>
          </w:tcPr>
          <w:p w:rsidR="00317BF8" w:rsidRDefault="00317BF8">
            <w:r>
              <w:t xml:space="preserve">Displays commitment to the protection and safeguarding of children and young people </w:t>
            </w:r>
          </w:p>
        </w:tc>
        <w:tc>
          <w:tcPr>
            <w:tcW w:w="1732" w:type="dxa"/>
            <w:vAlign w:val="center"/>
          </w:tcPr>
          <w:p w:rsidR="00317BF8"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0C64D4" w:rsidRPr="000C64D4" w:rsidRDefault="000C64D4" w:rsidP="000C64D4">
            <w:pPr>
              <w:spacing w:before="0"/>
              <w:rPr>
                <w:sz w:val="16"/>
                <w:szCs w:val="16"/>
              </w:rPr>
            </w:pPr>
            <w:r w:rsidRPr="000C64D4">
              <w:rPr>
                <w:sz w:val="16"/>
                <w:szCs w:val="16"/>
              </w:rPr>
              <w:t>Reference</w:t>
            </w:r>
          </w:p>
        </w:tc>
      </w:tr>
      <w:tr w:rsidR="00317BF8">
        <w:tblPrEx>
          <w:tblCellMar>
            <w:top w:w="0" w:type="dxa"/>
            <w:bottom w:w="0" w:type="dxa"/>
          </w:tblCellMar>
        </w:tblPrEx>
        <w:trPr>
          <w:trHeight w:val="360"/>
        </w:trPr>
        <w:tc>
          <w:tcPr>
            <w:tcW w:w="1791" w:type="dxa"/>
            <w:vAlign w:val="center"/>
          </w:tcPr>
          <w:p w:rsidR="00317BF8" w:rsidRDefault="00317BF8">
            <w:pPr>
              <w:numPr>
                <w:ilvl w:val="0"/>
                <w:numId w:val="2"/>
              </w:numPr>
            </w:pPr>
          </w:p>
        </w:tc>
        <w:tc>
          <w:tcPr>
            <w:tcW w:w="11619" w:type="dxa"/>
            <w:vAlign w:val="center"/>
          </w:tcPr>
          <w:p w:rsidR="00317BF8" w:rsidRDefault="004A0046">
            <w:r w:rsidRPr="00B85C19">
              <w:rPr>
                <w:rFonts w:cs="Arial"/>
                <w:bCs/>
                <w:lang w:eastAsia="en-GB"/>
              </w:rPr>
              <w:t>Management or business degree or equivalent related professional qualification</w:t>
            </w:r>
          </w:p>
        </w:tc>
        <w:tc>
          <w:tcPr>
            <w:tcW w:w="1732" w:type="dxa"/>
            <w:vAlign w:val="center"/>
          </w:tcPr>
          <w:p w:rsidR="00317BF8" w:rsidRPr="000C64D4" w:rsidRDefault="000C64D4">
            <w:pPr>
              <w:rPr>
                <w:sz w:val="16"/>
                <w:szCs w:val="16"/>
              </w:rPr>
            </w:pPr>
            <w:r w:rsidRPr="000C64D4">
              <w:rPr>
                <w:sz w:val="16"/>
                <w:szCs w:val="16"/>
              </w:rPr>
              <w:t>Application</w:t>
            </w:r>
          </w:p>
        </w:tc>
      </w:tr>
      <w:tr w:rsid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vAlign w:val="center"/>
          </w:tcPr>
          <w:p w:rsidR="004A0046" w:rsidRDefault="004A0046" w:rsidP="004A0046">
            <w:pPr>
              <w:jc w:val="both"/>
              <w:rPr>
                <w:rFonts w:cs="Arial"/>
              </w:rPr>
            </w:pPr>
            <w:r w:rsidRPr="00B85C19">
              <w:rPr>
                <w:rFonts w:cs="Arial"/>
                <w:bCs/>
                <w:lang w:eastAsia="en-GB"/>
              </w:rPr>
              <w:t>Evidence of commitment to continuing professional development and keeping up-to-date with developments and changes</w:t>
            </w:r>
          </w:p>
        </w:tc>
        <w:tc>
          <w:tcPr>
            <w:tcW w:w="1732" w:type="dxa"/>
            <w:vAlign w:val="center"/>
          </w:tcPr>
          <w:p w:rsidR="000C64D4"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4A0046" w:rsidRPr="000C64D4" w:rsidRDefault="000C64D4" w:rsidP="000C64D4">
            <w:pPr>
              <w:rPr>
                <w:sz w:val="16"/>
                <w:szCs w:val="16"/>
              </w:rPr>
            </w:pPr>
            <w:r w:rsidRPr="000C64D4">
              <w:rPr>
                <w:sz w:val="16"/>
                <w:szCs w:val="16"/>
              </w:rPr>
              <w:t>Reference</w:t>
            </w:r>
          </w:p>
        </w:tc>
      </w:tr>
      <w:tr w:rsid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vAlign w:val="center"/>
          </w:tcPr>
          <w:p w:rsidR="004A0046" w:rsidRDefault="004A0046" w:rsidP="004A0046">
            <w:pPr>
              <w:jc w:val="both"/>
              <w:rPr>
                <w:rFonts w:cs="Arial"/>
              </w:rPr>
            </w:pPr>
            <w:r w:rsidRPr="00B85C19">
              <w:rPr>
                <w:rFonts w:cs="Arial"/>
                <w:bCs/>
                <w:lang w:eastAsia="en-GB"/>
              </w:rPr>
              <w:t>Experience in and understanding of financial processes and procedures</w:t>
            </w:r>
          </w:p>
        </w:tc>
        <w:tc>
          <w:tcPr>
            <w:tcW w:w="1732" w:type="dxa"/>
            <w:vAlign w:val="center"/>
          </w:tcPr>
          <w:p w:rsidR="000C64D4"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4A0046" w:rsidRPr="000C64D4" w:rsidRDefault="000C64D4" w:rsidP="000C64D4">
            <w:pPr>
              <w:rPr>
                <w:sz w:val="16"/>
                <w:szCs w:val="16"/>
              </w:rPr>
            </w:pPr>
            <w:r w:rsidRPr="000C64D4">
              <w:rPr>
                <w:sz w:val="16"/>
                <w:szCs w:val="16"/>
              </w:rPr>
              <w:t>Reference</w:t>
            </w:r>
          </w:p>
        </w:tc>
      </w:tr>
      <w:tr w:rsid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vAlign w:val="center"/>
          </w:tcPr>
          <w:p w:rsidR="004A0046" w:rsidRDefault="004A0046" w:rsidP="004A0046">
            <w:pPr>
              <w:jc w:val="both"/>
              <w:rPr>
                <w:rFonts w:cs="Arial"/>
              </w:rPr>
            </w:pPr>
            <w:r w:rsidRPr="00B85C19">
              <w:rPr>
                <w:rFonts w:cs="Arial"/>
                <w:bCs/>
                <w:lang w:eastAsia="en-GB"/>
              </w:rPr>
              <w:t xml:space="preserve">Awareness of and understanding </w:t>
            </w:r>
            <w:r>
              <w:rPr>
                <w:rFonts w:cs="Arial"/>
                <w:bCs/>
                <w:lang w:eastAsia="en-GB"/>
              </w:rPr>
              <w:t>of the new Finance Values Standard SFVS</w:t>
            </w:r>
          </w:p>
        </w:tc>
        <w:tc>
          <w:tcPr>
            <w:tcW w:w="1732" w:type="dxa"/>
            <w:vAlign w:val="center"/>
          </w:tcPr>
          <w:p w:rsidR="000C64D4"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4A0046" w:rsidRPr="000C64D4" w:rsidRDefault="000C64D4" w:rsidP="000C64D4">
            <w:pPr>
              <w:rPr>
                <w:sz w:val="16"/>
                <w:szCs w:val="16"/>
              </w:rPr>
            </w:pPr>
            <w:r w:rsidRPr="000C64D4">
              <w:rPr>
                <w:sz w:val="16"/>
                <w:szCs w:val="16"/>
              </w:rPr>
              <w:lastRenderedPageBreak/>
              <w:t>Reference</w:t>
            </w:r>
          </w:p>
        </w:tc>
      </w:tr>
      <w:tr w:rsid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vAlign w:val="center"/>
          </w:tcPr>
          <w:p w:rsidR="004A0046" w:rsidRDefault="004A0046" w:rsidP="004A0046">
            <w:pPr>
              <w:jc w:val="both"/>
              <w:rPr>
                <w:rFonts w:cs="Arial"/>
              </w:rPr>
            </w:pPr>
            <w:r w:rsidRPr="00B85C19">
              <w:rPr>
                <w:rFonts w:cs="Arial"/>
                <w:bCs/>
                <w:lang w:eastAsia="en-GB"/>
              </w:rPr>
              <w:t>Evidence of successful project management</w:t>
            </w:r>
          </w:p>
        </w:tc>
        <w:tc>
          <w:tcPr>
            <w:tcW w:w="1732" w:type="dxa"/>
            <w:vAlign w:val="center"/>
          </w:tcPr>
          <w:p w:rsidR="000C64D4"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4A0046" w:rsidRPr="000C64D4" w:rsidRDefault="000C64D4" w:rsidP="000C64D4">
            <w:pPr>
              <w:rPr>
                <w:sz w:val="16"/>
                <w:szCs w:val="16"/>
              </w:rPr>
            </w:pPr>
            <w:r w:rsidRPr="000C64D4">
              <w:rPr>
                <w:sz w:val="16"/>
                <w:szCs w:val="16"/>
              </w:rPr>
              <w:t>Reference</w:t>
            </w:r>
          </w:p>
        </w:tc>
      </w:tr>
      <w:tr w:rsid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vAlign w:val="center"/>
          </w:tcPr>
          <w:p w:rsidR="004A0046" w:rsidRDefault="004A0046" w:rsidP="004A0046">
            <w:pPr>
              <w:jc w:val="both"/>
              <w:rPr>
                <w:rFonts w:cs="Arial"/>
              </w:rPr>
            </w:pPr>
            <w:r>
              <w:rPr>
                <w:rFonts w:cs="Arial"/>
                <w:bCs/>
                <w:lang w:eastAsia="en-GB"/>
              </w:rPr>
              <w:t>Evidence of successful management of Health and Safety / Premises Management</w:t>
            </w:r>
          </w:p>
        </w:tc>
        <w:tc>
          <w:tcPr>
            <w:tcW w:w="1732" w:type="dxa"/>
            <w:vAlign w:val="center"/>
          </w:tcPr>
          <w:p w:rsidR="000C64D4"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0C64D4" w:rsidRPr="000C64D4" w:rsidRDefault="000C64D4" w:rsidP="000C64D4">
            <w:pPr>
              <w:spacing w:before="0"/>
              <w:rPr>
                <w:sz w:val="16"/>
                <w:szCs w:val="16"/>
              </w:rPr>
            </w:pPr>
            <w:r w:rsidRPr="000C64D4">
              <w:rPr>
                <w:sz w:val="16"/>
                <w:szCs w:val="16"/>
              </w:rPr>
              <w:t>Reference Application</w:t>
            </w:r>
          </w:p>
          <w:p w:rsidR="000C64D4" w:rsidRPr="000C64D4" w:rsidRDefault="000C64D4" w:rsidP="000C64D4">
            <w:pPr>
              <w:spacing w:before="0"/>
              <w:rPr>
                <w:sz w:val="16"/>
                <w:szCs w:val="16"/>
              </w:rPr>
            </w:pPr>
            <w:r w:rsidRPr="000C64D4">
              <w:rPr>
                <w:sz w:val="16"/>
                <w:szCs w:val="16"/>
              </w:rPr>
              <w:t>Interview</w:t>
            </w:r>
          </w:p>
          <w:p w:rsidR="004A0046" w:rsidRPr="000C64D4" w:rsidRDefault="000C64D4" w:rsidP="000C64D4">
            <w:pPr>
              <w:rPr>
                <w:sz w:val="16"/>
                <w:szCs w:val="16"/>
              </w:rPr>
            </w:pPr>
            <w:r w:rsidRPr="000C64D4">
              <w:rPr>
                <w:sz w:val="16"/>
                <w:szCs w:val="16"/>
              </w:rPr>
              <w:t>Reference</w:t>
            </w:r>
          </w:p>
        </w:tc>
      </w:tr>
      <w:tr w:rsid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vAlign w:val="center"/>
          </w:tcPr>
          <w:p w:rsidR="004A0046" w:rsidRDefault="004A0046" w:rsidP="004A0046">
            <w:pPr>
              <w:jc w:val="both"/>
              <w:rPr>
                <w:rFonts w:cs="Arial"/>
                <w:bCs/>
                <w:lang w:eastAsia="en-GB"/>
              </w:rPr>
            </w:pPr>
            <w:r w:rsidRPr="00B85C19">
              <w:rPr>
                <w:rFonts w:cs="Arial"/>
                <w:bCs/>
                <w:lang w:eastAsia="en-GB"/>
              </w:rPr>
              <w:t>Understanding of human resource activity</w:t>
            </w:r>
          </w:p>
        </w:tc>
        <w:tc>
          <w:tcPr>
            <w:tcW w:w="1732" w:type="dxa"/>
            <w:vAlign w:val="center"/>
          </w:tcPr>
          <w:p w:rsidR="000C64D4"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4A0046" w:rsidRPr="000C64D4" w:rsidRDefault="000C64D4" w:rsidP="000C64D4">
            <w:pPr>
              <w:rPr>
                <w:sz w:val="16"/>
                <w:szCs w:val="16"/>
              </w:rPr>
            </w:pPr>
            <w:r w:rsidRPr="000C64D4">
              <w:rPr>
                <w:sz w:val="16"/>
                <w:szCs w:val="16"/>
              </w:rPr>
              <w:t>Reference</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rPr>
                <w:rFonts w:cs="Arial"/>
                <w:bCs/>
                <w:lang w:eastAsia="en-GB"/>
              </w:rPr>
            </w:pPr>
            <w:r w:rsidRPr="00B85C19">
              <w:rPr>
                <w:rFonts w:cs="Arial"/>
                <w:bCs/>
                <w:lang w:eastAsia="en-GB"/>
              </w:rPr>
              <w:t xml:space="preserve">Experience/knowledge of </w:t>
            </w:r>
            <w:r>
              <w:rPr>
                <w:rFonts w:cs="Arial"/>
                <w:bCs/>
                <w:lang w:eastAsia="en-GB"/>
              </w:rPr>
              <w:t xml:space="preserve">the creation of </w:t>
            </w:r>
            <w:r w:rsidRPr="00B85C19">
              <w:rPr>
                <w:rFonts w:cs="Arial"/>
                <w:bCs/>
                <w:lang w:eastAsia="en-GB"/>
              </w:rPr>
              <w:t xml:space="preserve">effective </w:t>
            </w:r>
            <w:r>
              <w:rPr>
                <w:rFonts w:cs="Arial"/>
                <w:bCs/>
                <w:lang w:eastAsia="en-GB"/>
              </w:rPr>
              <w:t xml:space="preserve">office systems </w:t>
            </w:r>
          </w:p>
        </w:tc>
        <w:tc>
          <w:tcPr>
            <w:tcW w:w="1732" w:type="dxa"/>
            <w:vAlign w:val="center"/>
          </w:tcPr>
          <w:p w:rsidR="000C64D4"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4A0046" w:rsidRPr="000C64D4" w:rsidRDefault="000C64D4" w:rsidP="000C64D4">
            <w:pPr>
              <w:rPr>
                <w:sz w:val="16"/>
                <w:szCs w:val="16"/>
              </w:rPr>
            </w:pPr>
            <w:r w:rsidRPr="000C64D4">
              <w:rPr>
                <w:sz w:val="16"/>
                <w:szCs w:val="16"/>
              </w:rPr>
              <w:t>Reference</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rPr>
                <w:rFonts w:cs="Arial"/>
                <w:bCs/>
                <w:lang w:eastAsia="en-GB"/>
              </w:rPr>
            </w:pPr>
            <w:r w:rsidRPr="00B85C19">
              <w:rPr>
                <w:rFonts w:cs="Arial"/>
                <w:lang w:eastAsia="en-GB"/>
              </w:rPr>
              <w:t xml:space="preserve">Experience of using </w:t>
            </w:r>
            <w:r>
              <w:rPr>
                <w:rFonts w:cs="Arial"/>
                <w:lang w:eastAsia="en-GB"/>
              </w:rPr>
              <w:t>School Information Management</w:t>
            </w:r>
            <w:r w:rsidRPr="00B85C19">
              <w:rPr>
                <w:rFonts w:cs="Arial"/>
                <w:lang w:eastAsia="en-GB"/>
              </w:rPr>
              <w:t xml:space="preserve"> Systems</w:t>
            </w:r>
          </w:p>
        </w:tc>
        <w:tc>
          <w:tcPr>
            <w:tcW w:w="1732" w:type="dxa"/>
            <w:vAlign w:val="center"/>
          </w:tcPr>
          <w:p w:rsidR="000C64D4"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4A0046" w:rsidRPr="000C64D4" w:rsidRDefault="000C64D4" w:rsidP="000C64D4">
            <w:pPr>
              <w:rPr>
                <w:sz w:val="16"/>
                <w:szCs w:val="16"/>
              </w:rPr>
            </w:pPr>
            <w:r w:rsidRPr="000C64D4">
              <w:rPr>
                <w:sz w:val="16"/>
                <w:szCs w:val="16"/>
              </w:rPr>
              <w:t>Reference</w:t>
            </w:r>
          </w:p>
        </w:tc>
      </w:tr>
      <w:tr w:rsid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vAlign w:val="center"/>
          </w:tcPr>
          <w:p w:rsidR="004A0046" w:rsidRDefault="004A0046" w:rsidP="004A0046">
            <w:pPr>
              <w:jc w:val="both"/>
              <w:rPr>
                <w:rFonts w:cs="Arial"/>
                <w:bCs/>
                <w:lang w:eastAsia="en-GB"/>
              </w:rPr>
            </w:pPr>
            <w:r w:rsidRPr="00B85C19">
              <w:rPr>
                <w:rFonts w:cs="Arial"/>
                <w:lang w:eastAsia="en-GB"/>
              </w:rPr>
              <w:t>Ability to lead and manage change which has a positive impact on improving the school</w:t>
            </w:r>
          </w:p>
        </w:tc>
        <w:tc>
          <w:tcPr>
            <w:tcW w:w="1732" w:type="dxa"/>
            <w:vAlign w:val="center"/>
          </w:tcPr>
          <w:p w:rsidR="000C64D4"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4A0046" w:rsidRPr="000C64D4" w:rsidRDefault="000C64D4" w:rsidP="000C64D4">
            <w:pPr>
              <w:rPr>
                <w:sz w:val="16"/>
                <w:szCs w:val="16"/>
              </w:rPr>
            </w:pPr>
            <w:r w:rsidRPr="000C64D4">
              <w:rPr>
                <w:sz w:val="16"/>
                <w:szCs w:val="16"/>
              </w:rPr>
              <w:t>Reference</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rPr>
                <w:rFonts w:cs="Arial"/>
                <w:bCs/>
                <w:lang w:eastAsia="en-GB"/>
              </w:rPr>
            </w:pPr>
            <w:r w:rsidRPr="00B85C19">
              <w:rPr>
                <w:rFonts w:cs="Arial"/>
                <w:bCs/>
                <w:lang w:eastAsia="en-GB"/>
              </w:rPr>
              <w:t>Able to work flexibly and proactively while maintaining a high level of professionalism</w:t>
            </w:r>
          </w:p>
        </w:tc>
        <w:tc>
          <w:tcPr>
            <w:tcW w:w="1732" w:type="dxa"/>
            <w:vAlign w:val="center"/>
          </w:tcPr>
          <w:p w:rsidR="000C64D4"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4A0046" w:rsidRPr="000C64D4" w:rsidRDefault="000C64D4" w:rsidP="000C64D4">
            <w:pPr>
              <w:rPr>
                <w:sz w:val="16"/>
                <w:szCs w:val="16"/>
              </w:rPr>
            </w:pPr>
            <w:r w:rsidRPr="000C64D4">
              <w:rPr>
                <w:sz w:val="16"/>
                <w:szCs w:val="16"/>
              </w:rPr>
              <w:t>Reference</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rPr>
                <w:rFonts w:cs="Arial"/>
                <w:bCs/>
                <w:lang w:eastAsia="en-GB"/>
              </w:rPr>
            </w:pPr>
            <w:r w:rsidRPr="00B85C19">
              <w:rPr>
                <w:rFonts w:cs="Arial"/>
                <w:lang w:eastAsia="en-GB"/>
              </w:rPr>
              <w:t>Able to work in a team, accept delegated responsibility and delegate as appropriate</w:t>
            </w:r>
          </w:p>
        </w:tc>
        <w:tc>
          <w:tcPr>
            <w:tcW w:w="1732" w:type="dxa"/>
            <w:vAlign w:val="center"/>
          </w:tcPr>
          <w:p w:rsidR="000C64D4" w:rsidRPr="000C64D4" w:rsidRDefault="000C64D4" w:rsidP="000C64D4">
            <w:pPr>
              <w:spacing w:before="0"/>
              <w:rPr>
                <w:sz w:val="16"/>
                <w:szCs w:val="16"/>
              </w:rPr>
            </w:pPr>
            <w:r w:rsidRPr="000C64D4">
              <w:rPr>
                <w:sz w:val="16"/>
                <w:szCs w:val="16"/>
              </w:rPr>
              <w:t>Application</w:t>
            </w:r>
          </w:p>
          <w:p w:rsidR="000C64D4" w:rsidRPr="000C64D4" w:rsidRDefault="000C64D4" w:rsidP="000C64D4">
            <w:pPr>
              <w:spacing w:before="0"/>
              <w:rPr>
                <w:sz w:val="16"/>
                <w:szCs w:val="16"/>
              </w:rPr>
            </w:pPr>
            <w:r w:rsidRPr="000C64D4">
              <w:rPr>
                <w:sz w:val="16"/>
                <w:szCs w:val="16"/>
              </w:rPr>
              <w:t>Interview</w:t>
            </w:r>
          </w:p>
          <w:p w:rsidR="004A0046" w:rsidRPr="000C64D4" w:rsidRDefault="000C64D4" w:rsidP="000C64D4">
            <w:pPr>
              <w:rPr>
                <w:sz w:val="16"/>
                <w:szCs w:val="16"/>
              </w:rPr>
            </w:pPr>
            <w:r w:rsidRPr="000C64D4">
              <w:rPr>
                <w:sz w:val="16"/>
                <w:szCs w:val="16"/>
              </w:rPr>
              <w:t>Reference</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rPr>
                <w:rFonts w:cs="Arial"/>
                <w:bCs/>
                <w:lang w:eastAsia="en-GB"/>
              </w:rPr>
            </w:pPr>
            <w:r w:rsidRPr="00B85C19">
              <w:rPr>
                <w:rFonts w:cs="Arial"/>
                <w:bCs/>
                <w:lang w:eastAsia="en-GB"/>
              </w:rPr>
              <w:t>Fully ICT competent</w:t>
            </w:r>
          </w:p>
        </w:tc>
        <w:tc>
          <w:tcPr>
            <w:tcW w:w="1732" w:type="dxa"/>
            <w:vAlign w:val="center"/>
          </w:tcPr>
          <w:p w:rsidR="006B3892" w:rsidRPr="000C64D4" w:rsidRDefault="006B3892" w:rsidP="006B3892">
            <w:pPr>
              <w:spacing w:before="0"/>
              <w:rPr>
                <w:sz w:val="16"/>
                <w:szCs w:val="16"/>
              </w:rPr>
            </w:pPr>
            <w:r w:rsidRPr="000C64D4">
              <w:rPr>
                <w:sz w:val="16"/>
                <w:szCs w:val="16"/>
              </w:rPr>
              <w:t>Application</w:t>
            </w:r>
          </w:p>
          <w:p w:rsidR="006B3892" w:rsidRPr="000C64D4" w:rsidRDefault="006B3892" w:rsidP="006B3892">
            <w:pPr>
              <w:spacing w:before="0"/>
              <w:rPr>
                <w:sz w:val="16"/>
                <w:szCs w:val="16"/>
              </w:rPr>
            </w:pPr>
            <w:r w:rsidRPr="000C64D4">
              <w:rPr>
                <w:sz w:val="16"/>
                <w:szCs w:val="16"/>
              </w:rPr>
              <w:t>Interview</w:t>
            </w:r>
          </w:p>
          <w:p w:rsidR="004A0046" w:rsidRPr="000C64D4" w:rsidRDefault="006B3892" w:rsidP="006B3892">
            <w:pPr>
              <w:rPr>
                <w:sz w:val="16"/>
                <w:szCs w:val="16"/>
              </w:rPr>
            </w:pPr>
            <w:r w:rsidRPr="000C64D4">
              <w:rPr>
                <w:sz w:val="16"/>
                <w:szCs w:val="16"/>
              </w:rPr>
              <w:t>Reference</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rPr>
                <w:rFonts w:cs="Arial"/>
                <w:bCs/>
                <w:lang w:eastAsia="en-GB"/>
              </w:rPr>
            </w:pPr>
            <w:r w:rsidRPr="00B85C19">
              <w:rPr>
                <w:rFonts w:cs="Arial"/>
                <w:bCs/>
                <w:lang w:eastAsia="en-GB"/>
              </w:rPr>
              <w:t>Ability to analyse data</w:t>
            </w:r>
          </w:p>
        </w:tc>
        <w:tc>
          <w:tcPr>
            <w:tcW w:w="1732" w:type="dxa"/>
            <w:vAlign w:val="center"/>
          </w:tcPr>
          <w:p w:rsidR="004A0046" w:rsidRPr="000C64D4" w:rsidRDefault="000C64D4" w:rsidP="004A0046">
            <w:pPr>
              <w:rPr>
                <w:sz w:val="16"/>
                <w:szCs w:val="16"/>
              </w:rPr>
            </w:pPr>
            <w:r w:rsidRPr="000C64D4">
              <w:rPr>
                <w:sz w:val="16"/>
                <w:szCs w:val="16"/>
              </w:rPr>
              <w:t>Interview</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rPr>
                <w:rFonts w:cs="Arial"/>
                <w:bCs/>
                <w:lang w:eastAsia="en-GB"/>
              </w:rPr>
            </w:pPr>
            <w:r w:rsidRPr="00B85C19">
              <w:rPr>
                <w:rFonts w:cs="Arial"/>
                <w:bCs/>
                <w:lang w:eastAsia="en-GB"/>
              </w:rPr>
              <w:t>An outstanding administrator</w:t>
            </w:r>
          </w:p>
        </w:tc>
        <w:tc>
          <w:tcPr>
            <w:tcW w:w="1732" w:type="dxa"/>
            <w:vAlign w:val="center"/>
          </w:tcPr>
          <w:p w:rsidR="004A0046" w:rsidRPr="000C64D4" w:rsidRDefault="000C64D4" w:rsidP="004A0046">
            <w:pPr>
              <w:rPr>
                <w:sz w:val="16"/>
                <w:szCs w:val="16"/>
              </w:rPr>
            </w:pPr>
            <w:r w:rsidRPr="000C64D4">
              <w:rPr>
                <w:sz w:val="16"/>
                <w:szCs w:val="16"/>
              </w:rPr>
              <w:t>Application Interview</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rPr>
                <w:rFonts w:cs="Arial"/>
                <w:bCs/>
                <w:lang w:eastAsia="en-GB"/>
              </w:rPr>
            </w:pPr>
            <w:r>
              <w:rPr>
                <w:rFonts w:cs="Arial"/>
                <w:bCs/>
                <w:lang w:eastAsia="en-GB"/>
              </w:rPr>
              <w:t>Excellent organis</w:t>
            </w:r>
            <w:r w:rsidRPr="00B85C19">
              <w:rPr>
                <w:rFonts w:cs="Arial"/>
                <w:bCs/>
                <w:lang w:eastAsia="en-GB"/>
              </w:rPr>
              <w:t>ational and time management skills</w:t>
            </w:r>
          </w:p>
        </w:tc>
        <w:tc>
          <w:tcPr>
            <w:tcW w:w="1732" w:type="dxa"/>
            <w:vAlign w:val="center"/>
          </w:tcPr>
          <w:p w:rsidR="004A0046" w:rsidRDefault="009D281C" w:rsidP="004A0046">
            <w:r w:rsidRPr="000C64D4">
              <w:rPr>
                <w:sz w:val="16"/>
                <w:szCs w:val="16"/>
              </w:rPr>
              <w:t>Application Interview</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rPr>
                <w:rFonts w:cs="Arial"/>
                <w:bCs/>
                <w:lang w:eastAsia="en-GB"/>
              </w:rPr>
            </w:pPr>
            <w:r w:rsidRPr="00B85C19">
              <w:rPr>
                <w:rFonts w:cs="Arial"/>
                <w:bCs/>
                <w:lang w:eastAsia="en-GB"/>
              </w:rPr>
              <w:t>Ability to strategically influence decision-making within the school</w:t>
            </w:r>
          </w:p>
        </w:tc>
        <w:tc>
          <w:tcPr>
            <w:tcW w:w="1732" w:type="dxa"/>
            <w:vAlign w:val="center"/>
          </w:tcPr>
          <w:p w:rsidR="006B3892" w:rsidRPr="000C64D4" w:rsidRDefault="006B3892" w:rsidP="006B3892">
            <w:pPr>
              <w:spacing w:before="0"/>
              <w:rPr>
                <w:sz w:val="16"/>
                <w:szCs w:val="16"/>
              </w:rPr>
            </w:pPr>
            <w:r w:rsidRPr="000C64D4">
              <w:rPr>
                <w:sz w:val="16"/>
                <w:szCs w:val="16"/>
              </w:rPr>
              <w:t>Application</w:t>
            </w:r>
          </w:p>
          <w:p w:rsidR="006B3892" w:rsidRPr="000C64D4" w:rsidRDefault="006B3892" w:rsidP="006B3892">
            <w:pPr>
              <w:spacing w:before="0"/>
              <w:rPr>
                <w:sz w:val="16"/>
                <w:szCs w:val="16"/>
              </w:rPr>
            </w:pPr>
            <w:r w:rsidRPr="000C64D4">
              <w:rPr>
                <w:sz w:val="16"/>
                <w:szCs w:val="16"/>
              </w:rPr>
              <w:t>Interview</w:t>
            </w:r>
          </w:p>
          <w:p w:rsidR="004A0046" w:rsidRDefault="006B3892" w:rsidP="006B3892">
            <w:r w:rsidRPr="000C64D4">
              <w:rPr>
                <w:sz w:val="16"/>
                <w:szCs w:val="16"/>
              </w:rPr>
              <w:lastRenderedPageBreak/>
              <w:t>Reference</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snapToGrid w:val="0"/>
              <w:rPr>
                <w:rFonts w:cs="Arial"/>
                <w:lang w:eastAsia="en-GB"/>
              </w:rPr>
            </w:pPr>
            <w:r w:rsidRPr="00B85C19">
              <w:rPr>
                <w:rFonts w:cs="Arial"/>
                <w:lang w:eastAsia="en-GB"/>
              </w:rPr>
              <w:t>Ability to work under pressure and meet deadlines.</w:t>
            </w:r>
          </w:p>
        </w:tc>
        <w:tc>
          <w:tcPr>
            <w:tcW w:w="1732" w:type="dxa"/>
            <w:vAlign w:val="center"/>
          </w:tcPr>
          <w:p w:rsidR="004A0046" w:rsidRPr="006B3892" w:rsidRDefault="006B3892" w:rsidP="004A0046">
            <w:pPr>
              <w:rPr>
                <w:sz w:val="16"/>
                <w:szCs w:val="16"/>
              </w:rPr>
            </w:pPr>
            <w:r w:rsidRPr="006B3892">
              <w:rPr>
                <w:sz w:val="16"/>
                <w:szCs w:val="16"/>
              </w:rPr>
              <w:t>Interview Reference</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snapToGrid w:val="0"/>
              <w:rPr>
                <w:rFonts w:cs="Arial"/>
                <w:lang w:eastAsia="en-GB"/>
              </w:rPr>
            </w:pPr>
            <w:r w:rsidRPr="00B85C19">
              <w:rPr>
                <w:rFonts w:cs="Arial"/>
                <w:lang w:eastAsia="en-GB"/>
              </w:rPr>
              <w:t>Able to think creatively and make sound, balanced decisions based on effective analysis, appropriate consultation and interpretation of information</w:t>
            </w:r>
          </w:p>
        </w:tc>
        <w:tc>
          <w:tcPr>
            <w:tcW w:w="1732" w:type="dxa"/>
            <w:vAlign w:val="center"/>
          </w:tcPr>
          <w:p w:rsidR="006B3892" w:rsidRPr="000C64D4" w:rsidRDefault="006B3892" w:rsidP="006B3892">
            <w:pPr>
              <w:spacing w:before="0"/>
              <w:rPr>
                <w:sz w:val="16"/>
                <w:szCs w:val="16"/>
              </w:rPr>
            </w:pPr>
            <w:r w:rsidRPr="000C64D4">
              <w:rPr>
                <w:sz w:val="16"/>
                <w:szCs w:val="16"/>
              </w:rPr>
              <w:t>Application</w:t>
            </w:r>
          </w:p>
          <w:p w:rsidR="006B3892" w:rsidRPr="000C64D4" w:rsidRDefault="006B3892" w:rsidP="006B3892">
            <w:pPr>
              <w:spacing w:before="0"/>
              <w:rPr>
                <w:sz w:val="16"/>
                <w:szCs w:val="16"/>
              </w:rPr>
            </w:pPr>
            <w:r w:rsidRPr="000C64D4">
              <w:rPr>
                <w:sz w:val="16"/>
                <w:szCs w:val="16"/>
              </w:rPr>
              <w:t>Interview</w:t>
            </w:r>
          </w:p>
          <w:p w:rsidR="004A0046" w:rsidRDefault="006B3892" w:rsidP="006B3892">
            <w:r w:rsidRPr="000C64D4">
              <w:rPr>
                <w:sz w:val="16"/>
                <w:szCs w:val="16"/>
              </w:rPr>
              <w:t>Reference</w:t>
            </w:r>
          </w:p>
        </w:tc>
      </w:tr>
      <w:tr w:rsidR="004A0046" w:rsidTr="004A0046">
        <w:tblPrEx>
          <w:tblCellMar>
            <w:top w:w="0" w:type="dxa"/>
            <w:bottom w:w="0" w:type="dxa"/>
          </w:tblCellMar>
        </w:tblPrEx>
        <w:trPr>
          <w:trHeight w:val="360"/>
        </w:trPr>
        <w:tc>
          <w:tcPr>
            <w:tcW w:w="1791" w:type="dxa"/>
            <w:vAlign w:val="center"/>
          </w:tcPr>
          <w:p w:rsidR="004A0046" w:rsidRDefault="004A0046" w:rsidP="004A0046">
            <w:pPr>
              <w:numPr>
                <w:ilvl w:val="0"/>
                <w:numId w:val="2"/>
              </w:numPr>
            </w:pPr>
          </w:p>
        </w:tc>
        <w:tc>
          <w:tcPr>
            <w:tcW w:w="11619" w:type="dxa"/>
          </w:tcPr>
          <w:p w:rsidR="004A0046" w:rsidRPr="00B85C19" w:rsidRDefault="004A0046" w:rsidP="004A0046">
            <w:pPr>
              <w:widowControl w:val="0"/>
              <w:autoSpaceDE w:val="0"/>
              <w:autoSpaceDN w:val="0"/>
              <w:adjustRightInd w:val="0"/>
              <w:snapToGrid w:val="0"/>
              <w:rPr>
                <w:rFonts w:cs="Arial"/>
                <w:lang w:eastAsia="en-GB"/>
              </w:rPr>
            </w:pPr>
            <w:r w:rsidRPr="00B85C19">
              <w:rPr>
                <w:rFonts w:cs="Arial"/>
                <w:lang w:eastAsia="en-GB"/>
              </w:rPr>
              <w:t>Ability to communicate effectively both orally and in writing</w:t>
            </w:r>
          </w:p>
        </w:tc>
        <w:tc>
          <w:tcPr>
            <w:tcW w:w="1732" w:type="dxa"/>
            <w:vAlign w:val="center"/>
          </w:tcPr>
          <w:p w:rsidR="006B3892" w:rsidRPr="000C64D4" w:rsidRDefault="006B3892" w:rsidP="006B3892">
            <w:pPr>
              <w:spacing w:before="0"/>
              <w:rPr>
                <w:sz w:val="16"/>
                <w:szCs w:val="16"/>
              </w:rPr>
            </w:pPr>
            <w:r w:rsidRPr="000C64D4">
              <w:rPr>
                <w:sz w:val="16"/>
                <w:szCs w:val="16"/>
              </w:rPr>
              <w:t>Application</w:t>
            </w:r>
          </w:p>
          <w:p w:rsidR="006B3892" w:rsidRPr="000C64D4" w:rsidRDefault="006B3892" w:rsidP="006B3892">
            <w:pPr>
              <w:spacing w:before="0"/>
              <w:rPr>
                <w:sz w:val="16"/>
                <w:szCs w:val="16"/>
              </w:rPr>
            </w:pPr>
            <w:r w:rsidRPr="000C64D4">
              <w:rPr>
                <w:sz w:val="16"/>
                <w:szCs w:val="16"/>
              </w:rPr>
              <w:t>Interview</w:t>
            </w:r>
          </w:p>
          <w:p w:rsidR="004A0046" w:rsidRDefault="006B3892" w:rsidP="006B3892">
            <w:r w:rsidRPr="000C64D4">
              <w:rPr>
                <w:sz w:val="16"/>
                <w:szCs w:val="16"/>
              </w:rPr>
              <w:t>Reference</w:t>
            </w:r>
          </w:p>
        </w:tc>
      </w:tr>
      <w:tr w:rsidR="000C64D4" w:rsidTr="004A0046">
        <w:tblPrEx>
          <w:tblCellMar>
            <w:top w:w="0" w:type="dxa"/>
            <w:bottom w:w="0" w:type="dxa"/>
          </w:tblCellMar>
        </w:tblPrEx>
        <w:trPr>
          <w:trHeight w:val="360"/>
        </w:trPr>
        <w:tc>
          <w:tcPr>
            <w:tcW w:w="1791" w:type="dxa"/>
            <w:vAlign w:val="center"/>
          </w:tcPr>
          <w:p w:rsidR="000C64D4" w:rsidRDefault="000C64D4" w:rsidP="000C64D4">
            <w:pPr>
              <w:numPr>
                <w:ilvl w:val="0"/>
                <w:numId w:val="2"/>
              </w:numPr>
            </w:pPr>
          </w:p>
        </w:tc>
        <w:tc>
          <w:tcPr>
            <w:tcW w:w="11619" w:type="dxa"/>
          </w:tcPr>
          <w:p w:rsidR="000C64D4" w:rsidRPr="00B85C19" w:rsidRDefault="000C64D4" w:rsidP="000C64D4">
            <w:pPr>
              <w:rPr>
                <w:rFonts w:cs="Arial"/>
                <w:lang w:eastAsia="en-GB"/>
              </w:rPr>
            </w:pPr>
            <w:r w:rsidRPr="00B85C19">
              <w:rPr>
                <w:rFonts w:cs="Arial"/>
                <w:lang w:eastAsia="en-GB"/>
              </w:rPr>
              <w:t>Personal integrity and the ability to inspire it in others</w:t>
            </w:r>
          </w:p>
        </w:tc>
        <w:tc>
          <w:tcPr>
            <w:tcW w:w="1732" w:type="dxa"/>
            <w:vAlign w:val="center"/>
          </w:tcPr>
          <w:p w:rsidR="006B3892" w:rsidRPr="000C64D4" w:rsidRDefault="006B3892" w:rsidP="006B3892">
            <w:pPr>
              <w:spacing w:before="0"/>
              <w:rPr>
                <w:sz w:val="16"/>
                <w:szCs w:val="16"/>
              </w:rPr>
            </w:pPr>
            <w:r w:rsidRPr="000C64D4">
              <w:rPr>
                <w:sz w:val="16"/>
                <w:szCs w:val="16"/>
              </w:rPr>
              <w:t>Application</w:t>
            </w:r>
          </w:p>
          <w:p w:rsidR="006B3892" w:rsidRPr="000C64D4" w:rsidRDefault="006B3892" w:rsidP="006B3892">
            <w:pPr>
              <w:spacing w:before="0"/>
              <w:rPr>
                <w:sz w:val="16"/>
                <w:szCs w:val="16"/>
              </w:rPr>
            </w:pPr>
            <w:r w:rsidRPr="000C64D4">
              <w:rPr>
                <w:sz w:val="16"/>
                <w:szCs w:val="16"/>
              </w:rPr>
              <w:t>Interview</w:t>
            </w:r>
          </w:p>
          <w:p w:rsidR="000C64D4" w:rsidRDefault="006B3892" w:rsidP="006B3892">
            <w:r w:rsidRPr="000C64D4">
              <w:rPr>
                <w:sz w:val="16"/>
                <w:szCs w:val="16"/>
              </w:rPr>
              <w:t>Reference</w:t>
            </w:r>
          </w:p>
        </w:tc>
      </w:tr>
      <w:tr w:rsidR="000C64D4" w:rsidTr="004A0046">
        <w:tblPrEx>
          <w:tblCellMar>
            <w:top w:w="0" w:type="dxa"/>
            <w:bottom w:w="0" w:type="dxa"/>
          </w:tblCellMar>
        </w:tblPrEx>
        <w:trPr>
          <w:trHeight w:val="360"/>
        </w:trPr>
        <w:tc>
          <w:tcPr>
            <w:tcW w:w="1791" w:type="dxa"/>
            <w:vAlign w:val="center"/>
          </w:tcPr>
          <w:p w:rsidR="000C64D4" w:rsidRDefault="000C64D4" w:rsidP="000C64D4">
            <w:pPr>
              <w:numPr>
                <w:ilvl w:val="0"/>
                <w:numId w:val="2"/>
              </w:numPr>
            </w:pPr>
          </w:p>
        </w:tc>
        <w:tc>
          <w:tcPr>
            <w:tcW w:w="11619" w:type="dxa"/>
          </w:tcPr>
          <w:p w:rsidR="000C64D4" w:rsidRPr="00B85C19" w:rsidRDefault="000C64D4" w:rsidP="000C64D4">
            <w:pPr>
              <w:widowControl w:val="0"/>
              <w:autoSpaceDE w:val="0"/>
              <w:autoSpaceDN w:val="0"/>
              <w:adjustRightInd w:val="0"/>
              <w:snapToGrid w:val="0"/>
              <w:rPr>
                <w:rFonts w:cs="Arial"/>
                <w:lang w:eastAsia="en-GB"/>
              </w:rPr>
            </w:pPr>
            <w:r w:rsidRPr="00B85C19">
              <w:rPr>
                <w:rFonts w:cs="Arial"/>
                <w:lang w:eastAsia="en-GB"/>
              </w:rPr>
              <w:t>Willingness to challenge the work of self and others to improve own and team performance.</w:t>
            </w:r>
          </w:p>
          <w:p w:rsidR="000C64D4" w:rsidRPr="00B85C19" w:rsidRDefault="000C64D4" w:rsidP="000C64D4">
            <w:pPr>
              <w:rPr>
                <w:rFonts w:cs="Arial"/>
                <w:lang w:eastAsia="en-GB"/>
              </w:rPr>
            </w:pPr>
          </w:p>
        </w:tc>
        <w:tc>
          <w:tcPr>
            <w:tcW w:w="1732" w:type="dxa"/>
            <w:vAlign w:val="center"/>
          </w:tcPr>
          <w:p w:rsidR="006B3892" w:rsidRPr="000C64D4" w:rsidRDefault="006B3892" w:rsidP="006B3892">
            <w:pPr>
              <w:spacing w:before="0"/>
              <w:rPr>
                <w:sz w:val="16"/>
                <w:szCs w:val="16"/>
              </w:rPr>
            </w:pPr>
            <w:r w:rsidRPr="000C64D4">
              <w:rPr>
                <w:sz w:val="16"/>
                <w:szCs w:val="16"/>
              </w:rPr>
              <w:t>Application</w:t>
            </w:r>
          </w:p>
          <w:p w:rsidR="006B3892" w:rsidRPr="000C64D4" w:rsidRDefault="006B3892" w:rsidP="006B3892">
            <w:pPr>
              <w:spacing w:before="0"/>
              <w:rPr>
                <w:sz w:val="16"/>
                <w:szCs w:val="16"/>
              </w:rPr>
            </w:pPr>
            <w:r w:rsidRPr="000C64D4">
              <w:rPr>
                <w:sz w:val="16"/>
                <w:szCs w:val="16"/>
              </w:rPr>
              <w:t>Interview</w:t>
            </w:r>
          </w:p>
          <w:p w:rsidR="000C64D4" w:rsidRDefault="006B3892" w:rsidP="006B3892">
            <w:r w:rsidRPr="000C64D4">
              <w:rPr>
                <w:sz w:val="16"/>
                <w:szCs w:val="16"/>
              </w:rPr>
              <w:t>Reference</w:t>
            </w:r>
          </w:p>
        </w:tc>
      </w:tr>
      <w:tr w:rsidR="000C64D4" w:rsidTr="004A0046">
        <w:tblPrEx>
          <w:tblCellMar>
            <w:top w:w="0" w:type="dxa"/>
            <w:bottom w:w="0" w:type="dxa"/>
          </w:tblCellMar>
        </w:tblPrEx>
        <w:trPr>
          <w:trHeight w:val="360"/>
        </w:trPr>
        <w:tc>
          <w:tcPr>
            <w:tcW w:w="1791" w:type="dxa"/>
            <w:vAlign w:val="center"/>
          </w:tcPr>
          <w:p w:rsidR="000C64D4" w:rsidRDefault="000C64D4" w:rsidP="000C64D4">
            <w:pPr>
              <w:numPr>
                <w:ilvl w:val="0"/>
                <w:numId w:val="2"/>
              </w:numPr>
            </w:pPr>
          </w:p>
        </w:tc>
        <w:tc>
          <w:tcPr>
            <w:tcW w:w="11619" w:type="dxa"/>
          </w:tcPr>
          <w:p w:rsidR="000C64D4" w:rsidRPr="00B85C19" w:rsidRDefault="000C64D4" w:rsidP="000C64D4">
            <w:pPr>
              <w:rPr>
                <w:rFonts w:cs="Arial"/>
                <w:lang w:eastAsia="en-GB"/>
              </w:rPr>
            </w:pPr>
            <w:r w:rsidRPr="00B85C19">
              <w:rPr>
                <w:rFonts w:cs="Arial"/>
                <w:lang w:eastAsia="en-GB"/>
              </w:rPr>
              <w:t>Have a passion for education and able to demonstrate both a strong belief in inclusive approach and have high expectations of all young people.</w:t>
            </w:r>
          </w:p>
        </w:tc>
        <w:tc>
          <w:tcPr>
            <w:tcW w:w="1732" w:type="dxa"/>
            <w:vAlign w:val="center"/>
          </w:tcPr>
          <w:p w:rsidR="006B3892" w:rsidRPr="000C64D4" w:rsidRDefault="006B3892" w:rsidP="006B3892">
            <w:pPr>
              <w:spacing w:before="0"/>
              <w:rPr>
                <w:sz w:val="16"/>
                <w:szCs w:val="16"/>
              </w:rPr>
            </w:pPr>
            <w:r w:rsidRPr="000C64D4">
              <w:rPr>
                <w:sz w:val="16"/>
                <w:szCs w:val="16"/>
              </w:rPr>
              <w:t>Application</w:t>
            </w:r>
          </w:p>
          <w:p w:rsidR="006B3892" w:rsidRPr="000C64D4" w:rsidRDefault="006B3892" w:rsidP="006B3892">
            <w:pPr>
              <w:spacing w:before="0"/>
              <w:rPr>
                <w:sz w:val="16"/>
                <w:szCs w:val="16"/>
              </w:rPr>
            </w:pPr>
            <w:r w:rsidRPr="000C64D4">
              <w:rPr>
                <w:sz w:val="16"/>
                <w:szCs w:val="16"/>
              </w:rPr>
              <w:t>Interview</w:t>
            </w:r>
          </w:p>
          <w:p w:rsidR="000C64D4" w:rsidRDefault="006B3892" w:rsidP="006B3892">
            <w:r w:rsidRPr="000C64D4">
              <w:rPr>
                <w:sz w:val="16"/>
                <w:szCs w:val="16"/>
              </w:rPr>
              <w:t>Reference</w:t>
            </w:r>
          </w:p>
        </w:tc>
      </w:tr>
      <w:tr w:rsidR="000C64D4" w:rsidTr="004A0046">
        <w:tblPrEx>
          <w:tblCellMar>
            <w:top w:w="0" w:type="dxa"/>
            <w:bottom w:w="0" w:type="dxa"/>
          </w:tblCellMar>
        </w:tblPrEx>
        <w:trPr>
          <w:trHeight w:val="360"/>
        </w:trPr>
        <w:tc>
          <w:tcPr>
            <w:tcW w:w="1791" w:type="dxa"/>
            <w:vAlign w:val="center"/>
          </w:tcPr>
          <w:p w:rsidR="000C64D4" w:rsidRDefault="000C64D4" w:rsidP="000C64D4">
            <w:pPr>
              <w:numPr>
                <w:ilvl w:val="0"/>
                <w:numId w:val="2"/>
              </w:numPr>
            </w:pPr>
          </w:p>
        </w:tc>
        <w:tc>
          <w:tcPr>
            <w:tcW w:w="11619" w:type="dxa"/>
          </w:tcPr>
          <w:p w:rsidR="000C64D4" w:rsidRPr="00B85C19" w:rsidRDefault="000C64D4" w:rsidP="000C64D4">
            <w:pPr>
              <w:rPr>
                <w:rFonts w:cs="Arial"/>
                <w:lang w:eastAsia="en-GB"/>
              </w:rPr>
            </w:pPr>
            <w:r w:rsidRPr="00B85C19">
              <w:rPr>
                <w:rFonts w:cs="Arial"/>
                <w:lang w:eastAsia="en-GB"/>
              </w:rPr>
              <w:t>Excellent interpersonal skills and a high level of emotional intelligence</w:t>
            </w:r>
          </w:p>
        </w:tc>
        <w:tc>
          <w:tcPr>
            <w:tcW w:w="1732" w:type="dxa"/>
            <w:vAlign w:val="center"/>
          </w:tcPr>
          <w:p w:rsidR="005C7DA8" w:rsidRPr="000C64D4" w:rsidRDefault="005C7DA8" w:rsidP="005C7DA8">
            <w:pPr>
              <w:spacing w:before="0"/>
              <w:rPr>
                <w:sz w:val="16"/>
                <w:szCs w:val="16"/>
              </w:rPr>
            </w:pPr>
            <w:r w:rsidRPr="000C64D4">
              <w:rPr>
                <w:sz w:val="16"/>
                <w:szCs w:val="16"/>
              </w:rPr>
              <w:t>Application</w:t>
            </w:r>
          </w:p>
          <w:p w:rsidR="005C7DA8" w:rsidRPr="000C64D4" w:rsidRDefault="005C7DA8" w:rsidP="005C7DA8">
            <w:pPr>
              <w:spacing w:before="0"/>
              <w:rPr>
                <w:sz w:val="16"/>
                <w:szCs w:val="16"/>
              </w:rPr>
            </w:pPr>
            <w:r w:rsidRPr="000C64D4">
              <w:rPr>
                <w:sz w:val="16"/>
                <w:szCs w:val="16"/>
              </w:rPr>
              <w:t>Interview</w:t>
            </w:r>
          </w:p>
          <w:p w:rsidR="000C64D4" w:rsidRDefault="005C7DA8" w:rsidP="005C7DA8">
            <w:r w:rsidRPr="000C64D4">
              <w:rPr>
                <w:sz w:val="16"/>
                <w:szCs w:val="16"/>
              </w:rPr>
              <w:t>Reference</w:t>
            </w:r>
          </w:p>
        </w:tc>
      </w:tr>
      <w:tr w:rsidR="000C64D4" w:rsidTr="004A0046">
        <w:tblPrEx>
          <w:tblCellMar>
            <w:top w:w="0" w:type="dxa"/>
            <w:bottom w:w="0" w:type="dxa"/>
          </w:tblCellMar>
        </w:tblPrEx>
        <w:trPr>
          <w:trHeight w:val="360"/>
        </w:trPr>
        <w:tc>
          <w:tcPr>
            <w:tcW w:w="1791" w:type="dxa"/>
            <w:vAlign w:val="center"/>
          </w:tcPr>
          <w:p w:rsidR="000C64D4" w:rsidRDefault="000C64D4" w:rsidP="000C64D4">
            <w:pPr>
              <w:numPr>
                <w:ilvl w:val="0"/>
                <w:numId w:val="2"/>
              </w:numPr>
            </w:pPr>
          </w:p>
        </w:tc>
        <w:tc>
          <w:tcPr>
            <w:tcW w:w="11619" w:type="dxa"/>
          </w:tcPr>
          <w:p w:rsidR="000C64D4" w:rsidRPr="00B85C19" w:rsidRDefault="000C64D4" w:rsidP="000C64D4">
            <w:pPr>
              <w:rPr>
                <w:rFonts w:cs="Arial"/>
                <w:lang w:eastAsia="en-GB"/>
              </w:rPr>
            </w:pPr>
            <w:r w:rsidRPr="00B85C19">
              <w:rPr>
                <w:rFonts w:cs="Arial"/>
                <w:lang w:eastAsia="en-GB"/>
              </w:rPr>
              <w:t>Has proven capacity for hard work, capacity to manage own work under pressure and a willingness to “go the extra mile”</w:t>
            </w:r>
          </w:p>
        </w:tc>
        <w:tc>
          <w:tcPr>
            <w:tcW w:w="1732" w:type="dxa"/>
            <w:vAlign w:val="center"/>
          </w:tcPr>
          <w:p w:rsidR="005C7DA8" w:rsidRPr="000C64D4" w:rsidRDefault="005C7DA8" w:rsidP="005C7DA8">
            <w:pPr>
              <w:spacing w:before="0"/>
              <w:rPr>
                <w:sz w:val="16"/>
                <w:szCs w:val="16"/>
              </w:rPr>
            </w:pPr>
            <w:r w:rsidRPr="000C64D4">
              <w:rPr>
                <w:sz w:val="16"/>
                <w:szCs w:val="16"/>
              </w:rPr>
              <w:t>Application</w:t>
            </w:r>
          </w:p>
          <w:p w:rsidR="005C7DA8" w:rsidRPr="000C64D4" w:rsidRDefault="005C7DA8" w:rsidP="005C7DA8">
            <w:pPr>
              <w:spacing w:before="0"/>
              <w:rPr>
                <w:sz w:val="16"/>
                <w:szCs w:val="16"/>
              </w:rPr>
            </w:pPr>
            <w:r w:rsidRPr="000C64D4">
              <w:rPr>
                <w:sz w:val="16"/>
                <w:szCs w:val="16"/>
              </w:rPr>
              <w:t>Interview</w:t>
            </w:r>
          </w:p>
          <w:p w:rsidR="000C64D4" w:rsidRDefault="005C7DA8" w:rsidP="005C7DA8">
            <w:r w:rsidRPr="000C64D4">
              <w:rPr>
                <w:sz w:val="16"/>
                <w:szCs w:val="16"/>
              </w:rPr>
              <w:t>Reference</w:t>
            </w:r>
          </w:p>
        </w:tc>
      </w:tr>
      <w:tr w:rsidR="000C64D4" w:rsidTr="004A0046">
        <w:tblPrEx>
          <w:tblCellMar>
            <w:top w:w="0" w:type="dxa"/>
            <w:bottom w:w="0" w:type="dxa"/>
          </w:tblCellMar>
        </w:tblPrEx>
        <w:trPr>
          <w:trHeight w:val="360"/>
        </w:trPr>
        <w:tc>
          <w:tcPr>
            <w:tcW w:w="1791" w:type="dxa"/>
            <w:vAlign w:val="center"/>
          </w:tcPr>
          <w:p w:rsidR="000C64D4" w:rsidRDefault="000C64D4" w:rsidP="000C64D4">
            <w:pPr>
              <w:numPr>
                <w:ilvl w:val="0"/>
                <w:numId w:val="2"/>
              </w:numPr>
            </w:pPr>
          </w:p>
        </w:tc>
        <w:tc>
          <w:tcPr>
            <w:tcW w:w="11619" w:type="dxa"/>
          </w:tcPr>
          <w:p w:rsidR="000C64D4" w:rsidRPr="00B85C19" w:rsidRDefault="000C64D4" w:rsidP="000C64D4">
            <w:pPr>
              <w:rPr>
                <w:rFonts w:cs="Arial"/>
                <w:lang w:eastAsia="en-GB"/>
              </w:rPr>
            </w:pPr>
            <w:r w:rsidRPr="00B85C19">
              <w:rPr>
                <w:rFonts w:cs="Arial"/>
                <w:lang w:eastAsia="en-GB"/>
              </w:rPr>
              <w:t>Is ambitious for self and others</w:t>
            </w:r>
          </w:p>
        </w:tc>
        <w:tc>
          <w:tcPr>
            <w:tcW w:w="1732" w:type="dxa"/>
            <w:vAlign w:val="center"/>
          </w:tcPr>
          <w:p w:rsidR="005C7DA8" w:rsidRPr="000C64D4" w:rsidRDefault="005C7DA8" w:rsidP="005C7DA8">
            <w:pPr>
              <w:spacing w:before="0"/>
              <w:rPr>
                <w:sz w:val="16"/>
                <w:szCs w:val="16"/>
              </w:rPr>
            </w:pPr>
            <w:r w:rsidRPr="000C64D4">
              <w:rPr>
                <w:sz w:val="16"/>
                <w:szCs w:val="16"/>
              </w:rPr>
              <w:t>Application</w:t>
            </w:r>
          </w:p>
          <w:p w:rsidR="005C7DA8" w:rsidRPr="000C64D4" w:rsidRDefault="005C7DA8" w:rsidP="005C7DA8">
            <w:pPr>
              <w:spacing w:before="0"/>
              <w:rPr>
                <w:sz w:val="16"/>
                <w:szCs w:val="16"/>
              </w:rPr>
            </w:pPr>
            <w:r w:rsidRPr="000C64D4">
              <w:rPr>
                <w:sz w:val="16"/>
                <w:szCs w:val="16"/>
              </w:rPr>
              <w:t>Interview</w:t>
            </w:r>
          </w:p>
          <w:p w:rsidR="000C64D4" w:rsidRDefault="005C7DA8" w:rsidP="005C7DA8">
            <w:r w:rsidRPr="000C64D4">
              <w:rPr>
                <w:sz w:val="16"/>
                <w:szCs w:val="16"/>
              </w:rPr>
              <w:t>Reference</w:t>
            </w:r>
          </w:p>
        </w:tc>
      </w:tr>
      <w:tr w:rsidR="000C64D4" w:rsidTr="004A0046">
        <w:tblPrEx>
          <w:tblCellMar>
            <w:top w:w="0" w:type="dxa"/>
            <w:bottom w:w="0" w:type="dxa"/>
          </w:tblCellMar>
        </w:tblPrEx>
        <w:trPr>
          <w:trHeight w:val="360"/>
        </w:trPr>
        <w:tc>
          <w:tcPr>
            <w:tcW w:w="1791" w:type="dxa"/>
            <w:vAlign w:val="center"/>
          </w:tcPr>
          <w:p w:rsidR="000C64D4" w:rsidRDefault="000C64D4" w:rsidP="000C64D4">
            <w:pPr>
              <w:numPr>
                <w:ilvl w:val="0"/>
                <w:numId w:val="2"/>
              </w:numPr>
            </w:pPr>
          </w:p>
        </w:tc>
        <w:tc>
          <w:tcPr>
            <w:tcW w:w="11619" w:type="dxa"/>
          </w:tcPr>
          <w:p w:rsidR="000C64D4" w:rsidRPr="00B85C19" w:rsidRDefault="000C64D4" w:rsidP="000C64D4">
            <w:pPr>
              <w:rPr>
                <w:rFonts w:cs="Arial"/>
                <w:lang w:eastAsia="en-GB"/>
              </w:rPr>
            </w:pPr>
            <w:r w:rsidRPr="00B85C19">
              <w:rPr>
                <w:rFonts w:cs="Arial"/>
                <w:lang w:eastAsia="en-GB"/>
              </w:rPr>
              <w:t>Energy, endless enthusiasm, resilience, commitment, initiative, flexibility,  pragmatic optimism and a sense of humour</w:t>
            </w:r>
          </w:p>
        </w:tc>
        <w:tc>
          <w:tcPr>
            <w:tcW w:w="1732" w:type="dxa"/>
            <w:vAlign w:val="center"/>
          </w:tcPr>
          <w:p w:rsidR="005C7DA8" w:rsidRPr="000C64D4" w:rsidRDefault="005C7DA8" w:rsidP="005C7DA8">
            <w:pPr>
              <w:spacing w:before="0"/>
              <w:rPr>
                <w:sz w:val="16"/>
                <w:szCs w:val="16"/>
              </w:rPr>
            </w:pPr>
            <w:r w:rsidRPr="000C64D4">
              <w:rPr>
                <w:sz w:val="16"/>
                <w:szCs w:val="16"/>
              </w:rPr>
              <w:t>Application</w:t>
            </w:r>
          </w:p>
          <w:p w:rsidR="005C7DA8" w:rsidRPr="000C64D4" w:rsidRDefault="005C7DA8" w:rsidP="005C7DA8">
            <w:pPr>
              <w:spacing w:before="0"/>
              <w:rPr>
                <w:sz w:val="16"/>
                <w:szCs w:val="16"/>
              </w:rPr>
            </w:pPr>
            <w:r w:rsidRPr="000C64D4">
              <w:rPr>
                <w:sz w:val="16"/>
                <w:szCs w:val="16"/>
              </w:rPr>
              <w:t>Interview</w:t>
            </w:r>
          </w:p>
          <w:p w:rsidR="000C64D4" w:rsidRDefault="005C7DA8" w:rsidP="005C7DA8">
            <w:r w:rsidRPr="000C64D4">
              <w:rPr>
                <w:sz w:val="16"/>
                <w:szCs w:val="16"/>
              </w:rPr>
              <w:t>Reference</w:t>
            </w:r>
          </w:p>
        </w:tc>
      </w:tr>
      <w:tr w:rsidR="000C64D4" w:rsidTr="004A0046">
        <w:tblPrEx>
          <w:tblCellMar>
            <w:top w:w="0" w:type="dxa"/>
            <w:bottom w:w="0" w:type="dxa"/>
          </w:tblCellMar>
        </w:tblPrEx>
        <w:trPr>
          <w:trHeight w:val="360"/>
        </w:trPr>
        <w:tc>
          <w:tcPr>
            <w:tcW w:w="1791" w:type="dxa"/>
            <w:vAlign w:val="center"/>
          </w:tcPr>
          <w:p w:rsidR="000C64D4" w:rsidRDefault="000C64D4" w:rsidP="000C64D4">
            <w:pPr>
              <w:numPr>
                <w:ilvl w:val="0"/>
                <w:numId w:val="2"/>
              </w:numPr>
            </w:pPr>
          </w:p>
        </w:tc>
        <w:tc>
          <w:tcPr>
            <w:tcW w:w="11619" w:type="dxa"/>
          </w:tcPr>
          <w:p w:rsidR="000C64D4" w:rsidRPr="00B85C19" w:rsidRDefault="000C64D4" w:rsidP="000C64D4">
            <w:pPr>
              <w:rPr>
                <w:rFonts w:cs="Arial"/>
                <w:lang w:eastAsia="en-GB"/>
              </w:rPr>
            </w:pPr>
            <w:r w:rsidRPr="00B85C19">
              <w:rPr>
                <w:rFonts w:cs="Arial"/>
                <w:lang w:eastAsia="en-GB"/>
              </w:rPr>
              <w:t>A ‘can-do’  attitude</w:t>
            </w:r>
          </w:p>
        </w:tc>
        <w:tc>
          <w:tcPr>
            <w:tcW w:w="1732" w:type="dxa"/>
            <w:vAlign w:val="center"/>
          </w:tcPr>
          <w:p w:rsidR="005C7DA8" w:rsidRPr="000C64D4" w:rsidRDefault="005C7DA8" w:rsidP="005C7DA8">
            <w:pPr>
              <w:spacing w:before="0"/>
              <w:rPr>
                <w:sz w:val="16"/>
                <w:szCs w:val="16"/>
              </w:rPr>
            </w:pPr>
            <w:r w:rsidRPr="000C64D4">
              <w:rPr>
                <w:sz w:val="16"/>
                <w:szCs w:val="16"/>
              </w:rPr>
              <w:t>Application</w:t>
            </w:r>
          </w:p>
          <w:p w:rsidR="005C7DA8" w:rsidRPr="000C64D4" w:rsidRDefault="005C7DA8" w:rsidP="005C7DA8">
            <w:pPr>
              <w:spacing w:before="0"/>
              <w:rPr>
                <w:sz w:val="16"/>
                <w:szCs w:val="16"/>
              </w:rPr>
            </w:pPr>
            <w:r w:rsidRPr="000C64D4">
              <w:rPr>
                <w:sz w:val="16"/>
                <w:szCs w:val="16"/>
              </w:rPr>
              <w:t>Interview</w:t>
            </w:r>
          </w:p>
          <w:p w:rsidR="000C64D4" w:rsidRDefault="005C7DA8" w:rsidP="005C7DA8">
            <w:r w:rsidRPr="000C64D4">
              <w:rPr>
                <w:sz w:val="16"/>
                <w:szCs w:val="16"/>
              </w:rPr>
              <w:t>Reference</w:t>
            </w:r>
          </w:p>
        </w:tc>
      </w:tr>
    </w:tbl>
    <w:p w:rsidR="00317BF8" w:rsidRDefault="00317BF8">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317BF8">
        <w:tblPrEx>
          <w:tblCellMar>
            <w:top w:w="0" w:type="dxa"/>
            <w:bottom w:w="0" w:type="dxa"/>
          </w:tblCellMar>
        </w:tblPrEx>
        <w:trPr>
          <w:trHeight w:val="360"/>
        </w:trPr>
        <w:tc>
          <w:tcPr>
            <w:tcW w:w="1791" w:type="dxa"/>
            <w:tcBorders>
              <w:bottom w:val="nil"/>
            </w:tcBorders>
            <w:shd w:val="pct10" w:color="auto" w:fill="auto"/>
            <w:vAlign w:val="center"/>
          </w:tcPr>
          <w:p w:rsidR="00317BF8" w:rsidRDefault="00317BF8">
            <w:pPr>
              <w:pStyle w:val="Heading1"/>
              <w:rPr>
                <w:sz w:val="20"/>
              </w:rPr>
            </w:pPr>
            <w:r>
              <w:rPr>
                <w:sz w:val="20"/>
              </w:rPr>
              <w:t>Desirable criteria</w:t>
            </w:r>
          </w:p>
        </w:tc>
        <w:tc>
          <w:tcPr>
            <w:tcW w:w="11619" w:type="dxa"/>
            <w:tcBorders>
              <w:bottom w:val="nil"/>
            </w:tcBorders>
            <w:shd w:val="pct10" w:color="auto" w:fill="auto"/>
            <w:vAlign w:val="center"/>
          </w:tcPr>
          <w:p w:rsidR="00317BF8" w:rsidRDefault="00317BF8">
            <w:pPr>
              <w:rPr>
                <w:b/>
              </w:rPr>
            </w:pPr>
            <w:r>
              <w:rPr>
                <w:b/>
              </w:rPr>
              <w:t>Necessary requirements – skills, knowledge, experience etc.</w:t>
            </w:r>
          </w:p>
        </w:tc>
        <w:tc>
          <w:tcPr>
            <w:tcW w:w="1732" w:type="dxa"/>
            <w:tcBorders>
              <w:bottom w:val="nil"/>
            </w:tcBorders>
            <w:shd w:val="pct10" w:color="auto" w:fill="auto"/>
            <w:vAlign w:val="center"/>
          </w:tcPr>
          <w:p w:rsidR="00317BF8" w:rsidRDefault="00317BF8">
            <w:pPr>
              <w:rPr>
                <w:b/>
              </w:rPr>
            </w:pPr>
            <w:r>
              <w:rPr>
                <w:b/>
              </w:rPr>
              <w:t>* M.O.A.</w:t>
            </w:r>
          </w:p>
        </w:tc>
      </w:tr>
      <w:tr w:rsidR="00317BF8">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317BF8" w:rsidRDefault="00317BF8">
            <w:pPr>
              <w:numPr>
                <w:ilvl w:val="0"/>
                <w:numId w:val="3"/>
              </w:numPr>
            </w:pPr>
          </w:p>
        </w:tc>
        <w:tc>
          <w:tcPr>
            <w:tcW w:w="11619" w:type="dxa"/>
            <w:tcBorders>
              <w:top w:val="single" w:sz="12" w:space="0" w:color="000000"/>
              <w:bottom w:val="single" w:sz="12" w:space="0" w:color="000000"/>
            </w:tcBorders>
            <w:vAlign w:val="center"/>
          </w:tcPr>
          <w:p w:rsidR="00317BF8" w:rsidRDefault="004A0046">
            <w:r w:rsidRPr="00B85C19">
              <w:rPr>
                <w:rFonts w:cs="Arial"/>
                <w:bCs/>
                <w:lang w:eastAsia="en-GB"/>
              </w:rPr>
              <w:t>First degree or equivalent qualification</w:t>
            </w:r>
          </w:p>
        </w:tc>
        <w:tc>
          <w:tcPr>
            <w:tcW w:w="1732" w:type="dxa"/>
            <w:tcBorders>
              <w:top w:val="single" w:sz="12" w:space="0" w:color="000000"/>
              <w:bottom w:val="single" w:sz="12" w:space="0" w:color="000000"/>
            </w:tcBorders>
            <w:vAlign w:val="center"/>
          </w:tcPr>
          <w:p w:rsidR="00317BF8" w:rsidRDefault="005C7DA8">
            <w:r>
              <w:t>Application</w:t>
            </w:r>
          </w:p>
        </w:tc>
      </w:tr>
      <w:tr w:rsidR="00317BF8">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317BF8" w:rsidRDefault="00317BF8">
            <w:pPr>
              <w:numPr>
                <w:ilvl w:val="0"/>
                <w:numId w:val="3"/>
              </w:numPr>
            </w:pPr>
          </w:p>
        </w:tc>
        <w:tc>
          <w:tcPr>
            <w:tcW w:w="11619" w:type="dxa"/>
            <w:tcBorders>
              <w:top w:val="single" w:sz="12" w:space="0" w:color="000000"/>
              <w:bottom w:val="single" w:sz="12" w:space="0" w:color="000000"/>
            </w:tcBorders>
            <w:vAlign w:val="center"/>
          </w:tcPr>
          <w:p w:rsidR="00317BF8" w:rsidRDefault="004A0046">
            <w:r>
              <w:rPr>
                <w:rFonts w:cs="Arial"/>
                <w:lang w:eastAsia="en-GB"/>
              </w:rPr>
              <w:t>Experience of bid writing / securing additional resources</w:t>
            </w:r>
          </w:p>
        </w:tc>
        <w:tc>
          <w:tcPr>
            <w:tcW w:w="1732" w:type="dxa"/>
            <w:tcBorders>
              <w:top w:val="single" w:sz="12" w:space="0" w:color="000000"/>
              <w:bottom w:val="single" w:sz="12" w:space="0" w:color="000000"/>
            </w:tcBorders>
            <w:vAlign w:val="center"/>
          </w:tcPr>
          <w:p w:rsidR="005C7DA8" w:rsidRPr="000C64D4" w:rsidRDefault="005C7DA8" w:rsidP="005C7DA8">
            <w:pPr>
              <w:spacing w:before="0"/>
              <w:rPr>
                <w:sz w:val="16"/>
                <w:szCs w:val="16"/>
              </w:rPr>
            </w:pPr>
            <w:r w:rsidRPr="000C64D4">
              <w:rPr>
                <w:sz w:val="16"/>
                <w:szCs w:val="16"/>
              </w:rPr>
              <w:t>Application</w:t>
            </w:r>
          </w:p>
          <w:p w:rsidR="005C7DA8" w:rsidRPr="000C64D4" w:rsidRDefault="005C7DA8" w:rsidP="005C7DA8">
            <w:pPr>
              <w:spacing w:before="0"/>
              <w:rPr>
                <w:sz w:val="16"/>
                <w:szCs w:val="16"/>
              </w:rPr>
            </w:pPr>
            <w:r w:rsidRPr="000C64D4">
              <w:rPr>
                <w:sz w:val="16"/>
                <w:szCs w:val="16"/>
              </w:rPr>
              <w:t>Interview</w:t>
            </w:r>
          </w:p>
          <w:p w:rsidR="00317BF8" w:rsidRDefault="005C7DA8" w:rsidP="005C7DA8">
            <w:r w:rsidRPr="000C64D4">
              <w:rPr>
                <w:sz w:val="16"/>
                <w:szCs w:val="16"/>
              </w:rPr>
              <w:t>Reference</w:t>
            </w:r>
          </w:p>
        </w:tc>
      </w:tr>
      <w:tr w:rsidR="00317BF8">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317BF8" w:rsidRDefault="000369F0">
            <w:r>
              <w:t xml:space="preserve">       3.</w:t>
            </w:r>
          </w:p>
        </w:tc>
        <w:tc>
          <w:tcPr>
            <w:tcW w:w="11619" w:type="dxa"/>
            <w:tcBorders>
              <w:top w:val="single" w:sz="12" w:space="0" w:color="000000"/>
              <w:bottom w:val="single" w:sz="12" w:space="0" w:color="000000"/>
            </w:tcBorders>
            <w:vAlign w:val="center"/>
          </w:tcPr>
          <w:p w:rsidR="00317BF8" w:rsidRDefault="004A0046" w:rsidP="004A0046">
            <w:r w:rsidRPr="00B85C19">
              <w:rPr>
                <w:rFonts w:cs="Arial"/>
                <w:bCs/>
                <w:lang w:eastAsia="en-GB"/>
              </w:rPr>
              <w:t>Experience of leadership at a senior level</w:t>
            </w:r>
          </w:p>
        </w:tc>
        <w:tc>
          <w:tcPr>
            <w:tcW w:w="1732" w:type="dxa"/>
            <w:tcBorders>
              <w:top w:val="single" w:sz="12" w:space="0" w:color="000000"/>
              <w:bottom w:val="single" w:sz="12" w:space="0" w:color="000000"/>
            </w:tcBorders>
            <w:vAlign w:val="center"/>
          </w:tcPr>
          <w:p w:rsidR="005C7DA8" w:rsidRPr="000C64D4" w:rsidRDefault="005C7DA8" w:rsidP="005C7DA8">
            <w:pPr>
              <w:spacing w:before="0"/>
              <w:rPr>
                <w:sz w:val="16"/>
                <w:szCs w:val="16"/>
              </w:rPr>
            </w:pPr>
            <w:r w:rsidRPr="000C64D4">
              <w:rPr>
                <w:sz w:val="16"/>
                <w:szCs w:val="16"/>
              </w:rPr>
              <w:t>Application</w:t>
            </w:r>
          </w:p>
          <w:p w:rsidR="005C7DA8" w:rsidRPr="000C64D4" w:rsidRDefault="005C7DA8" w:rsidP="005C7DA8">
            <w:pPr>
              <w:spacing w:before="0"/>
              <w:rPr>
                <w:sz w:val="16"/>
                <w:szCs w:val="16"/>
              </w:rPr>
            </w:pPr>
            <w:r w:rsidRPr="000C64D4">
              <w:rPr>
                <w:sz w:val="16"/>
                <w:szCs w:val="16"/>
              </w:rPr>
              <w:t>Interview</w:t>
            </w:r>
          </w:p>
          <w:p w:rsidR="00317BF8" w:rsidRDefault="005C7DA8" w:rsidP="005C7DA8">
            <w:r w:rsidRPr="000C64D4">
              <w:rPr>
                <w:sz w:val="16"/>
                <w:szCs w:val="16"/>
              </w:rPr>
              <w:t>Reference</w:t>
            </w:r>
          </w:p>
        </w:tc>
      </w:tr>
      <w:tr w:rsidR="00317BF8">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317BF8" w:rsidRDefault="00317BF8"/>
        </w:tc>
        <w:tc>
          <w:tcPr>
            <w:tcW w:w="11619" w:type="dxa"/>
            <w:tcBorders>
              <w:top w:val="single" w:sz="12" w:space="0" w:color="000000"/>
              <w:bottom w:val="single" w:sz="12" w:space="0" w:color="000000"/>
            </w:tcBorders>
            <w:vAlign w:val="center"/>
          </w:tcPr>
          <w:p w:rsidR="00317BF8" w:rsidRDefault="00317BF8"/>
        </w:tc>
        <w:tc>
          <w:tcPr>
            <w:tcW w:w="1732" w:type="dxa"/>
            <w:tcBorders>
              <w:top w:val="single" w:sz="12" w:space="0" w:color="000000"/>
              <w:bottom w:val="single" w:sz="12" w:space="0" w:color="000000"/>
            </w:tcBorders>
            <w:vAlign w:val="center"/>
          </w:tcPr>
          <w:p w:rsidR="00317BF8" w:rsidRDefault="00317BF8"/>
        </w:tc>
      </w:tr>
      <w:tr w:rsidR="00317BF8" w:rsidTr="004E7A99">
        <w:tblPrEx>
          <w:tblCellMar>
            <w:top w:w="0" w:type="dxa"/>
            <w:bottom w:w="0" w:type="dxa"/>
          </w:tblCellMar>
        </w:tblPrEx>
        <w:trPr>
          <w:trHeight w:val="360"/>
        </w:trPr>
        <w:tc>
          <w:tcPr>
            <w:tcW w:w="1791" w:type="dxa"/>
            <w:tcBorders>
              <w:top w:val="single" w:sz="12" w:space="0" w:color="000000"/>
              <w:bottom w:val="single" w:sz="12" w:space="0" w:color="000000"/>
            </w:tcBorders>
            <w:shd w:val="clear" w:color="auto" w:fill="E7E6E6"/>
            <w:vAlign w:val="center"/>
          </w:tcPr>
          <w:p w:rsidR="00317BF8" w:rsidRDefault="00317BF8"/>
        </w:tc>
        <w:tc>
          <w:tcPr>
            <w:tcW w:w="11619" w:type="dxa"/>
            <w:tcBorders>
              <w:top w:val="single" w:sz="12" w:space="0" w:color="000000"/>
              <w:bottom w:val="single" w:sz="12" w:space="0" w:color="000000"/>
            </w:tcBorders>
            <w:shd w:val="clear" w:color="auto" w:fill="E7E6E6"/>
            <w:vAlign w:val="center"/>
          </w:tcPr>
          <w:p w:rsidR="00317BF8" w:rsidRPr="000C64D4" w:rsidRDefault="000C64D4">
            <w:pPr>
              <w:rPr>
                <w:b/>
              </w:rPr>
            </w:pPr>
            <w:r w:rsidRPr="000C64D4">
              <w:rPr>
                <w:b/>
              </w:rPr>
              <w:t>Other requirements</w:t>
            </w:r>
          </w:p>
        </w:tc>
        <w:tc>
          <w:tcPr>
            <w:tcW w:w="1732" w:type="dxa"/>
            <w:tcBorders>
              <w:top w:val="single" w:sz="12" w:space="0" w:color="000000"/>
              <w:bottom w:val="single" w:sz="12" w:space="0" w:color="000000"/>
            </w:tcBorders>
            <w:vAlign w:val="center"/>
          </w:tcPr>
          <w:p w:rsidR="00317BF8" w:rsidRDefault="00317BF8"/>
        </w:tc>
      </w:tr>
      <w:tr w:rsidR="000C64D4" w:rsidTr="000C64D4">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0C64D4" w:rsidRDefault="000C64D4" w:rsidP="000C64D4">
            <w:r>
              <w:t xml:space="preserve">    1.</w:t>
            </w:r>
          </w:p>
        </w:tc>
        <w:tc>
          <w:tcPr>
            <w:tcW w:w="11619" w:type="dxa"/>
            <w:tcBorders>
              <w:top w:val="single" w:sz="12" w:space="0" w:color="000000"/>
              <w:bottom w:val="single" w:sz="12" w:space="0" w:color="000000"/>
            </w:tcBorders>
          </w:tcPr>
          <w:p w:rsidR="000C64D4" w:rsidRPr="00B85C19" w:rsidRDefault="000C64D4" w:rsidP="000C64D4">
            <w:pPr>
              <w:rPr>
                <w:rFonts w:cs="Arial"/>
                <w:lang w:eastAsia="en-GB"/>
              </w:rPr>
            </w:pPr>
            <w:r w:rsidRPr="00B85C19">
              <w:rPr>
                <w:rFonts w:cs="Arial"/>
                <w:lang w:eastAsia="en-GB"/>
              </w:rPr>
              <w:t>A commitment to safeguarding and promoting the welfare of children and young people</w:t>
            </w:r>
          </w:p>
        </w:tc>
        <w:tc>
          <w:tcPr>
            <w:tcW w:w="1732" w:type="dxa"/>
            <w:tcBorders>
              <w:top w:val="single" w:sz="12" w:space="0" w:color="000000"/>
              <w:bottom w:val="single" w:sz="12" w:space="0" w:color="000000"/>
            </w:tcBorders>
            <w:vAlign w:val="center"/>
          </w:tcPr>
          <w:p w:rsidR="005C7DA8" w:rsidRPr="000C64D4" w:rsidRDefault="005C7DA8" w:rsidP="005C7DA8">
            <w:pPr>
              <w:spacing w:before="0"/>
              <w:rPr>
                <w:sz w:val="16"/>
                <w:szCs w:val="16"/>
              </w:rPr>
            </w:pPr>
            <w:r w:rsidRPr="000C64D4">
              <w:rPr>
                <w:sz w:val="16"/>
                <w:szCs w:val="16"/>
              </w:rPr>
              <w:t>Application</w:t>
            </w:r>
          </w:p>
          <w:p w:rsidR="005C7DA8" w:rsidRPr="000C64D4" w:rsidRDefault="005C7DA8" w:rsidP="005C7DA8">
            <w:pPr>
              <w:spacing w:before="0"/>
              <w:rPr>
                <w:sz w:val="16"/>
                <w:szCs w:val="16"/>
              </w:rPr>
            </w:pPr>
            <w:r w:rsidRPr="000C64D4">
              <w:rPr>
                <w:sz w:val="16"/>
                <w:szCs w:val="16"/>
              </w:rPr>
              <w:t>Interview</w:t>
            </w:r>
          </w:p>
          <w:p w:rsidR="000C64D4" w:rsidRDefault="005C7DA8" w:rsidP="005C7DA8">
            <w:r w:rsidRPr="000C64D4">
              <w:rPr>
                <w:sz w:val="16"/>
                <w:szCs w:val="16"/>
              </w:rPr>
              <w:t>Reference</w:t>
            </w:r>
          </w:p>
        </w:tc>
      </w:tr>
      <w:tr w:rsidR="000C64D4" w:rsidTr="000C64D4">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0C64D4" w:rsidRDefault="000C64D4" w:rsidP="000C64D4">
            <w:r>
              <w:t xml:space="preserve">    2.</w:t>
            </w:r>
          </w:p>
        </w:tc>
        <w:tc>
          <w:tcPr>
            <w:tcW w:w="11619" w:type="dxa"/>
            <w:tcBorders>
              <w:top w:val="single" w:sz="12" w:space="0" w:color="000000"/>
              <w:bottom w:val="single" w:sz="12" w:space="0" w:color="000000"/>
            </w:tcBorders>
          </w:tcPr>
          <w:p w:rsidR="000C64D4" w:rsidRPr="00B85C19" w:rsidRDefault="000C64D4" w:rsidP="000C64D4">
            <w:pPr>
              <w:rPr>
                <w:rFonts w:cs="Arial"/>
                <w:lang w:eastAsia="en-GB"/>
              </w:rPr>
            </w:pPr>
            <w:r w:rsidRPr="00B85C19">
              <w:rPr>
                <w:rFonts w:cs="Arial"/>
                <w:lang w:eastAsia="en-GB"/>
              </w:rPr>
              <w:t>Have regard to provide equality of opportunity for all</w:t>
            </w:r>
          </w:p>
        </w:tc>
        <w:tc>
          <w:tcPr>
            <w:tcW w:w="1732" w:type="dxa"/>
            <w:tcBorders>
              <w:top w:val="single" w:sz="12" w:space="0" w:color="000000"/>
              <w:bottom w:val="single" w:sz="12" w:space="0" w:color="000000"/>
            </w:tcBorders>
            <w:vAlign w:val="center"/>
          </w:tcPr>
          <w:p w:rsidR="005C7DA8" w:rsidRPr="000C64D4" w:rsidRDefault="005C7DA8" w:rsidP="005C7DA8">
            <w:pPr>
              <w:spacing w:before="0"/>
              <w:rPr>
                <w:sz w:val="16"/>
                <w:szCs w:val="16"/>
              </w:rPr>
            </w:pPr>
            <w:r w:rsidRPr="000C64D4">
              <w:rPr>
                <w:sz w:val="16"/>
                <w:szCs w:val="16"/>
              </w:rPr>
              <w:t>Application</w:t>
            </w:r>
          </w:p>
          <w:p w:rsidR="005C7DA8" w:rsidRPr="000C64D4" w:rsidRDefault="005C7DA8" w:rsidP="005C7DA8">
            <w:pPr>
              <w:spacing w:before="0"/>
              <w:rPr>
                <w:sz w:val="16"/>
                <w:szCs w:val="16"/>
              </w:rPr>
            </w:pPr>
            <w:r w:rsidRPr="000C64D4">
              <w:rPr>
                <w:sz w:val="16"/>
                <w:szCs w:val="16"/>
              </w:rPr>
              <w:t>Interview</w:t>
            </w:r>
          </w:p>
          <w:p w:rsidR="000C64D4" w:rsidRDefault="005C7DA8" w:rsidP="005C7DA8">
            <w:r w:rsidRPr="000C64D4">
              <w:rPr>
                <w:sz w:val="16"/>
                <w:szCs w:val="16"/>
              </w:rPr>
              <w:t>Reference</w:t>
            </w:r>
          </w:p>
        </w:tc>
      </w:tr>
      <w:tr w:rsidR="000C64D4" w:rsidTr="000C64D4">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0C64D4" w:rsidRDefault="000C64D4" w:rsidP="000C64D4">
            <w:r>
              <w:t xml:space="preserve">    3.</w:t>
            </w:r>
          </w:p>
        </w:tc>
        <w:tc>
          <w:tcPr>
            <w:tcW w:w="11619" w:type="dxa"/>
            <w:tcBorders>
              <w:top w:val="single" w:sz="12" w:space="0" w:color="000000"/>
              <w:bottom w:val="single" w:sz="12" w:space="0" w:color="000000"/>
            </w:tcBorders>
          </w:tcPr>
          <w:p w:rsidR="000C64D4" w:rsidRPr="00B85C19" w:rsidRDefault="000C64D4" w:rsidP="000C64D4">
            <w:pPr>
              <w:rPr>
                <w:rFonts w:cs="Arial"/>
                <w:lang w:eastAsia="en-GB"/>
              </w:rPr>
            </w:pPr>
            <w:r w:rsidRPr="00B85C19">
              <w:rPr>
                <w:rFonts w:cs="Arial"/>
                <w:lang w:eastAsia="en-GB"/>
              </w:rPr>
              <w:t xml:space="preserve">Awareness of and adherence to relevant health and safety regulations </w:t>
            </w:r>
          </w:p>
        </w:tc>
        <w:tc>
          <w:tcPr>
            <w:tcW w:w="1732" w:type="dxa"/>
            <w:tcBorders>
              <w:top w:val="single" w:sz="12" w:space="0" w:color="000000"/>
              <w:bottom w:val="single" w:sz="12" w:space="0" w:color="000000"/>
            </w:tcBorders>
            <w:vAlign w:val="center"/>
          </w:tcPr>
          <w:p w:rsidR="005C7DA8" w:rsidRPr="000C64D4" w:rsidRDefault="005C7DA8" w:rsidP="005C7DA8">
            <w:pPr>
              <w:spacing w:before="0"/>
              <w:rPr>
                <w:sz w:val="16"/>
                <w:szCs w:val="16"/>
              </w:rPr>
            </w:pPr>
            <w:r w:rsidRPr="000C64D4">
              <w:rPr>
                <w:sz w:val="16"/>
                <w:szCs w:val="16"/>
              </w:rPr>
              <w:t>Application</w:t>
            </w:r>
          </w:p>
          <w:p w:rsidR="005C7DA8" w:rsidRPr="000C64D4" w:rsidRDefault="005C7DA8" w:rsidP="005C7DA8">
            <w:pPr>
              <w:spacing w:before="0"/>
              <w:rPr>
                <w:sz w:val="16"/>
                <w:szCs w:val="16"/>
              </w:rPr>
            </w:pPr>
            <w:r w:rsidRPr="000C64D4">
              <w:rPr>
                <w:sz w:val="16"/>
                <w:szCs w:val="16"/>
              </w:rPr>
              <w:t>Interview</w:t>
            </w:r>
          </w:p>
          <w:p w:rsidR="000C64D4" w:rsidRDefault="005C7DA8" w:rsidP="005C7DA8">
            <w:r w:rsidRPr="000C64D4">
              <w:rPr>
                <w:sz w:val="16"/>
                <w:szCs w:val="16"/>
              </w:rPr>
              <w:t>Reference</w:t>
            </w:r>
          </w:p>
        </w:tc>
      </w:tr>
      <w:tr w:rsidR="000C64D4" w:rsidTr="000C64D4">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0C64D4" w:rsidRDefault="000C64D4" w:rsidP="000C64D4">
            <w:r>
              <w:t xml:space="preserve">    4.</w:t>
            </w:r>
          </w:p>
        </w:tc>
        <w:tc>
          <w:tcPr>
            <w:tcW w:w="11619" w:type="dxa"/>
            <w:tcBorders>
              <w:top w:val="single" w:sz="12" w:space="0" w:color="000000"/>
              <w:bottom w:val="single" w:sz="12" w:space="0" w:color="000000"/>
            </w:tcBorders>
          </w:tcPr>
          <w:p w:rsidR="000C64D4" w:rsidRPr="00B85C19" w:rsidRDefault="000C64D4" w:rsidP="000C64D4">
            <w:pPr>
              <w:rPr>
                <w:rFonts w:cs="Arial"/>
                <w:lang w:eastAsia="en-GB"/>
              </w:rPr>
            </w:pPr>
            <w:r w:rsidRPr="00B85C19">
              <w:rPr>
                <w:rFonts w:cs="Arial"/>
                <w:lang w:eastAsia="en-GB"/>
              </w:rPr>
              <w:t>A very good attendance  and punctuality record</w:t>
            </w:r>
          </w:p>
        </w:tc>
        <w:tc>
          <w:tcPr>
            <w:tcW w:w="1732" w:type="dxa"/>
            <w:tcBorders>
              <w:top w:val="single" w:sz="12" w:space="0" w:color="000000"/>
              <w:bottom w:val="single" w:sz="12" w:space="0" w:color="000000"/>
            </w:tcBorders>
            <w:vAlign w:val="center"/>
          </w:tcPr>
          <w:p w:rsidR="000C64D4" w:rsidRDefault="005C7DA8" w:rsidP="000C64D4">
            <w:r>
              <w:t>Reference</w:t>
            </w:r>
          </w:p>
        </w:tc>
      </w:tr>
      <w:tr w:rsidR="000C64D4" w:rsidTr="000C64D4">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0C64D4" w:rsidRDefault="000C64D4" w:rsidP="000C64D4">
            <w:r>
              <w:t xml:space="preserve">    5.</w:t>
            </w:r>
          </w:p>
        </w:tc>
        <w:tc>
          <w:tcPr>
            <w:tcW w:w="11619" w:type="dxa"/>
            <w:tcBorders>
              <w:top w:val="single" w:sz="12" w:space="0" w:color="000000"/>
              <w:bottom w:val="single" w:sz="12" w:space="0" w:color="000000"/>
            </w:tcBorders>
          </w:tcPr>
          <w:p w:rsidR="000C64D4" w:rsidRPr="00B85C19" w:rsidRDefault="000C64D4" w:rsidP="000C64D4">
            <w:pPr>
              <w:rPr>
                <w:rFonts w:cs="Arial"/>
                <w:lang w:eastAsia="en-GB"/>
              </w:rPr>
            </w:pPr>
            <w:r w:rsidRPr="00B85C19">
              <w:rPr>
                <w:rFonts w:cs="Arial"/>
                <w:lang w:eastAsia="en-GB"/>
              </w:rPr>
              <w:t>A commitment to safeguarding and promoting the welfare of children and young people</w:t>
            </w:r>
          </w:p>
        </w:tc>
        <w:tc>
          <w:tcPr>
            <w:tcW w:w="1732" w:type="dxa"/>
            <w:tcBorders>
              <w:top w:val="single" w:sz="12" w:space="0" w:color="000000"/>
              <w:bottom w:val="single" w:sz="12" w:space="0" w:color="000000"/>
            </w:tcBorders>
            <w:vAlign w:val="center"/>
          </w:tcPr>
          <w:p w:rsidR="000C64D4" w:rsidRDefault="005C7DA8" w:rsidP="000C64D4">
            <w:r>
              <w:t>Application</w:t>
            </w:r>
          </w:p>
        </w:tc>
      </w:tr>
    </w:tbl>
    <w:p w:rsidR="00317BF8" w:rsidRDefault="00317BF8"/>
    <w:p w:rsidR="00317BF8" w:rsidRDefault="00317BF8">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317BF8">
        <w:tblPrEx>
          <w:tblCellMar>
            <w:top w:w="0" w:type="dxa"/>
            <w:bottom w:w="0" w:type="dxa"/>
          </w:tblCellMar>
        </w:tblPrEx>
        <w:tc>
          <w:tcPr>
            <w:tcW w:w="4698" w:type="dxa"/>
            <w:shd w:val="pct10" w:color="auto" w:fill="auto"/>
          </w:tcPr>
          <w:p w:rsidR="00317BF8" w:rsidRDefault="00317BF8">
            <w:pPr>
              <w:rPr>
                <w:b/>
              </w:rPr>
            </w:pPr>
            <w:r>
              <w:rPr>
                <w:b/>
              </w:rPr>
              <w:t>Completed by</w:t>
            </w:r>
          </w:p>
        </w:tc>
        <w:tc>
          <w:tcPr>
            <w:tcW w:w="2569" w:type="dxa"/>
            <w:shd w:val="pct10" w:color="auto" w:fill="auto"/>
          </w:tcPr>
          <w:p w:rsidR="00317BF8" w:rsidRDefault="00317BF8">
            <w:pPr>
              <w:rPr>
                <w:b/>
              </w:rPr>
            </w:pPr>
            <w:r>
              <w:rPr>
                <w:b/>
              </w:rPr>
              <w:t>Date</w:t>
            </w:r>
          </w:p>
        </w:tc>
        <w:tc>
          <w:tcPr>
            <w:tcW w:w="5138" w:type="dxa"/>
            <w:shd w:val="pct10" w:color="auto" w:fill="auto"/>
          </w:tcPr>
          <w:p w:rsidR="00317BF8" w:rsidRDefault="00317BF8">
            <w:pPr>
              <w:rPr>
                <w:b/>
              </w:rPr>
            </w:pPr>
            <w:r>
              <w:rPr>
                <w:b/>
              </w:rPr>
              <w:t>Approved by</w:t>
            </w:r>
          </w:p>
        </w:tc>
        <w:tc>
          <w:tcPr>
            <w:tcW w:w="2755" w:type="dxa"/>
            <w:shd w:val="pct10" w:color="auto" w:fill="auto"/>
          </w:tcPr>
          <w:p w:rsidR="00317BF8" w:rsidRDefault="00317BF8">
            <w:pPr>
              <w:rPr>
                <w:b/>
              </w:rPr>
            </w:pPr>
            <w:r>
              <w:rPr>
                <w:b/>
              </w:rPr>
              <w:t>Date</w:t>
            </w:r>
          </w:p>
        </w:tc>
      </w:tr>
      <w:tr w:rsidR="00317BF8">
        <w:tblPrEx>
          <w:tblCellMar>
            <w:top w:w="0" w:type="dxa"/>
            <w:bottom w:w="0" w:type="dxa"/>
          </w:tblCellMar>
        </w:tblPrEx>
        <w:tc>
          <w:tcPr>
            <w:tcW w:w="4698" w:type="dxa"/>
          </w:tcPr>
          <w:p w:rsidR="00317BF8" w:rsidRDefault="005C7DA8">
            <w:pPr>
              <w:rPr>
                <w:b/>
              </w:rPr>
            </w:pPr>
            <w:r>
              <w:rPr>
                <w:b/>
              </w:rPr>
              <w:t>R.L.Munro</w:t>
            </w:r>
          </w:p>
        </w:tc>
        <w:tc>
          <w:tcPr>
            <w:tcW w:w="2569" w:type="dxa"/>
          </w:tcPr>
          <w:p w:rsidR="00317BF8" w:rsidRDefault="005C7DA8">
            <w:pPr>
              <w:rPr>
                <w:b/>
              </w:rPr>
            </w:pPr>
            <w:r>
              <w:rPr>
                <w:b/>
              </w:rPr>
              <w:t>17/04/</w:t>
            </w:r>
          </w:p>
        </w:tc>
        <w:tc>
          <w:tcPr>
            <w:tcW w:w="5138" w:type="dxa"/>
          </w:tcPr>
          <w:p w:rsidR="00317BF8" w:rsidRDefault="00317BF8">
            <w:pPr>
              <w:rPr>
                <w:b/>
              </w:rPr>
            </w:pPr>
          </w:p>
        </w:tc>
        <w:tc>
          <w:tcPr>
            <w:tcW w:w="2755" w:type="dxa"/>
          </w:tcPr>
          <w:p w:rsidR="00317BF8" w:rsidRDefault="00317BF8">
            <w:pPr>
              <w:rPr>
                <w:b/>
              </w:rPr>
            </w:pPr>
          </w:p>
        </w:tc>
      </w:tr>
    </w:tbl>
    <w:p w:rsidR="00317BF8" w:rsidRDefault="00317BF8">
      <w:pPr>
        <w:rPr>
          <w:b/>
        </w:rPr>
      </w:pPr>
    </w:p>
    <w:p w:rsidR="00317BF8" w:rsidRDefault="00317BF8">
      <w:pPr>
        <w:rPr>
          <w:b/>
        </w:rPr>
      </w:pPr>
      <w:r>
        <w:rPr>
          <w:b/>
        </w:rPr>
        <w:t>Method of assessment (* M.O.A.)</w:t>
      </w:r>
    </w:p>
    <w:p w:rsidR="00317BF8" w:rsidRDefault="00317BF8">
      <w:pPr>
        <w:rPr>
          <w:b/>
        </w:rPr>
      </w:pPr>
    </w:p>
    <w:p w:rsidR="00317BF8" w:rsidRDefault="00317BF8">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317BF8" w:rsidRDefault="00317BF8">
      <w:pPr>
        <w:tabs>
          <w:tab w:val="left" w:pos="-720"/>
        </w:tabs>
        <w:suppressAutoHyphens/>
        <w:rPr>
          <w:rFonts w:ascii="Helvetica" w:hAnsi="Helvetica"/>
        </w:rPr>
      </w:pPr>
    </w:p>
    <w:p w:rsidR="00317BF8" w:rsidRDefault="00317BF8"/>
    <w:sectPr w:rsidR="00317BF8">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9E" w:rsidRDefault="00695A9E">
      <w:r>
        <w:separator/>
      </w:r>
    </w:p>
  </w:endnote>
  <w:endnote w:type="continuationSeparator" w:id="0">
    <w:p w:rsidR="00695A9E" w:rsidRDefault="0069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9E" w:rsidRDefault="00695A9E">
      <w:r>
        <w:separator/>
      </w:r>
    </w:p>
  </w:footnote>
  <w:footnote w:type="continuationSeparator" w:id="0">
    <w:p w:rsidR="00695A9E" w:rsidRDefault="00695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C14C5"/>
    <w:multiLevelType w:val="hybridMultilevel"/>
    <w:tmpl w:val="10249A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nsid w:val="7E5566C0"/>
    <w:multiLevelType w:val="hybridMultilevel"/>
    <w:tmpl w:val="307697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F8"/>
    <w:rsid w:val="00020276"/>
    <w:rsid w:val="000369F0"/>
    <w:rsid w:val="000C64D4"/>
    <w:rsid w:val="000E2FCD"/>
    <w:rsid w:val="00291EEF"/>
    <w:rsid w:val="00317BF8"/>
    <w:rsid w:val="004A0046"/>
    <w:rsid w:val="004E7A99"/>
    <w:rsid w:val="005C7DA8"/>
    <w:rsid w:val="00695A9E"/>
    <w:rsid w:val="006B3892"/>
    <w:rsid w:val="008B6BD0"/>
    <w:rsid w:val="009D281C"/>
    <w:rsid w:val="00A001F7"/>
    <w:rsid w:val="00BF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94B008-518D-40E8-B029-9006B208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PERSONSPEC.dot</Template>
  <TotalTime>1</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Parkinson</dc:creator>
  <cp:keywords/>
  <dc:description/>
  <cp:lastModifiedBy>Coulston, Bev</cp:lastModifiedBy>
  <cp:revision>2</cp:revision>
  <cp:lastPrinted>2004-10-14T14:50:00Z</cp:lastPrinted>
  <dcterms:created xsi:type="dcterms:W3CDTF">2018-04-20T11:45:00Z</dcterms:created>
  <dcterms:modified xsi:type="dcterms:W3CDTF">2018-04-20T11:45:00Z</dcterms:modified>
</cp:coreProperties>
</file>