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9"/>
      </w:tblGrid>
      <w:tr w:rsidR="0006283C" w:rsidRPr="008F33F6" w14:paraId="26E50576" w14:textId="77777777" w:rsidTr="008F33F6">
        <w:trPr>
          <w:trHeight w:val="2265"/>
        </w:trPr>
        <w:tc>
          <w:tcPr>
            <w:tcW w:w="9965" w:type="dxa"/>
            <w:tcBorders>
              <w:bottom w:val="single" w:sz="4" w:space="0" w:color="auto"/>
            </w:tcBorders>
          </w:tcPr>
          <w:p w14:paraId="3703C68E" w14:textId="6C75D69A" w:rsidR="0006283C" w:rsidRPr="008F33F6" w:rsidRDefault="00211916">
            <w:pPr>
              <w:jc w:val="center"/>
              <w:rPr>
                <w:rFonts w:cs="Arial"/>
                <w:b/>
                <w:szCs w:val="20"/>
              </w:rPr>
            </w:pPr>
            <w:r>
              <w:rPr>
                <w:rFonts w:cs="Arial"/>
                <w:b/>
                <w:noProof/>
                <w:szCs w:val="20"/>
              </w:rPr>
              <w:drawing>
                <wp:anchor distT="0" distB="0" distL="114300" distR="114300" simplePos="0" relativeHeight="251658240" behindDoc="1" locked="0" layoutInCell="1" allowOverlap="1" wp14:anchorId="54070863" wp14:editId="48BDD39B">
                  <wp:simplePos x="0" y="0"/>
                  <wp:positionH relativeFrom="column">
                    <wp:posOffset>2357120</wp:posOffset>
                  </wp:positionH>
                  <wp:positionV relativeFrom="paragraph">
                    <wp:posOffset>122744</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180" cy="1218817"/>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77507CC2" w:rsidR="00C50257" w:rsidRDefault="00824F09" w:rsidP="006502A9">
            <w:pPr>
              <w:jc w:val="center"/>
              <w:rPr>
                <w:rFonts w:asciiTheme="majorHAnsi" w:hAnsiTheme="majorHAnsi" w:cs="Arial"/>
                <w:b/>
                <w:sz w:val="52"/>
                <w:szCs w:val="72"/>
              </w:rPr>
            </w:pPr>
            <w:r>
              <w:rPr>
                <w:rFonts w:asciiTheme="majorHAnsi" w:hAnsiTheme="majorHAnsi" w:cs="Arial"/>
                <w:b/>
                <w:sz w:val="52"/>
                <w:szCs w:val="72"/>
              </w:rPr>
              <w:t xml:space="preserve">Head of Design </w:t>
            </w:r>
            <w:r w:rsidR="004F06B8">
              <w:rPr>
                <w:rFonts w:asciiTheme="majorHAnsi" w:hAnsiTheme="majorHAnsi" w:cs="Arial"/>
                <w:b/>
                <w:sz w:val="52"/>
                <w:szCs w:val="72"/>
              </w:rPr>
              <w:t>and</w:t>
            </w:r>
            <w:r>
              <w:rPr>
                <w:rFonts w:asciiTheme="majorHAnsi" w:hAnsiTheme="majorHAnsi" w:cs="Arial"/>
                <w:b/>
                <w:sz w:val="52"/>
                <w:szCs w:val="72"/>
              </w:rPr>
              <w:t xml:space="preserve"> Technology</w:t>
            </w:r>
          </w:p>
          <w:p w14:paraId="003577E8" w14:textId="3EBC92A0" w:rsidR="002C3C76" w:rsidRDefault="00B66A51" w:rsidP="002C3C76">
            <w:pPr>
              <w:jc w:val="center"/>
              <w:rPr>
                <w:rFonts w:asciiTheme="majorHAnsi" w:hAnsiTheme="majorHAnsi" w:cstheme="majorHAnsi"/>
                <w:b/>
                <w:i/>
                <w:color w:val="222222"/>
                <w:sz w:val="20"/>
                <w:szCs w:val="20"/>
                <w:lang w:val="en"/>
              </w:rPr>
            </w:pPr>
            <w:r w:rsidRPr="00B66A51">
              <w:rPr>
                <w:rFonts w:asciiTheme="majorHAnsi" w:hAnsiTheme="majorHAnsi" w:cstheme="majorHAnsi"/>
                <w:b/>
                <w:i/>
                <w:color w:val="222222"/>
                <w:sz w:val="20"/>
                <w:szCs w:val="20"/>
                <w:lang w:val="en"/>
              </w:rPr>
              <w:t>Teacher Main/Upper Scale</w:t>
            </w:r>
            <w:r w:rsidR="00CE1AEB">
              <w:rPr>
                <w:rFonts w:asciiTheme="majorHAnsi" w:hAnsiTheme="majorHAnsi" w:cstheme="majorHAnsi"/>
                <w:b/>
                <w:i/>
                <w:color w:val="222222"/>
                <w:sz w:val="20"/>
                <w:szCs w:val="20"/>
                <w:lang w:val="en"/>
              </w:rPr>
              <w:t xml:space="preserve"> + TLR 2B</w:t>
            </w:r>
          </w:p>
          <w:p w14:paraId="7438687C" w14:textId="49FECD33" w:rsidR="002C3C76" w:rsidRPr="002C3C76" w:rsidRDefault="002C3C76" w:rsidP="002C3C76">
            <w:pPr>
              <w:jc w:val="center"/>
              <w:rPr>
                <w:rFonts w:asciiTheme="majorHAnsi" w:hAnsiTheme="majorHAnsi" w:cstheme="majorHAnsi"/>
                <w:b/>
                <w:i/>
                <w:color w:val="222222"/>
                <w:sz w:val="20"/>
                <w:szCs w:val="20"/>
                <w:lang w:val="en"/>
              </w:rPr>
            </w:pPr>
          </w:p>
          <w:p w14:paraId="02032D45" w14:textId="77777777" w:rsidR="00B66A51" w:rsidRDefault="00B66A51" w:rsidP="00C50257">
            <w:pPr>
              <w:jc w:val="center"/>
              <w:rPr>
                <w:rFonts w:asciiTheme="majorHAnsi" w:hAnsiTheme="majorHAnsi" w:cs="Arial"/>
                <w:sz w:val="52"/>
                <w:szCs w:val="72"/>
              </w:rPr>
            </w:pPr>
          </w:p>
          <w:p w14:paraId="13FBD114" w14:textId="6A7768FA"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3C1D03A6" w14:textId="666A3839" w:rsidR="00BE3A90" w:rsidRPr="00BE3A90" w:rsidRDefault="00C97EA0" w:rsidP="00C97EA0">
            <w:pPr>
              <w:jc w:val="center"/>
              <w:rPr>
                <w:rFonts w:asciiTheme="majorHAnsi" w:hAnsiTheme="majorHAnsi" w:cs="Arial"/>
                <w:sz w:val="52"/>
                <w:szCs w:val="72"/>
              </w:rPr>
            </w:pPr>
            <w:r>
              <w:rPr>
                <w:rFonts w:asciiTheme="majorHAnsi" w:hAnsiTheme="majorHAnsi" w:cs="Arial"/>
                <w:sz w:val="52"/>
                <w:szCs w:val="72"/>
              </w:rPr>
              <w:t>Application Pack</w:t>
            </w:r>
          </w:p>
          <w:p w14:paraId="6BD47073" w14:textId="77777777" w:rsidR="00BE3A90" w:rsidRPr="00BE3A90" w:rsidRDefault="00BE3A90" w:rsidP="006C67F0">
            <w:pPr>
              <w:jc w:val="center"/>
              <w:rPr>
                <w:rFonts w:asciiTheme="majorHAnsi" w:hAnsiTheme="majorHAnsi" w:cs="Arial"/>
                <w:sz w:val="52"/>
                <w:szCs w:val="72"/>
              </w:rPr>
            </w:pPr>
          </w:p>
          <w:p w14:paraId="511A61DA" w14:textId="77777777" w:rsidR="00C97EA0" w:rsidRDefault="00C97EA0" w:rsidP="00C97EA0">
            <w:pPr>
              <w:jc w:val="center"/>
              <w:rPr>
                <w:rFonts w:asciiTheme="majorHAnsi" w:hAnsiTheme="majorHAnsi" w:cs="Arial"/>
                <w:u w:val="single"/>
              </w:rPr>
            </w:pPr>
          </w:p>
          <w:p w14:paraId="414434FA" w14:textId="77777777" w:rsidR="00C97EA0" w:rsidRDefault="00C97EA0" w:rsidP="00C97EA0">
            <w:pPr>
              <w:jc w:val="cente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15A3A56"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8711A0">
                    <w:rPr>
                      <w:rFonts w:asciiTheme="majorHAnsi" w:hAnsiTheme="majorHAnsi" w:cs="Arial"/>
                      <w:sz w:val="20"/>
                      <w:szCs w:val="20"/>
                    </w:rPr>
                    <w:t>8</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05C85ADF" w:rsidR="00FE6ED3" w:rsidRPr="00EA7B69" w:rsidRDefault="008711A0" w:rsidP="00FE6ED3">
                  <w:pPr>
                    <w:jc w:val="center"/>
                    <w:rPr>
                      <w:rFonts w:asciiTheme="majorHAnsi" w:hAnsiTheme="majorHAnsi" w:cs="Arial"/>
                      <w:sz w:val="20"/>
                      <w:szCs w:val="20"/>
                    </w:rPr>
                  </w:pPr>
                  <w:r>
                    <w:rPr>
                      <w:rFonts w:asciiTheme="majorHAnsi" w:hAnsiTheme="majorHAnsi" w:cs="Arial"/>
                      <w:sz w:val="20"/>
                      <w:szCs w:val="20"/>
                    </w:rPr>
                    <w:t>9</w:t>
                  </w:r>
                </w:p>
              </w:tc>
            </w:tr>
          </w:tbl>
          <w:p w14:paraId="751ADD9B" w14:textId="25A42841" w:rsidR="00C97EA0" w:rsidRPr="00BE3A90" w:rsidRDefault="00C97EA0" w:rsidP="004C0EC7">
            <w:pPr>
              <w:rPr>
                <w:rFonts w:asciiTheme="majorHAnsi" w:hAnsiTheme="majorHAnsi" w:cs="Arial"/>
                <w:b/>
                <w:szCs w:val="20"/>
              </w:rPr>
            </w:pPr>
          </w:p>
        </w:tc>
      </w:tr>
    </w:tbl>
    <w:p w14:paraId="175C0DCD" w14:textId="6E12D6B4" w:rsidR="00AD473F" w:rsidRDefault="00AD473F" w:rsidP="002F6876">
      <w:pPr>
        <w:pStyle w:val="NormalWeb"/>
        <w:rPr>
          <w:rFonts w:asciiTheme="majorHAnsi" w:hAnsiTheme="majorHAnsi"/>
          <w:b/>
        </w:rPr>
      </w:pPr>
    </w:p>
    <w:p w14:paraId="31F9CEAD" w14:textId="016190D8" w:rsidR="004C0EC7" w:rsidRPr="00ED162C" w:rsidRDefault="00211916" w:rsidP="00ED162C">
      <w:pPr>
        <w:pStyle w:val="NormalWeb"/>
        <w:jc w:val="center"/>
        <w:rPr>
          <w:rFonts w:asciiTheme="majorHAnsi" w:hAnsiTheme="majorHAnsi"/>
          <w:b/>
        </w:rPr>
      </w:pPr>
      <w:r>
        <w:rPr>
          <w:noProof/>
        </w:rPr>
        <w:lastRenderedPageBreak/>
        <w:drawing>
          <wp:inline distT="0" distB="0" distL="0" distR="0" wp14:anchorId="78593663" wp14:editId="118859B8">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67DFCEAA" w14:textId="613B10A1" w:rsidR="00C31BB8" w:rsidRPr="004C0EC7" w:rsidRDefault="00C31BB8" w:rsidP="00C50257">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10082B2C" w14:textId="70A8EEC8" w:rsidR="00C31BB8" w:rsidRPr="004C0EC7" w:rsidRDefault="00824F09" w:rsidP="00C31BB8">
      <w:pPr>
        <w:shd w:val="clear" w:color="auto" w:fill="FFFFFF"/>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t>Head of Design and Technology</w:t>
      </w:r>
    </w:p>
    <w:p w14:paraId="54552A5F" w14:textId="77777777" w:rsidR="0052088C" w:rsidRDefault="0052088C" w:rsidP="00C31BB8">
      <w:pPr>
        <w:shd w:val="clear" w:color="auto" w:fill="FFFFFF"/>
        <w:rPr>
          <w:rFonts w:asciiTheme="majorHAnsi" w:hAnsiTheme="majorHAnsi" w:cstheme="majorHAnsi"/>
          <w:color w:val="222222"/>
          <w:sz w:val="20"/>
          <w:szCs w:val="20"/>
          <w:lang w:val="en"/>
        </w:rPr>
      </w:pPr>
    </w:p>
    <w:p w14:paraId="413327D9" w14:textId="3A9D6CB9"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deadline </w:t>
      </w:r>
      <w:r w:rsidR="0071469B" w:rsidRPr="009B315F">
        <w:rPr>
          <w:rFonts w:asciiTheme="majorHAnsi" w:hAnsiTheme="majorHAnsi" w:cstheme="majorHAnsi"/>
          <w:color w:val="222222"/>
          <w:sz w:val="20"/>
          <w:szCs w:val="20"/>
          <w:lang w:val="en"/>
        </w:rPr>
        <w:t>of</w:t>
      </w:r>
      <w:r w:rsidR="00BA31DC" w:rsidRPr="009B315F">
        <w:rPr>
          <w:rFonts w:asciiTheme="majorHAnsi" w:hAnsiTheme="majorHAnsi" w:cstheme="majorHAnsi"/>
          <w:color w:val="222222"/>
          <w:sz w:val="20"/>
          <w:szCs w:val="20"/>
          <w:lang w:val="en"/>
        </w:rPr>
        <w:t xml:space="preserve"> </w:t>
      </w:r>
      <w:r w:rsidR="00CE1AEB">
        <w:rPr>
          <w:rFonts w:asciiTheme="majorHAnsi" w:hAnsiTheme="majorHAnsi" w:cstheme="majorHAnsi"/>
          <w:color w:val="222222"/>
          <w:sz w:val="20"/>
          <w:szCs w:val="20"/>
          <w:lang w:val="en"/>
        </w:rPr>
        <w:t>12 noon Monday 26</w:t>
      </w:r>
      <w:r w:rsidR="00CE1AEB" w:rsidRPr="00CE1AEB">
        <w:rPr>
          <w:rFonts w:asciiTheme="majorHAnsi" w:hAnsiTheme="majorHAnsi" w:cstheme="majorHAnsi"/>
          <w:color w:val="222222"/>
          <w:sz w:val="20"/>
          <w:szCs w:val="20"/>
          <w:vertAlign w:val="superscript"/>
          <w:lang w:val="en"/>
        </w:rPr>
        <w:t>th</w:t>
      </w:r>
      <w:r w:rsidR="00CE1AEB">
        <w:rPr>
          <w:rFonts w:asciiTheme="majorHAnsi" w:hAnsiTheme="majorHAnsi" w:cstheme="majorHAnsi"/>
          <w:color w:val="222222"/>
          <w:sz w:val="20"/>
          <w:szCs w:val="20"/>
          <w:lang w:val="en"/>
        </w:rPr>
        <w:t xml:space="preserve"> April</w:t>
      </w:r>
    </w:p>
    <w:p w14:paraId="45F12ECA" w14:textId="77777777" w:rsidR="00BE5BBA"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Salary: </w:t>
      </w:r>
      <w:r w:rsidRPr="009B315F">
        <w:rPr>
          <w:rFonts w:asciiTheme="majorHAnsi" w:hAnsiTheme="majorHAnsi" w:cstheme="majorHAnsi"/>
          <w:color w:val="222222"/>
          <w:sz w:val="20"/>
          <w:szCs w:val="20"/>
          <w:lang w:val="en"/>
        </w:rPr>
        <w:t>Teac</w:t>
      </w:r>
      <w:r w:rsidR="00813642" w:rsidRPr="009B315F">
        <w:rPr>
          <w:rFonts w:asciiTheme="majorHAnsi" w:hAnsiTheme="majorHAnsi" w:cstheme="majorHAnsi"/>
          <w:color w:val="222222"/>
          <w:sz w:val="20"/>
          <w:szCs w:val="20"/>
          <w:lang w:val="en"/>
        </w:rPr>
        <w:t xml:space="preserve">her </w:t>
      </w:r>
      <w:r w:rsidR="00BE5BBA" w:rsidRPr="00BE5BBA">
        <w:rPr>
          <w:rFonts w:asciiTheme="majorHAnsi" w:hAnsiTheme="majorHAnsi" w:cstheme="majorHAnsi"/>
          <w:color w:val="222222"/>
          <w:sz w:val="20"/>
          <w:szCs w:val="20"/>
          <w:lang w:val="en"/>
        </w:rPr>
        <w:t xml:space="preserve">QTPS + TLR2B </w:t>
      </w:r>
    </w:p>
    <w:p w14:paraId="592B223C" w14:textId="02423073" w:rsidR="00C31BB8" w:rsidRPr="009B315F" w:rsidRDefault="00C31BB8" w:rsidP="00C31BB8">
      <w:pPr>
        <w:shd w:val="clear" w:color="auto" w:fill="FFFFFF"/>
        <w:rPr>
          <w:rFonts w:asciiTheme="majorHAnsi" w:hAnsiTheme="majorHAnsi" w:cstheme="majorHAnsi"/>
          <w:color w:val="222222"/>
          <w:sz w:val="20"/>
          <w:szCs w:val="20"/>
          <w:lang w:val="en"/>
        </w:rPr>
      </w:pPr>
      <w:r w:rsidRPr="009B315F">
        <w:rPr>
          <w:rFonts w:asciiTheme="majorHAnsi" w:hAnsiTheme="majorHAnsi" w:cstheme="majorHAnsi"/>
          <w:color w:val="222222"/>
          <w:sz w:val="20"/>
          <w:szCs w:val="20"/>
          <w:lang w:val="en"/>
        </w:rPr>
        <w:t xml:space="preserve">Start date: </w:t>
      </w:r>
      <w:r w:rsidR="00824F09">
        <w:rPr>
          <w:rFonts w:asciiTheme="majorHAnsi" w:hAnsiTheme="majorHAnsi" w:cstheme="majorHAnsi"/>
          <w:color w:val="222222"/>
          <w:sz w:val="20"/>
          <w:szCs w:val="20"/>
          <w:lang w:val="en"/>
        </w:rPr>
        <w:t>1</w:t>
      </w:r>
      <w:r w:rsidR="00824F09" w:rsidRPr="00824F09">
        <w:rPr>
          <w:rFonts w:asciiTheme="majorHAnsi" w:hAnsiTheme="majorHAnsi" w:cstheme="majorHAnsi"/>
          <w:color w:val="222222"/>
          <w:sz w:val="20"/>
          <w:szCs w:val="20"/>
          <w:vertAlign w:val="superscript"/>
          <w:lang w:val="en"/>
        </w:rPr>
        <w:t>st</w:t>
      </w:r>
      <w:r w:rsidR="00824F09">
        <w:rPr>
          <w:rFonts w:asciiTheme="majorHAnsi" w:hAnsiTheme="majorHAnsi" w:cstheme="majorHAnsi"/>
          <w:color w:val="222222"/>
          <w:sz w:val="20"/>
          <w:szCs w:val="20"/>
          <w:lang w:val="en"/>
        </w:rPr>
        <w:t xml:space="preserve"> </w:t>
      </w:r>
      <w:r w:rsidR="00CE1AEB">
        <w:rPr>
          <w:rFonts w:asciiTheme="majorHAnsi" w:hAnsiTheme="majorHAnsi" w:cstheme="majorHAnsi"/>
          <w:color w:val="222222"/>
          <w:sz w:val="20"/>
          <w:szCs w:val="20"/>
          <w:lang w:val="en"/>
        </w:rPr>
        <w:t xml:space="preserve">September 2021 </w:t>
      </w:r>
    </w:p>
    <w:p w14:paraId="59E6ACEC" w14:textId="3071DB6C" w:rsidR="002E5D1D" w:rsidRDefault="00C31BB8" w:rsidP="00C31BB8">
      <w:pPr>
        <w:shd w:val="clear" w:color="auto" w:fill="FFFFFF"/>
        <w:rPr>
          <w:rFonts w:asciiTheme="majorHAnsi" w:hAnsiTheme="majorHAnsi" w:cstheme="majorHAnsi"/>
          <w:color w:val="222222"/>
          <w:sz w:val="20"/>
          <w:szCs w:val="20"/>
          <w:lang w:val="en"/>
        </w:rPr>
      </w:pPr>
      <w:r w:rsidRPr="009B315F">
        <w:rPr>
          <w:rFonts w:asciiTheme="majorHAnsi" w:hAnsiTheme="majorHAnsi" w:cstheme="majorHAnsi"/>
          <w:color w:val="222222"/>
          <w:sz w:val="20"/>
          <w:szCs w:val="20"/>
          <w:lang w:val="en"/>
        </w:rPr>
        <w:t>Contract type: Full-time</w:t>
      </w:r>
      <w:r w:rsidR="002E5D1D">
        <w:rPr>
          <w:rFonts w:asciiTheme="majorHAnsi" w:hAnsiTheme="majorHAnsi" w:cstheme="majorHAnsi"/>
          <w:color w:val="222222"/>
          <w:sz w:val="20"/>
          <w:szCs w:val="20"/>
          <w:lang w:val="en"/>
        </w:rPr>
        <w:t xml:space="preserve"> </w:t>
      </w:r>
    </w:p>
    <w:p w14:paraId="6D00DD54" w14:textId="2A9FEA73" w:rsidR="00C31BB8" w:rsidRPr="004C0EC7" w:rsidRDefault="002E5D1D" w:rsidP="00C31BB8">
      <w:pPr>
        <w:shd w:val="clear" w:color="auto" w:fill="FFFFFF"/>
        <w:rPr>
          <w:rFonts w:asciiTheme="majorHAnsi" w:hAnsiTheme="majorHAnsi" w:cstheme="majorHAnsi"/>
          <w:color w:val="222222"/>
          <w:sz w:val="20"/>
          <w:szCs w:val="20"/>
          <w:lang w:val="en"/>
        </w:rPr>
      </w:pPr>
      <w:r>
        <w:rPr>
          <w:rFonts w:asciiTheme="majorHAnsi" w:hAnsiTheme="majorHAnsi" w:cstheme="majorHAnsi"/>
          <w:color w:val="222222"/>
          <w:sz w:val="20"/>
          <w:szCs w:val="20"/>
          <w:lang w:val="en"/>
        </w:rPr>
        <w:t>S</w:t>
      </w:r>
      <w:r w:rsidR="00C31BB8" w:rsidRPr="004C0EC7">
        <w:rPr>
          <w:rFonts w:asciiTheme="majorHAnsi" w:hAnsiTheme="majorHAnsi" w:cstheme="majorHAnsi"/>
          <w:color w:val="222222"/>
          <w:sz w:val="20"/>
          <w:szCs w:val="20"/>
          <w:lang w:val="en"/>
        </w:rPr>
        <w:t xml:space="preserve">uitable for </w:t>
      </w:r>
      <w:r w:rsidR="00CE1AEB">
        <w:rPr>
          <w:rFonts w:asciiTheme="majorHAnsi" w:hAnsiTheme="majorHAnsi" w:cstheme="majorHAnsi"/>
          <w:color w:val="222222"/>
          <w:sz w:val="20"/>
          <w:szCs w:val="20"/>
          <w:lang w:val="en"/>
        </w:rPr>
        <w:t>E</w:t>
      </w:r>
      <w:r w:rsidR="000D74EB">
        <w:rPr>
          <w:rFonts w:asciiTheme="majorHAnsi" w:hAnsiTheme="majorHAnsi" w:cstheme="majorHAnsi"/>
          <w:color w:val="222222"/>
          <w:sz w:val="20"/>
          <w:szCs w:val="20"/>
          <w:lang w:val="en"/>
        </w:rPr>
        <w:t>xperienced teachers</w:t>
      </w:r>
    </w:p>
    <w:p w14:paraId="5537C57E" w14:textId="0DE55062"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57A054DA" w14:textId="77777777" w:rsidR="00C31BB8" w:rsidRPr="00813642" w:rsidRDefault="00C31BB8" w:rsidP="00C31BB8">
      <w:pPr>
        <w:shd w:val="clear" w:color="auto" w:fill="FFFFFF"/>
        <w:rPr>
          <w:rFonts w:asciiTheme="majorHAnsi" w:hAnsiTheme="majorHAnsi" w:cstheme="majorHAnsi"/>
          <w:color w:val="222222"/>
          <w:lang w:val="en"/>
        </w:rPr>
      </w:pP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17A51D1E" w14:textId="77777777" w:rsidR="00C31BB8" w:rsidRPr="00EA7B69" w:rsidRDefault="00C31BB8" w:rsidP="00C31BB8">
      <w:pPr>
        <w:shd w:val="clear" w:color="auto" w:fill="FFFFFF"/>
        <w:rPr>
          <w:rFonts w:asciiTheme="majorHAnsi" w:hAnsiTheme="majorHAnsi" w:cstheme="majorHAnsi"/>
          <w:b/>
          <w:bCs/>
          <w:i/>
          <w:iCs/>
          <w:color w:val="222222"/>
          <w:sz w:val="20"/>
          <w:szCs w:val="20"/>
          <w:lang w:val="en"/>
        </w:rPr>
      </w:pPr>
    </w:p>
    <w:p w14:paraId="6A0002DF" w14:textId="2AE74CD7" w:rsidR="006848A8" w:rsidRPr="004C0EC7" w:rsidRDefault="007826D8" w:rsidP="00EA7B69">
      <w:pPr>
        <w:rPr>
          <w:rFonts w:asciiTheme="majorHAnsi" w:eastAsia="Calibri" w:hAnsiTheme="majorHAnsi" w:cstheme="majorHAnsi"/>
          <w:b/>
          <w:sz w:val="20"/>
          <w:szCs w:val="20"/>
        </w:rPr>
      </w:pPr>
      <w:r w:rsidRPr="004C0EC7">
        <w:rPr>
          <w:rFonts w:asciiTheme="majorHAnsi" w:eastAsia="Calibri" w:hAnsiTheme="majorHAnsi" w:cstheme="majorHAnsi"/>
          <w:b/>
          <w:sz w:val="20"/>
          <w:szCs w:val="20"/>
        </w:rPr>
        <w:t>Hazel Wood High</w:t>
      </w:r>
      <w:r w:rsidR="00097627" w:rsidRPr="004C0EC7">
        <w:rPr>
          <w:rFonts w:asciiTheme="majorHAnsi" w:eastAsia="Calibri" w:hAnsiTheme="majorHAnsi" w:cstheme="majorHAnsi"/>
          <w:b/>
          <w:sz w:val="20"/>
          <w:szCs w:val="20"/>
        </w:rPr>
        <w:t xml:space="preserve"> wishes to appoint a hardworking and</w:t>
      </w:r>
      <w:r w:rsidR="001474BF" w:rsidRPr="004C0EC7">
        <w:rPr>
          <w:rFonts w:asciiTheme="majorHAnsi" w:eastAsia="Calibri" w:hAnsiTheme="majorHAnsi" w:cstheme="majorHAnsi"/>
          <w:b/>
          <w:sz w:val="20"/>
          <w:szCs w:val="20"/>
        </w:rPr>
        <w:t xml:space="preserve"> enthusiastic </w:t>
      </w:r>
      <w:r w:rsidR="00824F09">
        <w:rPr>
          <w:rFonts w:asciiTheme="majorHAnsi" w:eastAsia="Calibri" w:hAnsiTheme="majorHAnsi" w:cstheme="majorHAnsi"/>
          <w:b/>
          <w:sz w:val="20"/>
          <w:szCs w:val="20"/>
        </w:rPr>
        <w:t>Head of Design and Technology</w:t>
      </w:r>
      <w:r w:rsidR="00097627" w:rsidRPr="004C0EC7">
        <w:rPr>
          <w:rFonts w:asciiTheme="majorHAnsi" w:eastAsia="Calibri" w:hAnsiTheme="majorHAnsi" w:cstheme="majorHAnsi"/>
          <w:b/>
          <w:sz w:val="20"/>
          <w:szCs w:val="20"/>
        </w:rPr>
        <w:t>, capable of making a strong contribu</w:t>
      </w:r>
      <w:r w:rsidR="001474BF" w:rsidRPr="004C0EC7">
        <w:rPr>
          <w:rFonts w:asciiTheme="majorHAnsi" w:eastAsia="Calibri" w:hAnsiTheme="majorHAnsi" w:cstheme="majorHAnsi"/>
          <w:b/>
          <w:sz w:val="20"/>
          <w:szCs w:val="20"/>
        </w:rPr>
        <w:t>tion to our rapidly improving school</w:t>
      </w:r>
      <w:r w:rsidR="00097627" w:rsidRPr="004C0EC7">
        <w:rPr>
          <w:rFonts w:asciiTheme="majorHAnsi" w:eastAsia="Calibri" w:hAnsiTheme="majorHAnsi" w:cstheme="majorHAnsi"/>
          <w:b/>
          <w:sz w:val="20"/>
          <w:szCs w:val="20"/>
        </w:rPr>
        <w:t>. We are passionate about delivering a hi</w:t>
      </w:r>
      <w:r w:rsidR="001474BF" w:rsidRPr="004C0EC7">
        <w:rPr>
          <w:rFonts w:asciiTheme="majorHAnsi" w:eastAsia="Calibri" w:hAnsiTheme="majorHAnsi" w:cstheme="majorHAnsi"/>
          <w:b/>
          <w:sz w:val="20"/>
          <w:szCs w:val="20"/>
        </w:rPr>
        <w:t xml:space="preserve">gh quality and engaging </w:t>
      </w:r>
      <w:r w:rsidR="00824F09">
        <w:rPr>
          <w:rFonts w:asciiTheme="majorHAnsi" w:eastAsia="Calibri" w:hAnsiTheme="majorHAnsi" w:cstheme="majorHAnsi"/>
          <w:b/>
          <w:sz w:val="20"/>
          <w:szCs w:val="20"/>
        </w:rPr>
        <w:t>Design and Technology</w:t>
      </w:r>
      <w:r w:rsidR="001474BF" w:rsidRPr="004C0EC7">
        <w:rPr>
          <w:rFonts w:asciiTheme="majorHAnsi" w:eastAsia="Calibri" w:hAnsiTheme="majorHAnsi" w:cstheme="majorHAnsi"/>
          <w:b/>
          <w:sz w:val="20"/>
          <w:szCs w:val="20"/>
        </w:rPr>
        <w:t xml:space="preserve"> </w:t>
      </w:r>
      <w:r w:rsidR="00097627" w:rsidRPr="004C0EC7">
        <w:rPr>
          <w:rFonts w:asciiTheme="majorHAnsi" w:eastAsia="Calibri" w:hAnsiTheme="majorHAnsi" w:cstheme="majorHAnsi"/>
          <w:b/>
          <w:sz w:val="20"/>
          <w:szCs w:val="20"/>
        </w:rPr>
        <w:t xml:space="preserve">curriculum and this is a great opportunity to join a dedicated and hardworking </w:t>
      </w:r>
      <w:r w:rsidR="00824F09">
        <w:rPr>
          <w:rFonts w:asciiTheme="majorHAnsi" w:eastAsia="Calibri" w:hAnsiTheme="majorHAnsi" w:cstheme="majorHAnsi"/>
          <w:b/>
          <w:sz w:val="20"/>
          <w:szCs w:val="20"/>
        </w:rPr>
        <w:t>Design and Technology</w:t>
      </w:r>
      <w:r w:rsidR="000D74EB">
        <w:rPr>
          <w:rFonts w:asciiTheme="majorHAnsi" w:eastAsia="Calibri" w:hAnsiTheme="majorHAnsi" w:cstheme="majorHAnsi"/>
          <w:b/>
          <w:sz w:val="20"/>
          <w:szCs w:val="20"/>
        </w:rPr>
        <w:t xml:space="preserve"> Faculty</w:t>
      </w:r>
      <w:r w:rsidR="00097627" w:rsidRPr="004C0EC7">
        <w:rPr>
          <w:rFonts w:asciiTheme="majorHAnsi" w:eastAsia="Calibri" w:hAnsiTheme="majorHAnsi" w:cstheme="majorHAnsi"/>
          <w:b/>
          <w:sz w:val="20"/>
          <w:szCs w:val="20"/>
        </w:rPr>
        <w:t xml:space="preserve"> where you will be supported to develop your practice</w:t>
      </w:r>
      <w:r w:rsidR="00097627" w:rsidRPr="00233933">
        <w:rPr>
          <w:rFonts w:asciiTheme="majorHAnsi" w:eastAsia="Calibri" w:hAnsiTheme="majorHAnsi" w:cstheme="majorHAnsi"/>
          <w:b/>
          <w:sz w:val="20"/>
          <w:szCs w:val="20"/>
        </w:rPr>
        <w:t>.</w:t>
      </w:r>
      <w:r w:rsidR="006848A8" w:rsidRPr="00233933">
        <w:rPr>
          <w:rFonts w:asciiTheme="majorHAnsi" w:eastAsia="Calibri" w:hAnsiTheme="majorHAnsi" w:cstheme="majorHAnsi"/>
          <w:b/>
          <w:sz w:val="20"/>
          <w:szCs w:val="20"/>
        </w:rPr>
        <w:t xml:space="preserve"> </w:t>
      </w:r>
      <w:r w:rsidR="00D43C0C" w:rsidRPr="00233933">
        <w:rPr>
          <w:rFonts w:asciiTheme="majorHAnsi" w:eastAsia="Calibri" w:hAnsiTheme="majorHAnsi" w:cstheme="majorHAnsi"/>
          <w:b/>
          <w:sz w:val="20"/>
          <w:szCs w:val="20"/>
        </w:rPr>
        <w:t xml:space="preserve">We see this position as a key role in </w:t>
      </w:r>
      <w:r w:rsidR="002E390C" w:rsidRPr="00233933">
        <w:rPr>
          <w:rFonts w:asciiTheme="majorHAnsi" w:eastAsia="Calibri" w:hAnsiTheme="majorHAnsi" w:cstheme="majorHAnsi"/>
          <w:b/>
          <w:sz w:val="20"/>
          <w:szCs w:val="20"/>
        </w:rPr>
        <w:t xml:space="preserve">developing the </w:t>
      </w:r>
      <w:r w:rsidR="00824F09">
        <w:rPr>
          <w:rFonts w:asciiTheme="majorHAnsi" w:eastAsia="Calibri" w:hAnsiTheme="majorHAnsi" w:cstheme="majorHAnsi"/>
          <w:b/>
          <w:sz w:val="20"/>
          <w:szCs w:val="20"/>
        </w:rPr>
        <w:t>Design and Technology</w:t>
      </w:r>
      <w:r w:rsidR="002E390C" w:rsidRPr="00233933">
        <w:rPr>
          <w:rFonts w:asciiTheme="majorHAnsi" w:eastAsia="Calibri" w:hAnsiTheme="majorHAnsi" w:cstheme="majorHAnsi"/>
          <w:b/>
          <w:sz w:val="20"/>
          <w:szCs w:val="20"/>
        </w:rPr>
        <w:t xml:space="preserve"> opportunities for our students.</w:t>
      </w:r>
      <w:r w:rsidR="002E390C">
        <w:rPr>
          <w:rFonts w:asciiTheme="majorHAnsi" w:eastAsia="Calibri" w:hAnsiTheme="majorHAnsi" w:cstheme="majorHAnsi"/>
          <w:b/>
          <w:sz w:val="20"/>
          <w:szCs w:val="20"/>
        </w:rPr>
        <w:t xml:space="preserve"> </w:t>
      </w:r>
    </w:p>
    <w:p w14:paraId="6D46920B" w14:textId="3D426FDA" w:rsidR="00097627" w:rsidRPr="00EA7B69" w:rsidRDefault="00097627" w:rsidP="00EA7B69">
      <w:pPr>
        <w:rPr>
          <w:rFonts w:asciiTheme="majorHAnsi" w:hAnsiTheme="majorHAnsi" w:cstheme="majorHAnsi"/>
          <w:sz w:val="20"/>
          <w:szCs w:val="20"/>
        </w:rPr>
      </w:pPr>
    </w:p>
    <w:p w14:paraId="26AEA7B4" w14:textId="094BE2F2"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We believe that </w:t>
      </w:r>
      <w:r w:rsidR="007826D8">
        <w:rPr>
          <w:rFonts w:asciiTheme="majorHAnsi" w:eastAsia="Calibri" w:hAnsiTheme="majorHAnsi" w:cstheme="majorHAnsi"/>
          <w:sz w:val="20"/>
          <w:szCs w:val="20"/>
        </w:rPr>
        <w:t>Hazel Wood High</w:t>
      </w:r>
      <w:r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0CB39EDF" w14:textId="63D9FD81"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places teaching and learning at the heart of school improvement</w:t>
      </w:r>
    </w:p>
    <w:p w14:paraId="48458464" w14:textId="77777777" w:rsidR="00EA7B69"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61E29079" w14:textId="76B63CC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4BCD6C64" w14:textId="0FD51264"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supportive and cooperative teaching staff who are committed to their roles</w:t>
      </w:r>
    </w:p>
    <w:p w14:paraId="22C40A87" w14:textId="25C7BA1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F3C39C2" w14:textId="0690F5A2" w:rsidR="00097627" w:rsidRPr="00EA7B69" w:rsidRDefault="00097627" w:rsidP="00EA7B69">
      <w:pPr>
        <w:rPr>
          <w:rFonts w:asciiTheme="majorHAnsi" w:eastAsia="Calibri" w:hAnsiTheme="majorHAnsi" w:cstheme="majorHAnsi"/>
          <w:sz w:val="20"/>
          <w:szCs w:val="20"/>
        </w:rPr>
      </w:pPr>
    </w:p>
    <w:p w14:paraId="022BFDBB" w14:textId="77777777" w:rsidR="001474BF" w:rsidRPr="003A7704" w:rsidRDefault="001474BF" w:rsidP="00EA7B69">
      <w:pPr>
        <w:rPr>
          <w:rFonts w:asciiTheme="majorHAnsi" w:hAnsiTheme="majorHAnsi" w:cstheme="majorHAnsi"/>
          <w:sz w:val="20"/>
          <w:szCs w:val="20"/>
        </w:rPr>
      </w:pPr>
    </w:p>
    <w:p w14:paraId="21B6DB66" w14:textId="557BF1FD" w:rsidR="003A7704" w:rsidRPr="003A7704" w:rsidRDefault="003A7704" w:rsidP="003A7704">
      <w:pPr>
        <w:rPr>
          <w:rFonts w:asciiTheme="majorHAnsi" w:hAnsiTheme="majorHAnsi" w:cstheme="majorHAnsi"/>
          <w:sz w:val="20"/>
          <w:szCs w:val="20"/>
        </w:rPr>
      </w:pPr>
      <w:r w:rsidRPr="003A7704">
        <w:rPr>
          <w:rFonts w:asciiTheme="majorHAnsi" w:hAnsiTheme="majorHAnsi" w:cstheme="majorHAnsi"/>
          <w:sz w:val="20"/>
          <w:szCs w:val="20"/>
        </w:rPr>
        <w:t xml:space="preserve">You will be part of an excellent team and will be given extensive support to develop to your full potential both in this role and beyond. </w:t>
      </w:r>
    </w:p>
    <w:p w14:paraId="7F0BAC45" w14:textId="77777777" w:rsidR="003A7704" w:rsidRPr="003A7704" w:rsidRDefault="003A7704" w:rsidP="003A7704">
      <w:pPr>
        <w:pStyle w:val="Subtitle"/>
        <w:jc w:val="left"/>
        <w:rPr>
          <w:rFonts w:asciiTheme="majorHAnsi" w:hAnsiTheme="majorHAnsi" w:cstheme="majorHAnsi"/>
          <w:sz w:val="20"/>
          <w:szCs w:val="20"/>
        </w:rPr>
      </w:pPr>
    </w:p>
    <w:p w14:paraId="7DDCD98F" w14:textId="2D862D9A" w:rsidR="003A7704"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p>
    <w:p w14:paraId="0F9047E9" w14:textId="2D237CC1" w:rsidR="00ED162C" w:rsidRDefault="00ED162C" w:rsidP="003A7704">
      <w:pPr>
        <w:pStyle w:val="Subtitle"/>
        <w:jc w:val="left"/>
        <w:rPr>
          <w:rFonts w:asciiTheme="majorHAnsi" w:eastAsia="Calibri" w:hAnsiTheme="majorHAnsi" w:cstheme="majorHAnsi"/>
          <w:b w:val="0"/>
          <w:sz w:val="20"/>
          <w:szCs w:val="20"/>
          <w:u w:val="none"/>
        </w:rPr>
      </w:pPr>
    </w:p>
    <w:p w14:paraId="506F5891" w14:textId="77777777" w:rsidR="00ED162C" w:rsidRPr="00ED162C" w:rsidRDefault="00ED162C" w:rsidP="00ED162C">
      <w:pPr>
        <w:rPr>
          <w:rFonts w:asciiTheme="majorHAnsi" w:hAnsiTheme="majorHAnsi" w:cstheme="majorHAnsi"/>
          <w:color w:val="000000"/>
          <w:sz w:val="20"/>
          <w:szCs w:val="22"/>
        </w:rPr>
      </w:pPr>
      <w:r w:rsidRPr="00ED162C">
        <w:rPr>
          <w:rFonts w:asciiTheme="majorHAnsi" w:hAnsiTheme="majorHAnsi" w:cstheme="majorHAnsi"/>
          <w:color w:val="000000"/>
          <w:sz w:val="20"/>
          <w:szCs w:val="22"/>
          <w:shd w:val="clear" w:color="auto" w:fill="FFFFFF"/>
        </w:rPr>
        <w:t>We are committed to </w:t>
      </w:r>
      <w:r w:rsidRPr="00ED162C">
        <w:rPr>
          <w:rFonts w:asciiTheme="majorHAnsi" w:hAnsiTheme="majorHAnsi" w:cstheme="majorHAnsi"/>
          <w:b/>
          <w:bCs/>
          <w:color w:val="000000"/>
          <w:sz w:val="20"/>
          <w:szCs w:val="22"/>
        </w:rPr>
        <w:t>equality</w:t>
      </w:r>
      <w:r w:rsidRPr="00ED162C">
        <w:rPr>
          <w:rFonts w:asciiTheme="majorHAnsi" w:hAnsiTheme="majorHAnsi" w:cstheme="majorHAnsi"/>
          <w:color w:val="000000"/>
          <w:sz w:val="20"/>
          <w:szCs w:val="22"/>
          <w:shd w:val="clear" w:color="auto" w:fill="FFFFFF"/>
        </w:rPr>
        <w:t> of </w:t>
      </w:r>
      <w:r w:rsidRPr="00ED162C">
        <w:rPr>
          <w:rFonts w:asciiTheme="majorHAnsi" w:hAnsiTheme="majorHAnsi" w:cstheme="majorHAnsi"/>
          <w:b/>
          <w:bCs/>
          <w:color w:val="000000"/>
          <w:sz w:val="20"/>
          <w:szCs w:val="22"/>
        </w:rPr>
        <w:t>opportunity</w:t>
      </w:r>
      <w:r w:rsidRPr="00ED162C">
        <w:rPr>
          <w:rFonts w:asciiTheme="majorHAnsi" w:hAnsiTheme="majorHAnsi" w:cstheme="majorHAnsi"/>
          <w:color w:val="000000"/>
          <w:sz w:val="20"/>
          <w:szCs w:val="22"/>
          <w:shd w:val="clear" w:color="auto" w:fill="FFFFFF"/>
        </w:rPr>
        <w:t> for all staff and applications from individuals encouraged regardless of age, disability, sex, gender reassignment, sexual orientation, pregnancy and maternity, race, religion or belief and marriage or civil partnerships.</w:t>
      </w:r>
    </w:p>
    <w:p w14:paraId="1C9344F4" w14:textId="77777777" w:rsidR="003A7704" w:rsidRPr="004C0EC7" w:rsidRDefault="003A7704" w:rsidP="003A7704">
      <w:pPr>
        <w:pStyle w:val="Subtitle"/>
        <w:jc w:val="left"/>
        <w:rPr>
          <w:rFonts w:asciiTheme="majorHAnsi" w:eastAsia="Calibri" w:hAnsiTheme="majorHAnsi" w:cstheme="majorHAnsi"/>
          <w:b w:val="0"/>
          <w:sz w:val="20"/>
          <w:szCs w:val="20"/>
          <w:u w:val="none"/>
        </w:rPr>
      </w:pPr>
    </w:p>
    <w:p w14:paraId="58C8FDCF" w14:textId="77777777"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31BDDEBE" w14:textId="77777777" w:rsidR="003A7704" w:rsidRPr="004C0EC7" w:rsidRDefault="003A7704" w:rsidP="003A7704">
      <w:pPr>
        <w:jc w:val="both"/>
        <w:rPr>
          <w:rFonts w:asciiTheme="majorHAnsi" w:hAnsiTheme="majorHAnsi" w:cstheme="majorHAnsi"/>
          <w:sz w:val="20"/>
          <w:szCs w:val="20"/>
        </w:rPr>
      </w:pPr>
    </w:p>
    <w:p w14:paraId="5C16F21E" w14:textId="1D3A18A3" w:rsidR="003A7704" w:rsidRPr="004C0EC7" w:rsidRDefault="003A7704" w:rsidP="003A7704">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30B6F6DC" w14:textId="5093E983" w:rsidR="006502A9" w:rsidRPr="002C3C76" w:rsidRDefault="003A7704" w:rsidP="002C3C76">
      <w:pPr>
        <w:pStyle w:val="NormalWeb"/>
        <w:jc w:val="both"/>
        <w:rPr>
          <w:rFonts w:asciiTheme="majorHAnsi" w:hAnsiTheme="majorHAnsi" w:cstheme="majorHAnsi"/>
          <w:bCs/>
          <w:sz w:val="20"/>
          <w:szCs w:val="20"/>
        </w:rPr>
      </w:pPr>
      <w:r w:rsidRPr="004C0EC7">
        <w:rPr>
          <w:rFonts w:asciiTheme="majorHAnsi" w:hAnsiTheme="majorHAnsi" w:cstheme="majorHAnsi"/>
          <w:bCs/>
          <w:sz w:val="20"/>
          <w:szCs w:val="20"/>
        </w:rPr>
        <w:t>Please do not send CV’s. Completed applications and supporting letters should be returned by email to the HR department a</w:t>
      </w:r>
      <w:r w:rsidR="00ED162C">
        <w:rPr>
          <w:rFonts w:asciiTheme="majorHAnsi" w:hAnsiTheme="majorHAnsi" w:cstheme="majorHAnsi"/>
          <w:bCs/>
          <w:sz w:val="20"/>
          <w:szCs w:val="20"/>
        </w:rPr>
        <w:t xml:space="preserve">t </w:t>
      </w:r>
      <w:r w:rsidR="00ED162C" w:rsidRPr="00ED162C">
        <w:rPr>
          <w:rFonts w:asciiTheme="majorHAnsi" w:hAnsiTheme="majorHAnsi" w:cstheme="majorHAnsi"/>
          <w:bCs/>
          <w:sz w:val="20"/>
          <w:szCs w:val="20"/>
        </w:rPr>
        <w:t>recruitment@hazelwoodhigh.co.uk</w:t>
      </w:r>
      <w:r w:rsidRPr="00ED162C">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 xml:space="preserve">applications as soon as possible, the final </w:t>
      </w:r>
      <w:r w:rsidRPr="009B315F">
        <w:rPr>
          <w:rFonts w:asciiTheme="majorHAnsi" w:hAnsiTheme="majorHAnsi" w:cstheme="majorHAnsi"/>
          <w:bCs/>
          <w:sz w:val="20"/>
          <w:szCs w:val="20"/>
        </w:rPr>
        <w:t xml:space="preserve">deadline is </w:t>
      </w:r>
      <w:r w:rsidR="00CE1AEB">
        <w:rPr>
          <w:rFonts w:asciiTheme="majorHAnsi" w:hAnsiTheme="majorHAnsi" w:cstheme="majorHAnsi"/>
          <w:bCs/>
          <w:sz w:val="20"/>
          <w:szCs w:val="20"/>
        </w:rPr>
        <w:t>12 noon 26</w:t>
      </w:r>
      <w:r w:rsidR="00CE1AEB" w:rsidRPr="00CE1AEB">
        <w:rPr>
          <w:rFonts w:asciiTheme="majorHAnsi" w:hAnsiTheme="majorHAnsi" w:cstheme="majorHAnsi"/>
          <w:bCs/>
          <w:sz w:val="20"/>
          <w:szCs w:val="20"/>
          <w:vertAlign w:val="superscript"/>
        </w:rPr>
        <w:t>th</w:t>
      </w:r>
      <w:r w:rsidR="00CE1AEB">
        <w:rPr>
          <w:rFonts w:asciiTheme="majorHAnsi" w:hAnsiTheme="majorHAnsi" w:cstheme="majorHAnsi"/>
          <w:bCs/>
          <w:sz w:val="20"/>
          <w:szCs w:val="20"/>
        </w:rPr>
        <w:t xml:space="preserve"> April </w:t>
      </w:r>
      <w:r w:rsidR="009B315F" w:rsidRPr="009B315F">
        <w:rPr>
          <w:rFonts w:asciiTheme="majorHAnsi" w:hAnsiTheme="majorHAnsi" w:cstheme="majorHAnsi"/>
          <w:bCs/>
          <w:sz w:val="20"/>
          <w:szCs w:val="20"/>
        </w:rPr>
        <w:t>2021</w:t>
      </w:r>
      <w:r w:rsidRPr="009B315F">
        <w:rPr>
          <w:rFonts w:asciiTheme="majorHAnsi" w:hAnsiTheme="majorHAnsi" w:cstheme="majorHAnsi"/>
          <w:bCs/>
          <w:sz w:val="20"/>
          <w:szCs w:val="20"/>
        </w:rPr>
        <w:t>, however</w:t>
      </w:r>
      <w:r w:rsidRPr="004C0EC7">
        <w:rPr>
          <w:rFonts w:asciiTheme="majorHAnsi" w:hAnsiTheme="majorHAnsi" w:cstheme="majorHAnsi"/>
          <w:bCs/>
          <w:sz w:val="20"/>
          <w:szCs w:val="20"/>
        </w:rPr>
        <w:t xml:space="preserve"> applications that arrive earlier than this date will be considered as and when we receive them.</w:t>
      </w:r>
    </w:p>
    <w:p w14:paraId="22683C8D" w14:textId="13E7BE5F" w:rsidR="006502A9" w:rsidRDefault="006502A9" w:rsidP="00EA7B69">
      <w:pPr>
        <w:pStyle w:val="Subtitle"/>
        <w:jc w:val="left"/>
        <w:rPr>
          <w:sz w:val="22"/>
          <w:szCs w:val="22"/>
        </w:rPr>
      </w:pPr>
    </w:p>
    <w:p w14:paraId="5CC9B84B" w14:textId="7A2E8A34" w:rsidR="007826D8" w:rsidRDefault="007826D8" w:rsidP="002C3C76">
      <w:pPr>
        <w:spacing w:after="160" w:line="259" w:lineRule="auto"/>
        <w:rPr>
          <w:rFonts w:asciiTheme="majorHAnsi" w:eastAsia="Calibri" w:hAnsiTheme="majorHAnsi" w:cstheme="majorHAnsi"/>
          <w:sz w:val="20"/>
          <w:szCs w:val="20"/>
          <w:u w:val="single"/>
          <w:lang w:eastAsia="en-US"/>
        </w:rPr>
      </w:pPr>
      <w:r>
        <w:rPr>
          <w:rFonts w:ascii="Times New Roman" w:hAnsi="Times New Roman"/>
          <w:noProof/>
        </w:rPr>
        <w:drawing>
          <wp:anchor distT="0" distB="0" distL="114300" distR="114300" simplePos="0" relativeHeight="251659264" behindDoc="1" locked="0" layoutInCell="1" allowOverlap="1" wp14:anchorId="174953A1" wp14:editId="58A495D4">
            <wp:simplePos x="0" y="0"/>
            <wp:positionH relativeFrom="column">
              <wp:posOffset>1781175</wp:posOffset>
            </wp:positionH>
            <wp:positionV relativeFrom="paragraph">
              <wp:posOffset>10795</wp:posOffset>
            </wp:positionV>
            <wp:extent cx="1962150" cy="1047750"/>
            <wp:effectExtent l="0" t="0" r="0" b="0"/>
            <wp:wrapTight wrapText="bothSides">
              <wp:wrapPolygon edited="0">
                <wp:start x="0" y="0"/>
                <wp:lineTo x="0" y="21207"/>
                <wp:lineTo x="21390" y="21207"/>
                <wp:lineTo x="21390" y="0"/>
                <wp:lineTo x="0" y="0"/>
              </wp:wrapPolygon>
            </wp:wrapTight>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62150" cy="1047750"/>
                    </a:xfrm>
                    <a:prstGeom prst="rect">
                      <a:avLst/>
                    </a:prstGeom>
                    <a:noFill/>
                    <a:ln>
                      <a:noFill/>
                    </a:ln>
                  </pic:spPr>
                </pic:pic>
              </a:graphicData>
            </a:graphic>
          </wp:anchor>
        </w:drawing>
      </w:r>
    </w:p>
    <w:p w14:paraId="67410C19" w14:textId="77777777" w:rsidR="00D67B0B" w:rsidRDefault="00D67B0B" w:rsidP="00C40434">
      <w:pPr>
        <w:spacing w:after="160" w:line="259" w:lineRule="auto"/>
        <w:jc w:val="center"/>
        <w:rPr>
          <w:rFonts w:asciiTheme="majorHAnsi" w:eastAsia="Calibri" w:hAnsiTheme="majorHAnsi" w:cstheme="majorHAnsi"/>
          <w:sz w:val="20"/>
          <w:szCs w:val="20"/>
          <w:u w:val="single"/>
          <w:lang w:eastAsia="en-US"/>
        </w:rPr>
      </w:pPr>
    </w:p>
    <w:p w14:paraId="62D9E628" w14:textId="77777777" w:rsidR="00ED162C" w:rsidRDefault="00ED162C" w:rsidP="00C40434">
      <w:pPr>
        <w:spacing w:after="160" w:line="259" w:lineRule="auto"/>
        <w:jc w:val="center"/>
        <w:rPr>
          <w:rFonts w:asciiTheme="majorHAnsi" w:eastAsia="Calibri" w:hAnsiTheme="majorHAnsi" w:cstheme="majorHAnsi"/>
          <w:sz w:val="20"/>
          <w:szCs w:val="20"/>
          <w:u w:val="single"/>
          <w:lang w:eastAsia="en-US"/>
        </w:rPr>
      </w:pPr>
    </w:p>
    <w:p w14:paraId="54E6C52A" w14:textId="77777777" w:rsidR="00ED162C" w:rsidRDefault="00ED162C" w:rsidP="00C40434">
      <w:pPr>
        <w:spacing w:after="160" w:line="259" w:lineRule="auto"/>
        <w:jc w:val="center"/>
        <w:rPr>
          <w:rFonts w:asciiTheme="majorHAnsi" w:eastAsia="Calibri" w:hAnsiTheme="majorHAnsi" w:cstheme="majorHAnsi"/>
          <w:sz w:val="20"/>
          <w:szCs w:val="20"/>
          <w:u w:val="single"/>
          <w:lang w:eastAsia="en-US"/>
        </w:rPr>
      </w:pPr>
    </w:p>
    <w:p w14:paraId="4B61378C" w14:textId="77777777" w:rsidR="00ED162C" w:rsidRDefault="00ED162C" w:rsidP="00C40434">
      <w:pPr>
        <w:spacing w:after="160" w:line="259" w:lineRule="auto"/>
        <w:jc w:val="center"/>
        <w:rPr>
          <w:rFonts w:asciiTheme="majorHAnsi" w:eastAsia="Calibri" w:hAnsiTheme="majorHAnsi" w:cstheme="majorHAnsi"/>
          <w:sz w:val="20"/>
          <w:szCs w:val="20"/>
          <w:u w:val="single"/>
          <w:lang w:eastAsia="en-US"/>
        </w:rPr>
      </w:pPr>
    </w:p>
    <w:p w14:paraId="22294A0A" w14:textId="3426B101" w:rsidR="00C40434" w:rsidRPr="00AF7EBA" w:rsidRDefault="00C40434" w:rsidP="00C40434">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Elaine Parkinson CEO, Executive Headteacher and NLE</w:t>
      </w:r>
    </w:p>
    <w:p w14:paraId="512BDC76" w14:textId="77777777" w:rsidR="00ED162C" w:rsidRPr="009B315F" w:rsidRDefault="00ED162C" w:rsidP="00ED162C">
      <w:pPr>
        <w:spacing w:after="160" w:line="252" w:lineRule="auto"/>
        <w:rPr>
          <w:rFonts w:asciiTheme="majorHAnsi" w:hAnsiTheme="majorHAnsi" w:cstheme="majorHAnsi"/>
        </w:rPr>
      </w:pPr>
      <w:r w:rsidRPr="009B315F">
        <w:rPr>
          <w:rFonts w:asciiTheme="majorHAnsi" w:hAnsiTheme="majorHAnsi" w:cstheme="majorHAnsi"/>
          <w:sz w:val="20"/>
          <w:szCs w:val="20"/>
        </w:rPr>
        <w:t>Dear Applicant,</w:t>
      </w:r>
    </w:p>
    <w:p w14:paraId="1AB58C9C" w14:textId="77777777" w:rsidR="00ED162C" w:rsidRPr="009B315F" w:rsidRDefault="00ED162C" w:rsidP="00ED162C">
      <w:pPr>
        <w:spacing w:after="160" w:line="252" w:lineRule="auto"/>
        <w:jc w:val="both"/>
        <w:rPr>
          <w:rFonts w:asciiTheme="majorHAnsi" w:hAnsiTheme="majorHAnsi" w:cstheme="majorHAnsi"/>
        </w:rPr>
      </w:pPr>
      <w:r w:rsidRPr="009B315F">
        <w:rPr>
          <w:rFonts w:asciiTheme="majorHAnsi" w:hAnsiTheme="majorHAnsi" w:cstheme="majorHAnsi"/>
          <w:sz w:val="20"/>
          <w:szCs w:val="20"/>
        </w:rPr>
        <w:t xml:space="preserve">Thank you for your interest in this post at Hazel Wood High. I would like to give you some information about the school and the Oak Learning Partnership. </w:t>
      </w:r>
    </w:p>
    <w:p w14:paraId="41E00C2C" w14:textId="77777777" w:rsidR="00ED162C" w:rsidRPr="009B315F" w:rsidRDefault="00ED162C" w:rsidP="00ED162C">
      <w:pPr>
        <w:spacing w:after="160" w:line="252" w:lineRule="auto"/>
        <w:jc w:val="both"/>
        <w:rPr>
          <w:rFonts w:asciiTheme="majorHAnsi" w:hAnsiTheme="majorHAnsi" w:cstheme="majorHAnsi"/>
        </w:rPr>
      </w:pPr>
      <w:r w:rsidRPr="009B315F">
        <w:rPr>
          <w:rFonts w:asciiTheme="majorHAnsi" w:hAnsiTheme="majorHAnsi" w:cstheme="majorHAnsi"/>
          <w:sz w:val="20"/>
          <w:szCs w:val="20"/>
        </w:rPr>
        <w:t xml:space="preserve">Hazel Wood High joined the Oak Learning Partnership in April 2018 and is one of three schools: Elms Bank (a secondary special school), Unsworth Primary School and Hazel Wood. Hazel Wood is a rapidly improving school, serving a diverse community in the centre of Bury.  We are very proud of the progress the school has made since becoming an academy under the leadership of Mr Paul Greenhalgh, Headteacher.  We are looking for a colleague who will share our passion to provide the very service to our pupils, their families and our staff. </w:t>
      </w:r>
    </w:p>
    <w:p w14:paraId="4B3FC31C" w14:textId="77777777" w:rsidR="00ED162C" w:rsidRPr="009B315F" w:rsidRDefault="00ED162C" w:rsidP="00ED162C">
      <w:pPr>
        <w:spacing w:after="160" w:line="252" w:lineRule="auto"/>
        <w:jc w:val="both"/>
        <w:rPr>
          <w:rFonts w:asciiTheme="majorHAnsi" w:hAnsiTheme="majorHAnsi" w:cstheme="majorHAnsi"/>
          <w:sz w:val="20"/>
          <w:szCs w:val="20"/>
        </w:rPr>
      </w:pPr>
      <w:r w:rsidRPr="009B315F">
        <w:rPr>
          <w:rFonts w:asciiTheme="majorHAnsi" w:hAnsiTheme="majorHAnsi" w:cstheme="majorHAnsi"/>
          <w:sz w:val="20"/>
          <w:szCs w:val="20"/>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t>
      </w:r>
    </w:p>
    <w:p w14:paraId="682CDBD1" w14:textId="77777777" w:rsidR="00ED162C" w:rsidRPr="009B315F" w:rsidRDefault="00ED162C" w:rsidP="00ED162C">
      <w:pPr>
        <w:spacing w:after="160" w:line="252" w:lineRule="auto"/>
        <w:jc w:val="both"/>
        <w:rPr>
          <w:rFonts w:asciiTheme="majorHAnsi" w:hAnsiTheme="majorHAnsi" w:cstheme="majorHAnsi"/>
          <w:sz w:val="20"/>
          <w:szCs w:val="20"/>
        </w:rPr>
      </w:pPr>
      <w:r w:rsidRPr="009B315F">
        <w:rPr>
          <w:rFonts w:asciiTheme="majorHAnsi" w:hAnsiTheme="majorHAnsi" w:cstheme="majorHAnsi"/>
          <w:sz w:val="20"/>
          <w:szCs w:val="20"/>
        </w:rPr>
        <w:t xml:space="preserve">We are looking for a member of staff who wants to make a difference and a professional who will go above and beyond to ensure that this happens. In return you will work with a dedicated staff team both within the school and also in the wider trust. </w:t>
      </w:r>
    </w:p>
    <w:p w14:paraId="1BF9C82E" w14:textId="77777777" w:rsidR="00ED162C" w:rsidRPr="009B315F" w:rsidRDefault="00ED162C" w:rsidP="00ED162C">
      <w:pPr>
        <w:spacing w:after="160" w:line="252" w:lineRule="auto"/>
        <w:jc w:val="both"/>
        <w:rPr>
          <w:rFonts w:asciiTheme="majorHAnsi" w:hAnsiTheme="majorHAnsi" w:cstheme="majorHAnsi"/>
        </w:rPr>
      </w:pPr>
      <w:r w:rsidRPr="009B315F">
        <w:rPr>
          <w:rFonts w:asciiTheme="majorHAnsi" w:hAnsiTheme="majorHAnsi" w:cstheme="majorHAnsi"/>
          <w:sz w:val="20"/>
          <w:szCs w:val="20"/>
        </w:rPr>
        <w:t xml:space="preserve">You will also be able to contribute to developments beyond Hazel Wood High and take advantage of working within a trust, which is also part of a teaching school. </w:t>
      </w:r>
    </w:p>
    <w:p w14:paraId="58814BB9" w14:textId="77777777" w:rsidR="00ED162C" w:rsidRPr="009B315F" w:rsidRDefault="00ED162C" w:rsidP="00ED162C">
      <w:pPr>
        <w:spacing w:after="160" w:line="252" w:lineRule="auto"/>
        <w:jc w:val="both"/>
        <w:rPr>
          <w:rFonts w:asciiTheme="majorHAnsi" w:hAnsiTheme="majorHAnsi" w:cstheme="majorHAnsi"/>
          <w:sz w:val="20"/>
          <w:szCs w:val="20"/>
        </w:rPr>
      </w:pPr>
      <w:r w:rsidRPr="009B315F">
        <w:rPr>
          <w:rFonts w:asciiTheme="majorHAnsi" w:hAnsiTheme="majorHAnsi" w:cstheme="majorHAnsi"/>
          <w:sz w:val="20"/>
          <w:szCs w:val="20"/>
        </w:rPr>
        <w:t xml:space="preserve">If you want to join us and know you can make an impact on our pupils through the role advertised, we would welcome your application. </w:t>
      </w:r>
    </w:p>
    <w:p w14:paraId="7342EF31" w14:textId="77777777" w:rsidR="00ED162C" w:rsidRPr="009B315F" w:rsidRDefault="00ED162C" w:rsidP="00ED162C">
      <w:pPr>
        <w:spacing w:after="160" w:line="252" w:lineRule="auto"/>
        <w:jc w:val="both"/>
        <w:rPr>
          <w:rFonts w:asciiTheme="majorHAnsi" w:hAnsiTheme="majorHAnsi" w:cstheme="majorHAnsi"/>
          <w:sz w:val="20"/>
          <w:szCs w:val="20"/>
        </w:rPr>
      </w:pPr>
      <w:r w:rsidRPr="009B315F">
        <w:rPr>
          <w:rFonts w:asciiTheme="majorHAnsi" w:hAnsiTheme="majorHAnsi" w:cstheme="majorHAnsi"/>
          <w:sz w:val="20"/>
          <w:szCs w:val="20"/>
        </w:rPr>
        <w:t>We welcome you visiting Hazel Wood High and if you wish to do so please contact the school through the details provided in Mr Paul Greenhalgh’s letter below.</w:t>
      </w:r>
    </w:p>
    <w:p w14:paraId="69DF15B9" w14:textId="77777777" w:rsidR="00ED162C" w:rsidRPr="009B315F" w:rsidRDefault="00ED162C" w:rsidP="00ED162C">
      <w:pPr>
        <w:spacing w:after="160" w:line="252" w:lineRule="auto"/>
        <w:rPr>
          <w:rFonts w:asciiTheme="majorHAnsi" w:hAnsiTheme="majorHAnsi" w:cstheme="majorHAnsi"/>
        </w:rPr>
      </w:pPr>
      <w:r w:rsidRPr="009B315F">
        <w:rPr>
          <w:rFonts w:asciiTheme="majorHAnsi" w:hAnsiTheme="majorHAnsi" w:cstheme="majorHAnsi"/>
          <w:sz w:val="20"/>
          <w:szCs w:val="20"/>
        </w:rPr>
        <w:t xml:space="preserve">I wish you every success with your application. </w:t>
      </w:r>
    </w:p>
    <w:p w14:paraId="2E513BD7" w14:textId="77777777" w:rsidR="00ED162C" w:rsidRPr="009B315F" w:rsidRDefault="00ED162C" w:rsidP="00ED162C">
      <w:pPr>
        <w:spacing w:after="160" w:line="252" w:lineRule="auto"/>
        <w:rPr>
          <w:rFonts w:asciiTheme="majorHAnsi" w:hAnsiTheme="majorHAnsi" w:cstheme="majorHAnsi"/>
        </w:rPr>
      </w:pPr>
      <w:r w:rsidRPr="009B315F">
        <w:rPr>
          <w:rFonts w:asciiTheme="majorHAnsi" w:hAnsiTheme="majorHAnsi" w:cstheme="majorHAnsi"/>
          <w:noProof/>
        </w:rPr>
        <w:drawing>
          <wp:anchor distT="0" distB="0" distL="114300" distR="114300" simplePos="0" relativeHeight="251661312" behindDoc="1" locked="0" layoutInCell="1" allowOverlap="1" wp14:anchorId="24BB8C47" wp14:editId="4A013DC2">
            <wp:simplePos x="0" y="0"/>
            <wp:positionH relativeFrom="column">
              <wp:posOffset>-139065</wp:posOffset>
            </wp:positionH>
            <wp:positionV relativeFrom="paragraph">
              <wp:posOffset>197485</wp:posOffset>
            </wp:positionV>
            <wp:extent cx="1914525" cy="457200"/>
            <wp:effectExtent l="0" t="0" r="9525" b="0"/>
            <wp:wrapTight wrapText="bothSides">
              <wp:wrapPolygon edited="0">
                <wp:start x="0" y="0"/>
                <wp:lineTo x="0" y="20700"/>
                <wp:lineTo x="21493" y="20700"/>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anchor>
        </w:drawing>
      </w:r>
      <w:r w:rsidRPr="009B315F">
        <w:rPr>
          <w:rFonts w:asciiTheme="majorHAnsi" w:hAnsiTheme="majorHAnsi" w:cstheme="majorHAnsi"/>
          <w:sz w:val="20"/>
          <w:szCs w:val="20"/>
        </w:rPr>
        <w:t>Best Wishes</w:t>
      </w:r>
    </w:p>
    <w:p w14:paraId="7D717494" w14:textId="77777777" w:rsidR="00ED162C" w:rsidRPr="009B315F" w:rsidRDefault="00ED162C" w:rsidP="00ED162C">
      <w:pPr>
        <w:spacing w:after="160" w:line="259" w:lineRule="auto"/>
        <w:rPr>
          <w:rFonts w:asciiTheme="majorHAnsi" w:eastAsia="Calibri" w:hAnsiTheme="majorHAnsi" w:cstheme="majorHAnsi"/>
          <w:sz w:val="20"/>
          <w:szCs w:val="20"/>
          <w:lang w:eastAsia="en-US"/>
        </w:rPr>
      </w:pPr>
    </w:p>
    <w:p w14:paraId="04924AEE" w14:textId="77777777" w:rsidR="00ED162C" w:rsidRPr="009B315F" w:rsidRDefault="00ED162C" w:rsidP="00ED162C">
      <w:pPr>
        <w:spacing w:line="259" w:lineRule="auto"/>
        <w:rPr>
          <w:rFonts w:asciiTheme="majorHAnsi" w:eastAsia="Calibri" w:hAnsiTheme="majorHAnsi" w:cstheme="majorHAnsi"/>
          <w:sz w:val="20"/>
          <w:szCs w:val="20"/>
          <w:lang w:eastAsia="en-US"/>
        </w:rPr>
      </w:pPr>
    </w:p>
    <w:p w14:paraId="7B5134FE" w14:textId="77777777" w:rsidR="00ED162C" w:rsidRPr="009B315F" w:rsidRDefault="00ED162C" w:rsidP="00ED162C">
      <w:pPr>
        <w:spacing w:line="259" w:lineRule="auto"/>
        <w:rPr>
          <w:rFonts w:asciiTheme="majorHAnsi" w:eastAsia="Calibri" w:hAnsiTheme="majorHAnsi" w:cstheme="majorHAnsi"/>
          <w:sz w:val="20"/>
          <w:szCs w:val="20"/>
          <w:lang w:eastAsia="en-US"/>
        </w:rPr>
      </w:pPr>
      <w:r w:rsidRPr="009B315F">
        <w:rPr>
          <w:rFonts w:asciiTheme="majorHAnsi" w:eastAsia="Calibri" w:hAnsiTheme="majorHAnsi" w:cstheme="majorHAnsi"/>
          <w:sz w:val="20"/>
          <w:szCs w:val="20"/>
          <w:lang w:eastAsia="en-US"/>
        </w:rPr>
        <w:t>Elaine Parkinson</w:t>
      </w:r>
    </w:p>
    <w:p w14:paraId="756AFEBD" w14:textId="2CAB1DA2" w:rsidR="00ED162C" w:rsidRPr="009B315F" w:rsidRDefault="00ED162C" w:rsidP="00ED162C">
      <w:pPr>
        <w:spacing w:line="259" w:lineRule="auto"/>
        <w:rPr>
          <w:rFonts w:asciiTheme="majorHAnsi" w:eastAsia="Calibri" w:hAnsiTheme="majorHAnsi" w:cstheme="majorHAnsi"/>
          <w:sz w:val="20"/>
          <w:szCs w:val="20"/>
          <w:lang w:eastAsia="en-US"/>
        </w:rPr>
      </w:pPr>
      <w:r w:rsidRPr="009B315F">
        <w:rPr>
          <w:rFonts w:asciiTheme="majorHAnsi" w:eastAsia="Calibri" w:hAnsiTheme="majorHAnsi" w:cstheme="majorHAnsi"/>
          <w:sz w:val="20"/>
          <w:szCs w:val="20"/>
          <w:lang w:eastAsia="en-US"/>
        </w:rPr>
        <w:t xml:space="preserve">Executive Headteacher and CEO of the Oak Learning Partnership. </w:t>
      </w:r>
    </w:p>
    <w:p w14:paraId="3B9CA7BE" w14:textId="03DC0057" w:rsidR="00ED162C" w:rsidRPr="009B315F" w:rsidRDefault="00ED162C" w:rsidP="00ED162C">
      <w:pPr>
        <w:spacing w:line="259" w:lineRule="auto"/>
        <w:rPr>
          <w:rFonts w:asciiTheme="majorHAnsi" w:eastAsia="Calibri" w:hAnsiTheme="majorHAnsi" w:cstheme="majorHAnsi"/>
          <w:sz w:val="20"/>
          <w:szCs w:val="20"/>
          <w:lang w:eastAsia="en-US"/>
        </w:rPr>
      </w:pPr>
    </w:p>
    <w:p w14:paraId="2A05B4B1" w14:textId="37F1AEC9" w:rsidR="00ED162C" w:rsidRDefault="00ED162C" w:rsidP="00ED162C">
      <w:pPr>
        <w:spacing w:line="259" w:lineRule="auto"/>
        <w:rPr>
          <w:rFonts w:asciiTheme="minorHAnsi" w:eastAsia="Calibri" w:hAnsiTheme="minorHAnsi" w:cstheme="minorHAnsi"/>
          <w:sz w:val="20"/>
          <w:szCs w:val="20"/>
          <w:lang w:eastAsia="en-US"/>
        </w:rPr>
      </w:pPr>
    </w:p>
    <w:p w14:paraId="4DCB2F9B" w14:textId="06EE3E4E" w:rsidR="00ED162C" w:rsidRDefault="00ED162C" w:rsidP="00ED162C">
      <w:pPr>
        <w:spacing w:line="259" w:lineRule="auto"/>
        <w:rPr>
          <w:rFonts w:asciiTheme="minorHAnsi" w:eastAsia="Calibri" w:hAnsiTheme="minorHAnsi" w:cstheme="minorHAnsi"/>
          <w:sz w:val="20"/>
          <w:szCs w:val="20"/>
          <w:lang w:eastAsia="en-US"/>
        </w:rPr>
      </w:pPr>
    </w:p>
    <w:p w14:paraId="0ED87E26" w14:textId="77777777" w:rsidR="00ED162C" w:rsidRPr="00A5092E" w:rsidRDefault="00ED162C" w:rsidP="00ED162C">
      <w:pPr>
        <w:spacing w:line="259" w:lineRule="auto"/>
        <w:rPr>
          <w:rFonts w:asciiTheme="minorHAnsi" w:eastAsia="Calibri" w:hAnsiTheme="minorHAnsi" w:cstheme="minorHAnsi"/>
          <w:sz w:val="20"/>
          <w:szCs w:val="20"/>
          <w:lang w:eastAsia="en-US"/>
        </w:rPr>
      </w:pPr>
    </w:p>
    <w:p w14:paraId="20BD31AE" w14:textId="1C4D3474" w:rsidR="00C40434" w:rsidRDefault="00C40434" w:rsidP="00C40434">
      <w:pPr>
        <w:spacing w:after="160" w:line="259" w:lineRule="auto"/>
        <w:rPr>
          <w:rFonts w:asciiTheme="majorHAnsi" w:eastAsia="Calibri" w:hAnsiTheme="majorHAnsi" w:cstheme="majorHAnsi"/>
          <w:sz w:val="20"/>
          <w:szCs w:val="20"/>
          <w:lang w:eastAsia="en-US"/>
        </w:rPr>
      </w:pPr>
    </w:p>
    <w:p w14:paraId="58E21351" w14:textId="77777777" w:rsidR="00D67B0B" w:rsidRDefault="00D67B0B" w:rsidP="00C40434">
      <w:pPr>
        <w:spacing w:after="160" w:line="259" w:lineRule="auto"/>
        <w:rPr>
          <w:rFonts w:asciiTheme="majorHAnsi" w:eastAsia="Calibri" w:hAnsiTheme="majorHAnsi" w:cstheme="majorHAnsi"/>
          <w:sz w:val="20"/>
          <w:szCs w:val="20"/>
          <w:lang w:eastAsia="en-US"/>
        </w:rPr>
      </w:pPr>
    </w:p>
    <w:p w14:paraId="1527B5DB" w14:textId="4AF38ABB" w:rsidR="00C40434" w:rsidRPr="00040914" w:rsidRDefault="00C40434" w:rsidP="00C40434">
      <w:pPr>
        <w:spacing w:after="160" w:line="259" w:lineRule="auto"/>
        <w:rPr>
          <w:rFonts w:asciiTheme="majorHAnsi" w:eastAsia="Calibri" w:hAnsiTheme="majorHAnsi" w:cstheme="majorHAnsi"/>
          <w:sz w:val="20"/>
          <w:szCs w:val="20"/>
          <w:lang w:eastAsia="en-US"/>
        </w:rPr>
      </w:pPr>
    </w:p>
    <w:p w14:paraId="2F785DA3" w14:textId="2970F00C" w:rsidR="00C40434" w:rsidRDefault="00211916" w:rsidP="00C40434">
      <w:pPr>
        <w:jc w:val="center"/>
        <w:rPr>
          <w:rFonts w:cs="Arial"/>
          <w:b/>
          <w:noProof/>
          <w:szCs w:val="20"/>
        </w:rPr>
      </w:pPr>
      <w:r>
        <w:rPr>
          <w:rFonts w:cs="Arial"/>
          <w:b/>
          <w:noProof/>
          <w:szCs w:val="20"/>
        </w:rPr>
        <w:lastRenderedPageBreak/>
        <w:drawing>
          <wp:inline distT="0" distB="0" distL="0" distR="0" wp14:anchorId="09E26902" wp14:editId="6738F74E">
            <wp:extent cx="783772" cy="786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78" cy="793847"/>
                    </a:xfrm>
                    <a:prstGeom prst="rect">
                      <a:avLst/>
                    </a:prstGeom>
                    <a:noFill/>
                  </pic:spPr>
                </pic:pic>
              </a:graphicData>
            </a:graphic>
          </wp:inline>
        </w:drawing>
      </w:r>
    </w:p>
    <w:p w14:paraId="436F55E7" w14:textId="5C6D8A83" w:rsidR="007826D8" w:rsidRPr="00040914" w:rsidRDefault="007826D8" w:rsidP="00C40434">
      <w:pPr>
        <w:jc w:val="center"/>
        <w:rPr>
          <w:rFonts w:asciiTheme="majorHAnsi" w:hAnsiTheme="majorHAnsi" w:cstheme="majorHAnsi"/>
          <w:b/>
          <w:bCs/>
          <w:sz w:val="27"/>
          <w:szCs w:val="27"/>
        </w:rPr>
      </w:pPr>
    </w:p>
    <w:p w14:paraId="37AD1034" w14:textId="36E6B518" w:rsidR="00C40434" w:rsidRDefault="00C40434" w:rsidP="00C40434">
      <w:pPr>
        <w:jc w:val="center"/>
        <w:rPr>
          <w:rFonts w:asciiTheme="majorHAnsi" w:eastAsia="Calibri" w:hAnsiTheme="majorHAnsi" w:cstheme="majorHAnsi"/>
          <w:sz w:val="20"/>
          <w:szCs w:val="20"/>
          <w:u w:val="single"/>
          <w:lang w:eastAsia="en-US"/>
        </w:rPr>
      </w:pPr>
    </w:p>
    <w:p w14:paraId="115A081B" w14:textId="77777777" w:rsidR="007826D8" w:rsidRDefault="007826D8" w:rsidP="00C40434">
      <w:pPr>
        <w:jc w:val="center"/>
        <w:rPr>
          <w:rFonts w:asciiTheme="majorHAnsi" w:eastAsia="Calibri" w:hAnsiTheme="majorHAnsi" w:cstheme="majorHAnsi"/>
          <w:sz w:val="20"/>
          <w:szCs w:val="20"/>
          <w:u w:val="single"/>
          <w:lang w:eastAsia="en-US"/>
        </w:rPr>
      </w:pPr>
    </w:p>
    <w:p w14:paraId="05537A81" w14:textId="60F96B50" w:rsidR="00C40434" w:rsidRDefault="00C40434" w:rsidP="00C40434">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Greenhalgh </w:t>
      </w:r>
      <w:r w:rsidR="00D67B0B">
        <w:rPr>
          <w:rFonts w:asciiTheme="majorHAnsi" w:eastAsia="Calibri" w:hAnsiTheme="majorHAnsi" w:cstheme="majorHAnsi"/>
          <w:sz w:val="20"/>
          <w:szCs w:val="20"/>
          <w:u w:val="single"/>
          <w:lang w:eastAsia="en-US"/>
        </w:rPr>
        <w:t>–</w:t>
      </w:r>
      <w:r w:rsidRPr="00AF7EBA">
        <w:rPr>
          <w:rFonts w:asciiTheme="majorHAnsi" w:eastAsia="Calibri" w:hAnsiTheme="majorHAnsi" w:cstheme="majorHAnsi"/>
          <w:sz w:val="20"/>
          <w:szCs w:val="20"/>
          <w:u w:val="single"/>
          <w:lang w:eastAsia="en-US"/>
        </w:rPr>
        <w:t xml:space="preserve"> Headteacher</w:t>
      </w:r>
    </w:p>
    <w:p w14:paraId="3C7B308B" w14:textId="0B7EE5FD" w:rsidR="00D67B0B" w:rsidRPr="00AF7EBA" w:rsidRDefault="00D67B0B" w:rsidP="00C40434">
      <w:pPr>
        <w:jc w:val="center"/>
        <w:rPr>
          <w:rFonts w:asciiTheme="majorHAnsi" w:eastAsia="Calibri" w:hAnsiTheme="majorHAnsi" w:cstheme="majorHAnsi"/>
          <w:sz w:val="20"/>
          <w:szCs w:val="20"/>
          <w:u w:val="single"/>
          <w:lang w:eastAsia="en-US"/>
        </w:rPr>
      </w:pPr>
    </w:p>
    <w:p w14:paraId="6E8F51A5"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655EFAF9" w14:textId="2EB7F7A3"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Headteacher of Hazel Wood High School and during my time here, I have overseen a necessary period of considerable change since becoming a part of a Multi-Academy Trust in April 2019. </w:t>
      </w:r>
    </w:p>
    <w:p w14:paraId="07CF1FBE" w14:textId="12047C36"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3001641D" w14:textId="10F7FF46"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406A66D4" w14:textId="1EC160A3"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4CF7B8FE" w14:textId="77777777"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5680CA47" w14:textId="183E52D6" w:rsidR="00CF03E7" w:rsidRPr="000200A9" w:rsidRDefault="00CF03E7" w:rsidP="00CF03E7">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25DCF61D" w14:textId="6ADA826A" w:rsidR="00CF03E7" w:rsidRPr="000200A9" w:rsidRDefault="00CF03E7" w:rsidP="00CF03E7">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50C59A46" w14:textId="762DBBFE"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Visits to the school prior to application are both welcomed and encouraged. Please contact </w:t>
      </w:r>
      <w:r w:rsidR="00B66A51">
        <w:rPr>
          <w:rFonts w:asciiTheme="majorHAnsi" w:eastAsia="Calibri" w:hAnsiTheme="majorHAnsi" w:cstheme="majorHAnsi"/>
          <w:sz w:val="20"/>
          <w:szCs w:val="20"/>
          <w:lang w:eastAsia="en-US"/>
        </w:rPr>
        <w:t>the school on</w:t>
      </w:r>
      <w:r w:rsidRPr="00AF7EBA">
        <w:rPr>
          <w:rFonts w:asciiTheme="majorHAnsi" w:eastAsia="Calibri" w:hAnsiTheme="majorHAnsi" w:cstheme="majorHAnsi"/>
          <w:sz w:val="20"/>
          <w:szCs w:val="20"/>
          <w:lang w:eastAsia="en-US"/>
        </w:rPr>
        <w:t xml:space="preserve"> 0161 797 6543 or by e-</w:t>
      </w:r>
      <w:r w:rsidRPr="00ED162C">
        <w:rPr>
          <w:rFonts w:asciiTheme="majorHAnsi" w:eastAsia="Calibri" w:hAnsiTheme="majorHAnsi" w:cstheme="majorHAnsi"/>
          <w:sz w:val="20"/>
          <w:szCs w:val="20"/>
          <w:lang w:eastAsia="en-US"/>
        </w:rPr>
        <w:t>mail</w:t>
      </w:r>
      <w:r w:rsidR="00B66A51" w:rsidRPr="00ED162C">
        <w:rPr>
          <w:rFonts w:asciiTheme="majorHAnsi" w:eastAsia="Calibri" w:hAnsiTheme="majorHAnsi" w:cstheme="majorHAnsi"/>
          <w:sz w:val="20"/>
          <w:szCs w:val="20"/>
          <w:lang w:eastAsia="en-US"/>
        </w:rPr>
        <w:t>ing</w:t>
      </w:r>
      <w:r w:rsidRPr="00ED162C">
        <w:rPr>
          <w:rFonts w:asciiTheme="majorHAnsi" w:eastAsia="Calibri" w:hAnsiTheme="majorHAnsi" w:cstheme="majorHAnsi"/>
          <w:sz w:val="20"/>
          <w:szCs w:val="20"/>
          <w:lang w:eastAsia="en-US"/>
        </w:rPr>
        <w:t xml:space="preserve"> </w:t>
      </w:r>
      <w:hyperlink r:id="rId12" w:history="1">
        <w:r w:rsidR="00652FAA" w:rsidRPr="00F4412E">
          <w:rPr>
            <w:rStyle w:val="Hyperlink"/>
            <w:rFonts w:asciiTheme="majorHAnsi" w:eastAsia="Calibri" w:hAnsiTheme="majorHAnsi" w:cstheme="majorHAnsi"/>
            <w:sz w:val="20"/>
            <w:szCs w:val="20"/>
            <w:lang w:eastAsia="en-US"/>
          </w:rPr>
          <w:t>HR@hazelwoodhigh.co.uk</w:t>
        </w:r>
      </w:hyperlink>
      <w:r w:rsidRPr="00ED162C">
        <w:rPr>
          <w:rFonts w:asciiTheme="majorHAnsi" w:eastAsia="Calibri" w:hAnsiTheme="majorHAnsi" w:cstheme="majorHAnsi"/>
          <w:sz w:val="20"/>
          <w:szCs w:val="20"/>
          <w:lang w:eastAsia="en-US"/>
        </w:rPr>
        <w:t xml:space="preserve"> to</w:t>
      </w:r>
      <w:r w:rsidRPr="00AF7EBA">
        <w:rPr>
          <w:rFonts w:asciiTheme="majorHAnsi" w:eastAsia="Calibri" w:hAnsiTheme="majorHAnsi" w:cstheme="majorHAnsi"/>
          <w:sz w:val="20"/>
          <w:szCs w:val="20"/>
          <w:lang w:eastAsia="en-US"/>
        </w:rPr>
        <w:t xml:space="preserve"> arrange an appointment.   </w:t>
      </w:r>
    </w:p>
    <w:p w14:paraId="47BC5D0D" w14:textId="7BA4FE4A" w:rsidR="00C40434" w:rsidRPr="00AF7EBA" w:rsidRDefault="00ED162C" w:rsidP="00C40434">
      <w:pPr>
        <w:spacing w:after="160" w:line="259" w:lineRule="auto"/>
        <w:rPr>
          <w:rFonts w:asciiTheme="majorHAnsi" w:eastAsia="Calibri" w:hAnsiTheme="majorHAnsi" w:cstheme="majorHAnsi"/>
          <w:sz w:val="20"/>
          <w:szCs w:val="20"/>
          <w:lang w:eastAsia="en-US"/>
        </w:rPr>
      </w:pPr>
      <w:r>
        <w:rPr>
          <w:noProof/>
        </w:rPr>
        <w:drawing>
          <wp:anchor distT="0" distB="0" distL="114300" distR="114300" simplePos="0" relativeHeight="251663360" behindDoc="1" locked="0" layoutInCell="1" allowOverlap="1" wp14:anchorId="627BAD26" wp14:editId="2EDE8FB5">
            <wp:simplePos x="0" y="0"/>
            <wp:positionH relativeFrom="page">
              <wp:posOffset>133350</wp:posOffset>
            </wp:positionH>
            <wp:positionV relativeFrom="page">
              <wp:posOffset>7011670</wp:posOffset>
            </wp:positionV>
            <wp:extent cx="2095500" cy="1163085"/>
            <wp:effectExtent l="0" t="0" r="0" b="0"/>
            <wp:wrapTight wrapText="bothSides">
              <wp:wrapPolygon edited="0">
                <wp:start x="7658" y="6016"/>
                <wp:lineTo x="5105" y="8848"/>
                <wp:lineTo x="5105" y="11325"/>
                <wp:lineTo x="7462" y="12387"/>
                <wp:lineTo x="6480" y="14156"/>
                <wp:lineTo x="6676" y="15218"/>
                <wp:lineTo x="10407" y="16987"/>
                <wp:lineTo x="11389" y="16987"/>
                <wp:lineTo x="12567" y="12387"/>
                <wp:lineTo x="15316" y="10617"/>
                <wp:lineTo x="15120" y="8494"/>
                <wp:lineTo x="9622" y="6016"/>
                <wp:lineTo x="7658" y="60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r="56291" b="82845"/>
                    <a:stretch>
                      <a:fillRect/>
                    </a:stretch>
                  </pic:blipFill>
                  <pic:spPr bwMode="auto">
                    <a:xfrm>
                      <a:off x="0" y="0"/>
                      <a:ext cx="2095500" cy="1163085"/>
                    </a:xfrm>
                    <a:prstGeom prst="rect">
                      <a:avLst/>
                    </a:prstGeom>
                    <a:noFill/>
                  </pic:spPr>
                </pic:pic>
              </a:graphicData>
            </a:graphic>
            <wp14:sizeRelH relativeFrom="page">
              <wp14:pctWidth>0</wp14:pctWidth>
            </wp14:sizeRelH>
            <wp14:sizeRelV relativeFrom="page">
              <wp14:pctHeight>0</wp14:pctHeight>
            </wp14:sizeRelV>
          </wp:anchor>
        </w:drawing>
      </w:r>
      <w:r w:rsidR="00C40434"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468AFE69" w14:textId="77777777" w:rsidR="00ED162C" w:rsidRDefault="00ED162C" w:rsidP="00C40434">
      <w:pPr>
        <w:spacing w:after="160" w:line="259" w:lineRule="auto"/>
        <w:rPr>
          <w:rFonts w:asciiTheme="majorHAnsi" w:eastAsia="Calibri" w:hAnsiTheme="majorHAnsi" w:cstheme="majorHAnsi"/>
          <w:sz w:val="20"/>
          <w:szCs w:val="20"/>
          <w:lang w:eastAsia="en-US"/>
        </w:rPr>
      </w:pPr>
    </w:p>
    <w:p w14:paraId="34A22C7F" w14:textId="77777777" w:rsidR="00ED162C" w:rsidRDefault="00ED162C" w:rsidP="00C40434">
      <w:pPr>
        <w:spacing w:after="160" w:line="259" w:lineRule="auto"/>
        <w:rPr>
          <w:rFonts w:asciiTheme="majorHAnsi" w:eastAsia="Calibri" w:hAnsiTheme="majorHAnsi" w:cstheme="majorHAnsi"/>
          <w:sz w:val="20"/>
          <w:szCs w:val="20"/>
          <w:lang w:eastAsia="en-US"/>
        </w:rPr>
      </w:pPr>
    </w:p>
    <w:p w14:paraId="12345A8C" w14:textId="5554732B" w:rsidR="00ED162C" w:rsidRDefault="00ED162C" w:rsidP="00C40434">
      <w:pPr>
        <w:spacing w:after="160" w:line="259" w:lineRule="auto"/>
        <w:rPr>
          <w:rFonts w:asciiTheme="majorHAnsi" w:eastAsia="Calibri" w:hAnsiTheme="majorHAnsi" w:cstheme="majorHAnsi"/>
          <w:sz w:val="20"/>
          <w:szCs w:val="20"/>
          <w:lang w:eastAsia="en-US"/>
        </w:rPr>
      </w:pPr>
      <w:bookmarkStart w:id="0" w:name="page1"/>
      <w:bookmarkEnd w:id="0"/>
    </w:p>
    <w:p w14:paraId="29333EC9" w14:textId="4C91D8BB" w:rsidR="00ED162C"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471F84F0" w14:textId="7AF8787D" w:rsidR="00ED162C" w:rsidRPr="00AF7EBA" w:rsidRDefault="00ED162C" w:rsidP="00C40434">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Headteacher</w:t>
      </w:r>
    </w:p>
    <w:p w14:paraId="66DA382F" w14:textId="681A4DF4" w:rsidR="00C40434" w:rsidRDefault="00C40434" w:rsidP="00C40434">
      <w:pPr>
        <w:rPr>
          <w:noProof/>
        </w:rPr>
      </w:pPr>
    </w:p>
    <w:p w14:paraId="542D68F3" w14:textId="22D46CEB" w:rsidR="00D67B0B" w:rsidRDefault="00D67B0B" w:rsidP="00C40434">
      <w:pPr>
        <w:rPr>
          <w:noProof/>
        </w:rPr>
      </w:pPr>
    </w:p>
    <w:p w14:paraId="4A6347F7" w14:textId="40A785D3" w:rsidR="00D67B0B" w:rsidRDefault="00D67B0B" w:rsidP="00C40434">
      <w:pPr>
        <w:rPr>
          <w:noProof/>
        </w:rPr>
      </w:pPr>
    </w:p>
    <w:p w14:paraId="75C5B5C8" w14:textId="0FBAEC3B" w:rsidR="00D67B0B" w:rsidRDefault="00D67B0B" w:rsidP="00C40434">
      <w:pPr>
        <w:rPr>
          <w:noProof/>
        </w:rPr>
      </w:pPr>
    </w:p>
    <w:p w14:paraId="11054304" w14:textId="498668AF" w:rsidR="00D67B0B" w:rsidRDefault="00D67B0B" w:rsidP="00C40434">
      <w:pPr>
        <w:rPr>
          <w:noProof/>
        </w:rPr>
      </w:pPr>
    </w:p>
    <w:p w14:paraId="446AEB99" w14:textId="71E24619" w:rsidR="00D67B0B" w:rsidRDefault="00D67B0B" w:rsidP="00C40434">
      <w:pPr>
        <w:rPr>
          <w:noProof/>
        </w:rPr>
      </w:pPr>
    </w:p>
    <w:p w14:paraId="10A813BD" w14:textId="4905D95F" w:rsidR="00D67B0B" w:rsidRDefault="00D67B0B" w:rsidP="00C40434">
      <w:pPr>
        <w:rPr>
          <w:noProof/>
        </w:rPr>
      </w:pPr>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p w14:paraId="43B1F830" w14:textId="77777777" w:rsidR="004C0EC7" w:rsidRDefault="004C0EC7" w:rsidP="004C0EC7">
      <w:pPr>
        <w:rPr>
          <w:rFonts w:ascii="Calibri" w:hAnsi="Calibri" w:cs="Calibri"/>
        </w:rPr>
      </w:pPr>
    </w:p>
    <w:p w14:paraId="7E1FE919" w14:textId="77777777" w:rsidR="004C0EC7" w:rsidRDefault="004C0EC7" w:rsidP="004C0EC7">
      <w:pPr>
        <w:rPr>
          <w:rFonts w:ascii="Calibri" w:hAnsi="Calibri" w:cs="Calibri"/>
        </w:rPr>
      </w:pPr>
    </w:p>
    <w:p w14:paraId="14B6658A" w14:textId="77777777" w:rsidR="004C0EC7" w:rsidRDefault="004C0EC7" w:rsidP="004C0EC7">
      <w:pPr>
        <w:rPr>
          <w:rFonts w:ascii="Calibri" w:hAnsi="Calibri" w:cs="Calibri"/>
        </w:rPr>
      </w:pPr>
    </w:p>
    <w:p w14:paraId="324852A5" w14:textId="77777777" w:rsidR="004C0EC7" w:rsidRDefault="004C0EC7" w:rsidP="004C0EC7">
      <w:pPr>
        <w:rPr>
          <w:rFonts w:ascii="Calibri" w:hAnsi="Calibri" w:cs="Calibri"/>
        </w:rPr>
      </w:pPr>
    </w:p>
    <w:p w14:paraId="0F9E242A" w14:textId="77777777" w:rsidR="004C0EC7" w:rsidRDefault="004C0EC7" w:rsidP="004C0EC7">
      <w:pPr>
        <w:jc w:val="center"/>
        <w:rPr>
          <w:rFonts w:ascii="Calibri" w:hAnsi="Calibri" w:cs="Calibri"/>
          <w:b/>
          <w:color w:val="C00000"/>
          <w:sz w:val="44"/>
          <w:szCs w:val="44"/>
        </w:rPr>
      </w:pPr>
    </w:p>
    <w:p w14:paraId="5634AFA3" w14:textId="3FEBA792" w:rsidR="004C0EC7" w:rsidRPr="004C0EC7" w:rsidRDefault="004C0EC7" w:rsidP="004C0EC7">
      <w:pPr>
        <w:jc w:val="center"/>
        <w:rPr>
          <w:rFonts w:ascii="Calibri" w:hAnsi="Calibri" w:cs="Calibri"/>
          <w:b/>
          <w:bCs/>
          <w:kern w:val="32"/>
          <w:sz w:val="28"/>
          <w:szCs w:val="28"/>
        </w:rPr>
      </w:pPr>
      <w:r>
        <w:rPr>
          <w:rFonts w:ascii="Calibri" w:hAnsi="Calibri" w:cs="Calibri"/>
          <w:b/>
          <w:color w:val="C00000"/>
          <w:sz w:val="44"/>
          <w:szCs w:val="44"/>
        </w:rPr>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3B3C2681" w:rsidR="004C0EC7" w:rsidRPr="004C0EC7" w:rsidRDefault="004C0EC7" w:rsidP="004C0EC7">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w:t>
      </w:r>
      <w:r w:rsidR="00CF03E7">
        <w:rPr>
          <w:rFonts w:ascii="Calibri" w:hAnsi="Calibri" w:cs="Calibri"/>
          <w:sz w:val="20"/>
          <w:szCs w:val="20"/>
        </w:rPr>
        <w:t xml:space="preserve"> a sponsored Academy as part of</w:t>
      </w:r>
      <w:r w:rsidR="00D67B0B">
        <w:rPr>
          <w:rFonts w:ascii="Calibri" w:hAnsi="Calibri" w:cs="Calibri"/>
          <w:sz w:val="20"/>
          <w:szCs w:val="20"/>
        </w:rPr>
        <w:t xml:space="preserve"> </w:t>
      </w:r>
      <w:r w:rsidRPr="004C0EC7">
        <w:rPr>
          <w:rFonts w:ascii="Calibri" w:hAnsi="Calibri" w:cs="Calibri"/>
          <w:sz w:val="20"/>
          <w:szCs w:val="20"/>
        </w:rPr>
        <w:t>Oak Learning Partnership, the school was form</w:t>
      </w:r>
      <w:r w:rsidR="00D67B0B">
        <w:rPr>
          <w:rFonts w:ascii="Calibri" w:hAnsi="Calibri" w:cs="Calibri"/>
          <w:sz w:val="20"/>
          <w:szCs w:val="20"/>
        </w:rPr>
        <w:t>erly known as Broad Oak Sports C</w:t>
      </w:r>
      <w:r w:rsidRPr="004C0EC7">
        <w:rPr>
          <w:rFonts w:ascii="Calibri" w:hAnsi="Calibri" w:cs="Calibri"/>
          <w:sz w:val="20"/>
          <w:szCs w:val="20"/>
        </w:rPr>
        <w:t>ollege. Our new school launched following significant improvement works and it is a school we are very proud of.</w:t>
      </w:r>
    </w:p>
    <w:p w14:paraId="15131DC5" w14:textId="77777777" w:rsidR="004C0EC7" w:rsidRPr="004C0EC7" w:rsidRDefault="004C0EC7" w:rsidP="004C0EC7">
      <w:pPr>
        <w:rPr>
          <w:rFonts w:ascii="Calibri" w:hAnsi="Calibri" w:cs="Arial"/>
          <w:bCs/>
          <w:sz w:val="20"/>
          <w:szCs w:val="20"/>
          <w:lang w:eastAsia="ar-SA"/>
        </w:rPr>
      </w:pPr>
    </w:p>
    <w:p w14:paraId="1969BBFA" w14:textId="77777777" w:rsidR="004C0EC7" w:rsidRPr="004C0EC7" w:rsidRDefault="004C0EC7" w:rsidP="004C0EC7">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4C0EC7">
      <w:pPr>
        <w:rPr>
          <w:rFonts w:ascii="Calibri" w:hAnsi="Calibri" w:cs="Calibri"/>
          <w:bCs/>
          <w:sz w:val="20"/>
          <w:szCs w:val="20"/>
        </w:rPr>
      </w:pPr>
    </w:p>
    <w:p w14:paraId="770D855D"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4C0EC7">
      <w:pPr>
        <w:rPr>
          <w:rFonts w:ascii="Calibri" w:hAnsi="Calibri" w:cs="Calibri"/>
          <w:bCs/>
          <w:sz w:val="20"/>
          <w:szCs w:val="20"/>
        </w:rPr>
      </w:pPr>
    </w:p>
    <w:p w14:paraId="22BA01DE"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4C0EC7">
      <w:pPr>
        <w:rPr>
          <w:rFonts w:ascii="Calibri" w:hAnsi="Calibri" w:cs="Calibri"/>
          <w:bCs/>
          <w:sz w:val="20"/>
          <w:szCs w:val="20"/>
        </w:rPr>
      </w:pPr>
    </w:p>
    <w:p w14:paraId="253C88B4"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4C0EC7">
      <w:pPr>
        <w:rPr>
          <w:rFonts w:ascii="Calibri" w:hAnsi="Calibri" w:cs="Calibri"/>
          <w:bCs/>
          <w:sz w:val="20"/>
          <w:szCs w:val="20"/>
        </w:rPr>
      </w:pPr>
    </w:p>
    <w:p w14:paraId="41563716" w14:textId="293E6BC7" w:rsidR="004C0EC7" w:rsidRPr="004C0EC7" w:rsidRDefault="004C0EC7" w:rsidP="004C0EC7">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21E4EF24" w14:textId="2433D9C1" w:rsidR="004C0EC7" w:rsidRDefault="004C0EC7" w:rsidP="004C0EC7">
      <w:pPr>
        <w:jc w:val="center"/>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1C5080A4" w14:textId="6DA5AB60" w:rsidR="0088278F" w:rsidRPr="0088278F" w:rsidRDefault="0088278F" w:rsidP="0088278F">
      <w:pPr>
        <w:pStyle w:val="Subtitle"/>
        <w:jc w:val="left"/>
        <w:rPr>
          <w:rFonts w:ascii="Calibri" w:hAnsi="Calibri" w:cs="Calibri"/>
          <w:sz w:val="20"/>
          <w:szCs w:val="20"/>
        </w:rPr>
      </w:pPr>
      <w:r w:rsidRPr="0088278F">
        <w:rPr>
          <w:rFonts w:ascii="Calibri" w:hAnsi="Calibri" w:cs="Calibri"/>
          <w:sz w:val="20"/>
          <w:szCs w:val="20"/>
        </w:rPr>
        <w:lastRenderedPageBreak/>
        <w:t>JOB DESCRIPTION</w:t>
      </w:r>
    </w:p>
    <w:p w14:paraId="2DA6A9EB" w14:textId="77777777" w:rsidR="0088278F" w:rsidRPr="0088278F" w:rsidRDefault="0088278F" w:rsidP="0088278F">
      <w:pPr>
        <w:jc w:val="center"/>
        <w:rPr>
          <w:rFonts w:ascii="Calibri" w:hAnsi="Calibri" w:cs="Calibri"/>
          <w:b/>
          <w:bCs/>
          <w:sz w:val="20"/>
          <w:szCs w:val="20"/>
          <w:u w:val="single"/>
        </w:rPr>
      </w:pPr>
    </w:p>
    <w:p w14:paraId="12251B5E" w14:textId="77777777" w:rsidR="004A7336" w:rsidRDefault="004A7336" w:rsidP="004A7336">
      <w:pPr>
        <w:rPr>
          <w:rFonts w:asciiTheme="majorHAnsi" w:eastAsia="Verdana" w:hAnsiTheme="majorHAnsi" w:cstheme="majorHAnsi"/>
          <w:b/>
          <w:bCs/>
          <w:sz w:val="20"/>
          <w:szCs w:val="20"/>
          <w:lang w:eastAsia="en-US"/>
        </w:rPr>
      </w:pPr>
      <w:r>
        <w:rPr>
          <w:rFonts w:asciiTheme="majorHAnsi" w:eastAsia="Verdana" w:hAnsiTheme="majorHAnsi" w:cstheme="majorHAnsi"/>
          <w:b/>
          <w:bCs/>
          <w:sz w:val="20"/>
          <w:szCs w:val="20"/>
          <w:lang w:eastAsia="en-US"/>
        </w:rPr>
        <w:t>Head of Design Technology</w:t>
      </w:r>
    </w:p>
    <w:p w14:paraId="34979388" w14:textId="77777777" w:rsidR="004A7336" w:rsidRPr="005156FE" w:rsidRDefault="004A7336" w:rsidP="004A7336">
      <w:pPr>
        <w:rPr>
          <w:rFonts w:asciiTheme="majorHAnsi" w:eastAsia="Verdana" w:hAnsiTheme="majorHAnsi" w:cstheme="majorHAnsi"/>
          <w:b/>
          <w:sz w:val="20"/>
          <w:szCs w:val="20"/>
          <w:lang w:eastAsia="en-US"/>
        </w:rPr>
      </w:pPr>
      <w:r>
        <w:rPr>
          <w:rFonts w:asciiTheme="majorHAnsi" w:eastAsia="Verdana" w:hAnsiTheme="majorHAnsi" w:cstheme="majorHAnsi"/>
          <w:b/>
          <w:sz w:val="20"/>
          <w:szCs w:val="20"/>
          <w:lang w:eastAsia="en-US"/>
        </w:rPr>
        <w:t>(</w:t>
      </w:r>
      <w:bookmarkStart w:id="1" w:name="_Hlk67635314"/>
      <w:r>
        <w:rPr>
          <w:rFonts w:asciiTheme="majorHAnsi" w:eastAsia="Verdana" w:hAnsiTheme="majorHAnsi" w:cstheme="majorHAnsi"/>
          <w:b/>
          <w:sz w:val="20"/>
          <w:szCs w:val="20"/>
          <w:lang w:eastAsia="en-US"/>
        </w:rPr>
        <w:t>Design Technology, Food and ICT</w:t>
      </w:r>
      <w:bookmarkEnd w:id="1"/>
      <w:r>
        <w:rPr>
          <w:rFonts w:asciiTheme="majorHAnsi" w:eastAsia="Verdana" w:hAnsiTheme="majorHAnsi" w:cstheme="majorHAnsi"/>
          <w:b/>
          <w:sz w:val="20"/>
          <w:szCs w:val="20"/>
          <w:lang w:eastAsia="en-US"/>
        </w:rPr>
        <w:t>)</w:t>
      </w:r>
    </w:p>
    <w:p w14:paraId="36038C98" w14:textId="77777777" w:rsidR="004A7336" w:rsidRDefault="004A7336" w:rsidP="004A7336">
      <w:pPr>
        <w:spacing w:after="160" w:line="259" w:lineRule="auto"/>
        <w:rPr>
          <w:rFonts w:asciiTheme="majorHAnsi" w:eastAsia="Verdana" w:hAnsiTheme="majorHAnsi" w:cstheme="majorHAnsi"/>
          <w:b/>
          <w:sz w:val="20"/>
          <w:szCs w:val="20"/>
          <w:lang w:eastAsia="en-US"/>
        </w:rPr>
      </w:pPr>
    </w:p>
    <w:p w14:paraId="413561EF" w14:textId="77777777" w:rsidR="004A7336" w:rsidRDefault="004A7336" w:rsidP="004A7336">
      <w:pPr>
        <w:rPr>
          <w:rFonts w:asciiTheme="majorHAnsi" w:eastAsia="Verdana" w:hAnsiTheme="majorHAnsi" w:cstheme="majorHAnsi"/>
          <w:b/>
          <w:bCs/>
          <w:sz w:val="20"/>
          <w:szCs w:val="20"/>
          <w:lang w:eastAsia="en-US"/>
        </w:rPr>
      </w:pPr>
      <w:r w:rsidRPr="005156FE">
        <w:rPr>
          <w:rFonts w:asciiTheme="majorHAnsi" w:eastAsia="Verdana" w:hAnsiTheme="majorHAnsi" w:cstheme="majorHAnsi"/>
          <w:b/>
          <w:sz w:val="20"/>
          <w:szCs w:val="20"/>
          <w:lang w:eastAsia="en-US"/>
        </w:rPr>
        <w:t xml:space="preserve">Job Title/Post: </w:t>
      </w:r>
      <w:r>
        <w:rPr>
          <w:rFonts w:asciiTheme="majorHAnsi" w:eastAsia="Verdana" w:hAnsiTheme="majorHAnsi" w:cstheme="majorHAnsi"/>
          <w:b/>
          <w:bCs/>
          <w:sz w:val="20"/>
          <w:szCs w:val="20"/>
          <w:lang w:eastAsia="en-US"/>
        </w:rPr>
        <w:t>Head of Design Technology</w:t>
      </w:r>
    </w:p>
    <w:p w14:paraId="2FC7143C" w14:textId="77777777" w:rsidR="004A7336" w:rsidRPr="005156FE" w:rsidRDefault="004A7336" w:rsidP="004A7336">
      <w:pPr>
        <w:spacing w:after="160" w:line="259" w:lineRule="auto"/>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Salary:    </w:t>
      </w:r>
      <w:r>
        <w:rPr>
          <w:rFonts w:asciiTheme="majorHAnsi" w:eastAsia="Verdana" w:hAnsiTheme="majorHAnsi" w:cstheme="majorHAnsi"/>
          <w:b/>
          <w:sz w:val="20"/>
          <w:szCs w:val="20"/>
          <w:lang w:eastAsia="en-US"/>
        </w:rPr>
        <w:t>QTPS + TLR2B</w:t>
      </w:r>
      <w:r w:rsidRPr="005156FE">
        <w:rPr>
          <w:rFonts w:asciiTheme="majorHAnsi" w:eastAsia="Verdana" w:hAnsiTheme="majorHAnsi" w:cstheme="majorHAnsi"/>
          <w:b/>
          <w:sz w:val="20"/>
          <w:szCs w:val="20"/>
          <w:lang w:eastAsia="en-US"/>
        </w:rPr>
        <w:t xml:space="preserve"> </w:t>
      </w:r>
    </w:p>
    <w:p w14:paraId="035FFB7F" w14:textId="77777777" w:rsidR="004A7336" w:rsidRPr="005156FE" w:rsidRDefault="004A7336" w:rsidP="004A7336">
      <w:pPr>
        <w:spacing w:after="160" w:line="259" w:lineRule="auto"/>
        <w:rPr>
          <w:rFonts w:asciiTheme="majorHAnsi" w:eastAsia="Calibri" w:hAnsiTheme="majorHAnsi" w:cstheme="majorHAnsi"/>
          <w:b/>
          <w:sz w:val="20"/>
          <w:szCs w:val="20"/>
          <w:lang w:eastAsia="en-US"/>
        </w:rPr>
      </w:pPr>
      <w:r w:rsidRPr="005156FE">
        <w:rPr>
          <w:rFonts w:asciiTheme="majorHAnsi" w:eastAsia="Verdana" w:hAnsiTheme="majorHAnsi" w:cstheme="majorHAnsi"/>
          <w:b/>
          <w:bCs/>
          <w:sz w:val="20"/>
          <w:szCs w:val="20"/>
          <w:lang w:eastAsia="en-US"/>
        </w:rPr>
        <w:t xml:space="preserve">Immediately responsible to:   </w:t>
      </w:r>
      <w:r>
        <w:rPr>
          <w:rFonts w:asciiTheme="majorHAnsi" w:eastAsia="Verdana" w:hAnsiTheme="majorHAnsi" w:cstheme="majorHAnsi"/>
          <w:b/>
          <w:bCs/>
          <w:i/>
          <w:iCs/>
          <w:sz w:val="20"/>
          <w:szCs w:val="20"/>
          <w:lang w:eastAsia="en-US"/>
        </w:rPr>
        <w:t>Assistant Headteacher</w:t>
      </w:r>
      <w:r w:rsidRPr="005156FE">
        <w:rPr>
          <w:rFonts w:asciiTheme="majorHAnsi" w:eastAsia="Verdana" w:hAnsiTheme="majorHAnsi" w:cstheme="majorHAnsi"/>
          <w:b/>
          <w:i/>
          <w:iCs/>
          <w:sz w:val="20"/>
          <w:szCs w:val="20"/>
          <w:lang w:eastAsia="en-US"/>
        </w:rPr>
        <w:t xml:space="preserve"> </w:t>
      </w:r>
    </w:p>
    <w:p w14:paraId="143FE55F" w14:textId="77777777" w:rsidR="004A7336" w:rsidRPr="005156FE" w:rsidRDefault="004A7336" w:rsidP="004A7336">
      <w:pPr>
        <w:spacing w:after="160" w:line="259" w:lineRule="auto"/>
        <w:ind w:left="3600" w:hanging="3600"/>
        <w:jc w:val="both"/>
        <w:rPr>
          <w:rFonts w:asciiTheme="majorHAnsi" w:eastAsia="Calibri" w:hAnsiTheme="majorHAnsi" w:cstheme="majorHAnsi"/>
          <w:b/>
          <w:sz w:val="20"/>
          <w:szCs w:val="20"/>
          <w:lang w:eastAsia="en-US"/>
        </w:rPr>
      </w:pPr>
      <w:r w:rsidRPr="005156FE">
        <w:rPr>
          <w:rFonts w:asciiTheme="majorHAnsi" w:eastAsia="Verdana" w:hAnsiTheme="majorHAnsi" w:cstheme="majorHAnsi"/>
          <w:b/>
          <w:bCs/>
          <w:sz w:val="20"/>
          <w:szCs w:val="20"/>
          <w:lang w:eastAsia="en-US"/>
        </w:rPr>
        <w:t xml:space="preserve"> Immediately responsible for:  </w:t>
      </w:r>
      <w:r>
        <w:rPr>
          <w:rFonts w:asciiTheme="majorHAnsi" w:eastAsia="Verdana" w:hAnsiTheme="majorHAnsi" w:cstheme="majorHAnsi"/>
          <w:b/>
          <w:bCs/>
          <w:sz w:val="20"/>
          <w:szCs w:val="20"/>
          <w:lang w:eastAsia="en-US"/>
        </w:rPr>
        <w:t>3x</w:t>
      </w:r>
      <w:r w:rsidRPr="00CA3690">
        <w:rPr>
          <w:rFonts w:asciiTheme="majorHAnsi" w:eastAsia="Verdana" w:hAnsiTheme="majorHAnsi" w:cstheme="majorHAnsi"/>
          <w:b/>
          <w:i/>
          <w:iCs/>
          <w:sz w:val="20"/>
          <w:szCs w:val="20"/>
          <w:lang w:eastAsia="en-US"/>
        </w:rPr>
        <w:t xml:space="preserve"> Faculty staff</w:t>
      </w:r>
      <w:r>
        <w:rPr>
          <w:rFonts w:asciiTheme="majorHAnsi" w:eastAsia="Verdana" w:hAnsiTheme="majorHAnsi" w:cstheme="majorHAnsi"/>
          <w:b/>
          <w:i/>
          <w:iCs/>
          <w:sz w:val="20"/>
          <w:szCs w:val="20"/>
          <w:lang w:eastAsia="en-US"/>
        </w:rPr>
        <w:t xml:space="preserve"> (</w:t>
      </w:r>
      <w:r>
        <w:rPr>
          <w:rFonts w:asciiTheme="majorHAnsi" w:eastAsia="Verdana" w:hAnsiTheme="majorHAnsi" w:cstheme="majorHAnsi"/>
          <w:b/>
          <w:sz w:val="20"/>
          <w:szCs w:val="20"/>
          <w:lang w:eastAsia="en-US"/>
        </w:rPr>
        <w:t>Design Technology, Food and ICT)</w:t>
      </w:r>
    </w:p>
    <w:p w14:paraId="724F23C2" w14:textId="77777777" w:rsidR="004A7336" w:rsidRPr="005156FE" w:rsidRDefault="004A7336" w:rsidP="004A7336">
      <w:pPr>
        <w:spacing w:after="160" w:line="259" w:lineRule="auto"/>
        <w:ind w:left="3600" w:hanging="3600"/>
        <w:jc w:val="both"/>
        <w:rPr>
          <w:rFonts w:asciiTheme="majorHAnsi" w:eastAsia="Calibri" w:hAnsiTheme="majorHAnsi" w:cstheme="majorHAnsi"/>
          <w:b/>
          <w:sz w:val="20"/>
          <w:szCs w:val="20"/>
          <w:lang w:eastAsia="en-US"/>
        </w:rPr>
      </w:pPr>
      <w:r w:rsidRPr="005156FE">
        <w:rPr>
          <w:rFonts w:asciiTheme="majorHAnsi" w:eastAsia="Verdana" w:hAnsiTheme="majorHAnsi" w:cstheme="majorHAnsi"/>
          <w:b/>
          <w:sz w:val="20"/>
          <w:szCs w:val="20"/>
          <w:lang w:eastAsia="en-US"/>
        </w:rPr>
        <w:t>Job Purpose:</w:t>
      </w:r>
    </w:p>
    <w:p w14:paraId="611BB6CC" w14:textId="77777777" w:rsidR="004A7336" w:rsidRPr="005156FE" w:rsidRDefault="004A7336" w:rsidP="004A7336">
      <w:pPr>
        <w:spacing w:after="160" w:line="259" w:lineRule="auto"/>
        <w:jc w:val="both"/>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To assist the Head Teacher in raising standards of student attainment and achievement within </w:t>
      </w:r>
      <w:r>
        <w:rPr>
          <w:rFonts w:asciiTheme="majorHAnsi" w:eastAsia="Verdana" w:hAnsiTheme="majorHAnsi" w:cstheme="majorHAnsi"/>
          <w:b/>
          <w:sz w:val="20"/>
          <w:szCs w:val="20"/>
          <w:lang w:eastAsia="en-US"/>
        </w:rPr>
        <w:t>Performance</w:t>
      </w:r>
      <w:r w:rsidRPr="005156FE">
        <w:rPr>
          <w:rFonts w:asciiTheme="majorHAnsi" w:eastAsia="Verdana" w:hAnsiTheme="majorHAnsi" w:cstheme="majorHAnsi"/>
          <w:b/>
          <w:sz w:val="20"/>
          <w:szCs w:val="20"/>
          <w:lang w:eastAsia="en-US"/>
        </w:rPr>
        <w:t xml:space="preserve"> in line with national and school policies/ priorities.  This will include Leading, Developing and Managing the quality of teaching; monitoring and supporting student progress to raise standards in the quality of learning and making strategic evaluations of teaching, learning, personnel, finance and premises issues in your curriculum area. </w:t>
      </w:r>
    </w:p>
    <w:p w14:paraId="7F408A8B" w14:textId="77777777" w:rsidR="004A7336" w:rsidRPr="005156FE" w:rsidRDefault="004A7336" w:rsidP="004A7336">
      <w:pPr>
        <w:spacing w:after="160" w:line="259" w:lineRule="auto"/>
        <w:jc w:val="both"/>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To co-ordinate delivery of </w:t>
      </w:r>
      <w:r>
        <w:rPr>
          <w:rFonts w:asciiTheme="majorHAnsi" w:eastAsia="Verdana" w:hAnsiTheme="majorHAnsi" w:cstheme="majorHAnsi"/>
          <w:b/>
          <w:sz w:val="20"/>
          <w:szCs w:val="20"/>
          <w:lang w:eastAsia="en-US"/>
        </w:rPr>
        <w:t>Performance</w:t>
      </w:r>
      <w:r w:rsidRPr="005156FE">
        <w:rPr>
          <w:rFonts w:asciiTheme="majorHAnsi" w:eastAsia="Verdana" w:hAnsiTheme="majorHAnsi" w:cstheme="majorHAnsi"/>
          <w:b/>
          <w:sz w:val="20"/>
          <w:szCs w:val="20"/>
          <w:lang w:eastAsia="en-US"/>
        </w:rPr>
        <w:t xml:space="preserve"> across the curriculum and Key Stages and to liaise with other members of the Extended Leadership/Senior Leadership Team where necessary, to ensure continuity and progression throughout the curriculum.</w:t>
      </w:r>
    </w:p>
    <w:p w14:paraId="6A0FFFEA" w14:textId="77777777" w:rsidR="004A7336" w:rsidRPr="005156FE" w:rsidRDefault="004A7336" w:rsidP="004A7336">
      <w:pPr>
        <w:spacing w:after="160" w:line="259" w:lineRule="auto"/>
        <w:jc w:val="both"/>
        <w:rPr>
          <w:rFonts w:asciiTheme="majorHAnsi" w:eastAsia="Calibri" w:hAnsiTheme="majorHAnsi" w:cstheme="majorHAnsi"/>
          <w:sz w:val="20"/>
          <w:szCs w:val="20"/>
          <w:lang w:eastAsia="en-US"/>
        </w:rPr>
      </w:pPr>
      <w:r>
        <w:rPr>
          <w:rFonts w:asciiTheme="majorHAnsi" w:eastAsia="Verdana" w:hAnsiTheme="majorHAnsi" w:cstheme="majorHAnsi"/>
          <w:b/>
          <w:bCs/>
          <w:sz w:val="20"/>
          <w:szCs w:val="20"/>
          <w:lang w:eastAsia="en-US"/>
        </w:rPr>
        <w:t>The Head of Design &amp; Technology will;</w:t>
      </w:r>
    </w:p>
    <w:p w14:paraId="02D992F2" w14:textId="77777777" w:rsidR="004A7336" w:rsidRPr="001D219B" w:rsidRDefault="004A7336" w:rsidP="004A7336">
      <w:pPr>
        <w:pStyle w:val="ListParagraph"/>
        <w:numPr>
          <w:ilvl w:val="0"/>
          <w:numId w:val="43"/>
        </w:numPr>
        <w:spacing w:after="160" w:line="259" w:lineRule="auto"/>
        <w:contextualSpacing/>
        <w:rPr>
          <w:rFonts w:asciiTheme="majorHAnsi" w:eastAsia="Verdana" w:hAnsiTheme="majorHAnsi" w:cstheme="majorHAnsi"/>
          <w:sz w:val="20"/>
          <w:szCs w:val="20"/>
          <w:lang w:eastAsia="en-US"/>
        </w:rPr>
      </w:pPr>
      <w:r w:rsidRPr="001D219B">
        <w:rPr>
          <w:rFonts w:asciiTheme="majorHAnsi" w:eastAsia="Verdana" w:hAnsiTheme="majorHAnsi" w:cstheme="majorHAnsi"/>
          <w:sz w:val="20"/>
          <w:szCs w:val="20"/>
          <w:lang w:eastAsia="en-US"/>
        </w:rPr>
        <w:t>Maintain a clear vision which demands high expectations from both colleagues and pupils, focused on pupils’ achievement</w:t>
      </w:r>
    </w:p>
    <w:p w14:paraId="6FE706B5" w14:textId="77777777" w:rsidR="004A7336" w:rsidRPr="001D219B" w:rsidRDefault="004A7336" w:rsidP="004A7336">
      <w:pPr>
        <w:pStyle w:val="ListParagraph"/>
        <w:numPr>
          <w:ilvl w:val="0"/>
          <w:numId w:val="43"/>
        </w:numPr>
        <w:spacing w:after="160" w:line="259" w:lineRule="auto"/>
        <w:contextualSpacing/>
        <w:rPr>
          <w:rFonts w:asciiTheme="majorHAnsi" w:eastAsia="Verdana" w:hAnsiTheme="majorHAnsi" w:cstheme="majorHAnsi"/>
          <w:sz w:val="20"/>
          <w:szCs w:val="20"/>
          <w:lang w:eastAsia="en-US"/>
        </w:rPr>
      </w:pPr>
      <w:r w:rsidRPr="001D219B">
        <w:rPr>
          <w:rFonts w:asciiTheme="majorHAnsi" w:eastAsia="Verdana" w:hAnsiTheme="majorHAnsi" w:cstheme="majorHAnsi"/>
          <w:sz w:val="20"/>
          <w:szCs w:val="20"/>
          <w:lang w:eastAsia="en-US"/>
        </w:rPr>
        <w:t>Ensure standards of pupil attainment and achievement within the curriculum area are the highest possible; to monitor and support all pupils’ progress and be accountable for that progres</w:t>
      </w:r>
      <w:r>
        <w:rPr>
          <w:rFonts w:asciiTheme="majorHAnsi" w:eastAsia="Verdana" w:hAnsiTheme="majorHAnsi" w:cstheme="majorHAnsi"/>
          <w:sz w:val="20"/>
          <w:szCs w:val="20"/>
          <w:lang w:eastAsia="en-US"/>
        </w:rPr>
        <w:t>s</w:t>
      </w:r>
    </w:p>
    <w:p w14:paraId="0CF941D3" w14:textId="77777777" w:rsidR="004A7336" w:rsidRPr="001D219B" w:rsidRDefault="004A7336" w:rsidP="004A7336">
      <w:pPr>
        <w:pStyle w:val="ListParagraph"/>
        <w:numPr>
          <w:ilvl w:val="0"/>
          <w:numId w:val="43"/>
        </w:numPr>
        <w:spacing w:after="160" w:line="259" w:lineRule="auto"/>
        <w:contextualSpacing/>
        <w:rPr>
          <w:rFonts w:asciiTheme="majorHAnsi" w:eastAsia="Verdana" w:hAnsiTheme="majorHAnsi" w:cstheme="majorHAnsi"/>
          <w:sz w:val="20"/>
          <w:szCs w:val="20"/>
          <w:lang w:eastAsia="en-US"/>
        </w:rPr>
      </w:pPr>
      <w:r w:rsidRPr="001D219B">
        <w:rPr>
          <w:rFonts w:asciiTheme="majorHAnsi" w:eastAsia="Verdana" w:hAnsiTheme="majorHAnsi" w:cstheme="majorHAnsi"/>
          <w:sz w:val="20"/>
          <w:szCs w:val="20"/>
          <w:lang w:eastAsia="en-US"/>
        </w:rPr>
        <w:t>Develop and enhance the teaching practice of others in order to ensure high standards of teaching and learning throughout the department</w:t>
      </w:r>
    </w:p>
    <w:p w14:paraId="515EEDA1" w14:textId="77777777" w:rsidR="004A7336" w:rsidRPr="001D219B" w:rsidRDefault="004A7336" w:rsidP="004A7336">
      <w:pPr>
        <w:pStyle w:val="ListParagraph"/>
        <w:numPr>
          <w:ilvl w:val="0"/>
          <w:numId w:val="43"/>
        </w:numPr>
        <w:spacing w:after="160" w:line="259" w:lineRule="auto"/>
        <w:contextualSpacing/>
        <w:rPr>
          <w:rFonts w:asciiTheme="majorHAnsi" w:eastAsia="Verdana" w:hAnsiTheme="majorHAnsi" w:cstheme="majorHAnsi"/>
          <w:sz w:val="20"/>
          <w:szCs w:val="20"/>
          <w:lang w:eastAsia="en-US"/>
        </w:rPr>
      </w:pPr>
      <w:r w:rsidRPr="001D219B">
        <w:rPr>
          <w:rFonts w:asciiTheme="majorHAnsi" w:eastAsia="Verdana" w:hAnsiTheme="majorHAnsi" w:cstheme="majorHAnsi"/>
          <w:sz w:val="20"/>
          <w:szCs w:val="20"/>
          <w:lang w:eastAsia="en-US"/>
        </w:rPr>
        <w:t>Ensure the provision of an appropriate, relevant and differentiated curriculum for pupils studying within the department</w:t>
      </w:r>
    </w:p>
    <w:p w14:paraId="41CF193F" w14:textId="77777777" w:rsidR="004A7336" w:rsidRPr="001D219B" w:rsidRDefault="004A7336" w:rsidP="004A7336">
      <w:pPr>
        <w:pStyle w:val="ListParagraph"/>
        <w:numPr>
          <w:ilvl w:val="0"/>
          <w:numId w:val="43"/>
        </w:numPr>
        <w:spacing w:after="160" w:line="259" w:lineRule="auto"/>
        <w:contextualSpacing/>
        <w:rPr>
          <w:rFonts w:asciiTheme="majorHAnsi" w:hAnsiTheme="majorHAnsi" w:cstheme="majorHAnsi"/>
          <w:sz w:val="20"/>
          <w:szCs w:val="20"/>
          <w:lang w:eastAsia="en-US"/>
        </w:rPr>
      </w:pPr>
      <w:r w:rsidRPr="001D219B">
        <w:rPr>
          <w:rFonts w:asciiTheme="majorHAnsi" w:eastAsia="Verdana" w:hAnsiTheme="majorHAnsi" w:cstheme="majorHAnsi"/>
          <w:sz w:val="20"/>
          <w:szCs w:val="20"/>
          <w:lang w:eastAsia="en-US"/>
        </w:rPr>
        <w:t>Be accountable for leading, managing, deploying and developing the teaching and support staff of the Design and Technology department; together with the accountability for the effective use of financial and physical resources</w:t>
      </w:r>
    </w:p>
    <w:p w14:paraId="410864F9" w14:textId="77777777" w:rsidR="004A7336" w:rsidRDefault="004A7336" w:rsidP="004A7336">
      <w:pPr>
        <w:spacing w:after="160" w:line="259" w:lineRule="auto"/>
        <w:contextualSpacing/>
        <w:jc w:val="both"/>
        <w:rPr>
          <w:rFonts w:asciiTheme="majorHAnsi" w:eastAsia="Verdana" w:hAnsiTheme="majorHAnsi" w:cstheme="majorHAnsi"/>
          <w:b/>
          <w:bCs/>
          <w:sz w:val="20"/>
          <w:szCs w:val="20"/>
          <w:lang w:eastAsia="en-US"/>
        </w:rPr>
      </w:pPr>
      <w:r w:rsidRPr="001D219B">
        <w:rPr>
          <w:rFonts w:asciiTheme="majorHAnsi" w:eastAsia="Verdana" w:hAnsiTheme="majorHAnsi" w:cstheme="majorHAnsi"/>
          <w:b/>
          <w:bCs/>
          <w:sz w:val="20"/>
          <w:szCs w:val="20"/>
          <w:lang w:eastAsia="en-US"/>
        </w:rPr>
        <w:t xml:space="preserve">Leadership and Management Responsibilities </w:t>
      </w:r>
    </w:p>
    <w:p w14:paraId="7A166B30"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lead the development and implementation of appropriate syllabuses, schemes of work and resources of the curriculum area that reflect national developments in the subject area and teaching practice and methodology</w:t>
      </w:r>
    </w:p>
    <w:p w14:paraId="491AFC42"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ensure that knowledge of such developments in the curriculum area and current understanding of how students learn most effectively is personally maintained and disseminated to other teachers</w:t>
      </w:r>
    </w:p>
    <w:p w14:paraId="2B4C5881"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liaise with the assigned member of the Senior Leadership Team in order to ensure appropriate response is made to curriculum development and initiatives at national, regional and local levels</w:t>
      </w:r>
    </w:p>
    <w:p w14:paraId="2AEC0F40"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monitor, evaluate and report on the effectiveness of practice in the curriculum area, especially related to</w:t>
      </w:r>
      <w:r>
        <w:rPr>
          <w:rFonts w:asciiTheme="majorHAnsi" w:eastAsia="Verdana" w:hAnsiTheme="majorHAnsi" w:cstheme="majorHAnsi"/>
          <w:i w:val="0"/>
          <w:iCs w:val="0"/>
          <w:sz w:val="20"/>
          <w:szCs w:val="20"/>
          <w:lang w:eastAsia="en-US"/>
        </w:rPr>
        <w:t xml:space="preserve"> </w:t>
      </w:r>
      <w:r w:rsidRPr="001D219B">
        <w:rPr>
          <w:rFonts w:asciiTheme="majorHAnsi" w:eastAsia="Verdana" w:hAnsiTheme="majorHAnsi" w:cstheme="majorHAnsi"/>
          <w:i w:val="0"/>
          <w:iCs w:val="0"/>
          <w:sz w:val="20"/>
          <w:szCs w:val="20"/>
          <w:lang w:eastAsia="en-US"/>
        </w:rPr>
        <w:t xml:space="preserve">examination entry and performance (including school context groups) and with regard to the implementation of School Policies within the department such as assessment, recording and reporting. To develop strategies for improvement as a result of monitoring performance data and reviewing patterns within the school’s performance management structure. To use this knowledge to write the departmental </w:t>
      </w:r>
      <w:r>
        <w:rPr>
          <w:rFonts w:asciiTheme="majorHAnsi" w:eastAsia="Verdana" w:hAnsiTheme="majorHAnsi" w:cstheme="majorHAnsi"/>
          <w:i w:val="0"/>
          <w:iCs w:val="0"/>
          <w:sz w:val="20"/>
          <w:szCs w:val="20"/>
          <w:lang w:eastAsia="en-US"/>
        </w:rPr>
        <w:t>improvement plan</w:t>
      </w:r>
      <w:r w:rsidRPr="001D219B">
        <w:rPr>
          <w:rFonts w:asciiTheme="majorHAnsi" w:eastAsia="Verdana" w:hAnsiTheme="majorHAnsi" w:cstheme="majorHAnsi"/>
          <w:i w:val="0"/>
          <w:iCs w:val="0"/>
          <w:sz w:val="20"/>
          <w:szCs w:val="20"/>
          <w:lang w:eastAsia="en-US"/>
        </w:rPr>
        <w:t xml:space="preserve"> and involve the link governor in this process</w:t>
      </w:r>
    </w:p>
    <w:p w14:paraId="3D11E18B"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undertake performance management reviews ensuring that there is a clear focus on teaching and learning and pupil progress; that staff development needs are identified and appropriate programmes investigated, planned and implemented</w:t>
      </w:r>
    </w:p>
    <w:p w14:paraId="72065C6C"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lead on the department’s use of data to monitor and track pupil attainment and progress, identifying underachievement and forming appropriate interventions to ensure that the targets of individual and groups of pupils are met</w:t>
      </w:r>
    </w:p>
    <w:p w14:paraId="79148DA6"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 xml:space="preserve">To agree/set and vigorously support the achievement of pupil progress targets in order to contribute to whole school targets ensuring the effective use of performance data. To ensure that all teachers within the </w:t>
      </w:r>
      <w:r w:rsidRPr="001D219B">
        <w:rPr>
          <w:rFonts w:asciiTheme="majorHAnsi" w:eastAsia="Verdana" w:hAnsiTheme="majorHAnsi" w:cstheme="majorHAnsi"/>
          <w:i w:val="0"/>
          <w:iCs w:val="0"/>
          <w:sz w:val="20"/>
          <w:szCs w:val="20"/>
          <w:lang w:eastAsia="en-US"/>
        </w:rPr>
        <w:lastRenderedPageBreak/>
        <w:t>department are aware of the needs of all pupils and groups and to make provision for this in their planning. To use frequent, regular and well-structured meetings to support this</w:t>
      </w:r>
    </w:p>
    <w:p w14:paraId="248B013B"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work with colleagues to formulate, monitor and evaluate the department's strategic improvement plan ensuring that it links with the School Improvement Plan and accurately reflects the learning needs of pupil</w:t>
      </w:r>
      <w:r>
        <w:rPr>
          <w:rFonts w:asciiTheme="majorHAnsi" w:eastAsia="Verdana" w:hAnsiTheme="majorHAnsi" w:cstheme="majorHAnsi"/>
          <w:i w:val="0"/>
          <w:iCs w:val="0"/>
          <w:sz w:val="20"/>
          <w:szCs w:val="20"/>
          <w:lang w:eastAsia="en-US"/>
        </w:rPr>
        <w:t>s</w:t>
      </w:r>
    </w:p>
    <w:p w14:paraId="03BB0BE1"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support the Senior Leadership Team in meeting whole school priorities and in realising the school’s shared vision of continual self-improvement</w:t>
      </w:r>
    </w:p>
    <w:p w14:paraId="39C3693E"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ensure that all colleagues know and understand the school targets from the School</w:t>
      </w:r>
      <w:r>
        <w:rPr>
          <w:rFonts w:asciiTheme="majorHAnsi" w:eastAsia="Verdana" w:hAnsiTheme="majorHAnsi" w:cstheme="majorHAnsi"/>
          <w:i w:val="0"/>
          <w:iCs w:val="0"/>
          <w:sz w:val="20"/>
          <w:szCs w:val="20"/>
          <w:lang w:eastAsia="en-US"/>
        </w:rPr>
        <w:t xml:space="preserve"> development </w:t>
      </w:r>
      <w:r w:rsidRPr="001D219B">
        <w:rPr>
          <w:rFonts w:asciiTheme="majorHAnsi" w:eastAsia="Verdana" w:hAnsiTheme="majorHAnsi" w:cstheme="majorHAnsi"/>
          <w:i w:val="0"/>
          <w:iCs w:val="0"/>
          <w:sz w:val="20"/>
          <w:szCs w:val="20"/>
          <w:lang w:eastAsia="en-US"/>
        </w:rPr>
        <w:t>Plan and the part they play in achieving these</w:t>
      </w:r>
    </w:p>
    <w:p w14:paraId="18A93356"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 xml:space="preserve">To take an active role within </w:t>
      </w:r>
      <w:r>
        <w:rPr>
          <w:rFonts w:asciiTheme="majorHAnsi" w:eastAsia="Verdana" w:hAnsiTheme="majorHAnsi" w:cstheme="majorHAnsi"/>
          <w:i w:val="0"/>
          <w:iCs w:val="0"/>
          <w:sz w:val="20"/>
          <w:szCs w:val="20"/>
          <w:lang w:eastAsia="en-US"/>
        </w:rPr>
        <w:t xml:space="preserve">middle leadership </w:t>
      </w:r>
      <w:r w:rsidRPr="001D219B">
        <w:rPr>
          <w:rFonts w:asciiTheme="majorHAnsi" w:eastAsia="Verdana" w:hAnsiTheme="majorHAnsi" w:cstheme="majorHAnsi"/>
          <w:i w:val="0"/>
          <w:iCs w:val="0"/>
          <w:sz w:val="20"/>
          <w:szCs w:val="20"/>
          <w:lang w:eastAsia="en-US"/>
        </w:rPr>
        <w:t xml:space="preserve">meetings in order to ensure that the curriculum area makes a full contribution to the education of all students in the context of the School </w:t>
      </w:r>
      <w:r>
        <w:rPr>
          <w:rFonts w:asciiTheme="majorHAnsi" w:eastAsia="Verdana" w:hAnsiTheme="majorHAnsi" w:cstheme="majorHAnsi"/>
          <w:i w:val="0"/>
          <w:iCs w:val="0"/>
          <w:sz w:val="20"/>
          <w:szCs w:val="20"/>
          <w:lang w:eastAsia="en-US"/>
        </w:rPr>
        <w:t>development</w:t>
      </w:r>
      <w:r w:rsidRPr="001D219B">
        <w:rPr>
          <w:rFonts w:asciiTheme="majorHAnsi" w:eastAsia="Verdana" w:hAnsiTheme="majorHAnsi" w:cstheme="majorHAnsi"/>
          <w:i w:val="0"/>
          <w:iCs w:val="0"/>
          <w:sz w:val="20"/>
          <w:szCs w:val="20"/>
          <w:lang w:eastAsia="en-US"/>
        </w:rPr>
        <w:t xml:space="preserve"> Plan and whole school developments/policies</w:t>
      </w:r>
    </w:p>
    <w:p w14:paraId="2E232C7B"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promote and monitor, within the department, school policies related to issues of literacy, numeracy and the use of ICT; homework; lesson planning; record keeping and matters of health and safety (including the maintenance of attractive teaching and learning environments)</w:t>
      </w:r>
    </w:p>
    <w:p w14:paraId="166E340B"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ensure the effective day to day management of the curriculum including deployment of staff and resources and making appropriate arrangements for classes in the event of staff absences for effective continuation of pupils’ learning.</w:t>
      </w:r>
    </w:p>
    <w:p w14:paraId="1CCF36CE"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participate in the selection process for departmental appointments and ensure effective induction of new staff in accordance with School procedures</w:t>
      </w:r>
    </w:p>
    <w:p w14:paraId="54764823" w14:textId="77777777" w:rsidR="004A7336" w:rsidRPr="001D219B"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ensure that teaching groups are organised so that the interests of all pupils are best met and in which individuals are encouraged to perform at the highest possible level</w:t>
      </w:r>
    </w:p>
    <w:p w14:paraId="58BA559C" w14:textId="77777777" w:rsidR="004A7336"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1D219B">
        <w:rPr>
          <w:rFonts w:asciiTheme="majorHAnsi" w:eastAsia="Verdana" w:hAnsiTheme="majorHAnsi" w:cstheme="majorHAnsi"/>
          <w:i w:val="0"/>
          <w:iCs w:val="0"/>
          <w:sz w:val="20"/>
          <w:szCs w:val="20"/>
          <w:lang w:eastAsia="en-US"/>
        </w:rPr>
        <w:t>To work effectively with the School SENCO in order to ensure that appropriate systems and support mechanisms are used to maximise the achievement possibilities of all pupils</w:t>
      </w:r>
    </w:p>
    <w:p w14:paraId="7F7314EA" w14:textId="77777777" w:rsidR="004A7336" w:rsidRDefault="004A7336" w:rsidP="004A7336">
      <w:pPr>
        <w:pStyle w:val="BodyText"/>
        <w:numPr>
          <w:ilvl w:val="0"/>
          <w:numId w:val="44"/>
        </w:numPr>
        <w:rPr>
          <w:rFonts w:asciiTheme="majorHAnsi" w:eastAsia="Verdana" w:hAnsiTheme="majorHAnsi" w:cstheme="majorHAnsi"/>
          <w:i w:val="0"/>
          <w:iCs w:val="0"/>
          <w:sz w:val="20"/>
          <w:szCs w:val="20"/>
          <w:lang w:eastAsia="en-US"/>
        </w:rPr>
      </w:pPr>
      <w:r w:rsidRPr="00EF2AD0">
        <w:rPr>
          <w:rFonts w:asciiTheme="majorHAnsi" w:eastAsia="Verdana" w:hAnsiTheme="majorHAnsi" w:cstheme="majorHAnsi"/>
          <w:i w:val="0"/>
          <w:iCs w:val="0"/>
          <w:sz w:val="20"/>
          <w:szCs w:val="20"/>
          <w:lang w:eastAsia="en-US"/>
        </w:rPr>
        <w:t>To ensure opportunities are explored to develop pupils’ awareness and use of Design and Technology beyond the classroom</w:t>
      </w:r>
    </w:p>
    <w:p w14:paraId="7CF64DA4" w14:textId="77777777" w:rsidR="004A7336" w:rsidRDefault="004A7336" w:rsidP="004A7336">
      <w:pPr>
        <w:pStyle w:val="BodyText"/>
        <w:rPr>
          <w:rFonts w:asciiTheme="majorHAnsi" w:eastAsia="Verdana" w:hAnsiTheme="majorHAnsi" w:cstheme="majorHAnsi"/>
          <w:i w:val="0"/>
          <w:iCs w:val="0"/>
          <w:sz w:val="20"/>
          <w:szCs w:val="20"/>
          <w:lang w:eastAsia="en-US"/>
        </w:rPr>
      </w:pPr>
    </w:p>
    <w:p w14:paraId="100D7781" w14:textId="77777777" w:rsidR="004A7336" w:rsidRDefault="004A7336" w:rsidP="004A7336">
      <w:pPr>
        <w:pStyle w:val="BodyText"/>
        <w:rPr>
          <w:rFonts w:asciiTheme="majorHAnsi" w:eastAsia="Verdana" w:hAnsiTheme="majorHAnsi" w:cstheme="majorHAnsi"/>
          <w:b/>
          <w:i w:val="0"/>
          <w:iCs w:val="0"/>
          <w:sz w:val="20"/>
          <w:szCs w:val="20"/>
          <w:lang w:eastAsia="en-US"/>
        </w:rPr>
      </w:pPr>
      <w:r w:rsidRPr="0010524E">
        <w:rPr>
          <w:rFonts w:asciiTheme="majorHAnsi" w:eastAsia="Verdana" w:hAnsiTheme="majorHAnsi" w:cstheme="majorHAnsi"/>
          <w:b/>
          <w:i w:val="0"/>
          <w:iCs w:val="0"/>
          <w:sz w:val="20"/>
          <w:szCs w:val="20"/>
          <w:lang w:eastAsia="en-US"/>
        </w:rPr>
        <w:t>Class Teacher Responsibilities</w:t>
      </w:r>
    </w:p>
    <w:p w14:paraId="6FAE4B21" w14:textId="77777777" w:rsidR="004A7336" w:rsidRPr="0010524E" w:rsidRDefault="004A7336" w:rsidP="004A7336">
      <w:pPr>
        <w:pStyle w:val="BodyText"/>
        <w:numPr>
          <w:ilvl w:val="0"/>
          <w:numId w:val="45"/>
        </w:numPr>
        <w:rPr>
          <w:rFonts w:asciiTheme="majorHAnsi" w:eastAsia="Verdana" w:hAnsiTheme="majorHAnsi" w:cstheme="majorHAnsi"/>
          <w:i w:val="0"/>
          <w:iCs w:val="0"/>
          <w:sz w:val="20"/>
          <w:szCs w:val="20"/>
          <w:lang w:eastAsia="en-US"/>
        </w:rPr>
      </w:pPr>
      <w:r w:rsidRPr="0010524E">
        <w:rPr>
          <w:rFonts w:asciiTheme="majorHAnsi" w:eastAsia="Verdana" w:hAnsiTheme="majorHAnsi" w:cstheme="majorHAnsi"/>
          <w:i w:val="0"/>
          <w:iCs w:val="0"/>
          <w:sz w:val="20"/>
          <w:szCs w:val="20"/>
          <w:lang w:eastAsia="en-US"/>
        </w:rPr>
        <w:t>Provide an excellent environment and culture for learning in the classroom</w:t>
      </w:r>
    </w:p>
    <w:p w14:paraId="0C8524D5" w14:textId="77777777" w:rsidR="004A7336" w:rsidRPr="0010524E" w:rsidRDefault="004A7336" w:rsidP="004A7336">
      <w:pPr>
        <w:pStyle w:val="BodyText"/>
        <w:numPr>
          <w:ilvl w:val="0"/>
          <w:numId w:val="45"/>
        </w:numPr>
        <w:rPr>
          <w:rFonts w:asciiTheme="majorHAnsi" w:eastAsia="Verdana" w:hAnsiTheme="majorHAnsi" w:cstheme="majorHAnsi"/>
          <w:i w:val="0"/>
          <w:iCs w:val="0"/>
          <w:sz w:val="20"/>
          <w:szCs w:val="20"/>
          <w:lang w:eastAsia="en-US"/>
        </w:rPr>
      </w:pPr>
      <w:r w:rsidRPr="0010524E">
        <w:rPr>
          <w:rFonts w:asciiTheme="majorHAnsi" w:eastAsia="Verdana" w:hAnsiTheme="majorHAnsi" w:cstheme="majorHAnsi"/>
          <w:i w:val="0"/>
          <w:iCs w:val="0"/>
          <w:sz w:val="20"/>
          <w:szCs w:val="20"/>
          <w:lang w:eastAsia="en-US"/>
        </w:rPr>
        <w:t>Ensure own practice is of a high standard and continue to develop your professional skills and knowledge</w:t>
      </w:r>
    </w:p>
    <w:p w14:paraId="6AE2ABF5" w14:textId="77777777" w:rsidR="004A7336" w:rsidRPr="0010524E" w:rsidRDefault="004A7336" w:rsidP="004A7336">
      <w:pPr>
        <w:pStyle w:val="BodyText"/>
        <w:numPr>
          <w:ilvl w:val="0"/>
          <w:numId w:val="45"/>
        </w:numPr>
        <w:rPr>
          <w:rFonts w:asciiTheme="majorHAnsi" w:eastAsia="Verdana" w:hAnsiTheme="majorHAnsi" w:cstheme="majorHAnsi"/>
          <w:i w:val="0"/>
          <w:iCs w:val="0"/>
          <w:sz w:val="20"/>
          <w:szCs w:val="20"/>
          <w:lang w:eastAsia="en-US"/>
        </w:rPr>
      </w:pPr>
      <w:r w:rsidRPr="0010524E">
        <w:rPr>
          <w:rFonts w:asciiTheme="majorHAnsi" w:eastAsia="Verdana" w:hAnsiTheme="majorHAnsi" w:cstheme="majorHAnsi"/>
          <w:i w:val="0"/>
          <w:iCs w:val="0"/>
          <w:sz w:val="20"/>
          <w:szCs w:val="20"/>
          <w:lang w:eastAsia="en-US"/>
        </w:rPr>
        <w:t>To develop and deliver innovative schemes of learning and assessment in line with new specifications, curriculum requirements and related pedagogy</w:t>
      </w:r>
    </w:p>
    <w:p w14:paraId="14EBD922" w14:textId="77777777" w:rsidR="004A7336" w:rsidRPr="0010524E" w:rsidRDefault="004A7336" w:rsidP="004A7336">
      <w:pPr>
        <w:pStyle w:val="BodyText"/>
        <w:numPr>
          <w:ilvl w:val="0"/>
          <w:numId w:val="45"/>
        </w:numPr>
        <w:rPr>
          <w:rFonts w:asciiTheme="majorHAnsi" w:eastAsia="Verdana" w:hAnsiTheme="majorHAnsi" w:cstheme="majorHAnsi"/>
          <w:i w:val="0"/>
          <w:iCs w:val="0"/>
          <w:sz w:val="20"/>
          <w:szCs w:val="20"/>
          <w:lang w:eastAsia="en-US"/>
        </w:rPr>
      </w:pPr>
      <w:r w:rsidRPr="0010524E">
        <w:rPr>
          <w:rFonts w:asciiTheme="majorHAnsi" w:eastAsia="Verdana" w:hAnsiTheme="majorHAnsi" w:cstheme="majorHAnsi"/>
          <w:i w:val="0"/>
          <w:iCs w:val="0"/>
          <w:sz w:val="20"/>
          <w:szCs w:val="20"/>
          <w:lang w:eastAsia="en-US"/>
        </w:rPr>
        <w:t>To promote and inspire pupils through planning which considers the needs and progress of all, creativity in the classroom, vocational support and Assessment for Learning</w:t>
      </w:r>
    </w:p>
    <w:p w14:paraId="36F59C08" w14:textId="77777777" w:rsidR="004A7336" w:rsidRPr="0010524E" w:rsidRDefault="004A7336" w:rsidP="004A7336">
      <w:pPr>
        <w:pStyle w:val="BodyText"/>
        <w:numPr>
          <w:ilvl w:val="0"/>
          <w:numId w:val="45"/>
        </w:numPr>
        <w:rPr>
          <w:rFonts w:asciiTheme="majorHAnsi" w:eastAsia="Verdana" w:hAnsiTheme="majorHAnsi" w:cstheme="majorHAnsi"/>
          <w:i w:val="0"/>
          <w:iCs w:val="0"/>
          <w:sz w:val="20"/>
          <w:szCs w:val="20"/>
          <w:lang w:eastAsia="en-US"/>
        </w:rPr>
      </w:pPr>
      <w:r w:rsidRPr="0010524E">
        <w:rPr>
          <w:rFonts w:asciiTheme="majorHAnsi" w:eastAsia="Verdana" w:hAnsiTheme="majorHAnsi" w:cstheme="majorHAnsi"/>
          <w:i w:val="0"/>
          <w:iCs w:val="0"/>
          <w:sz w:val="20"/>
          <w:szCs w:val="20"/>
          <w:lang w:eastAsia="en-US"/>
        </w:rPr>
        <w:t>Actively seek student voice/feedback to raise standards</w:t>
      </w:r>
    </w:p>
    <w:p w14:paraId="076FBEF8" w14:textId="77777777" w:rsidR="004A7336" w:rsidRPr="0010524E" w:rsidRDefault="004A7336" w:rsidP="004A7336">
      <w:pPr>
        <w:pStyle w:val="BodyText"/>
        <w:numPr>
          <w:ilvl w:val="0"/>
          <w:numId w:val="45"/>
        </w:numPr>
        <w:rPr>
          <w:rFonts w:asciiTheme="majorHAnsi" w:eastAsia="Verdana" w:hAnsiTheme="majorHAnsi" w:cstheme="majorHAnsi"/>
          <w:i w:val="0"/>
          <w:iCs w:val="0"/>
          <w:sz w:val="20"/>
          <w:szCs w:val="20"/>
          <w:lang w:eastAsia="en-US"/>
        </w:rPr>
      </w:pPr>
      <w:r w:rsidRPr="0010524E">
        <w:rPr>
          <w:rFonts w:asciiTheme="majorHAnsi" w:eastAsia="Verdana" w:hAnsiTheme="majorHAnsi" w:cstheme="majorHAnsi"/>
          <w:i w:val="0"/>
          <w:iCs w:val="0"/>
          <w:sz w:val="20"/>
          <w:szCs w:val="20"/>
          <w:lang w:eastAsia="en-US"/>
        </w:rPr>
        <w:t>To involve the Teaching Assistant in planning to provide high quality individual support with targeted intervention</w:t>
      </w:r>
    </w:p>
    <w:p w14:paraId="64FDDE53" w14:textId="77777777" w:rsidR="004A7336" w:rsidRDefault="004A7336" w:rsidP="004A7336">
      <w:pPr>
        <w:pStyle w:val="BodyText"/>
        <w:numPr>
          <w:ilvl w:val="0"/>
          <w:numId w:val="45"/>
        </w:numPr>
        <w:rPr>
          <w:rFonts w:asciiTheme="majorHAnsi" w:eastAsia="Verdana" w:hAnsiTheme="majorHAnsi" w:cstheme="majorHAnsi"/>
          <w:i w:val="0"/>
          <w:iCs w:val="0"/>
          <w:sz w:val="20"/>
          <w:szCs w:val="20"/>
          <w:lang w:eastAsia="en-US"/>
        </w:rPr>
      </w:pPr>
      <w:r w:rsidRPr="0010524E">
        <w:rPr>
          <w:rFonts w:asciiTheme="majorHAnsi" w:eastAsia="Verdana" w:hAnsiTheme="majorHAnsi" w:cstheme="majorHAnsi"/>
          <w:i w:val="0"/>
          <w:iCs w:val="0"/>
          <w:sz w:val="20"/>
          <w:szCs w:val="20"/>
          <w:lang w:eastAsia="en-US"/>
        </w:rPr>
        <w:t>To ensure Health and Safety standards are met and risk assessments carried out and recorded</w:t>
      </w:r>
    </w:p>
    <w:p w14:paraId="7A46F2C3" w14:textId="77777777" w:rsidR="004A7336" w:rsidRDefault="004A7336" w:rsidP="004A7336">
      <w:pPr>
        <w:pStyle w:val="BodyText"/>
        <w:rPr>
          <w:rFonts w:asciiTheme="majorHAnsi" w:eastAsia="Verdana" w:hAnsiTheme="majorHAnsi" w:cstheme="majorHAnsi"/>
          <w:i w:val="0"/>
          <w:iCs w:val="0"/>
          <w:sz w:val="20"/>
          <w:szCs w:val="20"/>
          <w:lang w:eastAsia="en-US"/>
        </w:rPr>
      </w:pPr>
    </w:p>
    <w:p w14:paraId="0EDC102A" w14:textId="77777777" w:rsidR="004A7336" w:rsidRDefault="004A7336" w:rsidP="004A7336">
      <w:pPr>
        <w:pStyle w:val="BodyText"/>
        <w:rPr>
          <w:rFonts w:asciiTheme="majorHAnsi" w:eastAsia="Verdana" w:hAnsiTheme="majorHAnsi" w:cstheme="majorHAnsi"/>
          <w:b/>
          <w:i w:val="0"/>
          <w:iCs w:val="0"/>
          <w:sz w:val="20"/>
          <w:szCs w:val="20"/>
          <w:lang w:eastAsia="en-US"/>
        </w:rPr>
      </w:pPr>
      <w:r w:rsidRPr="002732E6">
        <w:rPr>
          <w:rFonts w:asciiTheme="majorHAnsi" w:eastAsia="Verdana" w:hAnsiTheme="majorHAnsi" w:cstheme="majorHAnsi"/>
          <w:b/>
          <w:i w:val="0"/>
          <w:iCs w:val="0"/>
          <w:sz w:val="20"/>
          <w:szCs w:val="20"/>
          <w:lang w:eastAsia="en-US"/>
        </w:rPr>
        <w:t>Achievement and Standards</w:t>
      </w:r>
    </w:p>
    <w:p w14:paraId="2B64CF56" w14:textId="77777777" w:rsidR="004A7336" w:rsidRDefault="004A7336" w:rsidP="004A7336">
      <w:pPr>
        <w:pStyle w:val="BodyText"/>
        <w:rPr>
          <w:rFonts w:asciiTheme="majorHAnsi" w:eastAsia="Verdana" w:hAnsiTheme="majorHAnsi" w:cstheme="majorHAnsi"/>
          <w:b/>
          <w:i w:val="0"/>
          <w:iCs w:val="0"/>
          <w:sz w:val="20"/>
          <w:szCs w:val="20"/>
          <w:lang w:eastAsia="en-US"/>
        </w:rPr>
      </w:pPr>
    </w:p>
    <w:p w14:paraId="5572D2EF" w14:textId="77777777" w:rsidR="004A7336" w:rsidRPr="002732E6" w:rsidRDefault="004A7336" w:rsidP="004A7336">
      <w:pPr>
        <w:pStyle w:val="BodyText"/>
        <w:numPr>
          <w:ilvl w:val="0"/>
          <w:numId w:val="46"/>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Continually assess pupil progress</w:t>
      </w:r>
    </w:p>
    <w:p w14:paraId="3112F99C" w14:textId="77777777" w:rsidR="004A7336" w:rsidRPr="002732E6" w:rsidRDefault="004A7336" w:rsidP="004A7336">
      <w:pPr>
        <w:pStyle w:val="BodyText"/>
        <w:numPr>
          <w:ilvl w:val="0"/>
          <w:numId w:val="46"/>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To provide pupils and parents with high quality feedback in order to drive attainment</w:t>
      </w:r>
    </w:p>
    <w:p w14:paraId="3FFEA6E5" w14:textId="77777777" w:rsidR="004A7336" w:rsidRPr="002732E6" w:rsidRDefault="004A7336" w:rsidP="004A7336">
      <w:pPr>
        <w:pStyle w:val="BodyText"/>
        <w:numPr>
          <w:ilvl w:val="0"/>
          <w:numId w:val="46"/>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To use available data to plan, review and monitor progress of all pupils in order to promote rigorous improvement of attainment</w:t>
      </w:r>
    </w:p>
    <w:p w14:paraId="27557523" w14:textId="77777777" w:rsidR="004A7336" w:rsidRDefault="004A7336" w:rsidP="004A7336">
      <w:pPr>
        <w:pStyle w:val="BodyText"/>
        <w:numPr>
          <w:ilvl w:val="0"/>
          <w:numId w:val="46"/>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Promote equality of performance and achievement of all pupils and student groups</w:t>
      </w:r>
    </w:p>
    <w:p w14:paraId="147B804E" w14:textId="77777777" w:rsidR="004A7336" w:rsidRDefault="004A7336" w:rsidP="004A7336">
      <w:pPr>
        <w:pStyle w:val="BodyText"/>
        <w:rPr>
          <w:rFonts w:asciiTheme="majorHAnsi" w:eastAsia="Verdana" w:hAnsiTheme="majorHAnsi" w:cstheme="majorHAnsi"/>
          <w:i w:val="0"/>
          <w:iCs w:val="0"/>
          <w:sz w:val="20"/>
          <w:szCs w:val="20"/>
          <w:lang w:eastAsia="en-US"/>
        </w:rPr>
      </w:pPr>
    </w:p>
    <w:p w14:paraId="60F5F9D7" w14:textId="77777777" w:rsidR="004A7336" w:rsidRDefault="004A7336" w:rsidP="004A7336">
      <w:pPr>
        <w:pStyle w:val="BodyText"/>
        <w:rPr>
          <w:rFonts w:asciiTheme="majorHAnsi" w:eastAsia="Verdana" w:hAnsiTheme="majorHAnsi" w:cstheme="majorHAnsi"/>
          <w:b/>
          <w:i w:val="0"/>
          <w:iCs w:val="0"/>
          <w:sz w:val="20"/>
          <w:szCs w:val="20"/>
          <w:lang w:eastAsia="en-US"/>
        </w:rPr>
      </w:pPr>
      <w:r w:rsidRPr="002732E6">
        <w:rPr>
          <w:rFonts w:asciiTheme="majorHAnsi" w:eastAsia="Verdana" w:hAnsiTheme="majorHAnsi" w:cstheme="majorHAnsi"/>
          <w:b/>
          <w:i w:val="0"/>
          <w:iCs w:val="0"/>
          <w:sz w:val="20"/>
          <w:szCs w:val="20"/>
          <w:lang w:eastAsia="en-US"/>
        </w:rPr>
        <w:t>Other Specific Responsibilities</w:t>
      </w:r>
    </w:p>
    <w:p w14:paraId="577E8E36" w14:textId="77777777" w:rsidR="004A7336" w:rsidRPr="002732E6" w:rsidRDefault="004A7336" w:rsidP="004A7336">
      <w:pPr>
        <w:pStyle w:val="BodyText"/>
        <w:numPr>
          <w:ilvl w:val="0"/>
          <w:numId w:val="47"/>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To take on the role of form tutor</w:t>
      </w:r>
    </w:p>
    <w:p w14:paraId="2D22970B" w14:textId="77777777" w:rsidR="004A7336" w:rsidRPr="002732E6" w:rsidRDefault="004A7336" w:rsidP="004A7336">
      <w:pPr>
        <w:pStyle w:val="BodyText"/>
        <w:numPr>
          <w:ilvl w:val="0"/>
          <w:numId w:val="47"/>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To carry out other professional duties in line with the teaching standards</w:t>
      </w:r>
    </w:p>
    <w:p w14:paraId="23094A47" w14:textId="77777777" w:rsidR="004A7336" w:rsidRPr="002732E6" w:rsidRDefault="004A7336" w:rsidP="004A7336">
      <w:pPr>
        <w:pStyle w:val="BodyText"/>
        <w:numPr>
          <w:ilvl w:val="0"/>
          <w:numId w:val="47"/>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To promote actively the school’s corporate policies</w:t>
      </w:r>
    </w:p>
    <w:p w14:paraId="367351FF" w14:textId="77777777" w:rsidR="004A7336" w:rsidRPr="002732E6" w:rsidRDefault="004A7336" w:rsidP="004A7336">
      <w:pPr>
        <w:pStyle w:val="BodyText"/>
        <w:numPr>
          <w:ilvl w:val="0"/>
          <w:numId w:val="47"/>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To actively engage in the staff and school review and development process</w:t>
      </w:r>
    </w:p>
    <w:p w14:paraId="011D7311" w14:textId="77777777" w:rsidR="004A7336" w:rsidRPr="002732E6" w:rsidRDefault="004A7336" w:rsidP="004A7336">
      <w:pPr>
        <w:pStyle w:val="BodyText"/>
        <w:numPr>
          <w:ilvl w:val="0"/>
          <w:numId w:val="47"/>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To carry out other responsibilities as determined by the Headteacher, following negotiation</w:t>
      </w:r>
    </w:p>
    <w:p w14:paraId="61D3F4F7" w14:textId="77777777" w:rsidR="004A7336" w:rsidRPr="002732E6" w:rsidRDefault="004A7336" w:rsidP="004A7336">
      <w:pPr>
        <w:pStyle w:val="BodyText"/>
        <w:numPr>
          <w:ilvl w:val="0"/>
          <w:numId w:val="47"/>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To participate in all school open evenings and other appropriate calendared events</w:t>
      </w:r>
    </w:p>
    <w:p w14:paraId="1B69A4DD" w14:textId="77777777" w:rsidR="004A7336" w:rsidRPr="002732E6" w:rsidRDefault="004A7336" w:rsidP="004A7336">
      <w:pPr>
        <w:pStyle w:val="BodyText"/>
        <w:numPr>
          <w:ilvl w:val="0"/>
          <w:numId w:val="47"/>
        </w:numPr>
        <w:rPr>
          <w:rFonts w:asciiTheme="majorHAnsi" w:eastAsia="Verdana" w:hAnsiTheme="majorHAnsi" w:cstheme="majorHAnsi"/>
          <w:i w:val="0"/>
          <w:iCs w:val="0"/>
          <w:sz w:val="20"/>
          <w:szCs w:val="20"/>
          <w:lang w:eastAsia="en-US"/>
        </w:rPr>
      </w:pPr>
      <w:r w:rsidRPr="002732E6">
        <w:rPr>
          <w:rFonts w:asciiTheme="majorHAnsi" w:eastAsia="Verdana" w:hAnsiTheme="majorHAnsi" w:cstheme="majorHAnsi"/>
          <w:i w:val="0"/>
          <w:iCs w:val="0"/>
          <w:sz w:val="20"/>
          <w:szCs w:val="20"/>
          <w:lang w:eastAsia="en-US"/>
        </w:rPr>
        <w:t>To contribute to the school’s wide and varied extra-curricular programme</w:t>
      </w:r>
    </w:p>
    <w:p w14:paraId="3EE67E43" w14:textId="77777777" w:rsidR="004A7336" w:rsidRPr="0010524E" w:rsidRDefault="004A7336" w:rsidP="004A7336">
      <w:pPr>
        <w:pStyle w:val="BodyText"/>
        <w:jc w:val="center"/>
        <w:rPr>
          <w:rFonts w:asciiTheme="majorHAnsi" w:hAnsiTheme="majorHAnsi" w:cstheme="majorHAnsi"/>
          <w:sz w:val="20"/>
          <w:szCs w:val="20"/>
        </w:rPr>
      </w:pPr>
    </w:p>
    <w:p w14:paraId="2B86B139" w14:textId="77777777" w:rsidR="004A7336" w:rsidRPr="004C0EC7" w:rsidRDefault="004A7336" w:rsidP="004A7336">
      <w:pPr>
        <w:pStyle w:val="BodyText"/>
        <w:jc w:val="center"/>
        <w:rPr>
          <w:rFonts w:asciiTheme="majorHAnsi" w:hAnsiTheme="majorHAnsi" w:cstheme="majorHAnsi"/>
          <w:b/>
          <w:sz w:val="20"/>
          <w:szCs w:val="20"/>
        </w:rPr>
      </w:pPr>
      <w:r w:rsidRPr="004C0EC7">
        <w:rPr>
          <w:rFonts w:asciiTheme="majorHAnsi" w:hAnsiTheme="majorHAnsi" w:cstheme="majorHAnsi"/>
          <w:b/>
          <w:sz w:val="20"/>
          <w:szCs w:val="20"/>
        </w:rPr>
        <w:t>THIS SCHOOL IS COMMITTED TO SAFEGUARDING AND PROMOTING THE WELFARE OF CHILDREN AND YOUNG PEOPLE AND EXPECTS STAFF TO SHARE THIS COMMITMENT.</w:t>
      </w:r>
    </w:p>
    <w:p w14:paraId="047668F8" w14:textId="36CDAF7D" w:rsidR="00097627" w:rsidRDefault="00097627">
      <w:pPr>
        <w:rPr>
          <w:rStyle w:val="Strong"/>
          <w:rFonts w:asciiTheme="majorHAnsi" w:hAnsiTheme="majorHAnsi" w:cstheme="majorHAnsi"/>
          <w:sz w:val="20"/>
          <w:szCs w:val="20"/>
        </w:rPr>
      </w:pPr>
    </w:p>
    <w:p w14:paraId="62394672" w14:textId="6949AC39" w:rsidR="0088278F" w:rsidRDefault="0088278F">
      <w:pPr>
        <w:rPr>
          <w:rFonts w:asciiTheme="majorHAnsi" w:hAnsiTheme="majorHAnsi" w:cstheme="majorHAnsi"/>
          <w:b/>
          <w:bCs/>
          <w:sz w:val="20"/>
          <w:szCs w:val="20"/>
        </w:rPr>
      </w:pPr>
    </w:p>
    <w:p w14:paraId="77547CA8" w14:textId="77777777" w:rsidR="004A7336" w:rsidRPr="004C0EC7" w:rsidRDefault="004A7336" w:rsidP="004A7336">
      <w:pPr>
        <w:pStyle w:val="Subtitle"/>
        <w:rPr>
          <w:rFonts w:asciiTheme="majorHAnsi" w:hAnsiTheme="majorHAnsi" w:cstheme="majorHAnsi"/>
          <w:sz w:val="20"/>
          <w:szCs w:val="20"/>
        </w:rPr>
      </w:pPr>
      <w:r w:rsidRPr="004C0EC7">
        <w:rPr>
          <w:rFonts w:asciiTheme="majorHAnsi" w:hAnsiTheme="majorHAnsi" w:cstheme="majorHAnsi"/>
          <w:sz w:val="20"/>
          <w:szCs w:val="20"/>
        </w:rPr>
        <w:lastRenderedPageBreak/>
        <w:t>PERSON SPECIFICATION</w:t>
      </w:r>
    </w:p>
    <w:p w14:paraId="7F3F38EE" w14:textId="77777777" w:rsidR="004A7336" w:rsidRPr="004C0EC7" w:rsidRDefault="004A7336" w:rsidP="004A7336">
      <w:pPr>
        <w:rPr>
          <w:rFonts w:asciiTheme="majorHAnsi" w:hAnsiTheme="majorHAnsi" w:cstheme="majorHAnsi"/>
          <w:b/>
          <w:bCs/>
          <w:sz w:val="20"/>
          <w:szCs w:val="20"/>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4394"/>
        <w:gridCol w:w="2693"/>
        <w:gridCol w:w="2268"/>
      </w:tblGrid>
      <w:tr w:rsidR="004A7336" w:rsidRPr="004C0EC7" w14:paraId="24081D80" w14:textId="77777777" w:rsidTr="007F15E2">
        <w:trPr>
          <w:jc w:val="center"/>
        </w:trPr>
        <w:tc>
          <w:tcPr>
            <w:tcW w:w="1413" w:type="dxa"/>
            <w:tcBorders>
              <w:top w:val="single" w:sz="4" w:space="0" w:color="auto"/>
              <w:left w:val="single" w:sz="4" w:space="0" w:color="auto"/>
              <w:bottom w:val="single" w:sz="4" w:space="0" w:color="auto"/>
              <w:right w:val="single" w:sz="4" w:space="0" w:color="auto"/>
            </w:tcBorders>
          </w:tcPr>
          <w:p w14:paraId="37780510" w14:textId="77777777" w:rsidR="004A7336" w:rsidRPr="004C0EC7" w:rsidRDefault="004A7336" w:rsidP="007F15E2">
            <w:pPr>
              <w:jc w:val="center"/>
              <w:rPr>
                <w:rFonts w:asciiTheme="majorHAnsi" w:hAnsiTheme="majorHAnsi" w:cstheme="majorHAnsi"/>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tcPr>
          <w:p w14:paraId="1267015F" w14:textId="77777777" w:rsidR="004A7336" w:rsidRPr="004C0EC7" w:rsidRDefault="004A7336" w:rsidP="007F15E2">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ESSENTIAL</w:t>
            </w:r>
          </w:p>
        </w:tc>
        <w:tc>
          <w:tcPr>
            <w:tcW w:w="2693" w:type="dxa"/>
            <w:tcBorders>
              <w:top w:val="single" w:sz="4" w:space="0" w:color="auto"/>
              <w:left w:val="single" w:sz="4" w:space="0" w:color="auto"/>
              <w:bottom w:val="single" w:sz="4" w:space="0" w:color="auto"/>
              <w:right w:val="single" w:sz="4" w:space="0" w:color="auto"/>
            </w:tcBorders>
          </w:tcPr>
          <w:p w14:paraId="14AC42BA" w14:textId="77777777" w:rsidR="004A7336" w:rsidRPr="004C0EC7" w:rsidRDefault="004A7336" w:rsidP="007F15E2">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DESIRABLE</w:t>
            </w:r>
          </w:p>
        </w:tc>
        <w:tc>
          <w:tcPr>
            <w:tcW w:w="2268" w:type="dxa"/>
            <w:tcBorders>
              <w:top w:val="single" w:sz="4" w:space="0" w:color="auto"/>
              <w:left w:val="single" w:sz="4" w:space="0" w:color="auto"/>
              <w:bottom w:val="single" w:sz="4" w:space="0" w:color="auto"/>
              <w:right w:val="single" w:sz="4" w:space="0" w:color="auto"/>
            </w:tcBorders>
          </w:tcPr>
          <w:p w14:paraId="2F88894D" w14:textId="77777777" w:rsidR="004A7336" w:rsidRPr="004C0EC7" w:rsidRDefault="004A7336" w:rsidP="007F15E2">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EVIDENCE</w:t>
            </w:r>
          </w:p>
        </w:tc>
      </w:tr>
      <w:tr w:rsidR="004A7336" w:rsidRPr="004C0EC7" w14:paraId="40A5F4F6" w14:textId="77777777" w:rsidTr="007F15E2">
        <w:trPr>
          <w:jc w:val="center"/>
        </w:trPr>
        <w:tc>
          <w:tcPr>
            <w:tcW w:w="1413" w:type="dxa"/>
            <w:tcBorders>
              <w:top w:val="single" w:sz="4" w:space="0" w:color="auto"/>
              <w:left w:val="single" w:sz="4" w:space="0" w:color="auto"/>
              <w:bottom w:val="single" w:sz="4" w:space="0" w:color="auto"/>
              <w:right w:val="single" w:sz="4" w:space="0" w:color="auto"/>
            </w:tcBorders>
          </w:tcPr>
          <w:p w14:paraId="666078C3" w14:textId="77777777" w:rsidR="004A7336" w:rsidRPr="004C0EC7" w:rsidRDefault="004A7336" w:rsidP="007F15E2">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Qualifications and</w:t>
            </w:r>
          </w:p>
          <w:p w14:paraId="1E05B2B3" w14:textId="77777777" w:rsidR="004A7336" w:rsidRPr="004C0EC7" w:rsidRDefault="004A7336" w:rsidP="007F15E2">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Training </w:t>
            </w:r>
          </w:p>
        </w:tc>
        <w:tc>
          <w:tcPr>
            <w:tcW w:w="4394" w:type="dxa"/>
            <w:tcBorders>
              <w:top w:val="single" w:sz="4" w:space="0" w:color="auto"/>
              <w:left w:val="single" w:sz="4" w:space="0" w:color="auto"/>
              <w:bottom w:val="single" w:sz="4" w:space="0" w:color="auto"/>
              <w:right w:val="single" w:sz="4" w:space="0" w:color="auto"/>
            </w:tcBorders>
          </w:tcPr>
          <w:p w14:paraId="5BA5390B"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Qualified Teacher status</w:t>
            </w:r>
          </w:p>
          <w:p w14:paraId="6C8A47CA"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Degree</w:t>
            </w:r>
            <w:r>
              <w:rPr>
                <w:rFonts w:asciiTheme="majorHAnsi" w:hAnsiTheme="majorHAnsi" w:cstheme="majorHAnsi"/>
                <w:sz w:val="20"/>
                <w:szCs w:val="20"/>
                <w:lang w:eastAsia="en-US"/>
              </w:rPr>
              <w:t xml:space="preserve"> in related discipline</w:t>
            </w:r>
          </w:p>
          <w:p w14:paraId="0FF106B3"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Relevant Qualifications</w:t>
            </w:r>
          </w:p>
          <w:p w14:paraId="2C9AAD50" w14:textId="77777777" w:rsidR="004A7336"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Relevant in-service training during the last three years</w:t>
            </w:r>
          </w:p>
          <w:p w14:paraId="44F796F3" w14:textId="77777777" w:rsidR="004A7336" w:rsidRPr="0078476A"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E163B">
              <w:rPr>
                <w:rFonts w:asciiTheme="majorHAnsi" w:hAnsiTheme="majorHAnsi" w:cstheme="majorHAnsi"/>
                <w:sz w:val="20"/>
                <w:szCs w:val="20"/>
                <w:lang w:eastAsia="en-US"/>
              </w:rPr>
              <w:t>Evidence of involvement in recent Professional Development related to Teaching and Learning</w:t>
            </w:r>
          </w:p>
        </w:tc>
        <w:tc>
          <w:tcPr>
            <w:tcW w:w="2693" w:type="dxa"/>
            <w:tcBorders>
              <w:top w:val="single" w:sz="4" w:space="0" w:color="auto"/>
              <w:left w:val="single" w:sz="4" w:space="0" w:color="auto"/>
              <w:bottom w:val="single" w:sz="4" w:space="0" w:color="auto"/>
              <w:right w:val="single" w:sz="4" w:space="0" w:color="auto"/>
            </w:tcBorders>
          </w:tcPr>
          <w:p w14:paraId="6966CDA7" w14:textId="77777777" w:rsidR="004A7336" w:rsidRPr="004C0EC7" w:rsidRDefault="004A7336" w:rsidP="004A7336">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Good honours degree</w:t>
            </w:r>
          </w:p>
          <w:p w14:paraId="27EC76A8" w14:textId="77777777" w:rsidR="004A7336" w:rsidRPr="004C0EC7" w:rsidRDefault="004A7336" w:rsidP="004A7336">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range of relevant in-service training during the last three years which includes accreditation</w:t>
            </w:r>
          </w:p>
          <w:p w14:paraId="3590CF97" w14:textId="77777777" w:rsidR="004A7336" w:rsidRPr="004C0EC7" w:rsidRDefault="004A7336" w:rsidP="007F15E2">
            <w:pPr>
              <w:tabs>
                <w:tab w:val="num" w:pos="252"/>
              </w:tabs>
              <w:ind w:left="252" w:hanging="252"/>
              <w:rPr>
                <w:rFonts w:asciiTheme="majorHAnsi" w:hAnsiTheme="majorHAnsi" w:cstheme="majorHAns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14:paraId="0F78B56A" w14:textId="77777777" w:rsidR="004A7336" w:rsidRPr="004C0EC7" w:rsidRDefault="004A7336" w:rsidP="004A733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24D46A04" w14:textId="77777777" w:rsidR="004A7336" w:rsidRPr="004C0EC7" w:rsidRDefault="004A7336" w:rsidP="004A733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03F3F260" w14:textId="77777777" w:rsidR="004A7336" w:rsidRPr="004C0EC7" w:rsidRDefault="004A7336" w:rsidP="004A733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tc>
      </w:tr>
      <w:tr w:rsidR="004A7336" w:rsidRPr="004C0EC7" w14:paraId="1BE47152" w14:textId="77777777" w:rsidTr="007F15E2">
        <w:trPr>
          <w:jc w:val="center"/>
        </w:trPr>
        <w:tc>
          <w:tcPr>
            <w:tcW w:w="1413" w:type="dxa"/>
            <w:tcBorders>
              <w:top w:val="single" w:sz="4" w:space="0" w:color="auto"/>
              <w:left w:val="single" w:sz="4" w:space="0" w:color="auto"/>
              <w:bottom w:val="single" w:sz="4" w:space="0" w:color="auto"/>
              <w:right w:val="single" w:sz="4" w:space="0" w:color="auto"/>
            </w:tcBorders>
          </w:tcPr>
          <w:p w14:paraId="39B36207" w14:textId="77777777" w:rsidR="004A7336" w:rsidRPr="004C0EC7" w:rsidRDefault="004A7336" w:rsidP="007F15E2">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w:t>
            </w:r>
          </w:p>
        </w:tc>
        <w:tc>
          <w:tcPr>
            <w:tcW w:w="4394" w:type="dxa"/>
            <w:tcBorders>
              <w:top w:val="single" w:sz="4" w:space="0" w:color="auto"/>
              <w:left w:val="single" w:sz="4" w:space="0" w:color="auto"/>
              <w:bottom w:val="single" w:sz="4" w:space="0" w:color="auto"/>
              <w:right w:val="single" w:sz="4" w:space="0" w:color="auto"/>
            </w:tcBorders>
          </w:tcPr>
          <w:p w14:paraId="31C46629" w14:textId="77777777" w:rsidR="004A7336"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E163B">
              <w:rPr>
                <w:rFonts w:asciiTheme="majorHAnsi" w:hAnsiTheme="majorHAnsi" w:cstheme="majorHAnsi"/>
                <w:sz w:val="20"/>
                <w:szCs w:val="20"/>
                <w:lang w:eastAsia="en-US"/>
              </w:rPr>
              <w:t xml:space="preserve">A proven record of successful teaching of </w:t>
            </w:r>
            <w:proofErr w:type="spellStart"/>
            <w:r w:rsidRPr="004E163B">
              <w:rPr>
                <w:rFonts w:asciiTheme="majorHAnsi" w:hAnsiTheme="majorHAnsi" w:cstheme="majorHAnsi"/>
                <w:sz w:val="20"/>
                <w:szCs w:val="20"/>
                <w:lang w:eastAsia="en-US"/>
              </w:rPr>
              <w:t>to</w:t>
            </w:r>
            <w:proofErr w:type="spellEnd"/>
            <w:r w:rsidRPr="004E163B">
              <w:rPr>
                <w:rFonts w:asciiTheme="majorHAnsi" w:hAnsiTheme="majorHAnsi" w:cstheme="majorHAnsi"/>
                <w:sz w:val="20"/>
                <w:szCs w:val="20"/>
                <w:lang w:eastAsia="en-US"/>
              </w:rPr>
              <w:t xml:space="preserve"> GCSE level</w:t>
            </w:r>
          </w:p>
          <w:p w14:paraId="568FEE89"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Leadership and Management experience </w:t>
            </w:r>
            <w:r>
              <w:rPr>
                <w:rFonts w:asciiTheme="majorHAnsi" w:hAnsiTheme="majorHAnsi" w:cstheme="majorHAnsi"/>
                <w:sz w:val="20"/>
                <w:szCs w:val="20"/>
                <w:lang w:eastAsia="en-US"/>
              </w:rPr>
              <w:t xml:space="preserve">within a Design &amp; Technology department </w:t>
            </w:r>
            <w:r w:rsidRPr="004C0EC7">
              <w:rPr>
                <w:rFonts w:asciiTheme="majorHAnsi" w:hAnsiTheme="majorHAnsi" w:cstheme="majorHAnsi"/>
                <w:sz w:val="20"/>
                <w:szCs w:val="20"/>
                <w:lang w:eastAsia="en-US"/>
              </w:rPr>
              <w:t>in a secondary school</w:t>
            </w:r>
            <w:r>
              <w:rPr>
                <w:rFonts w:asciiTheme="majorHAnsi" w:hAnsiTheme="majorHAnsi" w:cstheme="majorHAnsi"/>
                <w:sz w:val="20"/>
                <w:szCs w:val="20"/>
                <w:lang w:eastAsia="en-US"/>
              </w:rPr>
              <w:t>.</w:t>
            </w:r>
          </w:p>
          <w:p w14:paraId="6ABEEE16" w14:textId="77777777" w:rsidR="004A7336" w:rsidRPr="004C0EC7" w:rsidRDefault="004A7336" w:rsidP="004A7336">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of leading a successful whole school initiative</w:t>
            </w:r>
          </w:p>
          <w:p w14:paraId="39C0A68C"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of Curriculum Development, Assessment and/or development and quality assurance of Teaching &amp; Learning</w:t>
            </w:r>
          </w:p>
          <w:p w14:paraId="2EC2198F"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Evidence of work which has led directly to positive outcomes for students at whole school level</w:t>
            </w:r>
          </w:p>
          <w:p w14:paraId="675B4E7A" w14:textId="77777777" w:rsidR="004A7336" w:rsidRPr="004C0EC7" w:rsidRDefault="004A7336" w:rsidP="004A7336">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Involvement in leading CPD at whole school level</w:t>
            </w:r>
          </w:p>
        </w:tc>
        <w:tc>
          <w:tcPr>
            <w:tcW w:w="2693" w:type="dxa"/>
            <w:tcBorders>
              <w:top w:val="single" w:sz="4" w:space="0" w:color="auto"/>
              <w:left w:val="single" w:sz="4" w:space="0" w:color="auto"/>
              <w:bottom w:val="single" w:sz="4" w:space="0" w:color="auto"/>
              <w:right w:val="single" w:sz="4" w:space="0" w:color="auto"/>
            </w:tcBorders>
          </w:tcPr>
          <w:p w14:paraId="34DE7BC2" w14:textId="77777777" w:rsidR="004A7336" w:rsidRPr="004C0EC7" w:rsidRDefault="004A7336" w:rsidP="004A7336">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in more than one school</w:t>
            </w:r>
          </w:p>
          <w:p w14:paraId="563E885C" w14:textId="77777777" w:rsidR="004A7336" w:rsidRDefault="004A7336" w:rsidP="004A7336">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Collaborative work with other schools</w:t>
            </w:r>
          </w:p>
          <w:p w14:paraId="380204D1" w14:textId="77777777" w:rsidR="004A7336" w:rsidRPr="004C0EC7" w:rsidRDefault="004A7336" w:rsidP="007F15E2">
            <w:pPr>
              <w:ind w:left="252"/>
              <w:rPr>
                <w:rFonts w:asciiTheme="majorHAnsi" w:hAnsiTheme="majorHAnsi" w:cstheme="majorHAnsi"/>
                <w:sz w:val="20"/>
                <w:szCs w:val="20"/>
                <w:lang w:eastAsia="en-US"/>
              </w:rPr>
            </w:pPr>
          </w:p>
          <w:p w14:paraId="407FA622" w14:textId="77777777" w:rsidR="004A7336" w:rsidRPr="004C0EC7" w:rsidRDefault="004A7336" w:rsidP="007F15E2">
            <w:pPr>
              <w:ind w:left="252"/>
              <w:rPr>
                <w:rFonts w:asciiTheme="majorHAnsi" w:hAnsiTheme="majorHAnsi" w:cstheme="majorHAns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14:paraId="7C1548E1" w14:textId="77777777" w:rsidR="004A7336" w:rsidRPr="004C0EC7" w:rsidRDefault="004A7336" w:rsidP="004A733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5799DA78" w14:textId="77777777" w:rsidR="004A7336" w:rsidRPr="004C0EC7" w:rsidRDefault="004A7336" w:rsidP="004A733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445F1BD0" w14:textId="77777777" w:rsidR="004A7336" w:rsidRPr="004C0EC7" w:rsidRDefault="004A7336" w:rsidP="004A733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0FBADBD3" w14:textId="77777777" w:rsidR="004A7336" w:rsidRPr="004C0EC7" w:rsidRDefault="004A7336" w:rsidP="004A733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0E8FD84A" w14:textId="77777777" w:rsidR="004A7336" w:rsidRPr="004C0EC7" w:rsidRDefault="004A7336" w:rsidP="007F15E2">
            <w:pPr>
              <w:tabs>
                <w:tab w:val="num" w:pos="432"/>
              </w:tabs>
              <w:ind w:left="432"/>
              <w:rPr>
                <w:rFonts w:asciiTheme="majorHAnsi" w:hAnsiTheme="majorHAnsi" w:cstheme="majorHAnsi"/>
                <w:sz w:val="20"/>
                <w:szCs w:val="20"/>
                <w:lang w:eastAsia="en-US"/>
              </w:rPr>
            </w:pPr>
          </w:p>
          <w:p w14:paraId="3F694FEC" w14:textId="77777777" w:rsidR="004A7336" w:rsidRPr="004C0EC7" w:rsidRDefault="004A7336" w:rsidP="007F15E2">
            <w:pPr>
              <w:tabs>
                <w:tab w:val="num" w:pos="432"/>
              </w:tabs>
              <w:ind w:left="432"/>
              <w:rPr>
                <w:rFonts w:asciiTheme="majorHAnsi" w:hAnsiTheme="majorHAnsi" w:cstheme="majorHAnsi"/>
                <w:sz w:val="20"/>
                <w:szCs w:val="20"/>
                <w:lang w:eastAsia="en-US"/>
              </w:rPr>
            </w:pPr>
          </w:p>
          <w:p w14:paraId="462BDDB0" w14:textId="77777777" w:rsidR="004A7336" w:rsidRPr="004C0EC7" w:rsidRDefault="004A7336" w:rsidP="007F15E2">
            <w:pPr>
              <w:tabs>
                <w:tab w:val="num" w:pos="432"/>
              </w:tabs>
              <w:ind w:left="432"/>
              <w:rPr>
                <w:rFonts w:asciiTheme="majorHAnsi" w:hAnsiTheme="majorHAnsi" w:cstheme="majorHAnsi"/>
                <w:sz w:val="20"/>
                <w:szCs w:val="20"/>
                <w:lang w:eastAsia="en-US"/>
              </w:rPr>
            </w:pPr>
          </w:p>
        </w:tc>
      </w:tr>
      <w:tr w:rsidR="004A7336" w:rsidRPr="004C0EC7" w14:paraId="29F5E891" w14:textId="77777777" w:rsidTr="007F15E2">
        <w:trPr>
          <w:jc w:val="center"/>
        </w:trPr>
        <w:tc>
          <w:tcPr>
            <w:tcW w:w="1413" w:type="dxa"/>
            <w:tcBorders>
              <w:top w:val="single" w:sz="4" w:space="0" w:color="auto"/>
              <w:left w:val="single" w:sz="4" w:space="0" w:color="auto"/>
              <w:bottom w:val="single" w:sz="4" w:space="0" w:color="auto"/>
              <w:right w:val="single" w:sz="4" w:space="0" w:color="auto"/>
            </w:tcBorders>
          </w:tcPr>
          <w:p w14:paraId="25DC1C1A" w14:textId="77777777" w:rsidR="004A7336" w:rsidRPr="004C0EC7" w:rsidRDefault="004A7336" w:rsidP="007F15E2">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Knowledge and Values</w:t>
            </w:r>
          </w:p>
          <w:p w14:paraId="082EC599" w14:textId="77777777" w:rsidR="004A7336" w:rsidRPr="004C0EC7" w:rsidRDefault="004A7336" w:rsidP="007F15E2">
            <w:pPr>
              <w:rPr>
                <w:rFonts w:asciiTheme="majorHAnsi" w:hAnsiTheme="majorHAnsi" w:cstheme="majorHAnsi"/>
                <w:sz w:val="20"/>
                <w:szCs w:val="20"/>
                <w:lang w:eastAsia="en-US"/>
              </w:rPr>
            </w:pPr>
          </w:p>
          <w:p w14:paraId="055F423F" w14:textId="77777777" w:rsidR="004A7336" w:rsidRPr="004C0EC7" w:rsidRDefault="004A7336" w:rsidP="007F15E2">
            <w:pPr>
              <w:rPr>
                <w:rFonts w:asciiTheme="majorHAnsi" w:hAnsiTheme="majorHAnsi" w:cstheme="majorHAnsi"/>
                <w:sz w:val="20"/>
                <w:szCs w:val="20"/>
                <w:lang w:eastAsia="en-US"/>
              </w:rPr>
            </w:pPr>
          </w:p>
          <w:p w14:paraId="327D1F30" w14:textId="77777777" w:rsidR="004A7336" w:rsidRPr="004C0EC7" w:rsidRDefault="004A7336" w:rsidP="007F15E2">
            <w:pPr>
              <w:rPr>
                <w:rFonts w:asciiTheme="majorHAnsi" w:hAnsiTheme="majorHAnsi" w:cstheme="majorHAnsi"/>
                <w:sz w:val="20"/>
                <w:szCs w:val="20"/>
                <w:lang w:eastAsia="en-US"/>
              </w:rPr>
            </w:pPr>
          </w:p>
          <w:p w14:paraId="0522460A" w14:textId="77777777" w:rsidR="004A7336" w:rsidRPr="004C0EC7" w:rsidRDefault="004A7336" w:rsidP="007F15E2">
            <w:pPr>
              <w:rPr>
                <w:rFonts w:asciiTheme="majorHAnsi" w:hAnsiTheme="majorHAnsi" w:cstheme="majorHAnsi"/>
                <w:sz w:val="20"/>
                <w:szCs w:val="20"/>
                <w:lang w:eastAsia="en-US"/>
              </w:rPr>
            </w:pPr>
          </w:p>
          <w:p w14:paraId="0EE599B2" w14:textId="77777777" w:rsidR="004A7336" w:rsidRPr="004C0EC7" w:rsidRDefault="004A7336" w:rsidP="007F15E2">
            <w:pPr>
              <w:rPr>
                <w:rFonts w:asciiTheme="majorHAnsi" w:hAnsiTheme="majorHAnsi" w:cstheme="majorHAnsi"/>
                <w:sz w:val="20"/>
                <w:szCs w:val="20"/>
                <w:lang w:eastAsia="en-US"/>
              </w:rPr>
            </w:pPr>
          </w:p>
          <w:p w14:paraId="1945EDA6" w14:textId="77777777" w:rsidR="004A7336" w:rsidRPr="004C0EC7" w:rsidRDefault="004A7336" w:rsidP="007F15E2">
            <w:pPr>
              <w:rPr>
                <w:rFonts w:asciiTheme="majorHAnsi" w:hAnsiTheme="majorHAnsi" w:cstheme="majorHAnsi"/>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tcPr>
          <w:p w14:paraId="2ABAC4AF" w14:textId="77777777" w:rsidR="004A7336"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Ability to articulate a sound educational philosophy consistent with the school’s aims</w:t>
            </w:r>
          </w:p>
          <w:p w14:paraId="5A183D12"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E163B">
              <w:rPr>
                <w:rFonts w:asciiTheme="majorHAnsi" w:hAnsiTheme="majorHAnsi" w:cstheme="majorHAnsi"/>
                <w:sz w:val="20"/>
                <w:szCs w:val="20"/>
                <w:lang w:eastAsia="en-US"/>
              </w:rPr>
              <w:t>Innovative approach to teaching and learning strategies.</w:t>
            </w:r>
          </w:p>
          <w:p w14:paraId="6EEBD106"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Enthusiasm for learning</w:t>
            </w:r>
          </w:p>
          <w:p w14:paraId="67BECC30"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Empathy with young people</w:t>
            </w:r>
          </w:p>
          <w:p w14:paraId="1DAC34C4"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good range of Information Communication Technology skills</w:t>
            </w:r>
          </w:p>
          <w:p w14:paraId="7271092F" w14:textId="77777777" w:rsidR="004A7336"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Be committed to having a positive impact on the learning and teaching of students in your charge</w:t>
            </w:r>
          </w:p>
          <w:p w14:paraId="757A42F0" w14:textId="77777777" w:rsidR="004A7336"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E163B">
              <w:rPr>
                <w:rFonts w:asciiTheme="majorHAnsi" w:hAnsiTheme="majorHAnsi" w:cstheme="majorHAnsi"/>
                <w:sz w:val="20"/>
                <w:szCs w:val="20"/>
                <w:lang w:eastAsia="en-US"/>
              </w:rPr>
              <w:t>Use of strategies to promote good pupil conduct</w:t>
            </w:r>
          </w:p>
          <w:p w14:paraId="6E66DC8F"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E163B">
              <w:rPr>
                <w:rFonts w:asciiTheme="majorHAnsi" w:hAnsiTheme="majorHAnsi" w:cstheme="majorHAnsi"/>
                <w:sz w:val="20"/>
                <w:szCs w:val="20"/>
                <w:lang w:eastAsia="en-US"/>
              </w:rPr>
              <w:t>Use of assessment and other data to inform improvement</w:t>
            </w:r>
          </w:p>
        </w:tc>
        <w:tc>
          <w:tcPr>
            <w:tcW w:w="2693" w:type="dxa"/>
            <w:tcBorders>
              <w:top w:val="single" w:sz="4" w:space="0" w:color="auto"/>
              <w:left w:val="single" w:sz="4" w:space="0" w:color="auto"/>
              <w:bottom w:val="single" w:sz="4" w:space="0" w:color="auto"/>
              <w:right w:val="single" w:sz="4" w:space="0" w:color="auto"/>
            </w:tcBorders>
          </w:tcPr>
          <w:p w14:paraId="7B283F06" w14:textId="77777777" w:rsidR="004A7336" w:rsidRPr="004C0EC7" w:rsidRDefault="004A7336" w:rsidP="004A7336">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high order of Information Technology skills which have been deployed to support student learning</w:t>
            </w:r>
          </w:p>
          <w:p w14:paraId="5206CABB" w14:textId="77777777" w:rsidR="004A7336" w:rsidRPr="004C0EC7" w:rsidRDefault="004A7336" w:rsidP="004A7336">
            <w:pPr>
              <w:numPr>
                <w:ilvl w:val="0"/>
                <w:numId w:val="4"/>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Understanding of effective practice in the teaching of all areas of the curriculum and cross-curricular themes</w:t>
            </w:r>
          </w:p>
        </w:tc>
        <w:tc>
          <w:tcPr>
            <w:tcW w:w="2268" w:type="dxa"/>
            <w:tcBorders>
              <w:top w:val="single" w:sz="4" w:space="0" w:color="auto"/>
              <w:left w:val="single" w:sz="4" w:space="0" w:color="auto"/>
              <w:bottom w:val="single" w:sz="4" w:space="0" w:color="auto"/>
              <w:right w:val="single" w:sz="4" w:space="0" w:color="auto"/>
            </w:tcBorders>
          </w:tcPr>
          <w:p w14:paraId="699C4405" w14:textId="77777777" w:rsidR="004A7336" w:rsidRPr="004C0EC7" w:rsidRDefault="004A7336" w:rsidP="004A733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2AEA56B9" w14:textId="77777777" w:rsidR="004A7336" w:rsidRPr="004C0EC7" w:rsidRDefault="004A7336" w:rsidP="004A733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7B0DC80D" w14:textId="77777777" w:rsidR="004A7336" w:rsidRPr="004C0EC7" w:rsidRDefault="004A7336" w:rsidP="004A733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5AC09A8D" w14:textId="77777777" w:rsidR="004A7336" w:rsidRPr="004C0EC7" w:rsidRDefault="004A7336" w:rsidP="004A733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tc>
      </w:tr>
      <w:tr w:rsidR="004A7336" w:rsidRPr="004C0EC7" w14:paraId="285AE427" w14:textId="77777777" w:rsidTr="007F15E2">
        <w:trPr>
          <w:jc w:val="center"/>
        </w:trPr>
        <w:tc>
          <w:tcPr>
            <w:tcW w:w="1413" w:type="dxa"/>
            <w:tcBorders>
              <w:top w:val="single" w:sz="4" w:space="0" w:color="auto"/>
              <w:left w:val="single" w:sz="4" w:space="0" w:color="auto"/>
              <w:bottom w:val="single" w:sz="4" w:space="0" w:color="auto"/>
              <w:right w:val="single" w:sz="4" w:space="0" w:color="auto"/>
            </w:tcBorders>
          </w:tcPr>
          <w:p w14:paraId="59E7D83E" w14:textId="77777777" w:rsidR="004A7336" w:rsidRPr="004C0EC7" w:rsidRDefault="004A7336" w:rsidP="007F15E2">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Personal Qualities</w:t>
            </w:r>
          </w:p>
        </w:tc>
        <w:tc>
          <w:tcPr>
            <w:tcW w:w="4394" w:type="dxa"/>
            <w:tcBorders>
              <w:top w:val="single" w:sz="4" w:space="0" w:color="auto"/>
              <w:left w:val="single" w:sz="4" w:space="0" w:color="auto"/>
              <w:bottom w:val="single" w:sz="4" w:space="0" w:color="auto"/>
              <w:right w:val="single" w:sz="4" w:space="0" w:color="auto"/>
            </w:tcBorders>
          </w:tcPr>
          <w:p w14:paraId="2E5FACFF"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Inspirational Leadership skills</w:t>
            </w:r>
          </w:p>
          <w:p w14:paraId="277C90C0"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Ability to work on own initiative</w:t>
            </w:r>
          </w:p>
          <w:p w14:paraId="70C9CE9E"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Ability and willingness to work with a wide range of people </w:t>
            </w:r>
          </w:p>
          <w:p w14:paraId="09087E6F"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Very good health, attendance and punctuality records</w:t>
            </w:r>
          </w:p>
          <w:p w14:paraId="25E725B1"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Excellent interpersonal skills</w:t>
            </w:r>
          </w:p>
          <w:p w14:paraId="2F9DC813"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Smart professional appearance</w:t>
            </w:r>
          </w:p>
          <w:p w14:paraId="53115366"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Track record of being a team-player</w:t>
            </w:r>
          </w:p>
          <w:p w14:paraId="5AB9495E"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Be ambitious and keen to contribute to whole school development</w:t>
            </w:r>
          </w:p>
          <w:p w14:paraId="114088C6" w14:textId="77777777" w:rsidR="004A7336"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78476A">
              <w:rPr>
                <w:rFonts w:asciiTheme="majorHAnsi" w:hAnsiTheme="majorHAnsi" w:cstheme="majorHAnsi"/>
                <w:sz w:val="20"/>
                <w:szCs w:val="20"/>
                <w:lang w:eastAsia="en-US"/>
              </w:rPr>
              <w:t xml:space="preserve">Energy, enthusiasm and flexibility. </w:t>
            </w:r>
            <w:r w:rsidRPr="004C0EC7">
              <w:rPr>
                <w:rFonts w:asciiTheme="majorHAnsi" w:hAnsiTheme="majorHAnsi" w:cstheme="majorHAnsi"/>
                <w:sz w:val="20"/>
                <w:szCs w:val="20"/>
                <w:lang w:eastAsia="en-US"/>
              </w:rPr>
              <w:t>Positivity &amp; Resilience</w:t>
            </w:r>
          </w:p>
          <w:p w14:paraId="73CBBD70" w14:textId="77777777" w:rsidR="004A7336"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78476A">
              <w:rPr>
                <w:rFonts w:asciiTheme="majorHAnsi" w:hAnsiTheme="majorHAnsi" w:cstheme="majorHAnsi"/>
                <w:sz w:val="20"/>
                <w:szCs w:val="20"/>
                <w:lang w:eastAsia="en-US"/>
              </w:rPr>
              <w:t>Ability to work under pressure</w:t>
            </w:r>
          </w:p>
          <w:p w14:paraId="6A2F63A7" w14:textId="77777777" w:rsidR="004A7336" w:rsidRPr="004C0EC7" w:rsidRDefault="004A7336" w:rsidP="004A7336">
            <w:pPr>
              <w:numPr>
                <w:ilvl w:val="0"/>
                <w:numId w:val="4"/>
              </w:numPr>
              <w:tabs>
                <w:tab w:val="num" w:pos="252"/>
              </w:tabs>
              <w:ind w:left="252" w:hanging="180"/>
              <w:rPr>
                <w:rFonts w:asciiTheme="majorHAnsi" w:hAnsiTheme="majorHAnsi" w:cstheme="majorHAnsi"/>
                <w:sz w:val="20"/>
                <w:szCs w:val="20"/>
                <w:lang w:eastAsia="en-US"/>
              </w:rPr>
            </w:pPr>
            <w:r w:rsidRPr="0078476A">
              <w:rPr>
                <w:rFonts w:asciiTheme="majorHAnsi" w:hAnsiTheme="majorHAnsi" w:cstheme="majorHAnsi"/>
                <w:sz w:val="20"/>
                <w:szCs w:val="20"/>
                <w:lang w:eastAsia="en-US"/>
              </w:rPr>
              <w:t>Ability to lead and motivate a high performing department</w:t>
            </w:r>
          </w:p>
        </w:tc>
        <w:tc>
          <w:tcPr>
            <w:tcW w:w="2693" w:type="dxa"/>
            <w:tcBorders>
              <w:top w:val="single" w:sz="4" w:space="0" w:color="auto"/>
              <w:left w:val="single" w:sz="4" w:space="0" w:color="auto"/>
              <w:bottom w:val="single" w:sz="4" w:space="0" w:color="auto"/>
              <w:right w:val="single" w:sz="4" w:space="0" w:color="auto"/>
            </w:tcBorders>
          </w:tcPr>
          <w:p w14:paraId="370EE226" w14:textId="77777777" w:rsidR="004A7336" w:rsidRPr="004C0EC7" w:rsidRDefault="004A7336" w:rsidP="007F15E2">
            <w:pPr>
              <w:rPr>
                <w:rFonts w:asciiTheme="majorHAnsi" w:hAnsiTheme="majorHAnsi" w:cstheme="majorHAns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14:paraId="51069589" w14:textId="77777777" w:rsidR="004A7336" w:rsidRPr="004C0EC7" w:rsidRDefault="004A7336" w:rsidP="004A733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04A3786C" w14:textId="77777777" w:rsidR="004A7336" w:rsidRPr="004C0EC7" w:rsidRDefault="004A7336" w:rsidP="004A733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0E4F7DEF" w14:textId="77777777" w:rsidR="004A7336" w:rsidRPr="004C0EC7" w:rsidRDefault="004A7336" w:rsidP="004A733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1A9F043B" w14:textId="77777777" w:rsidR="004A7336" w:rsidRPr="004C0EC7" w:rsidRDefault="004A7336" w:rsidP="004A733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61720D12" w14:textId="77777777" w:rsidR="004A7336" w:rsidRPr="004C0EC7" w:rsidRDefault="004A7336" w:rsidP="007F15E2">
            <w:pPr>
              <w:tabs>
                <w:tab w:val="num" w:pos="432"/>
              </w:tabs>
              <w:ind w:left="432"/>
              <w:rPr>
                <w:rFonts w:asciiTheme="majorHAnsi" w:hAnsiTheme="majorHAnsi" w:cstheme="majorHAnsi"/>
                <w:sz w:val="20"/>
                <w:szCs w:val="20"/>
                <w:lang w:eastAsia="en-US"/>
              </w:rPr>
            </w:pPr>
          </w:p>
          <w:p w14:paraId="6F6C49DF" w14:textId="77777777" w:rsidR="004A7336" w:rsidRPr="004C0EC7" w:rsidRDefault="004A7336" w:rsidP="007F15E2">
            <w:pPr>
              <w:tabs>
                <w:tab w:val="num" w:pos="432"/>
              </w:tabs>
              <w:ind w:left="432"/>
              <w:rPr>
                <w:rFonts w:asciiTheme="majorHAnsi" w:hAnsiTheme="majorHAnsi" w:cstheme="majorHAnsi"/>
                <w:sz w:val="20"/>
                <w:szCs w:val="20"/>
                <w:lang w:eastAsia="en-US"/>
              </w:rPr>
            </w:pPr>
          </w:p>
        </w:tc>
      </w:tr>
    </w:tbl>
    <w:p w14:paraId="0BD226AE" w14:textId="77777777" w:rsidR="00B763E2" w:rsidRPr="004C0EC7" w:rsidRDefault="00B763E2" w:rsidP="004A7336">
      <w:pPr>
        <w:rPr>
          <w:rStyle w:val="Strong"/>
          <w:rFonts w:asciiTheme="majorHAnsi" w:hAnsiTheme="majorHAnsi" w:cstheme="majorHAnsi"/>
          <w:sz w:val="20"/>
          <w:szCs w:val="20"/>
        </w:rPr>
      </w:pPr>
    </w:p>
    <w:sectPr w:rsidR="00B763E2" w:rsidRPr="004C0EC7" w:rsidSect="0038194C">
      <w:footerReference w:type="even" r:id="rId16"/>
      <w:footerReference w:type="default" r:id="rId17"/>
      <w:pgSz w:w="11909" w:h="16834" w:code="9"/>
      <w:pgMar w:top="720" w:right="1080" w:bottom="720" w:left="1080" w:header="706" w:footer="1022"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57761" w14:textId="77777777" w:rsidR="00DF2827" w:rsidRDefault="00DF2827">
      <w:r>
        <w:separator/>
      </w:r>
    </w:p>
  </w:endnote>
  <w:endnote w:type="continuationSeparator" w:id="0">
    <w:p w14:paraId="2304C9F7" w14:textId="77777777" w:rsidR="00DF2827" w:rsidRDefault="00DF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689DC" w14:textId="77777777" w:rsidR="00050CBB" w:rsidRDefault="00050C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050CBB" w:rsidRDefault="00050C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823234"/>
      <w:docPartObj>
        <w:docPartGallery w:val="Page Numbers (Bottom of Page)"/>
        <w:docPartUnique/>
      </w:docPartObj>
    </w:sdtPr>
    <w:sdtEndPr>
      <w:rPr>
        <w:color w:val="7F7F7F" w:themeColor="background1" w:themeShade="7F"/>
        <w:spacing w:val="60"/>
      </w:rPr>
    </w:sdtEndPr>
    <w:sdtContent>
      <w:p w14:paraId="3C3DCCAE" w14:textId="07892897" w:rsidR="00050CBB" w:rsidRDefault="00050C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1615BA">
          <w:rPr>
            <w:noProof/>
          </w:rPr>
          <w:t>8</w:t>
        </w:r>
        <w:r>
          <w:rPr>
            <w:noProof/>
          </w:rPr>
          <w:fldChar w:fldCharType="end"/>
        </w:r>
        <w:r>
          <w:t xml:space="preserve"> | </w:t>
        </w:r>
        <w:r>
          <w:rPr>
            <w:color w:val="7F7F7F" w:themeColor="background1" w:themeShade="7F"/>
            <w:spacing w:val="60"/>
          </w:rPr>
          <w:t>Page</w:t>
        </w:r>
      </w:p>
    </w:sdtContent>
  </w:sdt>
  <w:p w14:paraId="196723B7" w14:textId="77777777" w:rsidR="00050CBB" w:rsidRDefault="00050C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A6156" w14:textId="77777777" w:rsidR="00DF2827" w:rsidRDefault="00DF2827">
      <w:r>
        <w:separator/>
      </w:r>
    </w:p>
  </w:footnote>
  <w:footnote w:type="continuationSeparator" w:id="0">
    <w:p w14:paraId="4D65A70C" w14:textId="77777777" w:rsidR="00DF2827" w:rsidRDefault="00DF28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5546"/>
    <w:multiLevelType w:val="hybridMultilevel"/>
    <w:tmpl w:val="603AF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B14F3"/>
    <w:multiLevelType w:val="hybridMultilevel"/>
    <w:tmpl w:val="9FD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5295D"/>
    <w:multiLevelType w:val="hybridMultilevel"/>
    <w:tmpl w:val="0C4AC4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B585B"/>
    <w:multiLevelType w:val="hybridMultilevel"/>
    <w:tmpl w:val="B044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F45E0"/>
    <w:multiLevelType w:val="hybridMultilevel"/>
    <w:tmpl w:val="D556C6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346F6"/>
    <w:multiLevelType w:val="hybridMultilevel"/>
    <w:tmpl w:val="35B482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B26ED"/>
    <w:multiLevelType w:val="hybridMultilevel"/>
    <w:tmpl w:val="0752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CF6CF4"/>
    <w:multiLevelType w:val="hybridMultilevel"/>
    <w:tmpl w:val="60B8E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374CB3"/>
    <w:multiLevelType w:val="hybridMultilevel"/>
    <w:tmpl w:val="72383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24F44DE7"/>
    <w:multiLevelType w:val="hybridMultilevel"/>
    <w:tmpl w:val="49EC7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15" w15:restartNumberingAfterBreak="0">
    <w:nsid w:val="29B96B66"/>
    <w:multiLevelType w:val="hybridMultilevel"/>
    <w:tmpl w:val="ECC038C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10288D"/>
    <w:multiLevelType w:val="hybridMultilevel"/>
    <w:tmpl w:val="A8FAF640"/>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3869E2"/>
    <w:multiLevelType w:val="hybridMultilevel"/>
    <w:tmpl w:val="7F484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04711E"/>
    <w:multiLevelType w:val="hybridMultilevel"/>
    <w:tmpl w:val="B176A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2A0A66"/>
    <w:multiLevelType w:val="hybridMultilevel"/>
    <w:tmpl w:val="F59C0E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B39462A"/>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831457"/>
    <w:multiLevelType w:val="hybridMultilevel"/>
    <w:tmpl w:val="FD7C2E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EE4913"/>
    <w:multiLevelType w:val="hybridMultilevel"/>
    <w:tmpl w:val="6242D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86221C"/>
    <w:multiLevelType w:val="hybridMultilevel"/>
    <w:tmpl w:val="AE628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2B5D53"/>
    <w:multiLevelType w:val="hybridMultilevel"/>
    <w:tmpl w:val="0936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7858FC"/>
    <w:multiLevelType w:val="hybridMultilevel"/>
    <w:tmpl w:val="E62CA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13657D7"/>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8B0AFA"/>
    <w:multiLevelType w:val="hybridMultilevel"/>
    <w:tmpl w:val="80D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4C4DF7"/>
    <w:multiLevelType w:val="hybridMultilevel"/>
    <w:tmpl w:val="848EB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0C0609"/>
    <w:multiLevelType w:val="hybridMultilevel"/>
    <w:tmpl w:val="555AD4A2"/>
    <w:lvl w:ilvl="0" w:tplc="3A6EE010">
      <w:start w:val="1"/>
      <w:numFmt w:val="bullet"/>
      <w:lvlText w:val=""/>
      <w:lvlJc w:val="left"/>
      <w:pPr>
        <w:tabs>
          <w:tab w:val="num" w:pos="813"/>
        </w:tabs>
        <w:ind w:left="813"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8D20982"/>
    <w:multiLevelType w:val="hybridMultilevel"/>
    <w:tmpl w:val="D534B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D86F57"/>
    <w:multiLevelType w:val="hybridMultilevel"/>
    <w:tmpl w:val="726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DF7DBD"/>
    <w:multiLevelType w:val="hybridMultilevel"/>
    <w:tmpl w:val="1C288E04"/>
    <w:lvl w:ilvl="0" w:tplc="CBEE12DE">
      <w:start w:val="1"/>
      <w:numFmt w:val="bullet"/>
      <w:lvlText w:val=""/>
      <w:lvlJc w:val="left"/>
      <w:pPr>
        <w:ind w:left="720" w:hanging="360"/>
      </w:pPr>
      <w:rPr>
        <w:rFonts w:ascii="Symbol" w:hAnsi="Symbol" w:hint="default"/>
      </w:rPr>
    </w:lvl>
    <w:lvl w:ilvl="1" w:tplc="3A8EC46E">
      <w:start w:val="1"/>
      <w:numFmt w:val="bullet"/>
      <w:lvlText w:val="o"/>
      <w:lvlJc w:val="left"/>
      <w:pPr>
        <w:ind w:left="1440" w:hanging="360"/>
      </w:pPr>
      <w:rPr>
        <w:rFonts w:ascii="Courier New" w:hAnsi="Courier New" w:hint="default"/>
      </w:rPr>
    </w:lvl>
    <w:lvl w:ilvl="2" w:tplc="4F4803EC">
      <w:start w:val="1"/>
      <w:numFmt w:val="bullet"/>
      <w:lvlText w:val=""/>
      <w:lvlJc w:val="left"/>
      <w:pPr>
        <w:ind w:left="2160" w:hanging="360"/>
      </w:pPr>
      <w:rPr>
        <w:rFonts w:ascii="Wingdings" w:hAnsi="Wingdings" w:hint="default"/>
      </w:rPr>
    </w:lvl>
    <w:lvl w:ilvl="3" w:tplc="E1F04802">
      <w:start w:val="1"/>
      <w:numFmt w:val="bullet"/>
      <w:lvlText w:val=""/>
      <w:lvlJc w:val="left"/>
      <w:pPr>
        <w:ind w:left="2880" w:hanging="360"/>
      </w:pPr>
      <w:rPr>
        <w:rFonts w:ascii="Symbol" w:hAnsi="Symbol" w:hint="default"/>
      </w:rPr>
    </w:lvl>
    <w:lvl w:ilvl="4" w:tplc="CC2A09C2">
      <w:start w:val="1"/>
      <w:numFmt w:val="bullet"/>
      <w:lvlText w:val="o"/>
      <w:lvlJc w:val="left"/>
      <w:pPr>
        <w:ind w:left="3600" w:hanging="360"/>
      </w:pPr>
      <w:rPr>
        <w:rFonts w:ascii="Courier New" w:hAnsi="Courier New" w:hint="default"/>
      </w:rPr>
    </w:lvl>
    <w:lvl w:ilvl="5" w:tplc="956E031A">
      <w:start w:val="1"/>
      <w:numFmt w:val="bullet"/>
      <w:lvlText w:val=""/>
      <w:lvlJc w:val="left"/>
      <w:pPr>
        <w:ind w:left="4320" w:hanging="360"/>
      </w:pPr>
      <w:rPr>
        <w:rFonts w:ascii="Wingdings" w:hAnsi="Wingdings" w:hint="default"/>
      </w:rPr>
    </w:lvl>
    <w:lvl w:ilvl="6" w:tplc="51C2F9E2">
      <w:start w:val="1"/>
      <w:numFmt w:val="bullet"/>
      <w:lvlText w:val=""/>
      <w:lvlJc w:val="left"/>
      <w:pPr>
        <w:ind w:left="5040" w:hanging="360"/>
      </w:pPr>
      <w:rPr>
        <w:rFonts w:ascii="Symbol" w:hAnsi="Symbol" w:hint="default"/>
      </w:rPr>
    </w:lvl>
    <w:lvl w:ilvl="7" w:tplc="20B65590">
      <w:start w:val="1"/>
      <w:numFmt w:val="bullet"/>
      <w:lvlText w:val="o"/>
      <w:lvlJc w:val="left"/>
      <w:pPr>
        <w:ind w:left="5760" w:hanging="360"/>
      </w:pPr>
      <w:rPr>
        <w:rFonts w:ascii="Courier New" w:hAnsi="Courier New" w:hint="default"/>
      </w:rPr>
    </w:lvl>
    <w:lvl w:ilvl="8" w:tplc="CAC2FF1E">
      <w:start w:val="1"/>
      <w:numFmt w:val="bullet"/>
      <w:lvlText w:val=""/>
      <w:lvlJc w:val="left"/>
      <w:pPr>
        <w:ind w:left="6480" w:hanging="360"/>
      </w:pPr>
      <w:rPr>
        <w:rFonts w:ascii="Wingdings" w:hAnsi="Wingdings" w:hint="default"/>
      </w:rPr>
    </w:lvl>
  </w:abstractNum>
  <w:abstractNum w:abstractNumId="36" w15:restartNumberingAfterBreak="0">
    <w:nsid w:val="6E272BCA"/>
    <w:multiLevelType w:val="hybridMultilevel"/>
    <w:tmpl w:val="3AF8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C95EF3"/>
    <w:multiLevelType w:val="hybridMultilevel"/>
    <w:tmpl w:val="DB6EC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B1439E"/>
    <w:multiLevelType w:val="hybridMultilevel"/>
    <w:tmpl w:val="D5BAF60E"/>
    <w:lvl w:ilvl="0" w:tplc="4B9C18B2">
      <w:start w:val="1"/>
      <w:numFmt w:val="decimal"/>
      <w:lvlText w:val="%1."/>
      <w:lvlJc w:val="left"/>
      <w:pPr>
        <w:ind w:left="960" w:hanging="600"/>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545BA3"/>
    <w:multiLevelType w:val="hybridMultilevel"/>
    <w:tmpl w:val="B1020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9A32B3B"/>
    <w:multiLevelType w:val="hybridMultilevel"/>
    <w:tmpl w:val="6ADA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6C66D2"/>
    <w:multiLevelType w:val="hybridMultilevel"/>
    <w:tmpl w:val="CB782F8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3" w15:restartNumberingAfterBreak="0">
    <w:nsid w:val="7D4E5A9A"/>
    <w:multiLevelType w:val="hybridMultilevel"/>
    <w:tmpl w:val="9B42A890"/>
    <w:lvl w:ilvl="0" w:tplc="08090001">
      <w:start w:val="1"/>
      <w:numFmt w:val="bullet"/>
      <w:lvlText w:val=""/>
      <w:lvlJc w:val="left"/>
      <w:pPr>
        <w:ind w:left="825" w:hanging="465"/>
      </w:pPr>
      <w:rPr>
        <w:rFonts w:ascii="Symbol" w:hAnsi="Symbol" w:hint="default"/>
      </w:rPr>
    </w:lvl>
    <w:lvl w:ilvl="1" w:tplc="3040861E">
      <w:start w:val="1"/>
      <w:numFmt w:val="decimal"/>
      <w:lvlText w:val="%2."/>
      <w:lvlJc w:val="left"/>
      <w:pPr>
        <w:ind w:left="1485" w:hanging="405"/>
      </w:pPr>
      <w:rPr>
        <w:rFonts w:eastAsia="Verdana" w:cs="Verdana"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E21565"/>
    <w:multiLevelType w:val="hybridMultilevel"/>
    <w:tmpl w:val="F970F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26"/>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7"/>
  </w:num>
  <w:num w:numId="7">
    <w:abstractNumId w:val="0"/>
  </w:num>
  <w:num w:numId="8">
    <w:abstractNumId w:val="25"/>
  </w:num>
  <w:num w:numId="9">
    <w:abstractNumId w:val="28"/>
  </w:num>
  <w:num w:numId="10">
    <w:abstractNumId w:val="27"/>
  </w:num>
  <w:num w:numId="11">
    <w:abstractNumId w:val="44"/>
  </w:num>
  <w:num w:numId="12">
    <w:abstractNumId w:val="22"/>
  </w:num>
  <w:num w:numId="13">
    <w:abstractNumId w:val="15"/>
  </w:num>
  <w:num w:numId="14">
    <w:abstractNumId w:val="40"/>
  </w:num>
  <w:num w:numId="15">
    <w:abstractNumId w:val="30"/>
  </w:num>
  <w:num w:numId="16">
    <w:abstractNumId w:val="34"/>
  </w:num>
  <w:num w:numId="17">
    <w:abstractNumId w:val="2"/>
  </w:num>
  <w:num w:numId="18">
    <w:abstractNumId w:val="33"/>
  </w:num>
  <w:num w:numId="19">
    <w:abstractNumId w:val="6"/>
  </w:num>
  <w:num w:numId="20">
    <w:abstractNumId w:val="8"/>
  </w:num>
  <w:num w:numId="21">
    <w:abstractNumId w:val="23"/>
  </w:num>
  <w:num w:numId="22">
    <w:abstractNumId w:val="9"/>
  </w:num>
  <w:num w:numId="23">
    <w:abstractNumId w:val="19"/>
  </w:num>
  <w:num w:numId="24">
    <w:abstractNumId w:val="20"/>
  </w:num>
  <w:num w:numId="25">
    <w:abstractNumId w:val="39"/>
  </w:num>
  <w:num w:numId="26">
    <w:abstractNumId w:val="29"/>
  </w:num>
  <w:num w:numId="27">
    <w:abstractNumId w:val="14"/>
  </w:num>
  <w:num w:numId="28">
    <w:abstractNumId w:val="4"/>
  </w:num>
  <w:num w:numId="29">
    <w:abstractNumId w:val="41"/>
  </w:num>
  <w:num w:numId="30">
    <w:abstractNumId w:val="21"/>
  </w:num>
  <w:num w:numId="31">
    <w:abstractNumId w:val="42"/>
  </w:num>
  <w:num w:numId="32">
    <w:abstractNumId w:val="37"/>
  </w:num>
  <w:num w:numId="33">
    <w:abstractNumId w:val="13"/>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2"/>
  </w:num>
  <w:num w:numId="37">
    <w:abstractNumId w:val="35"/>
  </w:num>
  <w:num w:numId="38">
    <w:abstractNumId w:val="38"/>
  </w:num>
  <w:num w:numId="39">
    <w:abstractNumId w:val="43"/>
  </w:num>
  <w:num w:numId="40">
    <w:abstractNumId w:val="16"/>
  </w:num>
  <w:num w:numId="41">
    <w:abstractNumId w:val="36"/>
  </w:num>
  <w:num w:numId="4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0"/>
  </w:num>
  <w:num w:numId="45">
    <w:abstractNumId w:val="18"/>
  </w:num>
  <w:num w:numId="46">
    <w:abstractNumId w:val="24"/>
  </w:num>
  <w:num w:numId="4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157"/>
    <w:rsid w:val="00001832"/>
    <w:rsid w:val="000113C7"/>
    <w:rsid w:val="000124BF"/>
    <w:rsid w:val="000139C7"/>
    <w:rsid w:val="0001424F"/>
    <w:rsid w:val="00030733"/>
    <w:rsid w:val="00030D4A"/>
    <w:rsid w:val="00032823"/>
    <w:rsid w:val="0003352D"/>
    <w:rsid w:val="00037ECF"/>
    <w:rsid w:val="00041BD8"/>
    <w:rsid w:val="00046EA8"/>
    <w:rsid w:val="00050CBB"/>
    <w:rsid w:val="000517A7"/>
    <w:rsid w:val="000517D7"/>
    <w:rsid w:val="0005368F"/>
    <w:rsid w:val="0006283C"/>
    <w:rsid w:val="000734A7"/>
    <w:rsid w:val="0007741F"/>
    <w:rsid w:val="000826E4"/>
    <w:rsid w:val="000867D8"/>
    <w:rsid w:val="000871D7"/>
    <w:rsid w:val="00097627"/>
    <w:rsid w:val="000C1BE5"/>
    <w:rsid w:val="000C2007"/>
    <w:rsid w:val="000D67ED"/>
    <w:rsid w:val="000D74EB"/>
    <w:rsid w:val="000D7690"/>
    <w:rsid w:val="000E17A9"/>
    <w:rsid w:val="000E4577"/>
    <w:rsid w:val="000F73D3"/>
    <w:rsid w:val="001002D4"/>
    <w:rsid w:val="00101A11"/>
    <w:rsid w:val="001116D9"/>
    <w:rsid w:val="00112C50"/>
    <w:rsid w:val="00113355"/>
    <w:rsid w:val="00114C69"/>
    <w:rsid w:val="0011575D"/>
    <w:rsid w:val="00115DBC"/>
    <w:rsid w:val="00125F82"/>
    <w:rsid w:val="00126A1C"/>
    <w:rsid w:val="001409AF"/>
    <w:rsid w:val="00141B70"/>
    <w:rsid w:val="00142587"/>
    <w:rsid w:val="00146A20"/>
    <w:rsid w:val="00147205"/>
    <w:rsid w:val="001474BF"/>
    <w:rsid w:val="00157BF4"/>
    <w:rsid w:val="0016025D"/>
    <w:rsid w:val="001615BA"/>
    <w:rsid w:val="001679AA"/>
    <w:rsid w:val="00167CE8"/>
    <w:rsid w:val="001701C8"/>
    <w:rsid w:val="001703B6"/>
    <w:rsid w:val="00174AEE"/>
    <w:rsid w:val="001760F7"/>
    <w:rsid w:val="00180E72"/>
    <w:rsid w:val="00181808"/>
    <w:rsid w:val="00184B11"/>
    <w:rsid w:val="00192C70"/>
    <w:rsid w:val="00193CF8"/>
    <w:rsid w:val="001A733C"/>
    <w:rsid w:val="001B42F9"/>
    <w:rsid w:val="001C652D"/>
    <w:rsid w:val="001E0E25"/>
    <w:rsid w:val="001E3649"/>
    <w:rsid w:val="001F279E"/>
    <w:rsid w:val="001F3357"/>
    <w:rsid w:val="002031F2"/>
    <w:rsid w:val="00203EC9"/>
    <w:rsid w:val="00205E78"/>
    <w:rsid w:val="00211916"/>
    <w:rsid w:val="00212278"/>
    <w:rsid w:val="00220C3A"/>
    <w:rsid w:val="00224FEA"/>
    <w:rsid w:val="00225803"/>
    <w:rsid w:val="00233933"/>
    <w:rsid w:val="00241F58"/>
    <w:rsid w:val="0025115D"/>
    <w:rsid w:val="0025432A"/>
    <w:rsid w:val="00256247"/>
    <w:rsid w:val="00285FBB"/>
    <w:rsid w:val="0028711C"/>
    <w:rsid w:val="00295C7B"/>
    <w:rsid w:val="00296689"/>
    <w:rsid w:val="002A6321"/>
    <w:rsid w:val="002B2A7F"/>
    <w:rsid w:val="002B2C44"/>
    <w:rsid w:val="002C3C76"/>
    <w:rsid w:val="002C3C8B"/>
    <w:rsid w:val="002C4D3C"/>
    <w:rsid w:val="002E390C"/>
    <w:rsid w:val="002E5B61"/>
    <w:rsid w:val="002E5D1D"/>
    <w:rsid w:val="002F2E59"/>
    <w:rsid w:val="002F6876"/>
    <w:rsid w:val="00316F18"/>
    <w:rsid w:val="00326A4F"/>
    <w:rsid w:val="0033645F"/>
    <w:rsid w:val="00341DD1"/>
    <w:rsid w:val="00350043"/>
    <w:rsid w:val="0036064D"/>
    <w:rsid w:val="003815D1"/>
    <w:rsid w:val="0038194C"/>
    <w:rsid w:val="003877D8"/>
    <w:rsid w:val="003901EC"/>
    <w:rsid w:val="00390886"/>
    <w:rsid w:val="00390AD7"/>
    <w:rsid w:val="003A3937"/>
    <w:rsid w:val="003A3C45"/>
    <w:rsid w:val="003A7704"/>
    <w:rsid w:val="003C4F53"/>
    <w:rsid w:val="003D39A9"/>
    <w:rsid w:val="003D63F8"/>
    <w:rsid w:val="003E12E6"/>
    <w:rsid w:val="00406462"/>
    <w:rsid w:val="00407F0F"/>
    <w:rsid w:val="004176A8"/>
    <w:rsid w:val="00420D51"/>
    <w:rsid w:val="00442A93"/>
    <w:rsid w:val="00460A82"/>
    <w:rsid w:val="00472812"/>
    <w:rsid w:val="00485674"/>
    <w:rsid w:val="00492B3D"/>
    <w:rsid w:val="004A32A2"/>
    <w:rsid w:val="004A7336"/>
    <w:rsid w:val="004B1CE6"/>
    <w:rsid w:val="004C039E"/>
    <w:rsid w:val="004C0EC7"/>
    <w:rsid w:val="004C1385"/>
    <w:rsid w:val="004C4972"/>
    <w:rsid w:val="004C50FB"/>
    <w:rsid w:val="004C750E"/>
    <w:rsid w:val="004D11A7"/>
    <w:rsid w:val="004D160E"/>
    <w:rsid w:val="004D2C98"/>
    <w:rsid w:val="004D6C5F"/>
    <w:rsid w:val="004F06B8"/>
    <w:rsid w:val="004F62BE"/>
    <w:rsid w:val="00502A13"/>
    <w:rsid w:val="00507886"/>
    <w:rsid w:val="005137F4"/>
    <w:rsid w:val="00515417"/>
    <w:rsid w:val="00517386"/>
    <w:rsid w:val="0051779B"/>
    <w:rsid w:val="00520541"/>
    <w:rsid w:val="0052088C"/>
    <w:rsid w:val="005245BA"/>
    <w:rsid w:val="00544635"/>
    <w:rsid w:val="00544CCE"/>
    <w:rsid w:val="005549A2"/>
    <w:rsid w:val="00565EEC"/>
    <w:rsid w:val="00583136"/>
    <w:rsid w:val="005856F2"/>
    <w:rsid w:val="00587796"/>
    <w:rsid w:val="005878CD"/>
    <w:rsid w:val="00595002"/>
    <w:rsid w:val="005A3157"/>
    <w:rsid w:val="005A4328"/>
    <w:rsid w:val="005B73C7"/>
    <w:rsid w:val="005B7A8C"/>
    <w:rsid w:val="005D221D"/>
    <w:rsid w:val="005D409E"/>
    <w:rsid w:val="005E22E9"/>
    <w:rsid w:val="005E4BF3"/>
    <w:rsid w:val="005F2AD1"/>
    <w:rsid w:val="005F2C39"/>
    <w:rsid w:val="005F5C64"/>
    <w:rsid w:val="005F6411"/>
    <w:rsid w:val="005F763F"/>
    <w:rsid w:val="0060004E"/>
    <w:rsid w:val="0061108E"/>
    <w:rsid w:val="00630D36"/>
    <w:rsid w:val="00633DD8"/>
    <w:rsid w:val="00642A97"/>
    <w:rsid w:val="006502A9"/>
    <w:rsid w:val="00651A74"/>
    <w:rsid w:val="00652FAA"/>
    <w:rsid w:val="006577F7"/>
    <w:rsid w:val="00663A04"/>
    <w:rsid w:val="00684575"/>
    <w:rsid w:val="006848A8"/>
    <w:rsid w:val="00693ACF"/>
    <w:rsid w:val="00694A30"/>
    <w:rsid w:val="00694FD1"/>
    <w:rsid w:val="00696695"/>
    <w:rsid w:val="006B3681"/>
    <w:rsid w:val="006B5E18"/>
    <w:rsid w:val="006C1B3A"/>
    <w:rsid w:val="006C67F0"/>
    <w:rsid w:val="006F06BD"/>
    <w:rsid w:val="006F74BB"/>
    <w:rsid w:val="00706BE9"/>
    <w:rsid w:val="00707851"/>
    <w:rsid w:val="0071469B"/>
    <w:rsid w:val="00714861"/>
    <w:rsid w:val="00720D30"/>
    <w:rsid w:val="0074203D"/>
    <w:rsid w:val="00742893"/>
    <w:rsid w:val="0074544D"/>
    <w:rsid w:val="0074692E"/>
    <w:rsid w:val="00751BB4"/>
    <w:rsid w:val="0075358C"/>
    <w:rsid w:val="00764C80"/>
    <w:rsid w:val="0077025A"/>
    <w:rsid w:val="00772C04"/>
    <w:rsid w:val="00773558"/>
    <w:rsid w:val="00774635"/>
    <w:rsid w:val="007826D8"/>
    <w:rsid w:val="007A4B65"/>
    <w:rsid w:val="007A5E1F"/>
    <w:rsid w:val="007B22BA"/>
    <w:rsid w:val="007B40D4"/>
    <w:rsid w:val="007E14BE"/>
    <w:rsid w:val="007E2911"/>
    <w:rsid w:val="007F5352"/>
    <w:rsid w:val="007F7053"/>
    <w:rsid w:val="00804C11"/>
    <w:rsid w:val="00813642"/>
    <w:rsid w:val="0081643D"/>
    <w:rsid w:val="00824F09"/>
    <w:rsid w:val="00827516"/>
    <w:rsid w:val="00832CCC"/>
    <w:rsid w:val="00833B9E"/>
    <w:rsid w:val="00834815"/>
    <w:rsid w:val="00843581"/>
    <w:rsid w:val="00855083"/>
    <w:rsid w:val="00856047"/>
    <w:rsid w:val="0086685A"/>
    <w:rsid w:val="008711A0"/>
    <w:rsid w:val="00876D90"/>
    <w:rsid w:val="0088278F"/>
    <w:rsid w:val="0088533B"/>
    <w:rsid w:val="008864A6"/>
    <w:rsid w:val="00894383"/>
    <w:rsid w:val="008B2F8E"/>
    <w:rsid w:val="008C54D8"/>
    <w:rsid w:val="008C58AC"/>
    <w:rsid w:val="008D7EC7"/>
    <w:rsid w:val="008E0AEB"/>
    <w:rsid w:val="008E77DE"/>
    <w:rsid w:val="008F33F6"/>
    <w:rsid w:val="008F33FB"/>
    <w:rsid w:val="00910ABC"/>
    <w:rsid w:val="00912814"/>
    <w:rsid w:val="00916224"/>
    <w:rsid w:val="00916DF5"/>
    <w:rsid w:val="00926C88"/>
    <w:rsid w:val="00935784"/>
    <w:rsid w:val="00942C9E"/>
    <w:rsid w:val="00947543"/>
    <w:rsid w:val="009654CE"/>
    <w:rsid w:val="00981867"/>
    <w:rsid w:val="00985407"/>
    <w:rsid w:val="009A2C22"/>
    <w:rsid w:val="009A3DE4"/>
    <w:rsid w:val="009A7BAA"/>
    <w:rsid w:val="009B278F"/>
    <w:rsid w:val="009B315F"/>
    <w:rsid w:val="009D0523"/>
    <w:rsid w:val="009D33C8"/>
    <w:rsid w:val="009D408A"/>
    <w:rsid w:val="009F0296"/>
    <w:rsid w:val="009F1A7F"/>
    <w:rsid w:val="00A136C8"/>
    <w:rsid w:val="00A200C8"/>
    <w:rsid w:val="00A323F7"/>
    <w:rsid w:val="00A32B90"/>
    <w:rsid w:val="00A41508"/>
    <w:rsid w:val="00A43C52"/>
    <w:rsid w:val="00A50775"/>
    <w:rsid w:val="00A81DF4"/>
    <w:rsid w:val="00A8246F"/>
    <w:rsid w:val="00A8308C"/>
    <w:rsid w:val="00A84D94"/>
    <w:rsid w:val="00AC1D5B"/>
    <w:rsid w:val="00AC2361"/>
    <w:rsid w:val="00AC3A6F"/>
    <w:rsid w:val="00AC58A3"/>
    <w:rsid w:val="00AD41BF"/>
    <w:rsid w:val="00AD473F"/>
    <w:rsid w:val="00AE0069"/>
    <w:rsid w:val="00AE0134"/>
    <w:rsid w:val="00AF3BF4"/>
    <w:rsid w:val="00B006EC"/>
    <w:rsid w:val="00B076C3"/>
    <w:rsid w:val="00B13BFF"/>
    <w:rsid w:val="00B1765E"/>
    <w:rsid w:val="00B2039E"/>
    <w:rsid w:val="00B23A8C"/>
    <w:rsid w:val="00B23DCB"/>
    <w:rsid w:val="00B249C2"/>
    <w:rsid w:val="00B256CD"/>
    <w:rsid w:val="00B309AF"/>
    <w:rsid w:val="00B313BE"/>
    <w:rsid w:val="00B3523E"/>
    <w:rsid w:val="00B35DF9"/>
    <w:rsid w:val="00B36BF5"/>
    <w:rsid w:val="00B421CA"/>
    <w:rsid w:val="00B4295B"/>
    <w:rsid w:val="00B42A6F"/>
    <w:rsid w:val="00B64325"/>
    <w:rsid w:val="00B66A51"/>
    <w:rsid w:val="00B74839"/>
    <w:rsid w:val="00B763E2"/>
    <w:rsid w:val="00B878F8"/>
    <w:rsid w:val="00BA24B9"/>
    <w:rsid w:val="00BA31DC"/>
    <w:rsid w:val="00BA6F44"/>
    <w:rsid w:val="00BB1806"/>
    <w:rsid w:val="00BB402B"/>
    <w:rsid w:val="00BC29EC"/>
    <w:rsid w:val="00BC75F4"/>
    <w:rsid w:val="00BD0223"/>
    <w:rsid w:val="00BD04DE"/>
    <w:rsid w:val="00BD2824"/>
    <w:rsid w:val="00BD3EF3"/>
    <w:rsid w:val="00BE1107"/>
    <w:rsid w:val="00BE3A90"/>
    <w:rsid w:val="00BE559A"/>
    <w:rsid w:val="00BE5BBA"/>
    <w:rsid w:val="00BF6BE0"/>
    <w:rsid w:val="00C019FD"/>
    <w:rsid w:val="00C125C6"/>
    <w:rsid w:val="00C12A84"/>
    <w:rsid w:val="00C14EFB"/>
    <w:rsid w:val="00C27956"/>
    <w:rsid w:val="00C31BB8"/>
    <w:rsid w:val="00C325ED"/>
    <w:rsid w:val="00C34A5A"/>
    <w:rsid w:val="00C40434"/>
    <w:rsid w:val="00C44857"/>
    <w:rsid w:val="00C50257"/>
    <w:rsid w:val="00C530DF"/>
    <w:rsid w:val="00C57179"/>
    <w:rsid w:val="00C71536"/>
    <w:rsid w:val="00C779C9"/>
    <w:rsid w:val="00C8765F"/>
    <w:rsid w:val="00C87E84"/>
    <w:rsid w:val="00C92FE3"/>
    <w:rsid w:val="00C93CE4"/>
    <w:rsid w:val="00C97EA0"/>
    <w:rsid w:val="00CA01CC"/>
    <w:rsid w:val="00CA11E1"/>
    <w:rsid w:val="00CA7D18"/>
    <w:rsid w:val="00CB7F3C"/>
    <w:rsid w:val="00CC0761"/>
    <w:rsid w:val="00CC6811"/>
    <w:rsid w:val="00CE1AEB"/>
    <w:rsid w:val="00CF03E7"/>
    <w:rsid w:val="00CF0E92"/>
    <w:rsid w:val="00CF1237"/>
    <w:rsid w:val="00CF5469"/>
    <w:rsid w:val="00CF5CDE"/>
    <w:rsid w:val="00D00239"/>
    <w:rsid w:val="00D024B2"/>
    <w:rsid w:val="00D025CD"/>
    <w:rsid w:val="00D047C9"/>
    <w:rsid w:val="00D13E36"/>
    <w:rsid w:val="00D152EB"/>
    <w:rsid w:val="00D162D5"/>
    <w:rsid w:val="00D37058"/>
    <w:rsid w:val="00D43C0C"/>
    <w:rsid w:val="00D45956"/>
    <w:rsid w:val="00D50791"/>
    <w:rsid w:val="00D67B0B"/>
    <w:rsid w:val="00D711A6"/>
    <w:rsid w:val="00D7791A"/>
    <w:rsid w:val="00D80A05"/>
    <w:rsid w:val="00D8201F"/>
    <w:rsid w:val="00D83DC7"/>
    <w:rsid w:val="00D92FCD"/>
    <w:rsid w:val="00D95BB6"/>
    <w:rsid w:val="00D9787B"/>
    <w:rsid w:val="00DA2069"/>
    <w:rsid w:val="00DA5D8E"/>
    <w:rsid w:val="00DB1202"/>
    <w:rsid w:val="00DB3820"/>
    <w:rsid w:val="00DB6793"/>
    <w:rsid w:val="00DC167C"/>
    <w:rsid w:val="00DC629A"/>
    <w:rsid w:val="00DD5AFA"/>
    <w:rsid w:val="00DE38CB"/>
    <w:rsid w:val="00DE507E"/>
    <w:rsid w:val="00DF1F2B"/>
    <w:rsid w:val="00DF2827"/>
    <w:rsid w:val="00DF2B14"/>
    <w:rsid w:val="00DF52E6"/>
    <w:rsid w:val="00E04685"/>
    <w:rsid w:val="00E07DD7"/>
    <w:rsid w:val="00E1097A"/>
    <w:rsid w:val="00E11542"/>
    <w:rsid w:val="00E21CA0"/>
    <w:rsid w:val="00E26E9D"/>
    <w:rsid w:val="00E334E2"/>
    <w:rsid w:val="00E4118B"/>
    <w:rsid w:val="00E608D9"/>
    <w:rsid w:val="00E743CB"/>
    <w:rsid w:val="00E877DC"/>
    <w:rsid w:val="00E917C4"/>
    <w:rsid w:val="00E9369F"/>
    <w:rsid w:val="00E943F7"/>
    <w:rsid w:val="00E957AA"/>
    <w:rsid w:val="00EA18F7"/>
    <w:rsid w:val="00EA2AF5"/>
    <w:rsid w:val="00EA43A6"/>
    <w:rsid w:val="00EA7B69"/>
    <w:rsid w:val="00EB4C3F"/>
    <w:rsid w:val="00EC046F"/>
    <w:rsid w:val="00EC342A"/>
    <w:rsid w:val="00EC4375"/>
    <w:rsid w:val="00ED162C"/>
    <w:rsid w:val="00ED19E5"/>
    <w:rsid w:val="00ED25A9"/>
    <w:rsid w:val="00ED711B"/>
    <w:rsid w:val="00EE41B2"/>
    <w:rsid w:val="00EE45FC"/>
    <w:rsid w:val="00EF3183"/>
    <w:rsid w:val="00F0566C"/>
    <w:rsid w:val="00F0580E"/>
    <w:rsid w:val="00F4175B"/>
    <w:rsid w:val="00F4330F"/>
    <w:rsid w:val="00F4757B"/>
    <w:rsid w:val="00F53653"/>
    <w:rsid w:val="00F56E89"/>
    <w:rsid w:val="00F65496"/>
    <w:rsid w:val="00F66886"/>
    <w:rsid w:val="00F67D7B"/>
    <w:rsid w:val="00F838F6"/>
    <w:rsid w:val="00F85353"/>
    <w:rsid w:val="00FA34E1"/>
    <w:rsid w:val="00FC2FAB"/>
    <w:rsid w:val="00FD3E33"/>
    <w:rsid w:val="00FD60E8"/>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2">
    <w:name w:val="Unresolved Mention2"/>
    <w:basedOn w:val="DefaultParagraphFont"/>
    <w:uiPriority w:val="99"/>
    <w:semiHidden/>
    <w:unhideWhenUsed/>
    <w:rsid w:val="007826D8"/>
    <w:rPr>
      <w:color w:val="605E5C"/>
      <w:shd w:val="clear" w:color="auto" w:fill="E1DFDD"/>
    </w:rPr>
  </w:style>
  <w:style w:type="character" w:styleId="UnresolvedMention">
    <w:name w:val="Unresolved Mention"/>
    <w:basedOn w:val="DefaultParagraphFont"/>
    <w:uiPriority w:val="99"/>
    <w:semiHidden/>
    <w:unhideWhenUsed/>
    <w:rsid w:val="00595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hazelwoodhigh.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cid:image001.jpg@01D5706B.E13C88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E78CB-DDAD-41C8-B432-EE44C1531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3078</Words>
  <Characters>17546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Paul-Zoe Greenhalgh</cp:lastModifiedBy>
  <cp:revision>2</cp:revision>
  <cp:lastPrinted>2019-04-17T08:11:00Z</cp:lastPrinted>
  <dcterms:created xsi:type="dcterms:W3CDTF">2021-03-27T08:49:00Z</dcterms:created>
  <dcterms:modified xsi:type="dcterms:W3CDTF">2021-03-27T08:49:00Z</dcterms:modified>
</cp:coreProperties>
</file>