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39" w:rsidRPr="007F5339" w:rsidRDefault="007F5339" w:rsidP="007F533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3263F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7"/>
          <w:szCs w:val="27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00754" cy="1124465"/>
            <wp:effectExtent l="0" t="0" r="4445" b="0"/>
            <wp:wrapTight wrapText="bothSides">
              <wp:wrapPolygon edited="0">
                <wp:start x="0" y="0"/>
                <wp:lineTo x="0" y="21234"/>
                <wp:lineTo x="21150" y="21234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54" cy="112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339">
        <w:rPr>
          <w:rFonts w:ascii="Arial" w:eastAsia="Times New Roman" w:hAnsi="Arial" w:cs="Arial"/>
          <w:color w:val="13263F"/>
          <w:sz w:val="24"/>
          <w:szCs w:val="24"/>
          <w:lang w:eastAsia="en-GB"/>
        </w:rPr>
        <w:t>ST. MARY’S CE PRIMARY SCHOOL, BUCKINGHAM ROAD, CADISHEAD</w:t>
      </w:r>
    </w:p>
    <w:p w:rsidR="007F5339" w:rsidRPr="007F5339" w:rsidRDefault="007F5339" w:rsidP="007F5339">
      <w:pPr>
        <w:pStyle w:val="Heading1"/>
        <w:rPr>
          <w:sz w:val="24"/>
          <w:szCs w:val="24"/>
        </w:rPr>
      </w:pPr>
      <w:r w:rsidRPr="007F5339">
        <w:rPr>
          <w:sz w:val="24"/>
          <w:szCs w:val="24"/>
        </w:rPr>
        <w:t>Job details</w:t>
      </w:r>
    </w:p>
    <w:p w:rsidR="007F5339" w:rsidRDefault="007F5339" w:rsidP="007F5339">
      <w:pPr>
        <w:pStyle w:val="6Abstract"/>
        <w:rPr>
          <w:rStyle w:val="1bodycopy10ptChar"/>
          <w:sz w:val="24"/>
        </w:rPr>
      </w:pPr>
      <w:r w:rsidRPr="007F5339">
        <w:rPr>
          <w:b/>
          <w:sz w:val="24"/>
          <w:szCs w:val="24"/>
          <w:lang w:val="en-GB"/>
        </w:rPr>
        <w:t>Job title:</w:t>
      </w:r>
      <w:r w:rsidRPr="007F5339">
        <w:rPr>
          <w:b/>
          <w:color w:val="F15F22"/>
          <w:sz w:val="24"/>
          <w:szCs w:val="24"/>
          <w:lang w:val="en-GB"/>
        </w:rPr>
        <w:t xml:space="preserve"> </w:t>
      </w:r>
      <w:r w:rsidRPr="007F5339">
        <w:rPr>
          <w:rStyle w:val="1bodycopy10ptChar"/>
          <w:sz w:val="24"/>
        </w:rPr>
        <w:t xml:space="preserve">Higher level teaching assistant (HLTA) </w:t>
      </w:r>
    </w:p>
    <w:p w:rsidR="007F5339" w:rsidRPr="007F5339" w:rsidRDefault="007F5339" w:rsidP="007F5339">
      <w:pPr>
        <w:pStyle w:val="6Abstract"/>
        <w:rPr>
          <w:rStyle w:val="1bodycopy10ptChar"/>
          <w:sz w:val="24"/>
          <w:lang w:val="en-GB"/>
        </w:rPr>
      </w:pPr>
      <w:r w:rsidRPr="007F5339">
        <w:rPr>
          <w:rStyle w:val="1bodycopy10ptChar"/>
          <w:b/>
          <w:sz w:val="24"/>
        </w:rPr>
        <w:t>Start date</w:t>
      </w:r>
      <w:r>
        <w:rPr>
          <w:rStyle w:val="1bodycopy10ptChar"/>
          <w:sz w:val="24"/>
        </w:rPr>
        <w:t>: September 2021</w:t>
      </w:r>
    </w:p>
    <w:p w:rsidR="000654FF" w:rsidRDefault="007F5339" w:rsidP="007F5339">
      <w:pPr>
        <w:pStyle w:val="1bodycopy10pt"/>
        <w:rPr>
          <w:sz w:val="24"/>
        </w:rPr>
      </w:pPr>
      <w:r w:rsidRPr="007F5339">
        <w:rPr>
          <w:b/>
          <w:sz w:val="24"/>
        </w:rPr>
        <w:t>Salary:</w:t>
      </w:r>
      <w:r w:rsidRPr="007F5339">
        <w:rPr>
          <w:sz w:val="24"/>
        </w:rPr>
        <w:t xml:space="preserve"> </w:t>
      </w:r>
      <w:r w:rsidR="000654FF">
        <w:rPr>
          <w:sz w:val="24"/>
        </w:rPr>
        <w:t>£18, 257 Term Time Only</w:t>
      </w:r>
    </w:p>
    <w:p w:rsidR="000C7DA5" w:rsidRDefault="007F5339" w:rsidP="007F5339">
      <w:pPr>
        <w:pStyle w:val="1bodycopy10pt"/>
        <w:rPr>
          <w:sz w:val="24"/>
        </w:rPr>
      </w:pPr>
      <w:r w:rsidRPr="007F5339">
        <w:rPr>
          <w:b/>
          <w:sz w:val="24"/>
        </w:rPr>
        <w:t>Hours:</w:t>
      </w:r>
      <w:r w:rsidR="000654FF">
        <w:rPr>
          <w:b/>
          <w:sz w:val="24"/>
        </w:rPr>
        <w:t xml:space="preserve"> </w:t>
      </w:r>
      <w:r w:rsidR="000654FF" w:rsidRPr="000654FF">
        <w:rPr>
          <w:sz w:val="24"/>
        </w:rPr>
        <w:t>Monday to Friday</w:t>
      </w:r>
      <w:r w:rsidRPr="007F5339">
        <w:rPr>
          <w:sz w:val="24"/>
        </w:rPr>
        <w:t xml:space="preserve"> </w:t>
      </w:r>
      <w:r w:rsidR="006954A5">
        <w:rPr>
          <w:sz w:val="24"/>
        </w:rPr>
        <w:t>28 hours broken down as follows:</w:t>
      </w:r>
    </w:p>
    <w:p w:rsidR="007F5339" w:rsidRPr="007F5339" w:rsidRDefault="006954A5" w:rsidP="007F5339">
      <w:pPr>
        <w:pStyle w:val="1bodycopy10pt"/>
        <w:rPr>
          <w:sz w:val="24"/>
        </w:rPr>
      </w:pPr>
      <w:r w:rsidRPr="006954A5">
        <w:rPr>
          <w:sz w:val="24"/>
        </w:rPr>
        <w:t xml:space="preserve"> 22 hours direct teaching, 3 x hours computing &amp; 3 x hours self-directed preparation time </w:t>
      </w:r>
    </w:p>
    <w:p w:rsidR="007F5339" w:rsidRPr="007F5339" w:rsidRDefault="007F5339" w:rsidP="007F5339">
      <w:pPr>
        <w:pStyle w:val="1bodycopy10pt"/>
        <w:rPr>
          <w:sz w:val="24"/>
        </w:rPr>
      </w:pPr>
      <w:r w:rsidRPr="007F5339">
        <w:rPr>
          <w:b/>
          <w:sz w:val="24"/>
        </w:rPr>
        <w:t>Contract type:</w:t>
      </w:r>
      <w:r w:rsidRPr="007F5339">
        <w:rPr>
          <w:sz w:val="24"/>
        </w:rPr>
        <w:t xml:space="preserve"> Permanent</w:t>
      </w:r>
    </w:p>
    <w:p w:rsidR="007F5339" w:rsidRDefault="007F5339" w:rsidP="007F5339">
      <w:pPr>
        <w:pStyle w:val="1bodycopy10pt"/>
        <w:rPr>
          <w:sz w:val="24"/>
        </w:rPr>
      </w:pPr>
      <w:r w:rsidRPr="007F5339">
        <w:rPr>
          <w:b/>
          <w:sz w:val="24"/>
        </w:rPr>
        <w:t>Reporting to:</w:t>
      </w:r>
      <w:r w:rsidRPr="007F5339">
        <w:rPr>
          <w:sz w:val="24"/>
        </w:rPr>
        <w:t xml:space="preserve"> Senior Leadership Team (Headteacher &amp; 2 x Assistant Headteachers)</w:t>
      </w:r>
    </w:p>
    <w:p w:rsidR="0072336E" w:rsidRDefault="0072336E" w:rsidP="007F5339">
      <w:pPr>
        <w:pStyle w:val="1bodycopy10pt"/>
        <w:rPr>
          <w:sz w:val="24"/>
        </w:rPr>
      </w:pPr>
      <w:r w:rsidRPr="0072336E">
        <w:rPr>
          <w:b/>
          <w:sz w:val="24"/>
        </w:rPr>
        <w:t>Closing Date</w:t>
      </w:r>
      <w:r>
        <w:rPr>
          <w:sz w:val="24"/>
        </w:rPr>
        <w:t>: 9:00 Friday 7</w:t>
      </w:r>
      <w:r w:rsidRPr="0072336E">
        <w:rPr>
          <w:sz w:val="24"/>
          <w:vertAlign w:val="superscript"/>
        </w:rPr>
        <w:t>th</w:t>
      </w:r>
      <w:r>
        <w:rPr>
          <w:sz w:val="24"/>
        </w:rPr>
        <w:t xml:space="preserve"> May 2021</w:t>
      </w:r>
    </w:p>
    <w:p w:rsidR="0072336E" w:rsidRDefault="0072336E" w:rsidP="007F5339">
      <w:pPr>
        <w:pStyle w:val="1bodycopy10pt"/>
        <w:rPr>
          <w:sz w:val="24"/>
        </w:rPr>
      </w:pPr>
      <w:r w:rsidRPr="0072336E">
        <w:rPr>
          <w:b/>
          <w:sz w:val="24"/>
        </w:rPr>
        <w:t>Interviews</w:t>
      </w:r>
      <w:r>
        <w:rPr>
          <w:sz w:val="24"/>
        </w:rPr>
        <w:t>: Friday 14</w:t>
      </w:r>
      <w:r w:rsidRPr="0072336E">
        <w:rPr>
          <w:sz w:val="24"/>
          <w:vertAlign w:val="superscript"/>
        </w:rPr>
        <w:t>th</w:t>
      </w:r>
      <w:r>
        <w:rPr>
          <w:sz w:val="24"/>
        </w:rPr>
        <w:t xml:space="preserve"> May 2021</w:t>
      </w:r>
    </w:p>
    <w:p w:rsidR="007F5339" w:rsidRDefault="007F5339" w:rsidP="007F5339">
      <w:pPr>
        <w:pStyle w:val="1bodycopy10pt"/>
        <w:rPr>
          <w:sz w:val="24"/>
        </w:rPr>
      </w:pPr>
    </w:p>
    <w:p w:rsidR="00AD7B14" w:rsidRPr="00AD7B14" w:rsidRDefault="00AD7B14" w:rsidP="007F5339">
      <w:pPr>
        <w:pStyle w:val="1bodycopy10pt"/>
        <w:rPr>
          <w:b/>
          <w:sz w:val="24"/>
        </w:rPr>
      </w:pPr>
      <w:r w:rsidRPr="00AD7B14">
        <w:rPr>
          <w:b/>
          <w:sz w:val="24"/>
        </w:rPr>
        <w:t>JOB DESCRIPTION</w:t>
      </w:r>
    </w:p>
    <w:p w:rsidR="007F5339" w:rsidRPr="007F5339" w:rsidRDefault="007F5339" w:rsidP="007F5339">
      <w:pPr>
        <w:pStyle w:val="Heading1"/>
        <w:rPr>
          <w:sz w:val="24"/>
          <w:szCs w:val="24"/>
        </w:rPr>
      </w:pPr>
      <w:r w:rsidRPr="007F5339">
        <w:rPr>
          <w:sz w:val="24"/>
          <w:szCs w:val="24"/>
        </w:rPr>
        <w:t xml:space="preserve">Main purpose </w:t>
      </w:r>
    </w:p>
    <w:p w:rsidR="00A520CC" w:rsidRPr="006954A5" w:rsidRDefault="00A520CC" w:rsidP="003B4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54A5">
        <w:rPr>
          <w:rFonts w:ascii="Arial" w:eastAsia="Times New Roman" w:hAnsi="Arial" w:cs="Arial"/>
          <w:sz w:val="24"/>
          <w:szCs w:val="24"/>
          <w:lang w:eastAsia="en-GB"/>
        </w:rPr>
        <w:t>Working in partnership with teachers to deliver learning activities to whole classes during the teacher’s PPA time</w:t>
      </w:r>
    </w:p>
    <w:p w:rsidR="00A520CC" w:rsidRPr="006954A5" w:rsidRDefault="00A520CC" w:rsidP="003B4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54A5">
        <w:rPr>
          <w:rFonts w:ascii="Arial" w:eastAsia="Times New Roman" w:hAnsi="Arial" w:cs="Arial"/>
          <w:sz w:val="24"/>
          <w:szCs w:val="24"/>
          <w:lang w:eastAsia="en-GB"/>
        </w:rPr>
        <w:t>Using initiative to assess and evaluate pupils’ needs, and leading the delivery of learning activities</w:t>
      </w:r>
    </w:p>
    <w:p w:rsidR="00A520CC" w:rsidRPr="006954A5" w:rsidRDefault="00A520CC" w:rsidP="003B4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54A5">
        <w:rPr>
          <w:rFonts w:ascii="Arial" w:eastAsia="Times New Roman" w:hAnsi="Arial" w:cs="Arial"/>
          <w:sz w:val="24"/>
          <w:szCs w:val="24"/>
          <w:lang w:eastAsia="en-GB"/>
        </w:rPr>
        <w:t>Taking responsibility for planning challenging learning objectives</w:t>
      </w:r>
    </w:p>
    <w:p w:rsidR="00A520CC" w:rsidRDefault="00A520CC" w:rsidP="003B43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954A5">
        <w:rPr>
          <w:rFonts w:ascii="Arial" w:eastAsia="Times New Roman" w:hAnsi="Arial" w:cs="Arial"/>
          <w:sz w:val="24"/>
          <w:szCs w:val="24"/>
          <w:lang w:eastAsia="en-GB"/>
        </w:rPr>
        <w:t>Selecting and preparing appropriate resources to lead learning activities</w:t>
      </w:r>
    </w:p>
    <w:p w:rsidR="007830BC" w:rsidRDefault="007830BC" w:rsidP="003B4322">
      <w:pPr>
        <w:pStyle w:val="1bodycopy10p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Trouble shooting whole school computing issues (the school is well stocked with both desktop PCs and </w:t>
      </w:r>
      <w:proofErr w:type="spellStart"/>
      <w:r w:rsidR="00C333C4">
        <w:rPr>
          <w:sz w:val="24"/>
        </w:rPr>
        <w:t>I</w:t>
      </w:r>
      <w:r>
        <w:rPr>
          <w:sz w:val="24"/>
        </w:rPr>
        <w:t>pads</w:t>
      </w:r>
      <w:proofErr w:type="spellEnd"/>
      <w:r>
        <w:rPr>
          <w:sz w:val="24"/>
        </w:rPr>
        <w:t>)</w:t>
      </w:r>
    </w:p>
    <w:p w:rsidR="00C333C4" w:rsidRPr="006B7523" w:rsidRDefault="00C333C4" w:rsidP="00C333C4">
      <w:pPr>
        <w:pStyle w:val="1bodycopy10pt"/>
        <w:ind w:left="360"/>
        <w:rPr>
          <w:sz w:val="24"/>
        </w:rPr>
      </w:pPr>
    </w:p>
    <w:p w:rsidR="00AD7B14" w:rsidRPr="00C333C4" w:rsidRDefault="00AD7B14" w:rsidP="00AD7B14">
      <w:pPr>
        <w:ind w:firstLine="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b/>
          <w:color w:val="000000" w:themeColor="text1"/>
          <w:sz w:val="24"/>
          <w:szCs w:val="24"/>
        </w:rPr>
        <w:t xml:space="preserve">Monitoring and Assessment </w:t>
      </w:r>
    </w:p>
    <w:p w:rsidR="00AD7B14" w:rsidRPr="00C333C4" w:rsidRDefault="00AD7B14" w:rsidP="00AD7B14">
      <w:pPr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48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provide feedback to pupils in relation to progress and achievement.</w:t>
      </w:r>
    </w:p>
    <w:p w:rsidR="00AD7B14" w:rsidRPr="00C333C4" w:rsidRDefault="00AD7B14" w:rsidP="00AD7B14">
      <w:pPr>
        <w:tabs>
          <w:tab w:val="left" w:pos="-1440"/>
          <w:tab w:val="left" w:pos="-720"/>
          <w:tab w:val="left" w:pos="0"/>
          <w:tab w:val="left" w:pos="48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B14" w:rsidRPr="00C333C4" w:rsidRDefault="00AD7B14" w:rsidP="00AD7B14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monitor and evaluate pupils’ responses to learning activities through observation and planned recording of achievement against pre-determined learning objectives.</w:t>
      </w:r>
    </w:p>
    <w:p w:rsidR="00AD7B14" w:rsidRPr="00C333C4" w:rsidRDefault="00AD7B14" w:rsidP="00AD7B14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be responsible for keeping and updating records as agreed with the teacher, contributing to reviews of systems/records as requested.</w:t>
      </w:r>
    </w:p>
    <w:p w:rsidR="00AD7B14" w:rsidRPr="00C333C4" w:rsidRDefault="00AD7B14" w:rsidP="00AD7B14">
      <w:pPr>
        <w:pStyle w:val="Heading7"/>
        <w:keepLines w:val="0"/>
        <w:numPr>
          <w:ilvl w:val="0"/>
          <w:numId w:val="8"/>
        </w:numPr>
        <w:spacing w:before="0" w:line="240" w:lineRule="auto"/>
        <w:jc w:val="both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i w:val="0"/>
          <w:color w:val="000000" w:themeColor="text1"/>
          <w:sz w:val="24"/>
          <w:szCs w:val="24"/>
        </w:rPr>
        <w:t>To undertake marking of pupils’ work and accurately record achievement/progress</w:t>
      </w:r>
    </w:p>
    <w:p w:rsidR="00AD7B14" w:rsidRPr="00C333C4" w:rsidRDefault="00AD7B14" w:rsidP="00AD7B14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 xml:space="preserve">To liaise sensitively and effectively with parents or carers as agreed with the teacher within your responsibility and participate in feedback sessions or meetings with parents with, or as directed. </w:t>
      </w:r>
    </w:p>
    <w:p w:rsidR="00AD7B14" w:rsidRPr="00C333C4" w:rsidRDefault="00AD7B14" w:rsidP="00AD7B14">
      <w:pPr>
        <w:ind w:firstLine="142"/>
        <w:rPr>
          <w:rFonts w:ascii="Arial" w:hAnsi="Arial" w:cs="Arial"/>
          <w:color w:val="000000" w:themeColor="text1"/>
          <w:sz w:val="24"/>
          <w:szCs w:val="24"/>
        </w:rPr>
      </w:pPr>
    </w:p>
    <w:p w:rsidR="003B4322" w:rsidRDefault="003B4322" w:rsidP="00C333C4">
      <w:pPr>
        <w:ind w:firstLine="14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B4322" w:rsidRDefault="003B4322" w:rsidP="00C333C4">
      <w:pPr>
        <w:ind w:firstLine="14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333C4" w:rsidRDefault="00AD7B14" w:rsidP="00C333C4">
      <w:pPr>
        <w:ind w:firstLine="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Teaching and Learning 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provide cover for whole classes supervising work set in accordance with the school’s policy.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26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maintain order in class and keep pupils on task.</w:t>
      </w:r>
    </w:p>
    <w:p w:rsidR="00AD7B14" w:rsidRPr="00C333C4" w:rsidRDefault="00C333C4" w:rsidP="00C333C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426"/>
          <w:tab w:val="left" w:pos="567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D7B14" w:rsidRPr="00C333C4">
        <w:rPr>
          <w:rFonts w:ascii="Arial" w:hAnsi="Arial" w:cs="Arial"/>
          <w:color w:val="000000" w:themeColor="text1"/>
          <w:sz w:val="24"/>
          <w:szCs w:val="24"/>
        </w:rPr>
        <w:t>To respond to questions and generally assist pupils to undertake set activities.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support, assist and supervise children in or outside classes under the direction of the teacher.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deal with any problems or emergencies according to the school’s policies and procedures.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collect any completed work after the lesson and return it to the appropriate teacher.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 xml:space="preserve">To report back as appropriate using the school’s agreed referral procedures on the 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 xml:space="preserve">To provide assistance, as required, in the development of learning resources within the school.  </w:t>
      </w:r>
    </w:p>
    <w:p w:rsidR="00AD7B14" w:rsidRPr="00C333C4" w:rsidRDefault="00C333C4" w:rsidP="00C333C4">
      <w:pPr>
        <w:pStyle w:val="ListParagraph"/>
        <w:numPr>
          <w:ilvl w:val="0"/>
          <w:numId w:val="9"/>
        </w:numPr>
        <w:tabs>
          <w:tab w:val="left" w:pos="426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assist at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breaktime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as required</w:t>
      </w:r>
      <w:r w:rsidR="00AD7B14" w:rsidRPr="00C333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implement agreed learning activities/teaching programmes, adjusting activities according to pupil responses/needs.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implement local and national learning strategies e.g. literacy, numeracy and make effective use of opportunities provided by other learning activities to support the development of relevant skills.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support the use of ICT in learning activities and develop pupils’ competence and independence in its use.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 xml:space="preserve">To help pupils to access learning activities through specialist support. </w:t>
      </w:r>
    </w:p>
    <w:p w:rsidR="00AD7B14" w:rsidRPr="00C333C4" w:rsidRDefault="00AD7B14" w:rsidP="00C333C4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administer and assess routine tests and invigilate exams/tests.</w:t>
      </w:r>
    </w:p>
    <w:p w:rsidR="00AD7B14" w:rsidRPr="00C333C4" w:rsidRDefault="00AD7B14" w:rsidP="00AD7B14">
      <w:pPr>
        <w:pStyle w:val="Header"/>
        <w:tabs>
          <w:tab w:val="clear" w:pos="4153"/>
          <w:tab w:val="clear" w:pos="8306"/>
        </w:tabs>
        <w:ind w:firstLine="142"/>
        <w:rPr>
          <w:rFonts w:cs="Arial"/>
          <w:color w:val="000000" w:themeColor="text1"/>
          <w:sz w:val="24"/>
          <w:szCs w:val="24"/>
        </w:rPr>
      </w:pPr>
    </w:p>
    <w:p w:rsidR="00AD7B14" w:rsidRPr="00C333C4" w:rsidRDefault="00AD7B14" w:rsidP="00AD7B14">
      <w:pPr>
        <w:pStyle w:val="Header"/>
        <w:tabs>
          <w:tab w:val="clear" w:pos="4153"/>
          <w:tab w:val="clear" w:pos="8306"/>
        </w:tabs>
        <w:ind w:firstLine="142"/>
        <w:rPr>
          <w:rFonts w:cs="Arial"/>
          <w:color w:val="000000" w:themeColor="text1"/>
          <w:sz w:val="24"/>
          <w:szCs w:val="24"/>
        </w:rPr>
      </w:pPr>
    </w:p>
    <w:p w:rsidR="00AD7B14" w:rsidRPr="00C333C4" w:rsidRDefault="00AD7B14" w:rsidP="00AD7B14">
      <w:pPr>
        <w:ind w:firstLine="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b/>
          <w:color w:val="000000" w:themeColor="text1"/>
          <w:sz w:val="24"/>
          <w:szCs w:val="24"/>
        </w:rPr>
        <w:t xml:space="preserve">General </w:t>
      </w:r>
    </w:p>
    <w:p w:rsidR="00AD7B14" w:rsidRPr="00C333C4" w:rsidRDefault="00AD7B14" w:rsidP="00AD7B1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encourage pupils to interact and work co-operatively with others and engage all pupils in activities</w:t>
      </w:r>
    </w:p>
    <w:p w:rsidR="00AD7B14" w:rsidRPr="00C333C4" w:rsidRDefault="00AD7B14" w:rsidP="00AD7B1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333C4">
        <w:rPr>
          <w:rFonts w:ascii="Arial" w:hAnsi="Arial" w:cs="Arial"/>
          <w:color w:val="000000" w:themeColor="text1"/>
          <w:sz w:val="24"/>
          <w:szCs w:val="24"/>
        </w:rPr>
        <w:t>To be aware of and support difference and ensure all pupils have equal access to opportunities to learn and develop</w:t>
      </w:r>
    </w:p>
    <w:p w:rsidR="00CA312C" w:rsidRPr="00C333C4" w:rsidRDefault="00CA312C" w:rsidP="00C333C4">
      <w:pPr>
        <w:pStyle w:val="4Bulletedcopyblue"/>
        <w:numPr>
          <w:ilvl w:val="0"/>
          <w:numId w:val="0"/>
        </w:numPr>
        <w:rPr>
          <w:color w:val="000000" w:themeColor="text1"/>
          <w:sz w:val="24"/>
          <w:szCs w:val="24"/>
        </w:rPr>
      </w:pPr>
    </w:p>
    <w:sectPr w:rsidR="00CA312C" w:rsidRPr="00C33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0A3839CA"/>
    <w:multiLevelType w:val="hybridMultilevel"/>
    <w:tmpl w:val="A2426EFC"/>
    <w:lvl w:ilvl="0" w:tplc="72582F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7590D"/>
    <w:multiLevelType w:val="hybridMultilevel"/>
    <w:tmpl w:val="03AA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5618"/>
    <w:multiLevelType w:val="multilevel"/>
    <w:tmpl w:val="8658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56343"/>
    <w:multiLevelType w:val="multilevel"/>
    <w:tmpl w:val="B0C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209"/>
    <w:multiLevelType w:val="hybridMultilevel"/>
    <w:tmpl w:val="FA34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13F95"/>
    <w:multiLevelType w:val="hybridMultilevel"/>
    <w:tmpl w:val="93907EB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79C6D3C"/>
    <w:multiLevelType w:val="hybridMultilevel"/>
    <w:tmpl w:val="BD3E7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7F4547B0"/>
    <w:multiLevelType w:val="hybridMultilevel"/>
    <w:tmpl w:val="F342CEB4"/>
    <w:lvl w:ilvl="0" w:tplc="72582F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CC"/>
    <w:rsid w:val="000654FF"/>
    <w:rsid w:val="000C7DA5"/>
    <w:rsid w:val="0030526F"/>
    <w:rsid w:val="0031399E"/>
    <w:rsid w:val="003B4322"/>
    <w:rsid w:val="006954A5"/>
    <w:rsid w:val="006B7523"/>
    <w:rsid w:val="006C3ABD"/>
    <w:rsid w:val="006D39DD"/>
    <w:rsid w:val="0072336E"/>
    <w:rsid w:val="007830BC"/>
    <w:rsid w:val="007F5339"/>
    <w:rsid w:val="00A520CC"/>
    <w:rsid w:val="00A8040E"/>
    <w:rsid w:val="00AD7B14"/>
    <w:rsid w:val="00C333C4"/>
    <w:rsid w:val="00CA312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28E5F7-2DB7-41DF-9E96-25835107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6Abstract"/>
    <w:link w:val="Heading1Char"/>
    <w:qFormat/>
    <w:rsid w:val="007F5339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B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F5339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F5339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7F5339"/>
    <w:pPr>
      <w:numPr>
        <w:numId w:val="3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7F5339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7F5339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654F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D7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er">
    <w:name w:val="header"/>
    <w:basedOn w:val="Normal"/>
    <w:link w:val="HeaderChar"/>
    <w:rsid w:val="00AD7B1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D7B1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J. McGarry</dc:creator>
  <cp:keywords/>
  <dc:description/>
  <cp:lastModifiedBy>Adamson, Louise</cp:lastModifiedBy>
  <cp:revision>2</cp:revision>
  <dcterms:created xsi:type="dcterms:W3CDTF">2021-04-08T13:37:00Z</dcterms:created>
  <dcterms:modified xsi:type="dcterms:W3CDTF">2021-04-08T13:37:00Z</dcterms:modified>
</cp:coreProperties>
</file>