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76" w:rsidRPr="00A678A1" w:rsidRDefault="00D84676" w:rsidP="00A678A1">
      <w:pPr>
        <w:pStyle w:val="Title"/>
        <w:jc w:val="both"/>
        <w:rPr>
          <w:rFonts w:ascii="Arial" w:hAnsi="Arial" w:cs="Arial"/>
          <w:b w:val="0"/>
          <w:sz w:val="22"/>
          <w:szCs w:val="22"/>
        </w:rPr>
      </w:pPr>
      <w:bookmarkStart w:id="0" w:name="_GoBack"/>
      <w:bookmarkEnd w:id="0"/>
    </w:p>
    <w:p w:rsidR="00302749" w:rsidRPr="00A678A1" w:rsidRDefault="00A678A1" w:rsidP="00A678A1">
      <w:pPr>
        <w:pStyle w:val="Title"/>
        <w:rPr>
          <w:rFonts w:ascii="Arial" w:hAnsi="Arial" w:cs="Arial"/>
          <w:sz w:val="22"/>
          <w:szCs w:val="22"/>
        </w:rPr>
      </w:pPr>
      <w:r w:rsidRPr="00A678A1">
        <w:rPr>
          <w:rFonts w:ascii="Arial" w:hAnsi="Arial" w:cs="Arial"/>
          <w:sz w:val="22"/>
          <w:szCs w:val="22"/>
        </w:rPr>
        <w:t xml:space="preserve">Moss Park Junior School </w:t>
      </w:r>
      <w:r w:rsidR="002027FB" w:rsidRPr="00A678A1">
        <w:rPr>
          <w:rFonts w:ascii="Arial" w:hAnsi="Arial" w:cs="Arial"/>
          <w:sz w:val="22"/>
          <w:szCs w:val="22"/>
        </w:rPr>
        <w:t>SEN</w:t>
      </w:r>
      <w:r>
        <w:rPr>
          <w:rFonts w:ascii="Arial" w:hAnsi="Arial" w:cs="Arial"/>
          <w:sz w:val="22"/>
          <w:szCs w:val="22"/>
        </w:rPr>
        <w:t>D</w:t>
      </w:r>
      <w:r w:rsidR="002027FB" w:rsidRPr="00A678A1">
        <w:rPr>
          <w:rFonts w:ascii="Arial" w:hAnsi="Arial" w:cs="Arial"/>
          <w:sz w:val="22"/>
          <w:szCs w:val="22"/>
        </w:rPr>
        <w:t xml:space="preserve">CO TLR2 </w:t>
      </w:r>
      <w:r w:rsidR="00302749" w:rsidRPr="00A678A1">
        <w:rPr>
          <w:rFonts w:ascii="Arial" w:hAnsi="Arial" w:cs="Arial"/>
          <w:sz w:val="22"/>
          <w:szCs w:val="22"/>
        </w:rPr>
        <w:t>Job Description</w:t>
      </w:r>
    </w:p>
    <w:p w:rsidR="00412DD5" w:rsidRPr="00A678A1" w:rsidRDefault="00412DD5" w:rsidP="00A678A1">
      <w:pPr>
        <w:jc w:val="both"/>
        <w:rPr>
          <w:rFonts w:ascii="Arial" w:hAnsi="Arial" w:cs="Arial"/>
          <w:b/>
          <w:sz w:val="22"/>
          <w:szCs w:val="22"/>
        </w:rPr>
      </w:pPr>
    </w:p>
    <w:p w:rsidR="00412DD5" w:rsidRPr="00A678A1" w:rsidRDefault="00412DD5" w:rsidP="00A678A1">
      <w:pPr>
        <w:jc w:val="both"/>
        <w:rPr>
          <w:rFonts w:ascii="Arial" w:hAnsi="Arial" w:cs="Arial"/>
          <w:sz w:val="22"/>
          <w:szCs w:val="22"/>
        </w:rPr>
      </w:pPr>
      <w:r w:rsidRPr="00A678A1">
        <w:rPr>
          <w:rFonts w:ascii="Arial" w:hAnsi="Arial" w:cs="Arial"/>
          <w:b/>
          <w:sz w:val="22"/>
          <w:szCs w:val="22"/>
        </w:rPr>
        <w:t>Job title:</w:t>
      </w:r>
      <w:r w:rsidRPr="00A678A1">
        <w:rPr>
          <w:rFonts w:ascii="Arial" w:hAnsi="Arial" w:cs="Arial"/>
          <w:b/>
          <w:sz w:val="22"/>
          <w:szCs w:val="22"/>
        </w:rPr>
        <w:tab/>
      </w:r>
      <w:r w:rsidRPr="00A678A1">
        <w:rPr>
          <w:rFonts w:ascii="Arial" w:hAnsi="Arial" w:cs="Arial"/>
          <w:b/>
          <w:sz w:val="22"/>
          <w:szCs w:val="22"/>
        </w:rPr>
        <w:tab/>
      </w:r>
      <w:r w:rsidRPr="00A678A1">
        <w:rPr>
          <w:rFonts w:ascii="Arial" w:hAnsi="Arial" w:cs="Arial"/>
          <w:b/>
          <w:sz w:val="22"/>
          <w:szCs w:val="22"/>
        </w:rPr>
        <w:tab/>
      </w:r>
      <w:r w:rsidR="00302749" w:rsidRPr="00A678A1">
        <w:rPr>
          <w:rFonts w:ascii="Arial" w:hAnsi="Arial" w:cs="Arial"/>
          <w:sz w:val="22"/>
          <w:szCs w:val="22"/>
        </w:rPr>
        <w:t>SEN</w:t>
      </w:r>
      <w:r w:rsidR="00A678A1">
        <w:rPr>
          <w:rFonts w:ascii="Arial" w:hAnsi="Arial" w:cs="Arial"/>
          <w:sz w:val="22"/>
          <w:szCs w:val="22"/>
        </w:rPr>
        <w:t>D</w:t>
      </w:r>
      <w:r w:rsidR="00302749" w:rsidRPr="00A678A1">
        <w:rPr>
          <w:rFonts w:ascii="Arial" w:hAnsi="Arial" w:cs="Arial"/>
          <w:sz w:val="22"/>
          <w:szCs w:val="22"/>
        </w:rPr>
        <w:t>Co</w:t>
      </w:r>
      <w:r w:rsidR="004635EB" w:rsidRPr="00A678A1">
        <w:rPr>
          <w:rFonts w:ascii="Arial" w:hAnsi="Arial" w:cs="Arial"/>
          <w:sz w:val="22"/>
          <w:szCs w:val="22"/>
        </w:rPr>
        <w:t xml:space="preserve"> </w:t>
      </w:r>
    </w:p>
    <w:p w:rsidR="00412DD5" w:rsidRPr="00A678A1" w:rsidRDefault="00412DD5" w:rsidP="00A678A1">
      <w:pPr>
        <w:jc w:val="both"/>
        <w:rPr>
          <w:rFonts w:ascii="Arial" w:hAnsi="Arial" w:cs="Arial"/>
          <w:sz w:val="22"/>
          <w:szCs w:val="22"/>
        </w:rPr>
      </w:pPr>
    </w:p>
    <w:p w:rsidR="00412DD5" w:rsidRPr="00A678A1" w:rsidRDefault="00412DD5" w:rsidP="00A678A1">
      <w:pPr>
        <w:ind w:left="2880" w:hanging="2880"/>
        <w:jc w:val="both"/>
        <w:rPr>
          <w:rFonts w:ascii="Arial" w:hAnsi="Arial" w:cs="Arial"/>
          <w:sz w:val="22"/>
          <w:szCs w:val="22"/>
        </w:rPr>
      </w:pPr>
      <w:r w:rsidRPr="00A678A1">
        <w:rPr>
          <w:rFonts w:ascii="Arial" w:hAnsi="Arial" w:cs="Arial"/>
          <w:b/>
          <w:sz w:val="22"/>
          <w:szCs w:val="22"/>
        </w:rPr>
        <w:t>Purpose:</w:t>
      </w:r>
      <w:r w:rsidRPr="00A678A1">
        <w:rPr>
          <w:rFonts w:ascii="Arial" w:hAnsi="Arial" w:cs="Arial"/>
          <w:b/>
          <w:sz w:val="22"/>
          <w:szCs w:val="22"/>
        </w:rPr>
        <w:tab/>
      </w:r>
      <w:r w:rsidR="00A678A1">
        <w:rPr>
          <w:rFonts w:ascii="Arial" w:hAnsi="Arial" w:cs="Arial"/>
          <w:sz w:val="22"/>
          <w:szCs w:val="22"/>
        </w:rPr>
        <w:t>Whole-school Teaching and Learning R</w:t>
      </w:r>
      <w:r w:rsidR="007C1D94" w:rsidRPr="00A678A1">
        <w:rPr>
          <w:rFonts w:ascii="Arial" w:hAnsi="Arial" w:cs="Arial"/>
          <w:sz w:val="22"/>
          <w:szCs w:val="22"/>
        </w:rPr>
        <w:t xml:space="preserve">esponsibility in the </w:t>
      </w:r>
      <w:r w:rsidR="00332A36" w:rsidRPr="00A678A1">
        <w:rPr>
          <w:rFonts w:ascii="Arial" w:hAnsi="Arial" w:cs="Arial"/>
          <w:sz w:val="22"/>
          <w:szCs w:val="22"/>
        </w:rPr>
        <w:t xml:space="preserve">area </w:t>
      </w:r>
      <w:r w:rsidR="007C1D94" w:rsidRPr="00A678A1">
        <w:rPr>
          <w:rFonts w:ascii="Arial" w:hAnsi="Arial" w:cs="Arial"/>
          <w:sz w:val="22"/>
          <w:szCs w:val="22"/>
        </w:rPr>
        <w:t xml:space="preserve">of </w:t>
      </w:r>
      <w:r w:rsidR="0076596F" w:rsidRPr="00A678A1">
        <w:rPr>
          <w:rFonts w:ascii="Arial" w:hAnsi="Arial" w:cs="Arial"/>
          <w:sz w:val="22"/>
          <w:szCs w:val="22"/>
        </w:rPr>
        <w:t>SEN</w:t>
      </w:r>
      <w:r w:rsidR="00A678A1">
        <w:rPr>
          <w:rFonts w:ascii="Arial" w:hAnsi="Arial" w:cs="Arial"/>
          <w:sz w:val="22"/>
          <w:szCs w:val="22"/>
        </w:rPr>
        <w:t>D</w:t>
      </w:r>
      <w:r w:rsidR="0076596F" w:rsidRPr="00A678A1">
        <w:rPr>
          <w:rFonts w:ascii="Arial" w:hAnsi="Arial" w:cs="Arial"/>
          <w:sz w:val="22"/>
          <w:szCs w:val="22"/>
        </w:rPr>
        <w:t xml:space="preserve"> Inclusion.</w:t>
      </w:r>
    </w:p>
    <w:p w:rsidR="00412DD5" w:rsidRPr="00A678A1" w:rsidRDefault="00412DD5" w:rsidP="00A678A1">
      <w:pPr>
        <w:ind w:left="2880"/>
        <w:jc w:val="both"/>
        <w:rPr>
          <w:rFonts w:ascii="Arial" w:hAnsi="Arial" w:cs="Arial"/>
          <w:sz w:val="22"/>
          <w:szCs w:val="22"/>
        </w:rPr>
      </w:pPr>
    </w:p>
    <w:p w:rsidR="00412DD5" w:rsidRPr="00A678A1" w:rsidRDefault="00412DD5" w:rsidP="00A678A1">
      <w:pPr>
        <w:jc w:val="both"/>
        <w:rPr>
          <w:rFonts w:ascii="Arial" w:hAnsi="Arial" w:cs="Arial"/>
          <w:sz w:val="22"/>
          <w:szCs w:val="22"/>
        </w:rPr>
      </w:pPr>
      <w:r w:rsidRPr="00A678A1">
        <w:rPr>
          <w:rFonts w:ascii="Arial" w:hAnsi="Arial" w:cs="Arial"/>
          <w:b/>
          <w:sz w:val="22"/>
          <w:szCs w:val="22"/>
        </w:rPr>
        <w:t>Responsible to:</w:t>
      </w:r>
      <w:r w:rsidRPr="00A678A1">
        <w:rPr>
          <w:rFonts w:ascii="Arial" w:hAnsi="Arial" w:cs="Arial"/>
          <w:b/>
          <w:sz w:val="22"/>
          <w:szCs w:val="22"/>
        </w:rPr>
        <w:tab/>
      </w:r>
      <w:r w:rsidRPr="00A678A1">
        <w:rPr>
          <w:rFonts w:ascii="Arial" w:hAnsi="Arial" w:cs="Arial"/>
          <w:b/>
          <w:sz w:val="22"/>
          <w:szCs w:val="22"/>
        </w:rPr>
        <w:tab/>
      </w:r>
      <w:r w:rsidRPr="00A678A1">
        <w:rPr>
          <w:rFonts w:ascii="Arial" w:hAnsi="Arial" w:cs="Arial"/>
          <w:sz w:val="22"/>
          <w:szCs w:val="22"/>
        </w:rPr>
        <w:t>The Headteacher</w:t>
      </w:r>
    </w:p>
    <w:p w:rsidR="00412DD5" w:rsidRPr="00A678A1" w:rsidRDefault="00412DD5" w:rsidP="00A678A1">
      <w:pPr>
        <w:ind w:left="2880"/>
        <w:jc w:val="both"/>
        <w:rPr>
          <w:rFonts w:ascii="Arial" w:hAnsi="Arial" w:cs="Arial"/>
          <w:sz w:val="22"/>
          <w:szCs w:val="22"/>
        </w:rPr>
      </w:pPr>
    </w:p>
    <w:p w:rsidR="00412DD5" w:rsidRDefault="00412DD5" w:rsidP="00A678A1">
      <w:pPr>
        <w:jc w:val="both"/>
        <w:rPr>
          <w:rStyle w:val="Strong"/>
          <w:rFonts w:ascii="Arial" w:hAnsi="Arial" w:cs="Arial"/>
          <w:sz w:val="22"/>
          <w:szCs w:val="22"/>
        </w:rPr>
      </w:pPr>
      <w:r w:rsidRPr="00A678A1">
        <w:rPr>
          <w:rStyle w:val="Strong"/>
          <w:rFonts w:ascii="Arial" w:hAnsi="Arial" w:cs="Arial"/>
          <w:sz w:val="22"/>
          <w:szCs w:val="22"/>
        </w:rPr>
        <w:t>Professional duties and responsibilities</w:t>
      </w:r>
    </w:p>
    <w:p w:rsidR="00A678A1" w:rsidRPr="00A678A1" w:rsidRDefault="00A678A1" w:rsidP="00A678A1">
      <w:pPr>
        <w:jc w:val="both"/>
        <w:rPr>
          <w:rStyle w:val="Strong"/>
          <w:rFonts w:ascii="Arial" w:hAnsi="Arial" w:cs="Arial"/>
          <w:sz w:val="22"/>
          <w:szCs w:val="22"/>
        </w:rPr>
      </w:pPr>
    </w:p>
    <w:p w:rsidR="00412DD5" w:rsidRPr="00A678A1" w:rsidRDefault="00412DD5" w:rsidP="00A678A1">
      <w:pPr>
        <w:jc w:val="both"/>
        <w:rPr>
          <w:rFonts w:ascii="Arial" w:hAnsi="Arial" w:cs="Arial"/>
          <w:sz w:val="22"/>
          <w:szCs w:val="22"/>
        </w:rPr>
      </w:pPr>
      <w:r w:rsidRPr="00A678A1">
        <w:rPr>
          <w:rFonts w:ascii="Arial" w:hAnsi="Arial" w:cs="Arial"/>
          <w:sz w:val="22"/>
          <w:szCs w:val="22"/>
        </w:rPr>
        <w:t xml:space="preserve">The duties outlined in this job description are </w:t>
      </w:r>
      <w:r w:rsidRPr="00A678A1">
        <w:rPr>
          <w:rFonts w:ascii="Arial" w:hAnsi="Arial" w:cs="Arial"/>
          <w:i/>
          <w:sz w:val="22"/>
          <w:szCs w:val="22"/>
        </w:rPr>
        <w:t>in addition</w:t>
      </w:r>
      <w:r w:rsidRPr="00A678A1">
        <w:rPr>
          <w:rFonts w:ascii="Arial" w:hAnsi="Arial" w:cs="Arial"/>
          <w:sz w:val="22"/>
          <w:szCs w:val="22"/>
        </w:rPr>
        <w:t xml:space="preserve"> to those </w:t>
      </w:r>
      <w:r w:rsidR="002027FB" w:rsidRPr="00A678A1">
        <w:rPr>
          <w:rFonts w:ascii="Arial" w:hAnsi="Arial" w:cs="Arial"/>
          <w:sz w:val="22"/>
          <w:szCs w:val="22"/>
        </w:rPr>
        <w:t xml:space="preserve">of a teacher as </w:t>
      </w:r>
      <w:r w:rsidRPr="00A678A1">
        <w:rPr>
          <w:rFonts w:ascii="Arial" w:hAnsi="Arial" w:cs="Arial"/>
          <w:sz w:val="22"/>
          <w:szCs w:val="22"/>
        </w:rPr>
        <w:t>covered by the latest School Teachers' Pay and Conditions Document</w:t>
      </w:r>
      <w:r w:rsidR="00A678A1">
        <w:rPr>
          <w:rFonts w:ascii="Arial" w:hAnsi="Arial" w:cs="Arial"/>
          <w:sz w:val="22"/>
          <w:szCs w:val="22"/>
        </w:rPr>
        <w:t xml:space="preserve"> and the MPJS Class teacher Job Description</w:t>
      </w:r>
      <w:r w:rsidRPr="00A678A1">
        <w:rPr>
          <w:rFonts w:ascii="Arial" w:hAnsi="Arial" w:cs="Arial"/>
          <w:sz w:val="22"/>
          <w:szCs w:val="22"/>
        </w:rPr>
        <w:t>. It may be modified by the head teacher, with your agreement, to reflect or anticipate changes in the job, commensurate with the salary and job title.  It will be reviewed in the context of the School Development Plan and Performance Management cycle.</w:t>
      </w:r>
    </w:p>
    <w:p w:rsidR="00412DD5" w:rsidRPr="00A678A1" w:rsidRDefault="00412DD5" w:rsidP="00A678A1">
      <w:pPr>
        <w:jc w:val="both"/>
        <w:rPr>
          <w:rFonts w:ascii="Arial" w:hAnsi="Arial" w:cs="Arial"/>
          <w:sz w:val="22"/>
          <w:szCs w:val="22"/>
        </w:rPr>
      </w:pPr>
    </w:p>
    <w:p w:rsidR="00412DD5" w:rsidRDefault="00412DD5" w:rsidP="00A678A1">
      <w:pPr>
        <w:jc w:val="both"/>
        <w:rPr>
          <w:rStyle w:val="Strong"/>
          <w:rFonts w:ascii="Arial" w:hAnsi="Arial" w:cs="Arial"/>
          <w:sz w:val="22"/>
          <w:szCs w:val="22"/>
        </w:rPr>
      </w:pPr>
      <w:r w:rsidRPr="00A678A1">
        <w:rPr>
          <w:rStyle w:val="Strong"/>
          <w:rFonts w:ascii="Arial" w:hAnsi="Arial" w:cs="Arial"/>
          <w:sz w:val="22"/>
          <w:szCs w:val="22"/>
        </w:rPr>
        <w:t>Teaching and learning</w:t>
      </w:r>
    </w:p>
    <w:p w:rsidR="00A678A1" w:rsidRPr="008331D4" w:rsidRDefault="00A678A1" w:rsidP="008331D4">
      <w:pPr>
        <w:jc w:val="both"/>
        <w:rPr>
          <w:rFonts w:ascii="Arial" w:hAnsi="Arial" w:cs="Arial"/>
          <w:sz w:val="22"/>
          <w:szCs w:val="22"/>
        </w:rPr>
      </w:pPr>
    </w:p>
    <w:p w:rsidR="008331D4" w:rsidRPr="008331D4" w:rsidRDefault="008331D4" w:rsidP="008331D4">
      <w:pPr>
        <w:numPr>
          <w:ilvl w:val="0"/>
          <w:numId w:val="1"/>
        </w:numPr>
        <w:tabs>
          <w:tab w:val="left" w:pos="720"/>
        </w:tabs>
        <w:rPr>
          <w:rFonts w:ascii="Arial" w:hAnsi="Arial" w:cs="Arial"/>
          <w:sz w:val="22"/>
          <w:szCs w:val="22"/>
          <w:lang w:val="en-US"/>
        </w:rPr>
      </w:pPr>
      <w:r>
        <w:rPr>
          <w:rFonts w:ascii="Arial" w:hAnsi="Arial" w:cs="Arial"/>
          <w:sz w:val="22"/>
          <w:szCs w:val="22"/>
        </w:rPr>
        <w:t xml:space="preserve">Demonstrate </w:t>
      </w:r>
      <w:r w:rsidRPr="008331D4">
        <w:rPr>
          <w:rFonts w:ascii="Arial" w:hAnsi="Arial" w:cs="Arial"/>
          <w:sz w:val="22"/>
          <w:szCs w:val="22"/>
        </w:rPr>
        <w:t>quality first teaching and learning that engages and motivates pupils and continues to raise standards of achievement for all.</w:t>
      </w:r>
    </w:p>
    <w:p w:rsidR="00412DD5" w:rsidRPr="008331D4" w:rsidRDefault="00412DD5" w:rsidP="008331D4">
      <w:pPr>
        <w:numPr>
          <w:ilvl w:val="0"/>
          <w:numId w:val="1"/>
        </w:numPr>
        <w:tabs>
          <w:tab w:val="num" w:pos="720"/>
        </w:tabs>
        <w:jc w:val="both"/>
        <w:outlineLvl w:val="0"/>
        <w:rPr>
          <w:rFonts w:ascii="Arial" w:hAnsi="Arial" w:cs="Arial"/>
          <w:sz w:val="22"/>
          <w:szCs w:val="22"/>
        </w:rPr>
      </w:pPr>
      <w:r w:rsidRPr="008331D4">
        <w:rPr>
          <w:rFonts w:ascii="Arial" w:hAnsi="Arial" w:cs="Arial"/>
          <w:sz w:val="22"/>
          <w:szCs w:val="22"/>
        </w:rPr>
        <w:t>Identify and adopt the most effective teaching</w:t>
      </w:r>
      <w:r w:rsidR="007C1D94" w:rsidRPr="008331D4">
        <w:rPr>
          <w:rFonts w:ascii="Arial" w:hAnsi="Arial" w:cs="Arial"/>
          <w:sz w:val="22"/>
          <w:szCs w:val="22"/>
        </w:rPr>
        <w:t xml:space="preserve"> approaches for</w:t>
      </w:r>
      <w:r w:rsidR="008331D4">
        <w:rPr>
          <w:rFonts w:ascii="Arial" w:hAnsi="Arial" w:cs="Arial"/>
          <w:sz w:val="22"/>
          <w:szCs w:val="22"/>
        </w:rPr>
        <w:t xml:space="preserve"> SEND </w:t>
      </w:r>
      <w:r w:rsidR="007C1D94" w:rsidRPr="008331D4">
        <w:rPr>
          <w:rFonts w:ascii="Arial" w:hAnsi="Arial" w:cs="Arial"/>
          <w:sz w:val="22"/>
          <w:szCs w:val="22"/>
        </w:rPr>
        <w:t>pupils.</w:t>
      </w:r>
    </w:p>
    <w:p w:rsidR="008331D4" w:rsidRPr="008331D4" w:rsidRDefault="00412DD5" w:rsidP="008331D4">
      <w:pPr>
        <w:numPr>
          <w:ilvl w:val="0"/>
          <w:numId w:val="1"/>
        </w:numPr>
        <w:tabs>
          <w:tab w:val="num" w:pos="720"/>
        </w:tabs>
        <w:jc w:val="both"/>
        <w:outlineLvl w:val="0"/>
        <w:rPr>
          <w:rFonts w:ascii="Arial" w:hAnsi="Arial" w:cs="Arial"/>
          <w:sz w:val="22"/>
          <w:szCs w:val="22"/>
        </w:rPr>
      </w:pPr>
      <w:r w:rsidRPr="008331D4">
        <w:rPr>
          <w:rFonts w:ascii="Arial" w:hAnsi="Arial" w:cs="Arial"/>
          <w:sz w:val="22"/>
          <w:szCs w:val="22"/>
        </w:rPr>
        <w:t>Monitor teaching and learning activities to me</w:t>
      </w:r>
      <w:r w:rsidR="007C1D94" w:rsidRPr="008331D4">
        <w:rPr>
          <w:rFonts w:ascii="Arial" w:hAnsi="Arial" w:cs="Arial"/>
          <w:sz w:val="22"/>
          <w:szCs w:val="22"/>
        </w:rPr>
        <w:t xml:space="preserve">et the needs of </w:t>
      </w:r>
      <w:r w:rsidR="004559E7" w:rsidRPr="008331D4">
        <w:rPr>
          <w:rFonts w:ascii="Arial" w:hAnsi="Arial" w:cs="Arial"/>
          <w:sz w:val="22"/>
          <w:szCs w:val="22"/>
        </w:rPr>
        <w:t>SEN</w:t>
      </w:r>
      <w:r w:rsidR="008331D4">
        <w:rPr>
          <w:rFonts w:ascii="Arial" w:hAnsi="Arial" w:cs="Arial"/>
          <w:sz w:val="22"/>
          <w:szCs w:val="22"/>
        </w:rPr>
        <w:t>D</w:t>
      </w:r>
      <w:r w:rsidR="004559E7" w:rsidRPr="008331D4">
        <w:rPr>
          <w:rFonts w:ascii="Arial" w:hAnsi="Arial" w:cs="Arial"/>
          <w:sz w:val="22"/>
          <w:szCs w:val="22"/>
        </w:rPr>
        <w:t xml:space="preserve"> </w:t>
      </w:r>
      <w:r w:rsidR="007C1D94" w:rsidRPr="008331D4">
        <w:rPr>
          <w:rFonts w:ascii="Arial" w:hAnsi="Arial" w:cs="Arial"/>
          <w:sz w:val="22"/>
          <w:szCs w:val="22"/>
        </w:rPr>
        <w:t>pupils.</w:t>
      </w:r>
    </w:p>
    <w:p w:rsidR="00412DD5" w:rsidRDefault="008331D4" w:rsidP="008331D4">
      <w:pPr>
        <w:pStyle w:val="4Bulletedcopyblue"/>
        <w:numPr>
          <w:ilvl w:val="0"/>
          <w:numId w:val="1"/>
        </w:numPr>
        <w:jc w:val="both"/>
        <w:rPr>
          <w:sz w:val="22"/>
          <w:szCs w:val="22"/>
        </w:rPr>
      </w:pPr>
      <w:r w:rsidRPr="008331D4">
        <w:rPr>
          <w:sz w:val="22"/>
          <w:szCs w:val="22"/>
        </w:rPr>
        <w:t>Promote an ethos and culture that supports the school’s SEND policy and promotes good outcomes for pupils with SEN or a disability</w:t>
      </w:r>
    </w:p>
    <w:p w:rsidR="008331D4" w:rsidRPr="008331D4" w:rsidRDefault="008331D4" w:rsidP="008331D4">
      <w:pPr>
        <w:pStyle w:val="4Bulletedcopyblue"/>
        <w:numPr>
          <w:ilvl w:val="0"/>
          <w:numId w:val="0"/>
        </w:numPr>
        <w:ind w:left="340" w:hanging="170"/>
        <w:jc w:val="both"/>
        <w:rPr>
          <w:sz w:val="22"/>
          <w:szCs w:val="22"/>
        </w:rPr>
      </w:pPr>
    </w:p>
    <w:p w:rsidR="00412DD5" w:rsidRPr="00A678A1" w:rsidRDefault="00412DD5" w:rsidP="00A678A1">
      <w:pPr>
        <w:ind w:left="360"/>
        <w:jc w:val="both"/>
        <w:outlineLvl w:val="0"/>
        <w:rPr>
          <w:rFonts w:ascii="Arial" w:hAnsi="Arial" w:cs="Arial"/>
          <w:sz w:val="22"/>
          <w:szCs w:val="22"/>
        </w:rPr>
      </w:pPr>
    </w:p>
    <w:p w:rsidR="00536657" w:rsidRDefault="00412DD5" w:rsidP="00A678A1">
      <w:pPr>
        <w:jc w:val="both"/>
        <w:rPr>
          <w:rStyle w:val="Strong"/>
          <w:rFonts w:ascii="Arial" w:hAnsi="Arial" w:cs="Arial"/>
          <w:sz w:val="22"/>
          <w:szCs w:val="22"/>
        </w:rPr>
      </w:pPr>
      <w:r w:rsidRPr="00A678A1">
        <w:rPr>
          <w:rStyle w:val="Strong"/>
          <w:rFonts w:ascii="Arial" w:hAnsi="Arial" w:cs="Arial"/>
          <w:sz w:val="22"/>
          <w:szCs w:val="22"/>
        </w:rPr>
        <w:t>Recording and assessment</w:t>
      </w:r>
    </w:p>
    <w:p w:rsidR="00A678A1" w:rsidRPr="00A678A1" w:rsidRDefault="00A678A1" w:rsidP="00A678A1">
      <w:pPr>
        <w:jc w:val="both"/>
        <w:rPr>
          <w:rFonts w:ascii="Arial" w:hAnsi="Arial" w:cs="Arial"/>
          <w:b/>
          <w:sz w:val="22"/>
          <w:szCs w:val="22"/>
        </w:rPr>
      </w:pPr>
    </w:p>
    <w:p w:rsidR="00412DD5" w:rsidRPr="00A678A1" w:rsidRDefault="00412DD5" w:rsidP="00A678A1">
      <w:pPr>
        <w:numPr>
          <w:ilvl w:val="0"/>
          <w:numId w:val="2"/>
        </w:numPr>
        <w:tabs>
          <w:tab w:val="num" w:pos="720"/>
        </w:tabs>
        <w:jc w:val="both"/>
        <w:outlineLvl w:val="0"/>
        <w:rPr>
          <w:rFonts w:ascii="Arial" w:hAnsi="Arial" w:cs="Arial"/>
          <w:sz w:val="22"/>
          <w:szCs w:val="22"/>
        </w:rPr>
      </w:pPr>
      <w:r w:rsidRPr="00A678A1">
        <w:rPr>
          <w:rFonts w:ascii="Arial" w:hAnsi="Arial" w:cs="Arial"/>
          <w:sz w:val="22"/>
          <w:szCs w:val="22"/>
        </w:rPr>
        <w:t xml:space="preserve">Set targets for raising achievement among </w:t>
      </w:r>
      <w:r w:rsidR="004559E7" w:rsidRPr="00A678A1">
        <w:rPr>
          <w:rFonts w:ascii="Arial" w:hAnsi="Arial" w:cs="Arial"/>
          <w:sz w:val="22"/>
          <w:szCs w:val="22"/>
        </w:rPr>
        <w:t>SEN</w:t>
      </w:r>
      <w:r w:rsidR="00A678A1">
        <w:rPr>
          <w:rFonts w:ascii="Arial" w:hAnsi="Arial" w:cs="Arial"/>
          <w:sz w:val="22"/>
          <w:szCs w:val="22"/>
        </w:rPr>
        <w:t>D</w:t>
      </w:r>
      <w:r w:rsidR="004559E7" w:rsidRPr="00A678A1">
        <w:rPr>
          <w:rFonts w:ascii="Arial" w:hAnsi="Arial" w:cs="Arial"/>
          <w:sz w:val="22"/>
          <w:szCs w:val="22"/>
        </w:rPr>
        <w:t xml:space="preserve"> </w:t>
      </w:r>
      <w:r w:rsidR="007C1D94" w:rsidRPr="00A678A1">
        <w:rPr>
          <w:rFonts w:ascii="Arial" w:hAnsi="Arial" w:cs="Arial"/>
          <w:sz w:val="22"/>
          <w:szCs w:val="22"/>
        </w:rPr>
        <w:t>pupils and other groups as appropriate.</w:t>
      </w:r>
    </w:p>
    <w:p w:rsidR="00412DD5" w:rsidRPr="00A678A1" w:rsidRDefault="00412DD5" w:rsidP="00A678A1">
      <w:pPr>
        <w:numPr>
          <w:ilvl w:val="0"/>
          <w:numId w:val="2"/>
        </w:numPr>
        <w:tabs>
          <w:tab w:val="num" w:pos="720"/>
        </w:tabs>
        <w:jc w:val="both"/>
        <w:outlineLvl w:val="0"/>
        <w:rPr>
          <w:rFonts w:ascii="Arial" w:hAnsi="Arial" w:cs="Arial"/>
          <w:sz w:val="22"/>
          <w:szCs w:val="22"/>
        </w:rPr>
      </w:pPr>
      <w:r w:rsidRPr="00A678A1">
        <w:rPr>
          <w:rFonts w:ascii="Arial" w:hAnsi="Arial" w:cs="Arial"/>
          <w:sz w:val="22"/>
          <w:szCs w:val="22"/>
        </w:rPr>
        <w:t>Collect and interpret specialist assessment</w:t>
      </w:r>
      <w:r w:rsidR="007C1D94" w:rsidRPr="00A678A1">
        <w:rPr>
          <w:rFonts w:ascii="Arial" w:hAnsi="Arial" w:cs="Arial"/>
          <w:sz w:val="22"/>
          <w:szCs w:val="22"/>
        </w:rPr>
        <w:t xml:space="preserve"> and performance </w:t>
      </w:r>
      <w:r w:rsidRPr="00A678A1">
        <w:rPr>
          <w:rFonts w:ascii="Arial" w:hAnsi="Arial" w:cs="Arial"/>
          <w:sz w:val="22"/>
          <w:szCs w:val="22"/>
        </w:rPr>
        <w:t xml:space="preserve">data and share with other staff </w:t>
      </w:r>
      <w:r w:rsidR="007C1D94" w:rsidRPr="00A678A1">
        <w:rPr>
          <w:rFonts w:ascii="Arial" w:hAnsi="Arial" w:cs="Arial"/>
          <w:sz w:val="22"/>
          <w:szCs w:val="22"/>
        </w:rPr>
        <w:t xml:space="preserve">and Governors </w:t>
      </w:r>
      <w:r w:rsidRPr="00A678A1">
        <w:rPr>
          <w:rFonts w:ascii="Arial" w:hAnsi="Arial" w:cs="Arial"/>
          <w:sz w:val="22"/>
          <w:szCs w:val="22"/>
        </w:rPr>
        <w:t>as ap</w:t>
      </w:r>
      <w:r w:rsidR="007C1D94" w:rsidRPr="00A678A1">
        <w:rPr>
          <w:rFonts w:ascii="Arial" w:hAnsi="Arial" w:cs="Arial"/>
          <w:sz w:val="22"/>
          <w:szCs w:val="22"/>
        </w:rPr>
        <w:t>propriate.</w:t>
      </w:r>
    </w:p>
    <w:p w:rsidR="00412DD5" w:rsidRPr="00A678A1" w:rsidRDefault="00412DD5" w:rsidP="00A678A1">
      <w:pPr>
        <w:numPr>
          <w:ilvl w:val="0"/>
          <w:numId w:val="2"/>
        </w:numPr>
        <w:tabs>
          <w:tab w:val="num" w:pos="720"/>
        </w:tabs>
        <w:jc w:val="both"/>
        <w:outlineLvl w:val="0"/>
        <w:rPr>
          <w:rFonts w:ascii="Arial" w:hAnsi="Arial" w:cs="Arial"/>
          <w:sz w:val="22"/>
          <w:szCs w:val="22"/>
        </w:rPr>
      </w:pPr>
      <w:r w:rsidRPr="00A678A1">
        <w:rPr>
          <w:rFonts w:ascii="Arial" w:hAnsi="Arial" w:cs="Arial"/>
          <w:sz w:val="22"/>
          <w:szCs w:val="22"/>
        </w:rPr>
        <w:t>Set up systems for identifying</w:t>
      </w:r>
      <w:r w:rsidR="00302749" w:rsidRPr="00A678A1">
        <w:rPr>
          <w:rFonts w:ascii="Arial" w:hAnsi="Arial" w:cs="Arial"/>
          <w:sz w:val="22"/>
          <w:szCs w:val="22"/>
        </w:rPr>
        <w:t xml:space="preserve"> SEN</w:t>
      </w:r>
      <w:r w:rsidR="00A678A1">
        <w:rPr>
          <w:rFonts w:ascii="Arial" w:hAnsi="Arial" w:cs="Arial"/>
          <w:sz w:val="22"/>
          <w:szCs w:val="22"/>
        </w:rPr>
        <w:t>D</w:t>
      </w:r>
      <w:r w:rsidRPr="00A678A1">
        <w:rPr>
          <w:rFonts w:ascii="Arial" w:hAnsi="Arial" w:cs="Arial"/>
          <w:sz w:val="22"/>
          <w:szCs w:val="22"/>
        </w:rPr>
        <w:t xml:space="preserve">, </w:t>
      </w:r>
      <w:r w:rsidR="00302749" w:rsidRPr="00A678A1">
        <w:rPr>
          <w:rFonts w:ascii="Arial" w:hAnsi="Arial" w:cs="Arial"/>
          <w:sz w:val="22"/>
          <w:szCs w:val="22"/>
        </w:rPr>
        <w:t xml:space="preserve">and </w:t>
      </w:r>
      <w:r w:rsidRPr="00A678A1">
        <w:rPr>
          <w:rFonts w:ascii="Arial" w:hAnsi="Arial" w:cs="Arial"/>
          <w:sz w:val="22"/>
          <w:szCs w:val="22"/>
        </w:rPr>
        <w:t>assessing and reviewing SEN</w:t>
      </w:r>
      <w:r w:rsidR="00A678A1">
        <w:rPr>
          <w:rFonts w:ascii="Arial" w:hAnsi="Arial" w:cs="Arial"/>
          <w:sz w:val="22"/>
          <w:szCs w:val="22"/>
        </w:rPr>
        <w:t>D</w:t>
      </w:r>
      <w:r w:rsidR="004559E7" w:rsidRPr="00A678A1">
        <w:rPr>
          <w:rFonts w:ascii="Arial" w:hAnsi="Arial" w:cs="Arial"/>
          <w:sz w:val="22"/>
          <w:szCs w:val="22"/>
        </w:rPr>
        <w:t xml:space="preserve"> </w:t>
      </w:r>
      <w:r w:rsidR="007C1D94" w:rsidRPr="00A678A1">
        <w:rPr>
          <w:rFonts w:ascii="Arial" w:hAnsi="Arial" w:cs="Arial"/>
          <w:sz w:val="22"/>
          <w:szCs w:val="22"/>
        </w:rPr>
        <w:t>provision</w:t>
      </w:r>
      <w:r w:rsidR="00302749" w:rsidRPr="00A678A1">
        <w:rPr>
          <w:rFonts w:ascii="Arial" w:hAnsi="Arial" w:cs="Arial"/>
          <w:sz w:val="22"/>
          <w:szCs w:val="22"/>
        </w:rPr>
        <w:t>.  This incl</w:t>
      </w:r>
      <w:r w:rsidR="004559E7" w:rsidRPr="00A678A1">
        <w:rPr>
          <w:rFonts w:ascii="Arial" w:hAnsi="Arial" w:cs="Arial"/>
          <w:sz w:val="22"/>
          <w:szCs w:val="22"/>
        </w:rPr>
        <w:t>udes creating and monitoring EHC</w:t>
      </w:r>
      <w:r w:rsidR="004635EB" w:rsidRPr="00A678A1">
        <w:rPr>
          <w:rFonts w:ascii="Arial" w:hAnsi="Arial" w:cs="Arial"/>
          <w:sz w:val="22"/>
          <w:szCs w:val="22"/>
        </w:rPr>
        <w:t xml:space="preserve"> </w:t>
      </w:r>
      <w:r w:rsidR="004559E7" w:rsidRPr="00A678A1">
        <w:rPr>
          <w:rFonts w:ascii="Arial" w:hAnsi="Arial" w:cs="Arial"/>
          <w:sz w:val="22"/>
          <w:szCs w:val="22"/>
        </w:rPr>
        <w:t xml:space="preserve">plans, </w:t>
      </w:r>
      <w:r w:rsidR="00542977" w:rsidRPr="00A678A1">
        <w:rPr>
          <w:rFonts w:ascii="Arial" w:hAnsi="Arial" w:cs="Arial"/>
          <w:sz w:val="22"/>
          <w:szCs w:val="22"/>
        </w:rPr>
        <w:t>provision maps</w:t>
      </w:r>
      <w:r w:rsidRPr="00A678A1">
        <w:rPr>
          <w:rFonts w:ascii="Arial" w:hAnsi="Arial" w:cs="Arial"/>
          <w:sz w:val="22"/>
          <w:szCs w:val="22"/>
        </w:rPr>
        <w:t xml:space="preserve"> with class t</w:t>
      </w:r>
      <w:r w:rsidR="007C1D94" w:rsidRPr="00A678A1">
        <w:rPr>
          <w:rFonts w:ascii="Arial" w:hAnsi="Arial" w:cs="Arial"/>
          <w:sz w:val="22"/>
          <w:szCs w:val="22"/>
        </w:rPr>
        <w:t xml:space="preserve">eachers and </w:t>
      </w:r>
      <w:r w:rsidR="00A678A1">
        <w:rPr>
          <w:rFonts w:ascii="Arial" w:hAnsi="Arial" w:cs="Arial"/>
          <w:sz w:val="22"/>
          <w:szCs w:val="22"/>
        </w:rPr>
        <w:t xml:space="preserve">teaching </w:t>
      </w:r>
      <w:r w:rsidR="007C1D94" w:rsidRPr="00A678A1">
        <w:rPr>
          <w:rFonts w:ascii="Arial" w:hAnsi="Arial" w:cs="Arial"/>
          <w:sz w:val="22"/>
          <w:szCs w:val="22"/>
        </w:rPr>
        <w:t>assistants.</w:t>
      </w:r>
    </w:p>
    <w:p w:rsidR="007C1D94" w:rsidRPr="00A678A1" w:rsidRDefault="00412DD5" w:rsidP="00A678A1">
      <w:pPr>
        <w:numPr>
          <w:ilvl w:val="0"/>
          <w:numId w:val="2"/>
        </w:numPr>
        <w:tabs>
          <w:tab w:val="num" w:pos="720"/>
        </w:tabs>
        <w:jc w:val="both"/>
        <w:outlineLvl w:val="0"/>
        <w:rPr>
          <w:rFonts w:ascii="Arial" w:hAnsi="Arial" w:cs="Arial"/>
          <w:sz w:val="22"/>
          <w:szCs w:val="22"/>
        </w:rPr>
      </w:pPr>
      <w:r w:rsidRPr="00A678A1">
        <w:rPr>
          <w:rFonts w:ascii="Arial" w:hAnsi="Arial" w:cs="Arial"/>
          <w:sz w:val="22"/>
          <w:szCs w:val="22"/>
        </w:rPr>
        <w:t xml:space="preserve">Update the head teacher and governing body on the effectiveness of provision for </w:t>
      </w:r>
      <w:r w:rsidR="004559E7" w:rsidRPr="00A678A1">
        <w:rPr>
          <w:rFonts w:ascii="Arial" w:hAnsi="Arial" w:cs="Arial"/>
          <w:sz w:val="22"/>
          <w:szCs w:val="22"/>
        </w:rPr>
        <w:t>SEN</w:t>
      </w:r>
      <w:r w:rsidR="00A678A1">
        <w:rPr>
          <w:rFonts w:ascii="Arial" w:hAnsi="Arial" w:cs="Arial"/>
          <w:sz w:val="22"/>
          <w:szCs w:val="22"/>
        </w:rPr>
        <w:t>D</w:t>
      </w:r>
      <w:r w:rsidR="004559E7" w:rsidRPr="00A678A1">
        <w:rPr>
          <w:rFonts w:ascii="Arial" w:hAnsi="Arial" w:cs="Arial"/>
          <w:sz w:val="22"/>
          <w:szCs w:val="22"/>
        </w:rPr>
        <w:t xml:space="preserve"> </w:t>
      </w:r>
      <w:r w:rsidR="007C1D94" w:rsidRPr="00A678A1">
        <w:rPr>
          <w:rFonts w:ascii="Arial" w:hAnsi="Arial" w:cs="Arial"/>
          <w:sz w:val="22"/>
          <w:szCs w:val="22"/>
        </w:rPr>
        <w:t>children.</w:t>
      </w:r>
    </w:p>
    <w:p w:rsidR="00412DD5" w:rsidRPr="00A678A1" w:rsidRDefault="00412DD5" w:rsidP="00A678A1">
      <w:pPr>
        <w:numPr>
          <w:ilvl w:val="0"/>
          <w:numId w:val="2"/>
        </w:numPr>
        <w:tabs>
          <w:tab w:val="num" w:pos="720"/>
        </w:tabs>
        <w:jc w:val="both"/>
        <w:outlineLvl w:val="0"/>
        <w:rPr>
          <w:rFonts w:ascii="Arial" w:hAnsi="Arial" w:cs="Arial"/>
          <w:sz w:val="22"/>
          <w:szCs w:val="22"/>
        </w:rPr>
      </w:pPr>
      <w:r w:rsidRPr="00A678A1">
        <w:rPr>
          <w:rFonts w:ascii="Arial" w:hAnsi="Arial" w:cs="Arial"/>
          <w:sz w:val="22"/>
          <w:szCs w:val="22"/>
        </w:rPr>
        <w:t>Keep parents informed about their</w:t>
      </w:r>
      <w:r w:rsidR="00542977" w:rsidRPr="00A678A1">
        <w:rPr>
          <w:rFonts w:ascii="Arial" w:hAnsi="Arial" w:cs="Arial"/>
          <w:sz w:val="22"/>
          <w:szCs w:val="22"/>
        </w:rPr>
        <w:t xml:space="preserve"> child's progress through individual </w:t>
      </w:r>
      <w:r w:rsidR="002A1262" w:rsidRPr="00A678A1">
        <w:rPr>
          <w:rFonts w:ascii="Arial" w:hAnsi="Arial" w:cs="Arial"/>
          <w:sz w:val="22"/>
          <w:szCs w:val="22"/>
        </w:rPr>
        <w:t>meetings and</w:t>
      </w:r>
      <w:r w:rsidR="00542977" w:rsidRPr="00A678A1">
        <w:rPr>
          <w:rFonts w:ascii="Arial" w:hAnsi="Arial" w:cs="Arial"/>
          <w:sz w:val="22"/>
          <w:szCs w:val="22"/>
        </w:rPr>
        <w:t xml:space="preserve"> at </w:t>
      </w:r>
      <w:r w:rsidRPr="00A678A1">
        <w:rPr>
          <w:rFonts w:ascii="Arial" w:hAnsi="Arial" w:cs="Arial"/>
          <w:sz w:val="22"/>
          <w:szCs w:val="22"/>
        </w:rPr>
        <w:t>parents’ evenings.</w:t>
      </w:r>
    </w:p>
    <w:p w:rsidR="00412DD5" w:rsidRPr="00A678A1" w:rsidRDefault="00412DD5" w:rsidP="00A678A1">
      <w:pPr>
        <w:numPr>
          <w:ilvl w:val="0"/>
          <w:numId w:val="2"/>
        </w:numPr>
        <w:tabs>
          <w:tab w:val="num" w:pos="720"/>
        </w:tabs>
        <w:jc w:val="both"/>
        <w:outlineLvl w:val="0"/>
        <w:rPr>
          <w:rFonts w:ascii="Arial" w:hAnsi="Arial" w:cs="Arial"/>
          <w:sz w:val="22"/>
          <w:szCs w:val="22"/>
        </w:rPr>
      </w:pPr>
      <w:r w:rsidRPr="00A678A1">
        <w:rPr>
          <w:rFonts w:ascii="Arial" w:hAnsi="Arial" w:cs="Arial"/>
          <w:sz w:val="22"/>
          <w:szCs w:val="22"/>
        </w:rPr>
        <w:t>As necessary, prepare applications for Statements of Educational Nee</w:t>
      </w:r>
      <w:r w:rsidR="004559E7" w:rsidRPr="00A678A1">
        <w:rPr>
          <w:rFonts w:ascii="Arial" w:hAnsi="Arial" w:cs="Arial"/>
          <w:sz w:val="22"/>
          <w:szCs w:val="22"/>
        </w:rPr>
        <w:t>ds</w:t>
      </w:r>
      <w:r w:rsidR="007C1D94" w:rsidRPr="00A678A1">
        <w:rPr>
          <w:rFonts w:ascii="Arial" w:hAnsi="Arial" w:cs="Arial"/>
          <w:sz w:val="22"/>
          <w:szCs w:val="22"/>
        </w:rPr>
        <w:t>; co-ordinate and</w:t>
      </w:r>
      <w:r w:rsidRPr="00A678A1">
        <w:rPr>
          <w:rFonts w:ascii="Arial" w:hAnsi="Arial" w:cs="Arial"/>
          <w:sz w:val="22"/>
          <w:szCs w:val="22"/>
        </w:rPr>
        <w:t xml:space="preserve"> attend annual reviews.</w:t>
      </w:r>
    </w:p>
    <w:p w:rsidR="00542977" w:rsidRPr="00A678A1" w:rsidRDefault="004559E7" w:rsidP="00A678A1">
      <w:pPr>
        <w:numPr>
          <w:ilvl w:val="0"/>
          <w:numId w:val="2"/>
        </w:numPr>
        <w:tabs>
          <w:tab w:val="num" w:pos="720"/>
        </w:tabs>
        <w:jc w:val="both"/>
        <w:outlineLvl w:val="0"/>
        <w:rPr>
          <w:rFonts w:ascii="Arial" w:hAnsi="Arial" w:cs="Arial"/>
          <w:sz w:val="22"/>
          <w:szCs w:val="22"/>
        </w:rPr>
      </w:pPr>
      <w:r w:rsidRPr="00A678A1">
        <w:rPr>
          <w:rFonts w:ascii="Arial" w:hAnsi="Arial" w:cs="Arial"/>
          <w:sz w:val="22"/>
          <w:szCs w:val="22"/>
        </w:rPr>
        <w:t>Assist Assessment Leader in making</w:t>
      </w:r>
      <w:r w:rsidR="00542977" w:rsidRPr="00A678A1">
        <w:rPr>
          <w:rFonts w:ascii="Arial" w:hAnsi="Arial" w:cs="Arial"/>
          <w:sz w:val="22"/>
          <w:szCs w:val="22"/>
        </w:rPr>
        <w:t xml:space="preserve"> applications for additional support, time and/or </w:t>
      </w:r>
      <w:r w:rsidR="00632335" w:rsidRPr="00A678A1">
        <w:rPr>
          <w:rFonts w:ascii="Arial" w:hAnsi="Arial" w:cs="Arial"/>
          <w:sz w:val="22"/>
          <w:szCs w:val="22"/>
        </w:rPr>
        <w:t>specific papers for end of Key S</w:t>
      </w:r>
      <w:r w:rsidRPr="00A678A1">
        <w:rPr>
          <w:rFonts w:ascii="Arial" w:hAnsi="Arial" w:cs="Arial"/>
          <w:sz w:val="22"/>
          <w:szCs w:val="22"/>
        </w:rPr>
        <w:t xml:space="preserve">tage </w:t>
      </w:r>
      <w:r w:rsidR="00542977" w:rsidRPr="00A678A1">
        <w:rPr>
          <w:rFonts w:ascii="Arial" w:hAnsi="Arial" w:cs="Arial"/>
          <w:sz w:val="22"/>
          <w:szCs w:val="22"/>
        </w:rPr>
        <w:t>assessment</w:t>
      </w:r>
      <w:r w:rsidRPr="00A678A1">
        <w:rPr>
          <w:rFonts w:ascii="Arial" w:hAnsi="Arial" w:cs="Arial"/>
          <w:sz w:val="22"/>
          <w:szCs w:val="22"/>
        </w:rPr>
        <w:t>s.</w:t>
      </w:r>
    </w:p>
    <w:p w:rsidR="00542977" w:rsidRPr="00A678A1" w:rsidRDefault="004559E7" w:rsidP="00A678A1">
      <w:pPr>
        <w:numPr>
          <w:ilvl w:val="0"/>
          <w:numId w:val="2"/>
        </w:numPr>
        <w:tabs>
          <w:tab w:val="num" w:pos="720"/>
        </w:tabs>
        <w:jc w:val="both"/>
        <w:outlineLvl w:val="0"/>
        <w:rPr>
          <w:rFonts w:ascii="Arial" w:hAnsi="Arial" w:cs="Arial"/>
          <w:sz w:val="22"/>
          <w:szCs w:val="22"/>
        </w:rPr>
      </w:pPr>
      <w:r w:rsidRPr="00A678A1">
        <w:rPr>
          <w:rFonts w:ascii="Arial" w:hAnsi="Arial" w:cs="Arial"/>
          <w:sz w:val="22"/>
          <w:szCs w:val="22"/>
        </w:rPr>
        <w:t xml:space="preserve">Maintain </w:t>
      </w:r>
      <w:r w:rsidR="00A678A1">
        <w:rPr>
          <w:rFonts w:ascii="Arial" w:hAnsi="Arial" w:cs="Arial"/>
          <w:sz w:val="22"/>
          <w:szCs w:val="22"/>
        </w:rPr>
        <w:t xml:space="preserve">the </w:t>
      </w:r>
      <w:r w:rsidRPr="00A678A1">
        <w:rPr>
          <w:rFonts w:ascii="Arial" w:hAnsi="Arial" w:cs="Arial"/>
          <w:sz w:val="22"/>
          <w:szCs w:val="22"/>
        </w:rPr>
        <w:t>SEN</w:t>
      </w:r>
      <w:r w:rsidR="00A678A1">
        <w:rPr>
          <w:rFonts w:ascii="Arial" w:hAnsi="Arial" w:cs="Arial"/>
          <w:sz w:val="22"/>
          <w:szCs w:val="22"/>
        </w:rPr>
        <w:t>D</w:t>
      </w:r>
      <w:r w:rsidRPr="00A678A1">
        <w:rPr>
          <w:rFonts w:ascii="Arial" w:hAnsi="Arial" w:cs="Arial"/>
          <w:sz w:val="22"/>
          <w:szCs w:val="22"/>
        </w:rPr>
        <w:t xml:space="preserve"> </w:t>
      </w:r>
      <w:r w:rsidR="00542977" w:rsidRPr="00A678A1">
        <w:rPr>
          <w:rFonts w:ascii="Arial" w:hAnsi="Arial" w:cs="Arial"/>
          <w:sz w:val="22"/>
          <w:szCs w:val="22"/>
        </w:rPr>
        <w:t>register</w:t>
      </w:r>
      <w:r w:rsidRPr="00A678A1">
        <w:rPr>
          <w:rFonts w:ascii="Arial" w:hAnsi="Arial" w:cs="Arial"/>
          <w:sz w:val="22"/>
          <w:szCs w:val="22"/>
        </w:rPr>
        <w:t>.</w:t>
      </w:r>
    </w:p>
    <w:p w:rsidR="00332A36" w:rsidRPr="00A678A1" w:rsidRDefault="00332A36" w:rsidP="00A678A1">
      <w:pPr>
        <w:numPr>
          <w:ilvl w:val="0"/>
          <w:numId w:val="2"/>
        </w:numPr>
        <w:tabs>
          <w:tab w:val="num" w:pos="720"/>
        </w:tabs>
        <w:jc w:val="both"/>
        <w:outlineLvl w:val="0"/>
        <w:rPr>
          <w:rFonts w:ascii="Arial" w:hAnsi="Arial" w:cs="Arial"/>
          <w:sz w:val="22"/>
          <w:szCs w:val="22"/>
        </w:rPr>
      </w:pPr>
      <w:r w:rsidRPr="00A678A1">
        <w:rPr>
          <w:rFonts w:ascii="Arial" w:hAnsi="Arial" w:cs="Arial"/>
          <w:sz w:val="22"/>
          <w:szCs w:val="22"/>
        </w:rPr>
        <w:t>Evaluate the effectiveness of prov</w:t>
      </w:r>
      <w:r w:rsidR="004559E7" w:rsidRPr="00A678A1">
        <w:rPr>
          <w:rFonts w:ascii="Arial" w:hAnsi="Arial" w:cs="Arial"/>
          <w:sz w:val="22"/>
          <w:szCs w:val="22"/>
        </w:rPr>
        <w:t>ision</w:t>
      </w:r>
      <w:r w:rsidRPr="00A678A1">
        <w:rPr>
          <w:rFonts w:ascii="Arial" w:hAnsi="Arial" w:cs="Arial"/>
          <w:sz w:val="22"/>
          <w:szCs w:val="22"/>
        </w:rPr>
        <w:t>.</w:t>
      </w:r>
    </w:p>
    <w:p w:rsidR="00542977" w:rsidRPr="00A678A1" w:rsidRDefault="00542977" w:rsidP="00A678A1">
      <w:pPr>
        <w:ind w:left="360"/>
        <w:jc w:val="both"/>
        <w:outlineLvl w:val="0"/>
        <w:rPr>
          <w:rFonts w:ascii="Arial" w:hAnsi="Arial" w:cs="Arial"/>
          <w:sz w:val="22"/>
          <w:szCs w:val="22"/>
        </w:rPr>
      </w:pPr>
    </w:p>
    <w:p w:rsidR="00412DD5" w:rsidRPr="00A678A1" w:rsidRDefault="00412DD5" w:rsidP="00A678A1">
      <w:pPr>
        <w:ind w:left="360"/>
        <w:jc w:val="both"/>
        <w:outlineLvl w:val="0"/>
        <w:rPr>
          <w:rFonts w:ascii="Arial" w:hAnsi="Arial" w:cs="Arial"/>
          <w:sz w:val="22"/>
          <w:szCs w:val="22"/>
        </w:rPr>
      </w:pPr>
    </w:p>
    <w:p w:rsidR="00412DD5" w:rsidRDefault="00412DD5" w:rsidP="00A678A1">
      <w:pPr>
        <w:jc w:val="both"/>
        <w:rPr>
          <w:rStyle w:val="Strong"/>
          <w:rFonts w:ascii="Arial" w:hAnsi="Arial" w:cs="Arial"/>
          <w:sz w:val="22"/>
          <w:szCs w:val="22"/>
        </w:rPr>
      </w:pPr>
      <w:r w:rsidRPr="00A678A1">
        <w:rPr>
          <w:rStyle w:val="Strong"/>
          <w:rFonts w:ascii="Arial" w:hAnsi="Arial" w:cs="Arial"/>
          <w:sz w:val="22"/>
          <w:szCs w:val="22"/>
        </w:rPr>
        <w:t>Leadership</w:t>
      </w:r>
    </w:p>
    <w:p w:rsidR="00A678A1" w:rsidRPr="00A678A1" w:rsidRDefault="00A678A1" w:rsidP="00A678A1">
      <w:pPr>
        <w:jc w:val="both"/>
        <w:rPr>
          <w:rFonts w:ascii="Arial" w:hAnsi="Arial" w:cs="Arial"/>
          <w:sz w:val="22"/>
          <w:szCs w:val="22"/>
        </w:rPr>
      </w:pPr>
    </w:p>
    <w:p w:rsidR="00412DD5" w:rsidRPr="00A678A1" w:rsidRDefault="00EB492D" w:rsidP="00A678A1">
      <w:pPr>
        <w:numPr>
          <w:ilvl w:val="0"/>
          <w:numId w:val="3"/>
        </w:numPr>
        <w:tabs>
          <w:tab w:val="num" w:pos="720"/>
        </w:tabs>
        <w:jc w:val="both"/>
        <w:outlineLvl w:val="0"/>
        <w:rPr>
          <w:rFonts w:ascii="Arial" w:hAnsi="Arial" w:cs="Arial"/>
          <w:sz w:val="22"/>
          <w:szCs w:val="22"/>
        </w:rPr>
      </w:pPr>
      <w:r w:rsidRPr="00A678A1">
        <w:rPr>
          <w:rFonts w:ascii="Arial" w:hAnsi="Arial" w:cs="Arial"/>
          <w:sz w:val="22"/>
          <w:szCs w:val="22"/>
        </w:rPr>
        <w:t>Ensure</w:t>
      </w:r>
      <w:r w:rsidR="00412DD5" w:rsidRPr="00A678A1">
        <w:rPr>
          <w:rFonts w:ascii="Arial" w:hAnsi="Arial" w:cs="Arial"/>
          <w:sz w:val="22"/>
          <w:szCs w:val="22"/>
        </w:rPr>
        <w:t xml:space="preserve"> all members of staff </w:t>
      </w:r>
      <w:r w:rsidRPr="00A678A1">
        <w:rPr>
          <w:rFonts w:ascii="Arial" w:hAnsi="Arial" w:cs="Arial"/>
          <w:sz w:val="22"/>
          <w:szCs w:val="22"/>
        </w:rPr>
        <w:t xml:space="preserve">are able </w:t>
      </w:r>
      <w:r w:rsidR="00412DD5" w:rsidRPr="00A678A1">
        <w:rPr>
          <w:rFonts w:ascii="Arial" w:hAnsi="Arial" w:cs="Arial"/>
          <w:sz w:val="22"/>
          <w:szCs w:val="22"/>
        </w:rPr>
        <w:t>to recognise and fulfil their statutory responsibilities to</w:t>
      </w:r>
      <w:r w:rsidR="004559E7" w:rsidRPr="00A678A1">
        <w:rPr>
          <w:rFonts w:ascii="Arial" w:hAnsi="Arial" w:cs="Arial"/>
          <w:sz w:val="22"/>
          <w:szCs w:val="22"/>
        </w:rPr>
        <w:t xml:space="preserve"> </w:t>
      </w:r>
      <w:r w:rsidR="007C1D94" w:rsidRPr="00A678A1">
        <w:rPr>
          <w:rFonts w:ascii="Arial" w:hAnsi="Arial" w:cs="Arial"/>
          <w:sz w:val="22"/>
          <w:szCs w:val="22"/>
        </w:rPr>
        <w:t>SEN</w:t>
      </w:r>
      <w:r w:rsidR="00A678A1">
        <w:rPr>
          <w:rFonts w:ascii="Arial" w:hAnsi="Arial" w:cs="Arial"/>
          <w:sz w:val="22"/>
          <w:szCs w:val="22"/>
        </w:rPr>
        <w:t>D</w:t>
      </w:r>
      <w:r w:rsidR="004559E7" w:rsidRPr="00A678A1">
        <w:rPr>
          <w:rFonts w:ascii="Arial" w:hAnsi="Arial" w:cs="Arial"/>
          <w:sz w:val="22"/>
          <w:szCs w:val="22"/>
        </w:rPr>
        <w:t xml:space="preserve"> </w:t>
      </w:r>
      <w:r w:rsidR="007C1D94" w:rsidRPr="00A678A1">
        <w:rPr>
          <w:rFonts w:ascii="Arial" w:hAnsi="Arial" w:cs="Arial"/>
          <w:sz w:val="22"/>
          <w:szCs w:val="22"/>
        </w:rPr>
        <w:t>pupils</w:t>
      </w:r>
    </w:p>
    <w:p w:rsidR="00412DD5" w:rsidRPr="00A678A1" w:rsidRDefault="00412DD5" w:rsidP="00A678A1">
      <w:pPr>
        <w:numPr>
          <w:ilvl w:val="0"/>
          <w:numId w:val="3"/>
        </w:numPr>
        <w:tabs>
          <w:tab w:val="num" w:pos="720"/>
        </w:tabs>
        <w:jc w:val="both"/>
        <w:outlineLvl w:val="0"/>
        <w:rPr>
          <w:rFonts w:ascii="Arial" w:hAnsi="Arial" w:cs="Arial"/>
          <w:sz w:val="22"/>
          <w:szCs w:val="22"/>
        </w:rPr>
      </w:pPr>
      <w:r w:rsidRPr="00A678A1">
        <w:rPr>
          <w:rFonts w:ascii="Arial" w:hAnsi="Arial" w:cs="Arial"/>
          <w:sz w:val="22"/>
          <w:szCs w:val="22"/>
        </w:rPr>
        <w:t xml:space="preserve">Provide training opportunities for </w:t>
      </w:r>
      <w:r w:rsidR="00A678A1">
        <w:rPr>
          <w:rFonts w:ascii="Arial" w:hAnsi="Arial" w:cs="Arial"/>
          <w:sz w:val="22"/>
          <w:szCs w:val="22"/>
        </w:rPr>
        <w:t>teaching</w:t>
      </w:r>
      <w:r w:rsidR="00EB492D" w:rsidRPr="00A678A1">
        <w:rPr>
          <w:rFonts w:ascii="Arial" w:hAnsi="Arial" w:cs="Arial"/>
          <w:sz w:val="22"/>
          <w:szCs w:val="22"/>
        </w:rPr>
        <w:t xml:space="preserve"> assistants</w:t>
      </w:r>
      <w:r w:rsidR="007C1D94" w:rsidRPr="00A678A1">
        <w:rPr>
          <w:rFonts w:ascii="Arial" w:hAnsi="Arial" w:cs="Arial"/>
          <w:sz w:val="22"/>
          <w:szCs w:val="22"/>
        </w:rPr>
        <w:t xml:space="preserve"> </w:t>
      </w:r>
      <w:r w:rsidR="00EB492D" w:rsidRPr="00A678A1">
        <w:rPr>
          <w:rFonts w:ascii="Arial" w:hAnsi="Arial" w:cs="Arial"/>
          <w:sz w:val="22"/>
          <w:szCs w:val="22"/>
        </w:rPr>
        <w:t>and</w:t>
      </w:r>
      <w:r w:rsidRPr="00A678A1">
        <w:rPr>
          <w:rFonts w:ascii="Arial" w:hAnsi="Arial" w:cs="Arial"/>
          <w:sz w:val="22"/>
          <w:szCs w:val="22"/>
        </w:rPr>
        <w:t xml:space="preserve"> teachers to learn about</w:t>
      </w:r>
      <w:r w:rsidR="00B9448E" w:rsidRPr="00A678A1">
        <w:rPr>
          <w:rFonts w:ascii="Arial" w:hAnsi="Arial" w:cs="Arial"/>
          <w:sz w:val="22"/>
          <w:szCs w:val="22"/>
        </w:rPr>
        <w:t xml:space="preserve"> Inclusion</w:t>
      </w:r>
      <w:r w:rsidR="00A678A1">
        <w:rPr>
          <w:rFonts w:ascii="Arial" w:hAnsi="Arial" w:cs="Arial"/>
          <w:sz w:val="22"/>
          <w:szCs w:val="22"/>
        </w:rPr>
        <w:t>, including whole-school INSET.</w:t>
      </w:r>
    </w:p>
    <w:p w:rsidR="00412DD5" w:rsidRPr="00A678A1" w:rsidRDefault="00412DD5" w:rsidP="00A678A1">
      <w:pPr>
        <w:numPr>
          <w:ilvl w:val="0"/>
          <w:numId w:val="3"/>
        </w:numPr>
        <w:tabs>
          <w:tab w:val="num" w:pos="720"/>
        </w:tabs>
        <w:jc w:val="both"/>
        <w:outlineLvl w:val="0"/>
        <w:rPr>
          <w:rFonts w:ascii="Arial" w:hAnsi="Arial" w:cs="Arial"/>
          <w:sz w:val="22"/>
          <w:szCs w:val="22"/>
        </w:rPr>
      </w:pPr>
      <w:r w:rsidRPr="00A678A1">
        <w:rPr>
          <w:rFonts w:ascii="Arial" w:hAnsi="Arial" w:cs="Arial"/>
          <w:sz w:val="22"/>
          <w:szCs w:val="22"/>
        </w:rPr>
        <w:t>Disseminate good pr</w:t>
      </w:r>
      <w:r w:rsidR="007C1D94" w:rsidRPr="00A678A1">
        <w:rPr>
          <w:rFonts w:ascii="Arial" w:hAnsi="Arial" w:cs="Arial"/>
          <w:sz w:val="22"/>
          <w:szCs w:val="22"/>
        </w:rPr>
        <w:t xml:space="preserve">actice in </w:t>
      </w:r>
      <w:r w:rsidR="00B9448E" w:rsidRPr="00A678A1">
        <w:rPr>
          <w:rFonts w:ascii="Arial" w:hAnsi="Arial" w:cs="Arial"/>
          <w:sz w:val="22"/>
          <w:szCs w:val="22"/>
        </w:rPr>
        <w:t xml:space="preserve">Inclusion </w:t>
      </w:r>
      <w:r w:rsidR="007C1D94" w:rsidRPr="00A678A1">
        <w:rPr>
          <w:rFonts w:ascii="Arial" w:hAnsi="Arial" w:cs="Arial"/>
          <w:sz w:val="22"/>
          <w:szCs w:val="22"/>
        </w:rPr>
        <w:t>across the school.</w:t>
      </w:r>
    </w:p>
    <w:p w:rsidR="007C1D94" w:rsidRPr="00A678A1" w:rsidRDefault="00412DD5" w:rsidP="00A678A1">
      <w:pPr>
        <w:numPr>
          <w:ilvl w:val="0"/>
          <w:numId w:val="3"/>
        </w:numPr>
        <w:tabs>
          <w:tab w:val="num" w:pos="720"/>
        </w:tabs>
        <w:jc w:val="both"/>
        <w:outlineLvl w:val="0"/>
        <w:rPr>
          <w:rFonts w:ascii="Arial" w:hAnsi="Arial" w:cs="Arial"/>
          <w:sz w:val="22"/>
          <w:szCs w:val="22"/>
        </w:rPr>
      </w:pPr>
      <w:r w:rsidRPr="00A678A1">
        <w:rPr>
          <w:rFonts w:ascii="Arial" w:hAnsi="Arial" w:cs="Arial"/>
          <w:sz w:val="22"/>
          <w:szCs w:val="22"/>
        </w:rPr>
        <w:t xml:space="preserve">Identify resources needed to meet the needs of </w:t>
      </w:r>
      <w:r w:rsidR="00EB492D" w:rsidRPr="00A678A1">
        <w:rPr>
          <w:rFonts w:ascii="Arial" w:hAnsi="Arial" w:cs="Arial"/>
          <w:sz w:val="22"/>
          <w:szCs w:val="22"/>
        </w:rPr>
        <w:t>SEN</w:t>
      </w:r>
      <w:r w:rsidR="00A678A1">
        <w:rPr>
          <w:rFonts w:ascii="Arial" w:hAnsi="Arial" w:cs="Arial"/>
          <w:sz w:val="22"/>
          <w:szCs w:val="22"/>
        </w:rPr>
        <w:t>D</w:t>
      </w:r>
      <w:r w:rsidR="00B9448E" w:rsidRPr="00A678A1">
        <w:rPr>
          <w:rFonts w:ascii="Arial" w:hAnsi="Arial" w:cs="Arial"/>
          <w:sz w:val="22"/>
          <w:szCs w:val="22"/>
        </w:rPr>
        <w:t xml:space="preserve"> </w:t>
      </w:r>
      <w:r w:rsidRPr="00A678A1">
        <w:rPr>
          <w:rFonts w:ascii="Arial" w:hAnsi="Arial" w:cs="Arial"/>
          <w:sz w:val="22"/>
          <w:szCs w:val="22"/>
        </w:rPr>
        <w:t xml:space="preserve">pupils and </w:t>
      </w:r>
      <w:r w:rsidR="00EB492D" w:rsidRPr="00A678A1">
        <w:rPr>
          <w:rFonts w:ascii="Arial" w:hAnsi="Arial" w:cs="Arial"/>
          <w:sz w:val="22"/>
          <w:szCs w:val="22"/>
        </w:rPr>
        <w:t>manage the SEN</w:t>
      </w:r>
      <w:r w:rsidR="00A678A1">
        <w:rPr>
          <w:rFonts w:ascii="Arial" w:hAnsi="Arial" w:cs="Arial"/>
          <w:sz w:val="22"/>
          <w:szCs w:val="22"/>
        </w:rPr>
        <w:t>D</w:t>
      </w:r>
      <w:r w:rsidR="00EB492D" w:rsidRPr="00A678A1">
        <w:rPr>
          <w:rFonts w:ascii="Arial" w:hAnsi="Arial" w:cs="Arial"/>
          <w:sz w:val="22"/>
          <w:szCs w:val="22"/>
        </w:rPr>
        <w:t xml:space="preserve"> budget</w:t>
      </w:r>
      <w:r w:rsidRPr="00A678A1">
        <w:rPr>
          <w:rFonts w:ascii="Arial" w:hAnsi="Arial" w:cs="Arial"/>
          <w:sz w:val="22"/>
          <w:szCs w:val="22"/>
        </w:rPr>
        <w:t>.</w:t>
      </w:r>
    </w:p>
    <w:p w:rsidR="00536657" w:rsidRPr="00A678A1" w:rsidRDefault="00536657" w:rsidP="00A678A1">
      <w:pPr>
        <w:numPr>
          <w:ilvl w:val="0"/>
          <w:numId w:val="3"/>
        </w:numPr>
        <w:tabs>
          <w:tab w:val="num" w:pos="720"/>
        </w:tabs>
        <w:jc w:val="both"/>
        <w:outlineLvl w:val="0"/>
        <w:rPr>
          <w:rFonts w:ascii="Arial" w:hAnsi="Arial" w:cs="Arial"/>
          <w:sz w:val="22"/>
          <w:szCs w:val="22"/>
        </w:rPr>
      </w:pPr>
      <w:r w:rsidRPr="00A678A1">
        <w:rPr>
          <w:rFonts w:ascii="Arial" w:hAnsi="Arial" w:cs="Arial"/>
          <w:sz w:val="22"/>
          <w:szCs w:val="22"/>
        </w:rPr>
        <w:lastRenderedPageBreak/>
        <w:t xml:space="preserve">Work with the Headteacher and Governors on the strategic development of </w:t>
      </w:r>
      <w:r w:rsidR="00302749" w:rsidRPr="00A678A1">
        <w:rPr>
          <w:rFonts w:ascii="Arial" w:hAnsi="Arial" w:cs="Arial"/>
          <w:sz w:val="22"/>
          <w:szCs w:val="22"/>
        </w:rPr>
        <w:t>SEN</w:t>
      </w:r>
      <w:r w:rsidR="00A678A1">
        <w:rPr>
          <w:rFonts w:ascii="Arial" w:hAnsi="Arial" w:cs="Arial"/>
          <w:sz w:val="22"/>
          <w:szCs w:val="22"/>
        </w:rPr>
        <w:t>D</w:t>
      </w:r>
      <w:r w:rsidR="00302749" w:rsidRPr="00A678A1">
        <w:rPr>
          <w:rFonts w:ascii="Arial" w:hAnsi="Arial" w:cs="Arial"/>
          <w:sz w:val="22"/>
          <w:szCs w:val="22"/>
        </w:rPr>
        <w:t xml:space="preserve"> &amp; </w:t>
      </w:r>
      <w:r w:rsidRPr="00A678A1">
        <w:rPr>
          <w:rFonts w:ascii="Arial" w:hAnsi="Arial" w:cs="Arial"/>
          <w:sz w:val="22"/>
          <w:szCs w:val="22"/>
        </w:rPr>
        <w:t>Inclusion, including reviewing and formulating appropriate policies.</w:t>
      </w:r>
    </w:p>
    <w:p w:rsidR="00A92CCB" w:rsidRPr="00A678A1" w:rsidRDefault="00412DD5" w:rsidP="00A678A1">
      <w:pPr>
        <w:numPr>
          <w:ilvl w:val="0"/>
          <w:numId w:val="3"/>
        </w:numPr>
        <w:tabs>
          <w:tab w:val="num" w:pos="720"/>
        </w:tabs>
        <w:jc w:val="both"/>
        <w:outlineLvl w:val="0"/>
        <w:rPr>
          <w:rFonts w:ascii="Arial" w:hAnsi="Arial" w:cs="Arial"/>
          <w:sz w:val="22"/>
          <w:szCs w:val="22"/>
        </w:rPr>
      </w:pPr>
      <w:r w:rsidRPr="00A678A1">
        <w:rPr>
          <w:rFonts w:ascii="Arial" w:hAnsi="Arial" w:cs="Arial"/>
          <w:sz w:val="22"/>
          <w:szCs w:val="22"/>
        </w:rPr>
        <w:t>To be responsible for the supervision and organisa</w:t>
      </w:r>
      <w:r w:rsidR="007C1D94" w:rsidRPr="00A678A1">
        <w:rPr>
          <w:rFonts w:ascii="Arial" w:hAnsi="Arial" w:cs="Arial"/>
          <w:sz w:val="22"/>
          <w:szCs w:val="22"/>
        </w:rPr>
        <w:t>tion of</w:t>
      </w:r>
      <w:r w:rsidR="00A678A1">
        <w:rPr>
          <w:rFonts w:ascii="Arial" w:hAnsi="Arial" w:cs="Arial"/>
          <w:sz w:val="22"/>
          <w:szCs w:val="22"/>
        </w:rPr>
        <w:t xml:space="preserve"> teaching </w:t>
      </w:r>
      <w:r w:rsidR="00EB492D" w:rsidRPr="00A678A1">
        <w:rPr>
          <w:rFonts w:ascii="Arial" w:hAnsi="Arial" w:cs="Arial"/>
          <w:sz w:val="22"/>
          <w:szCs w:val="22"/>
        </w:rPr>
        <w:t>assistants</w:t>
      </w:r>
      <w:r w:rsidR="00B9448E" w:rsidRPr="00A678A1">
        <w:rPr>
          <w:rFonts w:ascii="Arial" w:hAnsi="Arial" w:cs="Arial"/>
          <w:sz w:val="22"/>
          <w:szCs w:val="22"/>
        </w:rPr>
        <w:t xml:space="preserve">, including </w:t>
      </w:r>
      <w:r w:rsidR="00EB492D" w:rsidRPr="00A678A1">
        <w:rPr>
          <w:rFonts w:ascii="Arial" w:hAnsi="Arial" w:cs="Arial"/>
          <w:sz w:val="22"/>
          <w:szCs w:val="22"/>
        </w:rPr>
        <w:t xml:space="preserve">their </w:t>
      </w:r>
      <w:r w:rsidR="007C1D94" w:rsidRPr="00A678A1">
        <w:rPr>
          <w:rFonts w:ascii="Arial" w:hAnsi="Arial" w:cs="Arial"/>
          <w:sz w:val="22"/>
          <w:szCs w:val="22"/>
        </w:rPr>
        <w:t>performance management</w:t>
      </w:r>
      <w:r w:rsidRPr="00A678A1">
        <w:rPr>
          <w:rFonts w:ascii="Arial" w:hAnsi="Arial" w:cs="Arial"/>
          <w:sz w:val="22"/>
          <w:szCs w:val="22"/>
        </w:rPr>
        <w:t>.</w:t>
      </w:r>
    </w:p>
    <w:p w:rsidR="00BC5FD3" w:rsidRPr="00A678A1" w:rsidRDefault="00542977" w:rsidP="00A678A1">
      <w:pPr>
        <w:numPr>
          <w:ilvl w:val="0"/>
          <w:numId w:val="3"/>
        </w:numPr>
        <w:tabs>
          <w:tab w:val="num" w:pos="720"/>
        </w:tabs>
        <w:jc w:val="both"/>
        <w:outlineLvl w:val="0"/>
        <w:rPr>
          <w:rFonts w:ascii="Arial" w:hAnsi="Arial" w:cs="Arial"/>
          <w:sz w:val="22"/>
          <w:szCs w:val="22"/>
        </w:rPr>
      </w:pPr>
      <w:r w:rsidRPr="00A678A1">
        <w:rPr>
          <w:rFonts w:ascii="Arial" w:hAnsi="Arial" w:cs="Arial"/>
          <w:sz w:val="22"/>
          <w:szCs w:val="22"/>
        </w:rPr>
        <w:t>Support pupil progress meetings, recording agreed provision within provision maps.</w:t>
      </w:r>
    </w:p>
    <w:p w:rsidR="00F31814" w:rsidRPr="00A678A1" w:rsidRDefault="00F31814" w:rsidP="00A678A1">
      <w:pPr>
        <w:numPr>
          <w:ilvl w:val="0"/>
          <w:numId w:val="3"/>
        </w:numPr>
        <w:jc w:val="both"/>
        <w:outlineLvl w:val="0"/>
        <w:rPr>
          <w:rFonts w:ascii="Arial" w:hAnsi="Arial" w:cs="Arial"/>
          <w:sz w:val="22"/>
          <w:szCs w:val="22"/>
        </w:rPr>
      </w:pPr>
      <w:r w:rsidRPr="00A678A1">
        <w:rPr>
          <w:rFonts w:ascii="Arial" w:hAnsi="Arial" w:cs="Arial"/>
          <w:sz w:val="22"/>
          <w:szCs w:val="22"/>
        </w:rPr>
        <w:t xml:space="preserve">To work with the Headteacher and other key staff on developing the effectiveness of transition arrangements between </w:t>
      </w:r>
      <w:r w:rsidR="00EB492D" w:rsidRPr="00A678A1">
        <w:rPr>
          <w:rFonts w:ascii="Arial" w:hAnsi="Arial" w:cs="Arial"/>
          <w:sz w:val="22"/>
          <w:szCs w:val="22"/>
        </w:rPr>
        <w:t xml:space="preserve">the </w:t>
      </w:r>
      <w:r w:rsidR="00A678A1">
        <w:rPr>
          <w:rFonts w:ascii="Arial" w:hAnsi="Arial" w:cs="Arial"/>
          <w:sz w:val="22"/>
          <w:szCs w:val="22"/>
        </w:rPr>
        <w:t>Infant School and MPJS and to High School</w:t>
      </w:r>
    </w:p>
    <w:p w:rsidR="00412DD5" w:rsidRPr="00A678A1" w:rsidRDefault="00542977" w:rsidP="00A678A1">
      <w:pPr>
        <w:numPr>
          <w:ilvl w:val="0"/>
          <w:numId w:val="3"/>
        </w:numPr>
        <w:jc w:val="both"/>
        <w:outlineLvl w:val="0"/>
        <w:rPr>
          <w:rFonts w:ascii="Arial" w:hAnsi="Arial" w:cs="Arial"/>
          <w:sz w:val="22"/>
          <w:szCs w:val="22"/>
        </w:rPr>
      </w:pPr>
      <w:r w:rsidRPr="00A678A1">
        <w:rPr>
          <w:rFonts w:ascii="Arial" w:hAnsi="Arial" w:cs="Arial"/>
          <w:sz w:val="22"/>
          <w:szCs w:val="22"/>
        </w:rPr>
        <w:t>L</w:t>
      </w:r>
      <w:r w:rsidR="00412DD5" w:rsidRPr="00A678A1">
        <w:rPr>
          <w:rFonts w:ascii="Arial" w:hAnsi="Arial" w:cs="Arial"/>
          <w:sz w:val="22"/>
          <w:szCs w:val="22"/>
        </w:rPr>
        <w:t xml:space="preserve">iaise with the Educational Psychology service and other </w:t>
      </w:r>
      <w:r w:rsidR="00EB492D" w:rsidRPr="00A678A1">
        <w:rPr>
          <w:rFonts w:ascii="Arial" w:hAnsi="Arial" w:cs="Arial"/>
          <w:sz w:val="22"/>
          <w:szCs w:val="22"/>
        </w:rPr>
        <w:t>specialist and</w:t>
      </w:r>
      <w:r w:rsidR="004635EB" w:rsidRPr="00A678A1">
        <w:rPr>
          <w:rFonts w:ascii="Arial" w:hAnsi="Arial" w:cs="Arial"/>
          <w:sz w:val="22"/>
          <w:szCs w:val="22"/>
        </w:rPr>
        <w:t xml:space="preserve"> </w:t>
      </w:r>
      <w:r w:rsidR="00412DD5" w:rsidRPr="00A678A1">
        <w:rPr>
          <w:rFonts w:ascii="Arial" w:hAnsi="Arial" w:cs="Arial"/>
          <w:sz w:val="22"/>
          <w:szCs w:val="22"/>
        </w:rPr>
        <w:t>support agencies.</w:t>
      </w:r>
    </w:p>
    <w:p w:rsidR="00412DD5" w:rsidRPr="00A678A1" w:rsidRDefault="00412DD5" w:rsidP="00A678A1">
      <w:pPr>
        <w:numPr>
          <w:ilvl w:val="0"/>
          <w:numId w:val="3"/>
        </w:numPr>
        <w:jc w:val="both"/>
        <w:outlineLvl w:val="0"/>
        <w:rPr>
          <w:rFonts w:ascii="Arial" w:hAnsi="Arial" w:cs="Arial"/>
          <w:sz w:val="22"/>
          <w:szCs w:val="22"/>
        </w:rPr>
      </w:pPr>
      <w:r w:rsidRPr="00A678A1">
        <w:rPr>
          <w:rFonts w:ascii="Arial" w:hAnsi="Arial" w:cs="Arial"/>
          <w:sz w:val="22"/>
          <w:szCs w:val="22"/>
        </w:rPr>
        <w:t>To keep abreast of developments in SEN</w:t>
      </w:r>
      <w:r w:rsidR="00A678A1">
        <w:rPr>
          <w:rFonts w:ascii="Arial" w:hAnsi="Arial" w:cs="Arial"/>
          <w:sz w:val="22"/>
          <w:szCs w:val="22"/>
        </w:rPr>
        <w:t>D</w:t>
      </w:r>
      <w:r w:rsidR="00EB492D" w:rsidRPr="00A678A1">
        <w:rPr>
          <w:rFonts w:ascii="Arial" w:hAnsi="Arial" w:cs="Arial"/>
          <w:sz w:val="22"/>
          <w:szCs w:val="22"/>
        </w:rPr>
        <w:t xml:space="preserve"> (e.g. research, changes to the law</w:t>
      </w:r>
      <w:r w:rsidR="004635EB" w:rsidRPr="00A678A1">
        <w:rPr>
          <w:rFonts w:ascii="Arial" w:hAnsi="Arial" w:cs="Arial"/>
          <w:sz w:val="22"/>
          <w:szCs w:val="22"/>
        </w:rPr>
        <w:t>) and</w:t>
      </w:r>
      <w:r w:rsidRPr="00A678A1">
        <w:rPr>
          <w:rFonts w:ascii="Arial" w:hAnsi="Arial" w:cs="Arial"/>
          <w:sz w:val="22"/>
          <w:szCs w:val="22"/>
        </w:rPr>
        <w:t xml:space="preserve"> </w:t>
      </w:r>
      <w:r w:rsidR="007C1D94" w:rsidRPr="00A678A1">
        <w:rPr>
          <w:rFonts w:ascii="Arial" w:hAnsi="Arial" w:cs="Arial"/>
          <w:sz w:val="22"/>
          <w:szCs w:val="22"/>
        </w:rPr>
        <w:t>inform staff</w:t>
      </w:r>
      <w:r w:rsidR="00332A36" w:rsidRPr="00A678A1">
        <w:rPr>
          <w:rFonts w:ascii="Arial" w:hAnsi="Arial" w:cs="Arial"/>
          <w:sz w:val="22"/>
          <w:szCs w:val="22"/>
        </w:rPr>
        <w:t xml:space="preserve"> and Governors</w:t>
      </w:r>
      <w:r w:rsidR="007C1D94" w:rsidRPr="00A678A1">
        <w:rPr>
          <w:rFonts w:ascii="Arial" w:hAnsi="Arial" w:cs="Arial"/>
          <w:sz w:val="22"/>
          <w:szCs w:val="22"/>
        </w:rPr>
        <w:t xml:space="preserve"> as necessary.</w:t>
      </w:r>
    </w:p>
    <w:p w:rsidR="00412DD5" w:rsidRPr="00A678A1" w:rsidRDefault="00412DD5" w:rsidP="00A678A1">
      <w:pPr>
        <w:numPr>
          <w:ilvl w:val="0"/>
          <w:numId w:val="3"/>
        </w:numPr>
        <w:jc w:val="both"/>
        <w:outlineLvl w:val="0"/>
        <w:rPr>
          <w:rFonts w:ascii="Arial" w:hAnsi="Arial" w:cs="Arial"/>
          <w:sz w:val="22"/>
          <w:szCs w:val="22"/>
        </w:rPr>
      </w:pPr>
      <w:r w:rsidRPr="00A678A1">
        <w:rPr>
          <w:rFonts w:ascii="Arial" w:hAnsi="Arial" w:cs="Arial"/>
          <w:sz w:val="22"/>
          <w:szCs w:val="22"/>
        </w:rPr>
        <w:t xml:space="preserve">To </w:t>
      </w:r>
      <w:r w:rsidR="007C1D94" w:rsidRPr="00A678A1">
        <w:rPr>
          <w:rFonts w:ascii="Arial" w:hAnsi="Arial" w:cs="Arial"/>
          <w:sz w:val="22"/>
          <w:szCs w:val="22"/>
        </w:rPr>
        <w:t>attend appropriate training, CPD and conferences and provide feedback to colleagues.</w:t>
      </w:r>
    </w:p>
    <w:p w:rsidR="00632335" w:rsidRPr="00A678A1" w:rsidRDefault="00632335" w:rsidP="00A678A1">
      <w:pPr>
        <w:numPr>
          <w:ilvl w:val="0"/>
          <w:numId w:val="3"/>
        </w:numPr>
        <w:jc w:val="both"/>
        <w:outlineLvl w:val="0"/>
        <w:rPr>
          <w:rFonts w:ascii="Arial" w:hAnsi="Arial" w:cs="Arial"/>
          <w:sz w:val="22"/>
          <w:szCs w:val="22"/>
        </w:rPr>
      </w:pPr>
      <w:r w:rsidRPr="00A678A1">
        <w:rPr>
          <w:rFonts w:ascii="Arial" w:hAnsi="Arial" w:cs="Arial"/>
          <w:sz w:val="22"/>
          <w:szCs w:val="22"/>
        </w:rPr>
        <w:t>Lead CPD on inclusion matters as needed across the school.</w:t>
      </w:r>
    </w:p>
    <w:p w:rsidR="00542977" w:rsidRPr="00A678A1" w:rsidRDefault="00542977" w:rsidP="00A678A1">
      <w:pPr>
        <w:numPr>
          <w:ilvl w:val="0"/>
          <w:numId w:val="3"/>
        </w:numPr>
        <w:jc w:val="both"/>
        <w:outlineLvl w:val="0"/>
        <w:rPr>
          <w:rFonts w:ascii="Arial" w:hAnsi="Arial" w:cs="Arial"/>
          <w:sz w:val="22"/>
          <w:szCs w:val="22"/>
        </w:rPr>
      </w:pPr>
      <w:r w:rsidRPr="00A678A1">
        <w:rPr>
          <w:rFonts w:ascii="Arial" w:hAnsi="Arial" w:cs="Arial"/>
          <w:sz w:val="22"/>
          <w:szCs w:val="22"/>
        </w:rPr>
        <w:t xml:space="preserve">Work with the </w:t>
      </w:r>
      <w:smartTag w:uri="urn:schemas-microsoft-com:office:smarttags" w:element="PersonName">
        <w:r w:rsidRPr="00A678A1">
          <w:rPr>
            <w:rFonts w:ascii="Arial" w:hAnsi="Arial" w:cs="Arial"/>
            <w:sz w:val="22"/>
            <w:szCs w:val="22"/>
          </w:rPr>
          <w:t>headteacher</w:t>
        </w:r>
      </w:smartTag>
      <w:r w:rsidRPr="00A678A1">
        <w:rPr>
          <w:rFonts w:ascii="Arial" w:hAnsi="Arial" w:cs="Arial"/>
          <w:sz w:val="22"/>
          <w:szCs w:val="22"/>
        </w:rPr>
        <w:t xml:space="preserve"> to</w:t>
      </w:r>
      <w:r w:rsidR="004635EB" w:rsidRPr="00A678A1">
        <w:rPr>
          <w:rFonts w:ascii="Arial" w:hAnsi="Arial" w:cs="Arial"/>
          <w:sz w:val="22"/>
          <w:szCs w:val="22"/>
        </w:rPr>
        <w:t xml:space="preserve"> plan the overall deployment of teaching</w:t>
      </w:r>
      <w:r w:rsidR="00EB492D" w:rsidRPr="00A678A1">
        <w:rPr>
          <w:rFonts w:ascii="Arial" w:hAnsi="Arial" w:cs="Arial"/>
          <w:sz w:val="22"/>
          <w:szCs w:val="22"/>
        </w:rPr>
        <w:t xml:space="preserve"> </w:t>
      </w:r>
      <w:r w:rsidRPr="00A678A1">
        <w:rPr>
          <w:rFonts w:ascii="Arial" w:hAnsi="Arial" w:cs="Arial"/>
          <w:sz w:val="22"/>
          <w:szCs w:val="22"/>
        </w:rPr>
        <w:t>assistants throughout the school.</w:t>
      </w:r>
    </w:p>
    <w:p w:rsidR="00EB492D" w:rsidRPr="00A678A1" w:rsidRDefault="00EB492D" w:rsidP="00A678A1">
      <w:pPr>
        <w:numPr>
          <w:ilvl w:val="0"/>
          <w:numId w:val="3"/>
        </w:numPr>
        <w:jc w:val="both"/>
        <w:outlineLvl w:val="0"/>
        <w:rPr>
          <w:rFonts w:ascii="Arial" w:hAnsi="Arial" w:cs="Arial"/>
          <w:sz w:val="22"/>
          <w:szCs w:val="22"/>
        </w:rPr>
      </w:pPr>
      <w:r w:rsidRPr="00A678A1">
        <w:rPr>
          <w:rFonts w:ascii="Arial" w:hAnsi="Arial" w:cs="Arial"/>
          <w:sz w:val="22"/>
          <w:szCs w:val="22"/>
        </w:rPr>
        <w:t>Liaise with all teachers in the successful deployment</w:t>
      </w:r>
      <w:r w:rsidR="00A678A1">
        <w:rPr>
          <w:rFonts w:ascii="Arial" w:hAnsi="Arial" w:cs="Arial"/>
          <w:sz w:val="22"/>
          <w:szCs w:val="22"/>
        </w:rPr>
        <w:t xml:space="preserve"> of learning support assistants.</w:t>
      </w:r>
    </w:p>
    <w:p w:rsidR="00632335" w:rsidRPr="00A678A1" w:rsidRDefault="00EB492D" w:rsidP="00A678A1">
      <w:pPr>
        <w:ind w:left="720" w:hanging="360"/>
        <w:jc w:val="both"/>
        <w:outlineLvl w:val="0"/>
        <w:rPr>
          <w:rFonts w:ascii="Arial" w:hAnsi="Arial" w:cs="Arial"/>
          <w:sz w:val="22"/>
          <w:szCs w:val="22"/>
        </w:rPr>
      </w:pPr>
      <w:r w:rsidRPr="00A678A1">
        <w:rPr>
          <w:rFonts w:ascii="Arial" w:hAnsi="Arial" w:cs="Arial"/>
          <w:sz w:val="22"/>
          <w:szCs w:val="22"/>
        </w:rPr>
        <w:t>16.</w:t>
      </w:r>
      <w:r w:rsidR="00384537" w:rsidRPr="00A678A1">
        <w:rPr>
          <w:rFonts w:ascii="Arial" w:hAnsi="Arial" w:cs="Arial"/>
          <w:sz w:val="22"/>
          <w:szCs w:val="22"/>
        </w:rPr>
        <w:tab/>
      </w:r>
      <w:r w:rsidR="00332A36" w:rsidRPr="00A678A1">
        <w:rPr>
          <w:rFonts w:ascii="Arial" w:hAnsi="Arial" w:cs="Arial"/>
          <w:sz w:val="22"/>
          <w:szCs w:val="22"/>
        </w:rPr>
        <w:t>Undertake SEN</w:t>
      </w:r>
      <w:r w:rsidR="008331D4">
        <w:rPr>
          <w:rFonts w:ascii="Arial" w:hAnsi="Arial" w:cs="Arial"/>
          <w:sz w:val="22"/>
          <w:szCs w:val="22"/>
        </w:rPr>
        <w:t>D</w:t>
      </w:r>
      <w:r w:rsidR="00332A36" w:rsidRPr="00A678A1">
        <w:rPr>
          <w:rFonts w:ascii="Arial" w:hAnsi="Arial" w:cs="Arial"/>
          <w:sz w:val="22"/>
          <w:szCs w:val="22"/>
        </w:rPr>
        <w:t xml:space="preserve"> </w:t>
      </w:r>
      <w:r w:rsidR="00F62B22" w:rsidRPr="00A678A1">
        <w:rPr>
          <w:rFonts w:ascii="Arial" w:hAnsi="Arial" w:cs="Arial"/>
          <w:sz w:val="22"/>
          <w:szCs w:val="22"/>
        </w:rPr>
        <w:t>self-evaluation</w:t>
      </w:r>
      <w:r w:rsidR="00632335" w:rsidRPr="00A678A1">
        <w:rPr>
          <w:rFonts w:ascii="Arial" w:hAnsi="Arial" w:cs="Arial"/>
          <w:sz w:val="22"/>
          <w:szCs w:val="22"/>
        </w:rPr>
        <w:t xml:space="preserve">, contributing to the school SEF and improvement </w:t>
      </w:r>
      <w:r w:rsidR="008331D4" w:rsidRPr="00A678A1">
        <w:rPr>
          <w:rFonts w:ascii="Arial" w:hAnsi="Arial" w:cs="Arial"/>
          <w:sz w:val="22"/>
          <w:szCs w:val="22"/>
        </w:rPr>
        <w:t>plan and</w:t>
      </w:r>
      <w:r w:rsidR="008331D4">
        <w:rPr>
          <w:rFonts w:ascii="Arial" w:hAnsi="Arial" w:cs="Arial"/>
          <w:sz w:val="22"/>
          <w:szCs w:val="22"/>
        </w:rPr>
        <w:t xml:space="preserve"> plan</w:t>
      </w:r>
      <w:r w:rsidR="00632335" w:rsidRPr="00A678A1">
        <w:rPr>
          <w:rFonts w:ascii="Arial" w:hAnsi="Arial" w:cs="Arial"/>
          <w:sz w:val="22"/>
          <w:szCs w:val="22"/>
        </w:rPr>
        <w:t xml:space="preserve"> for continuous improvement in inclusion practice</w:t>
      </w:r>
    </w:p>
    <w:p w:rsidR="00332A36" w:rsidRPr="00A678A1" w:rsidRDefault="004635EB" w:rsidP="00A678A1">
      <w:pPr>
        <w:ind w:left="720" w:hanging="360"/>
        <w:jc w:val="both"/>
        <w:outlineLvl w:val="0"/>
        <w:rPr>
          <w:rFonts w:ascii="Arial" w:hAnsi="Arial" w:cs="Arial"/>
          <w:sz w:val="22"/>
          <w:szCs w:val="22"/>
        </w:rPr>
      </w:pPr>
      <w:r w:rsidRPr="00A678A1">
        <w:rPr>
          <w:rFonts w:ascii="Arial" w:hAnsi="Arial" w:cs="Arial"/>
          <w:sz w:val="22"/>
          <w:szCs w:val="22"/>
        </w:rPr>
        <w:t>17</w:t>
      </w:r>
      <w:r w:rsidR="00EB492D" w:rsidRPr="00A678A1">
        <w:rPr>
          <w:rFonts w:ascii="Arial" w:hAnsi="Arial" w:cs="Arial"/>
          <w:sz w:val="22"/>
          <w:szCs w:val="22"/>
        </w:rPr>
        <w:t>.</w:t>
      </w:r>
      <w:r w:rsidR="00332A36" w:rsidRPr="00A678A1">
        <w:rPr>
          <w:rFonts w:ascii="Arial" w:hAnsi="Arial" w:cs="Arial"/>
          <w:sz w:val="22"/>
          <w:szCs w:val="22"/>
        </w:rPr>
        <w:tab/>
        <w:t>Model good practice in tea</w:t>
      </w:r>
      <w:r w:rsidR="008331D4">
        <w:rPr>
          <w:rFonts w:ascii="Arial" w:hAnsi="Arial" w:cs="Arial"/>
          <w:sz w:val="22"/>
          <w:szCs w:val="22"/>
        </w:rPr>
        <w:t>ching pupils with SEND.</w:t>
      </w:r>
    </w:p>
    <w:p w:rsidR="00412DD5" w:rsidRPr="00A678A1" w:rsidRDefault="004635EB" w:rsidP="00A678A1">
      <w:pPr>
        <w:jc w:val="both"/>
        <w:rPr>
          <w:rFonts w:ascii="Arial" w:hAnsi="Arial" w:cs="Arial"/>
          <w:sz w:val="22"/>
          <w:szCs w:val="22"/>
        </w:rPr>
      </w:pPr>
      <w:r w:rsidRPr="00A678A1">
        <w:rPr>
          <w:rFonts w:ascii="Arial" w:hAnsi="Arial" w:cs="Arial"/>
          <w:sz w:val="22"/>
          <w:szCs w:val="22"/>
        </w:rPr>
        <w:t xml:space="preserve">     18</w:t>
      </w:r>
      <w:r w:rsidR="0076596F" w:rsidRPr="00A678A1">
        <w:rPr>
          <w:rFonts w:ascii="Arial" w:hAnsi="Arial" w:cs="Arial"/>
          <w:sz w:val="22"/>
          <w:szCs w:val="22"/>
        </w:rPr>
        <w:t xml:space="preserve">. </w:t>
      </w:r>
      <w:r w:rsidR="00412DD5" w:rsidRPr="00A678A1">
        <w:rPr>
          <w:rFonts w:ascii="Arial" w:hAnsi="Arial" w:cs="Arial"/>
          <w:sz w:val="22"/>
          <w:szCs w:val="22"/>
        </w:rPr>
        <w:t xml:space="preserve">Develop links with governors, </w:t>
      </w:r>
      <w:r w:rsidR="0076596F" w:rsidRPr="00A678A1">
        <w:rPr>
          <w:rFonts w:ascii="Arial" w:hAnsi="Arial" w:cs="Arial"/>
          <w:sz w:val="22"/>
          <w:szCs w:val="22"/>
        </w:rPr>
        <w:t>the LA</w:t>
      </w:r>
      <w:r w:rsidR="007C0FCA" w:rsidRPr="00A678A1">
        <w:rPr>
          <w:rFonts w:ascii="Arial" w:hAnsi="Arial" w:cs="Arial"/>
          <w:sz w:val="22"/>
          <w:szCs w:val="22"/>
        </w:rPr>
        <w:t>, external agencies</w:t>
      </w:r>
      <w:r w:rsidR="00412DD5" w:rsidRPr="00A678A1">
        <w:rPr>
          <w:rFonts w:ascii="Arial" w:hAnsi="Arial" w:cs="Arial"/>
          <w:sz w:val="22"/>
          <w:szCs w:val="22"/>
        </w:rPr>
        <w:t xml:space="preserve"> and neighbouring schools.</w:t>
      </w:r>
    </w:p>
    <w:p w:rsidR="00412DD5" w:rsidRPr="00A678A1" w:rsidRDefault="00412DD5" w:rsidP="00A678A1">
      <w:pPr>
        <w:jc w:val="both"/>
        <w:outlineLvl w:val="0"/>
        <w:rPr>
          <w:rFonts w:ascii="Arial" w:hAnsi="Arial" w:cs="Arial"/>
          <w:sz w:val="22"/>
          <w:szCs w:val="22"/>
        </w:rPr>
      </w:pPr>
    </w:p>
    <w:p w:rsidR="00412DD5" w:rsidRDefault="0076596F" w:rsidP="00A678A1">
      <w:pPr>
        <w:jc w:val="both"/>
        <w:rPr>
          <w:rStyle w:val="Strong"/>
          <w:rFonts w:ascii="Arial" w:hAnsi="Arial" w:cs="Arial"/>
          <w:sz w:val="22"/>
          <w:szCs w:val="22"/>
        </w:rPr>
      </w:pPr>
      <w:r w:rsidRPr="00A678A1">
        <w:rPr>
          <w:rStyle w:val="Strong"/>
          <w:rFonts w:ascii="Arial" w:hAnsi="Arial" w:cs="Arial"/>
          <w:sz w:val="22"/>
          <w:szCs w:val="22"/>
        </w:rPr>
        <w:t>Other</w:t>
      </w:r>
      <w:r w:rsidR="00412DD5" w:rsidRPr="00A678A1">
        <w:rPr>
          <w:rStyle w:val="Strong"/>
          <w:rFonts w:ascii="Arial" w:hAnsi="Arial" w:cs="Arial"/>
          <w:sz w:val="22"/>
          <w:szCs w:val="22"/>
        </w:rPr>
        <w:t xml:space="preserve"> responsibilities</w:t>
      </w:r>
    </w:p>
    <w:p w:rsidR="00A678A1" w:rsidRPr="00A678A1" w:rsidRDefault="00A678A1" w:rsidP="00A678A1">
      <w:pPr>
        <w:jc w:val="both"/>
        <w:rPr>
          <w:rStyle w:val="Strong"/>
          <w:rFonts w:ascii="Arial" w:hAnsi="Arial" w:cs="Arial"/>
          <w:sz w:val="22"/>
          <w:szCs w:val="22"/>
        </w:rPr>
      </w:pPr>
    </w:p>
    <w:p w:rsidR="002027FB" w:rsidRPr="00A678A1" w:rsidRDefault="00412DD5" w:rsidP="00A678A1">
      <w:pPr>
        <w:numPr>
          <w:ilvl w:val="1"/>
          <w:numId w:val="4"/>
        </w:numPr>
        <w:jc w:val="both"/>
        <w:rPr>
          <w:rStyle w:val="Strong"/>
          <w:rFonts w:ascii="Arial" w:hAnsi="Arial" w:cs="Arial"/>
          <w:b w:val="0"/>
          <w:sz w:val="22"/>
          <w:szCs w:val="22"/>
        </w:rPr>
      </w:pPr>
      <w:r w:rsidRPr="00A678A1">
        <w:rPr>
          <w:rStyle w:val="Strong"/>
          <w:rFonts w:ascii="Arial" w:hAnsi="Arial" w:cs="Arial"/>
          <w:b w:val="0"/>
          <w:sz w:val="22"/>
          <w:szCs w:val="22"/>
        </w:rPr>
        <w:t>To willingly undertake any reasonable ta</w:t>
      </w:r>
      <w:r w:rsidR="00B9448E" w:rsidRPr="00A678A1">
        <w:rPr>
          <w:rStyle w:val="Strong"/>
          <w:rFonts w:ascii="Arial" w:hAnsi="Arial" w:cs="Arial"/>
          <w:b w:val="0"/>
          <w:sz w:val="22"/>
          <w:szCs w:val="22"/>
        </w:rPr>
        <w:t>sk requested by the Headteacher from time to time</w:t>
      </w:r>
      <w:r w:rsidR="001608A3" w:rsidRPr="00A678A1">
        <w:rPr>
          <w:rStyle w:val="Strong"/>
          <w:rFonts w:ascii="Arial" w:hAnsi="Arial" w:cs="Arial"/>
          <w:b w:val="0"/>
          <w:sz w:val="22"/>
          <w:szCs w:val="22"/>
        </w:rPr>
        <w:t xml:space="preserve"> to support the safeguarding of staff and children</w:t>
      </w:r>
      <w:r w:rsidR="00B9448E" w:rsidRPr="00A678A1">
        <w:rPr>
          <w:rStyle w:val="Strong"/>
          <w:rFonts w:ascii="Arial" w:hAnsi="Arial" w:cs="Arial"/>
          <w:b w:val="0"/>
          <w:sz w:val="22"/>
          <w:szCs w:val="22"/>
        </w:rPr>
        <w:t>.</w:t>
      </w:r>
    </w:p>
    <w:p w:rsidR="002027FB" w:rsidRPr="00A678A1" w:rsidRDefault="002027FB" w:rsidP="00A678A1">
      <w:pPr>
        <w:numPr>
          <w:ilvl w:val="1"/>
          <w:numId w:val="4"/>
        </w:numPr>
        <w:jc w:val="both"/>
        <w:rPr>
          <w:rStyle w:val="Strong"/>
          <w:rFonts w:ascii="Arial" w:hAnsi="Arial" w:cs="Arial"/>
          <w:b w:val="0"/>
          <w:sz w:val="22"/>
          <w:szCs w:val="22"/>
        </w:rPr>
      </w:pPr>
      <w:r w:rsidRPr="00A678A1">
        <w:rPr>
          <w:rFonts w:ascii="Arial" w:hAnsi="Arial" w:cs="Arial"/>
          <w:sz w:val="22"/>
          <w:szCs w:val="22"/>
        </w:rPr>
        <w:t>To safeguard and promote the welfare of children and young people, and follow school policies and the staff code of conduct.</w:t>
      </w:r>
    </w:p>
    <w:p w:rsidR="00412DD5" w:rsidRPr="00A678A1" w:rsidRDefault="0085565D" w:rsidP="00A678A1">
      <w:pPr>
        <w:numPr>
          <w:ilvl w:val="1"/>
          <w:numId w:val="4"/>
        </w:numPr>
        <w:jc w:val="both"/>
        <w:rPr>
          <w:rStyle w:val="Strong"/>
          <w:rFonts w:ascii="Arial" w:hAnsi="Arial" w:cs="Arial"/>
          <w:b w:val="0"/>
          <w:sz w:val="22"/>
          <w:szCs w:val="22"/>
        </w:rPr>
      </w:pPr>
      <w:r w:rsidRPr="00A678A1">
        <w:rPr>
          <w:rStyle w:val="Strong"/>
          <w:rFonts w:ascii="Arial" w:hAnsi="Arial" w:cs="Arial"/>
          <w:b w:val="0"/>
          <w:sz w:val="22"/>
          <w:szCs w:val="22"/>
        </w:rPr>
        <w:t xml:space="preserve">To be willing to undertake the role of </w:t>
      </w:r>
      <w:r w:rsidR="002027FB" w:rsidRPr="00A678A1">
        <w:rPr>
          <w:rStyle w:val="Strong"/>
          <w:rFonts w:ascii="Arial" w:hAnsi="Arial" w:cs="Arial"/>
          <w:b w:val="0"/>
          <w:sz w:val="22"/>
          <w:szCs w:val="22"/>
        </w:rPr>
        <w:t xml:space="preserve">Assistant </w:t>
      </w:r>
      <w:r w:rsidRPr="00A678A1">
        <w:rPr>
          <w:rStyle w:val="Strong"/>
          <w:rFonts w:ascii="Arial" w:hAnsi="Arial" w:cs="Arial"/>
          <w:b w:val="0"/>
          <w:sz w:val="22"/>
          <w:szCs w:val="22"/>
        </w:rPr>
        <w:t xml:space="preserve">Designated </w:t>
      </w:r>
      <w:r w:rsidR="002027FB" w:rsidRPr="00A678A1">
        <w:rPr>
          <w:rStyle w:val="Strong"/>
          <w:rFonts w:ascii="Arial" w:hAnsi="Arial" w:cs="Arial"/>
          <w:b w:val="0"/>
          <w:sz w:val="22"/>
          <w:szCs w:val="22"/>
        </w:rPr>
        <w:t>Safeguarding Lead</w:t>
      </w:r>
      <w:r w:rsidR="00A678A1" w:rsidRPr="00A678A1">
        <w:rPr>
          <w:rStyle w:val="Strong"/>
          <w:rFonts w:ascii="Arial" w:hAnsi="Arial" w:cs="Arial"/>
          <w:b w:val="0"/>
          <w:sz w:val="22"/>
          <w:szCs w:val="22"/>
        </w:rPr>
        <w:t xml:space="preserve"> as part of the Leadership Team</w:t>
      </w:r>
    </w:p>
    <w:p w:rsidR="00412DD5" w:rsidRPr="00A678A1" w:rsidRDefault="00412DD5" w:rsidP="00A678A1">
      <w:pPr>
        <w:jc w:val="both"/>
        <w:rPr>
          <w:rStyle w:val="Strong"/>
          <w:rFonts w:ascii="Arial" w:hAnsi="Arial" w:cs="Arial"/>
          <w:b w:val="0"/>
          <w:sz w:val="22"/>
          <w:szCs w:val="22"/>
        </w:rPr>
      </w:pPr>
    </w:p>
    <w:p w:rsidR="00E91C09" w:rsidRPr="00A678A1" w:rsidRDefault="00E91C09" w:rsidP="00A678A1">
      <w:pPr>
        <w:jc w:val="both"/>
        <w:rPr>
          <w:rFonts w:ascii="Arial" w:hAnsi="Arial" w:cs="Arial"/>
          <w:sz w:val="22"/>
          <w:szCs w:val="22"/>
        </w:rPr>
      </w:pPr>
    </w:p>
    <w:p w:rsidR="00A678A1" w:rsidRDefault="0076596F" w:rsidP="00A678A1">
      <w:pPr>
        <w:jc w:val="both"/>
        <w:rPr>
          <w:rFonts w:ascii="Arial" w:hAnsi="Arial" w:cs="Arial"/>
          <w:sz w:val="22"/>
          <w:szCs w:val="22"/>
        </w:rPr>
      </w:pPr>
      <w:r w:rsidRPr="00A678A1">
        <w:rPr>
          <w:rFonts w:ascii="Arial" w:hAnsi="Arial" w:cs="Arial"/>
          <w:sz w:val="22"/>
          <w:szCs w:val="22"/>
        </w:rPr>
        <w:t>Sig</w:t>
      </w:r>
      <w:r w:rsidR="00A678A1">
        <w:rPr>
          <w:rFonts w:ascii="Arial" w:hAnsi="Arial" w:cs="Arial"/>
          <w:sz w:val="22"/>
          <w:szCs w:val="22"/>
        </w:rPr>
        <w:t>ned:</w:t>
      </w:r>
    </w:p>
    <w:p w:rsidR="00A678A1" w:rsidRDefault="00A678A1" w:rsidP="00A678A1">
      <w:pPr>
        <w:jc w:val="both"/>
        <w:rPr>
          <w:rFonts w:ascii="Arial" w:hAnsi="Arial" w:cs="Arial"/>
          <w:sz w:val="22"/>
          <w:szCs w:val="22"/>
        </w:rPr>
      </w:pPr>
    </w:p>
    <w:p w:rsidR="00412DD5" w:rsidRPr="00A678A1" w:rsidRDefault="00A678A1" w:rsidP="00A678A1">
      <w:pPr>
        <w:jc w:val="both"/>
        <w:rPr>
          <w:rFonts w:ascii="Arial" w:hAnsi="Arial" w:cs="Arial"/>
          <w:sz w:val="22"/>
          <w:szCs w:val="22"/>
        </w:rPr>
      </w:pPr>
      <w:r>
        <w:rPr>
          <w:rFonts w:ascii="Arial" w:hAnsi="Arial" w:cs="Arial"/>
          <w:sz w:val="22"/>
          <w:szCs w:val="22"/>
        </w:rPr>
        <w:t xml:space="preserve">Date: </w:t>
      </w:r>
    </w:p>
    <w:sectPr w:rsidR="00412DD5" w:rsidRPr="00A678A1" w:rsidSect="00302749">
      <w:pgSz w:w="11906" w:h="16838"/>
      <w:pgMar w:top="851"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CD33639"/>
    <w:multiLevelType w:val="hybridMultilevel"/>
    <w:tmpl w:val="D84C98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80113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885064"/>
    <w:multiLevelType w:val="hybridMultilevel"/>
    <w:tmpl w:val="C25CDB02"/>
    <w:lvl w:ilvl="0" w:tplc="38E054C2">
      <w:start w:val="1"/>
      <w:numFmt w:val="bullet"/>
      <w:lvlText w:val=""/>
      <w:lvlJc w:val="left"/>
      <w:pPr>
        <w:tabs>
          <w:tab w:val="num" w:pos="357"/>
        </w:tabs>
        <w:ind w:left="584" w:hanging="224"/>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24730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5"/>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94"/>
    <w:rsid w:val="000155FF"/>
    <w:rsid w:val="000965C0"/>
    <w:rsid w:val="00110970"/>
    <w:rsid w:val="001213B6"/>
    <w:rsid w:val="001608A3"/>
    <w:rsid w:val="002027FB"/>
    <w:rsid w:val="002231D8"/>
    <w:rsid w:val="002A1262"/>
    <w:rsid w:val="002E1C2C"/>
    <w:rsid w:val="00302749"/>
    <w:rsid w:val="00332A36"/>
    <w:rsid w:val="0033313C"/>
    <w:rsid w:val="00384537"/>
    <w:rsid w:val="003D42E5"/>
    <w:rsid w:val="00412DD5"/>
    <w:rsid w:val="004559E7"/>
    <w:rsid w:val="004635EB"/>
    <w:rsid w:val="00536657"/>
    <w:rsid w:val="00542977"/>
    <w:rsid w:val="00554982"/>
    <w:rsid w:val="006275EC"/>
    <w:rsid w:val="00632335"/>
    <w:rsid w:val="0076596F"/>
    <w:rsid w:val="007B2DE3"/>
    <w:rsid w:val="007C0FCA"/>
    <w:rsid w:val="007C1D94"/>
    <w:rsid w:val="008331D4"/>
    <w:rsid w:val="0085565D"/>
    <w:rsid w:val="00873E44"/>
    <w:rsid w:val="009351AF"/>
    <w:rsid w:val="00A678A1"/>
    <w:rsid w:val="00A92CCB"/>
    <w:rsid w:val="00B9448E"/>
    <w:rsid w:val="00BC5FD3"/>
    <w:rsid w:val="00D84676"/>
    <w:rsid w:val="00DE66CC"/>
    <w:rsid w:val="00DF3C92"/>
    <w:rsid w:val="00E91C09"/>
    <w:rsid w:val="00EB0053"/>
    <w:rsid w:val="00EB492D"/>
    <w:rsid w:val="00EF7B01"/>
    <w:rsid w:val="00F31814"/>
    <w:rsid w:val="00F6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83FB544F-4D2E-4C59-A5B1-EFA269EF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eastAsia="en-US"/>
    </w:rPr>
  </w:style>
  <w:style w:type="character" w:styleId="Emphasis">
    <w:name w:val="Emphasis"/>
    <w:qFormat/>
    <w:rPr>
      <w:i/>
    </w:rPr>
  </w:style>
  <w:style w:type="character" w:styleId="Strong">
    <w:name w:val="Strong"/>
    <w:qFormat/>
    <w:rPr>
      <w:b/>
    </w:rPr>
  </w:style>
  <w:style w:type="paragraph" w:styleId="Title">
    <w:name w:val="Title"/>
    <w:basedOn w:val="Normal"/>
    <w:qFormat/>
    <w:pPr>
      <w:jc w:val="center"/>
    </w:pPr>
    <w:rPr>
      <w:rFonts w:ascii="Tahoma" w:hAnsi="Tahoma"/>
      <w:b/>
      <w:sz w:val="28"/>
    </w:rPr>
  </w:style>
  <w:style w:type="paragraph" w:styleId="Subtitle">
    <w:name w:val="Subtitle"/>
    <w:basedOn w:val="Normal"/>
    <w:qFormat/>
    <w:rPr>
      <w:rFonts w:ascii="Tahoma" w:hAnsi="Tahoma"/>
      <w:b/>
      <w:sz w:val="24"/>
    </w:rPr>
  </w:style>
  <w:style w:type="paragraph" w:styleId="BalloonText">
    <w:name w:val="Balloon Text"/>
    <w:basedOn w:val="Normal"/>
    <w:link w:val="BalloonTextChar"/>
    <w:rsid w:val="00EF7B01"/>
    <w:rPr>
      <w:rFonts w:ascii="Tahoma" w:hAnsi="Tahoma" w:cs="Tahoma"/>
      <w:sz w:val="16"/>
      <w:szCs w:val="16"/>
    </w:rPr>
  </w:style>
  <w:style w:type="character" w:customStyle="1" w:styleId="BalloonTextChar">
    <w:name w:val="Balloon Text Char"/>
    <w:link w:val="BalloonText"/>
    <w:rsid w:val="00EF7B01"/>
    <w:rPr>
      <w:rFonts w:ascii="Tahoma" w:hAnsi="Tahoma" w:cs="Tahoma"/>
      <w:sz w:val="16"/>
      <w:szCs w:val="16"/>
    </w:rPr>
  </w:style>
  <w:style w:type="paragraph" w:customStyle="1" w:styleId="1bodycopy10pt">
    <w:name w:val="1 body copy 10pt"/>
    <w:basedOn w:val="Normal"/>
    <w:link w:val="1bodycopy10ptChar"/>
    <w:qFormat/>
    <w:rsid w:val="002027FB"/>
    <w:pPr>
      <w:spacing w:after="120"/>
    </w:pPr>
    <w:rPr>
      <w:rFonts w:ascii="Arial" w:eastAsia="MS Mincho" w:hAnsi="Arial"/>
      <w:szCs w:val="24"/>
      <w:lang w:val="en-US" w:eastAsia="en-US"/>
    </w:rPr>
  </w:style>
  <w:style w:type="character" w:customStyle="1" w:styleId="1bodycopy10ptChar">
    <w:name w:val="1 body copy 10pt Char"/>
    <w:link w:val="1bodycopy10pt"/>
    <w:rsid w:val="002027FB"/>
    <w:rPr>
      <w:rFonts w:ascii="Arial" w:eastAsia="MS Mincho" w:hAnsi="Arial"/>
      <w:szCs w:val="24"/>
      <w:lang w:val="en-US" w:eastAsia="en-US"/>
    </w:rPr>
  </w:style>
  <w:style w:type="paragraph" w:customStyle="1" w:styleId="4Bulletedcopyblue">
    <w:name w:val="4 Bulleted copy blue"/>
    <w:basedOn w:val="Normal"/>
    <w:qFormat/>
    <w:rsid w:val="008331D4"/>
    <w:pPr>
      <w:numPr>
        <w:numId w:val="7"/>
      </w:numPr>
      <w:spacing w:after="60"/>
    </w:pPr>
    <w:rPr>
      <w:rFonts w:ascii="Arial" w:eastAsia="MS Mincho"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SENCO job description</vt:lpstr>
    </vt:vector>
  </TitlesOfParts>
  <Company>Microsoft</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 job description</dc:title>
  <dc:subject/>
  <dc:creator>Darren Anderson</dc:creator>
  <cp:keywords/>
  <cp:lastModifiedBy>Mrs Nunwick</cp:lastModifiedBy>
  <cp:revision>2</cp:revision>
  <cp:lastPrinted>2015-06-09T10:31:00Z</cp:lastPrinted>
  <dcterms:created xsi:type="dcterms:W3CDTF">2021-04-08T10:03:00Z</dcterms:created>
  <dcterms:modified xsi:type="dcterms:W3CDTF">2021-04-08T10:03:00Z</dcterms:modified>
</cp:coreProperties>
</file>