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EBB8" w14:textId="77777777" w:rsidR="00B22DAE" w:rsidRPr="001616F3" w:rsidRDefault="00D90629" w:rsidP="00B22DAE">
      <w:pPr>
        <w:pStyle w:val="Title"/>
        <w:rPr>
          <w:rFonts w:ascii="Arial" w:hAnsi="Arial" w:cs="Arial"/>
          <w:caps/>
          <w:sz w:val="22"/>
          <w:szCs w:val="22"/>
          <w:u w:val="none"/>
          <w:lang w:val="en-GB"/>
        </w:rPr>
      </w:pPr>
      <w:r w:rsidRPr="001616F3">
        <w:rPr>
          <w:rFonts w:ascii="Arial" w:hAnsi="Arial" w:cs="Arial"/>
          <w:caps/>
          <w:sz w:val="22"/>
          <w:szCs w:val="22"/>
          <w:u w:val="none"/>
          <w:lang w:val="en-GB"/>
        </w:rPr>
        <w:t>Growth directorate</w:t>
      </w:r>
    </w:p>
    <w:p w14:paraId="4761E648" w14:textId="77777777" w:rsidR="00B22DAE" w:rsidRPr="001616F3" w:rsidRDefault="00B22DAE" w:rsidP="00B22DAE">
      <w:pPr>
        <w:pStyle w:val="Title"/>
        <w:rPr>
          <w:rFonts w:ascii="Arial" w:hAnsi="Arial" w:cs="Arial"/>
          <w:caps/>
          <w:sz w:val="22"/>
          <w:szCs w:val="22"/>
          <w:u w:val="none"/>
          <w:lang w:val="en-GB"/>
        </w:rPr>
      </w:pPr>
    </w:p>
    <w:p w14:paraId="11CC3C57" w14:textId="17B2E160" w:rsidR="00B22DAE" w:rsidRPr="001616F3" w:rsidRDefault="00016033" w:rsidP="00B22DAE">
      <w:pPr>
        <w:pStyle w:val="Title"/>
        <w:rPr>
          <w:rFonts w:ascii="Arial" w:hAnsi="Arial" w:cs="Arial"/>
          <w:b w:val="0"/>
          <w:caps/>
          <w:sz w:val="22"/>
          <w:szCs w:val="22"/>
          <w:u w:val="none"/>
        </w:rPr>
      </w:pPr>
      <w:r w:rsidRPr="001616F3">
        <w:rPr>
          <w:rFonts w:ascii="Arial" w:hAnsi="Arial" w:cs="Arial"/>
          <w:caps/>
          <w:sz w:val="22"/>
          <w:szCs w:val="22"/>
          <w:u w:val="none"/>
          <w:lang w:val="en-GB"/>
        </w:rPr>
        <w:t>Strategic Asset Officer</w:t>
      </w:r>
    </w:p>
    <w:p w14:paraId="63338376" w14:textId="77777777" w:rsidR="00B22DAE" w:rsidRPr="001616F3" w:rsidRDefault="00B22DAE" w:rsidP="00B22DAE">
      <w:pPr>
        <w:pStyle w:val="Title"/>
        <w:rPr>
          <w:rFonts w:ascii="Arial" w:hAnsi="Arial" w:cs="Arial"/>
          <w:b w:val="0"/>
          <w:caps/>
          <w:sz w:val="22"/>
          <w:szCs w:val="22"/>
          <w:u w:val="none"/>
        </w:rPr>
      </w:pPr>
    </w:p>
    <w:p w14:paraId="4A472600" w14:textId="77777777" w:rsidR="00B22DAE" w:rsidRPr="001616F3" w:rsidRDefault="00B22DAE" w:rsidP="00B22DAE">
      <w:pPr>
        <w:jc w:val="center"/>
        <w:rPr>
          <w:rFonts w:ascii="Arial" w:hAnsi="Arial" w:cs="Arial"/>
          <w:b/>
          <w:caps/>
          <w:sz w:val="22"/>
          <w:szCs w:val="22"/>
        </w:rPr>
      </w:pPr>
      <w:r w:rsidRPr="001616F3">
        <w:rPr>
          <w:rFonts w:ascii="Arial" w:hAnsi="Arial" w:cs="Arial"/>
          <w:b/>
          <w:caps/>
          <w:sz w:val="22"/>
          <w:szCs w:val="22"/>
        </w:rPr>
        <w:t>Job Description</w:t>
      </w:r>
    </w:p>
    <w:p w14:paraId="2689A990" w14:textId="77777777" w:rsidR="00B22DAE" w:rsidRPr="001616F3" w:rsidRDefault="00B22DAE" w:rsidP="00B22DAE">
      <w:pPr>
        <w:pStyle w:val="Heading2"/>
        <w:spacing w:line="240" w:lineRule="auto"/>
        <w:jc w:val="both"/>
        <w:rPr>
          <w:b w:val="0"/>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7628"/>
      </w:tblGrid>
      <w:tr w:rsidR="00B22DAE" w:rsidRPr="001616F3" w14:paraId="580DAF76" w14:textId="77777777" w:rsidTr="00B22DAE">
        <w:tc>
          <w:tcPr>
            <w:tcW w:w="1127" w:type="pct"/>
          </w:tcPr>
          <w:p w14:paraId="0A3AD1CE"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JOB TITLE</w:t>
            </w:r>
          </w:p>
        </w:tc>
        <w:tc>
          <w:tcPr>
            <w:tcW w:w="3873" w:type="pct"/>
          </w:tcPr>
          <w:p w14:paraId="0D8F932C" w14:textId="447CE928" w:rsidR="00B22DAE" w:rsidRPr="001616F3" w:rsidRDefault="00016033" w:rsidP="00C962FB">
            <w:pPr>
              <w:pStyle w:val="Title"/>
              <w:jc w:val="left"/>
              <w:rPr>
                <w:rFonts w:ascii="Arial" w:hAnsi="Arial" w:cs="Arial"/>
                <w:b w:val="0"/>
                <w:bCs/>
                <w:sz w:val="22"/>
                <w:szCs w:val="22"/>
              </w:rPr>
            </w:pPr>
            <w:r w:rsidRPr="001616F3">
              <w:rPr>
                <w:rFonts w:ascii="Arial" w:hAnsi="Arial" w:cs="Arial"/>
                <w:caps/>
                <w:sz w:val="22"/>
                <w:szCs w:val="22"/>
                <w:u w:val="none"/>
                <w:lang w:val="en-GB"/>
              </w:rPr>
              <w:t>Strategic Asset Officer</w:t>
            </w:r>
          </w:p>
        </w:tc>
      </w:tr>
      <w:tr w:rsidR="00B22DAE" w:rsidRPr="001616F3" w14:paraId="5D335FCB" w14:textId="77777777" w:rsidTr="00B22DAE">
        <w:tc>
          <w:tcPr>
            <w:tcW w:w="1127" w:type="pct"/>
          </w:tcPr>
          <w:p w14:paraId="20112FB7"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SERVICE UNIT</w:t>
            </w:r>
          </w:p>
        </w:tc>
        <w:tc>
          <w:tcPr>
            <w:tcW w:w="3873" w:type="pct"/>
          </w:tcPr>
          <w:p w14:paraId="4E603DE5" w14:textId="56B0484D" w:rsidR="00B22DAE" w:rsidRPr="001616F3" w:rsidRDefault="00804D47" w:rsidP="00804D47">
            <w:pPr>
              <w:spacing w:before="120" w:after="120"/>
              <w:jc w:val="both"/>
              <w:rPr>
                <w:rFonts w:ascii="Arial" w:hAnsi="Arial" w:cs="Arial"/>
                <w:b/>
                <w:bCs/>
                <w:sz w:val="22"/>
                <w:szCs w:val="22"/>
              </w:rPr>
            </w:pPr>
            <w:r w:rsidRPr="001616F3">
              <w:rPr>
                <w:rFonts w:ascii="Arial" w:hAnsi="Arial" w:cs="Arial"/>
                <w:b/>
                <w:bCs/>
                <w:sz w:val="22"/>
                <w:szCs w:val="22"/>
              </w:rPr>
              <w:t>Strategic Asset Management</w:t>
            </w:r>
          </w:p>
        </w:tc>
      </w:tr>
      <w:tr w:rsidR="00B22DAE" w:rsidRPr="001616F3" w14:paraId="6A394F97" w14:textId="77777777" w:rsidTr="00B22DAE">
        <w:tc>
          <w:tcPr>
            <w:tcW w:w="1127" w:type="pct"/>
          </w:tcPr>
          <w:p w14:paraId="16EED447"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RESPONSIBLE TO</w:t>
            </w:r>
          </w:p>
        </w:tc>
        <w:tc>
          <w:tcPr>
            <w:tcW w:w="3873" w:type="pct"/>
          </w:tcPr>
          <w:p w14:paraId="63525FFD" w14:textId="604F65AA" w:rsidR="00B22DAE" w:rsidRPr="001616F3" w:rsidRDefault="00016033" w:rsidP="00016033">
            <w:pPr>
              <w:spacing w:before="120" w:after="120"/>
              <w:jc w:val="both"/>
              <w:rPr>
                <w:rFonts w:ascii="Arial" w:hAnsi="Arial" w:cs="Arial"/>
                <w:b/>
                <w:bCs/>
                <w:sz w:val="22"/>
                <w:szCs w:val="22"/>
              </w:rPr>
            </w:pPr>
            <w:r w:rsidRPr="001616F3">
              <w:rPr>
                <w:rFonts w:ascii="Arial" w:hAnsi="Arial" w:cs="Arial"/>
                <w:b/>
                <w:bCs/>
                <w:sz w:val="22"/>
                <w:szCs w:val="22"/>
              </w:rPr>
              <w:t>Head of Asset Strategy</w:t>
            </w:r>
          </w:p>
        </w:tc>
      </w:tr>
      <w:tr w:rsidR="00B22DAE" w:rsidRPr="001616F3" w14:paraId="7DFE9546" w14:textId="77777777" w:rsidTr="00B22DAE">
        <w:tc>
          <w:tcPr>
            <w:tcW w:w="1127" w:type="pct"/>
          </w:tcPr>
          <w:p w14:paraId="33AF362A"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JOB I.D. No</w:t>
            </w:r>
          </w:p>
        </w:tc>
        <w:tc>
          <w:tcPr>
            <w:tcW w:w="3873" w:type="pct"/>
          </w:tcPr>
          <w:p w14:paraId="63BDA8B8" w14:textId="3FD3962C" w:rsidR="00B22DAE" w:rsidRPr="001616F3" w:rsidRDefault="00016033" w:rsidP="00D71695">
            <w:pPr>
              <w:spacing w:before="120" w:after="120"/>
              <w:jc w:val="both"/>
              <w:rPr>
                <w:rFonts w:ascii="Arial" w:hAnsi="Arial" w:cs="Arial"/>
                <w:b/>
                <w:bCs/>
                <w:color w:val="000000"/>
                <w:sz w:val="22"/>
                <w:szCs w:val="22"/>
              </w:rPr>
            </w:pPr>
            <w:r w:rsidRPr="001616F3">
              <w:rPr>
                <w:rFonts w:ascii="Arial" w:hAnsi="Arial" w:cs="Arial"/>
                <w:b/>
                <w:bCs/>
                <w:color w:val="000000"/>
                <w:sz w:val="22"/>
                <w:szCs w:val="22"/>
              </w:rPr>
              <w:t>New</w:t>
            </w:r>
          </w:p>
        </w:tc>
      </w:tr>
      <w:tr w:rsidR="00B22DAE" w:rsidRPr="001616F3" w14:paraId="123A6318" w14:textId="77777777" w:rsidTr="00B22DAE">
        <w:tc>
          <w:tcPr>
            <w:tcW w:w="1127" w:type="pct"/>
          </w:tcPr>
          <w:p w14:paraId="2AB196FE"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GRADE</w:t>
            </w:r>
          </w:p>
        </w:tc>
        <w:tc>
          <w:tcPr>
            <w:tcW w:w="3873" w:type="pct"/>
          </w:tcPr>
          <w:p w14:paraId="79FA4BC9" w14:textId="3A0A3CCB" w:rsidR="00B22DAE" w:rsidRPr="001616F3" w:rsidRDefault="00016033" w:rsidP="00016033">
            <w:pPr>
              <w:spacing w:before="120" w:after="120"/>
              <w:jc w:val="both"/>
              <w:rPr>
                <w:rFonts w:ascii="Arial" w:hAnsi="Arial" w:cs="Arial"/>
                <w:b/>
                <w:sz w:val="22"/>
                <w:szCs w:val="22"/>
              </w:rPr>
            </w:pPr>
            <w:r w:rsidRPr="001616F3">
              <w:rPr>
                <w:rFonts w:ascii="Arial" w:hAnsi="Arial" w:cs="Arial"/>
                <w:b/>
                <w:sz w:val="22"/>
                <w:szCs w:val="22"/>
              </w:rPr>
              <w:t>H</w:t>
            </w:r>
          </w:p>
        </w:tc>
      </w:tr>
      <w:tr w:rsidR="00B22DAE" w:rsidRPr="001616F3" w14:paraId="7FF655D9" w14:textId="77777777" w:rsidTr="00B22DAE">
        <w:trPr>
          <w:trHeight w:val="984"/>
        </w:trPr>
        <w:tc>
          <w:tcPr>
            <w:tcW w:w="1127" w:type="pct"/>
          </w:tcPr>
          <w:p w14:paraId="64F859F9" w14:textId="77777777" w:rsidR="00B22DAE" w:rsidRPr="001616F3" w:rsidRDefault="00B22DAE" w:rsidP="00D71695">
            <w:pPr>
              <w:spacing w:before="120" w:after="120"/>
              <w:jc w:val="both"/>
              <w:rPr>
                <w:rFonts w:ascii="Arial" w:hAnsi="Arial" w:cs="Arial"/>
                <w:b/>
                <w:sz w:val="22"/>
                <w:szCs w:val="22"/>
              </w:rPr>
            </w:pPr>
            <w:r w:rsidRPr="001616F3">
              <w:rPr>
                <w:rFonts w:ascii="Arial" w:hAnsi="Arial" w:cs="Arial"/>
                <w:b/>
                <w:sz w:val="22"/>
                <w:szCs w:val="22"/>
              </w:rPr>
              <w:t>OBJECTIVES</w:t>
            </w:r>
          </w:p>
        </w:tc>
        <w:tc>
          <w:tcPr>
            <w:tcW w:w="3873" w:type="pct"/>
          </w:tcPr>
          <w:p w14:paraId="26A07F86" w14:textId="3EE65022" w:rsidR="00D473BB" w:rsidRPr="001616F3" w:rsidRDefault="00016033" w:rsidP="00D473BB">
            <w:pPr>
              <w:spacing w:before="120" w:after="120"/>
              <w:jc w:val="both"/>
              <w:rPr>
                <w:rFonts w:ascii="Arial" w:hAnsi="Arial" w:cs="Arial"/>
                <w:sz w:val="22"/>
                <w:szCs w:val="22"/>
              </w:rPr>
            </w:pPr>
            <w:r w:rsidRPr="001616F3">
              <w:rPr>
                <w:rFonts w:ascii="Arial" w:hAnsi="Arial" w:cs="Arial"/>
                <w:sz w:val="22"/>
                <w:szCs w:val="22"/>
              </w:rPr>
              <w:t>To assist the Head of Service</w:t>
            </w:r>
            <w:r w:rsidR="00D473BB" w:rsidRPr="001616F3">
              <w:rPr>
                <w:rFonts w:ascii="Arial" w:hAnsi="Arial" w:cs="Arial"/>
                <w:sz w:val="22"/>
                <w:szCs w:val="22"/>
              </w:rPr>
              <w:t xml:space="preserve">, </w:t>
            </w:r>
            <w:r w:rsidRPr="001616F3">
              <w:rPr>
                <w:rFonts w:ascii="Arial" w:hAnsi="Arial" w:cs="Arial"/>
                <w:sz w:val="22"/>
                <w:szCs w:val="22"/>
              </w:rPr>
              <w:t xml:space="preserve">to </w:t>
            </w:r>
            <w:r w:rsidR="00D473BB" w:rsidRPr="001616F3">
              <w:rPr>
                <w:rFonts w:ascii="Arial" w:hAnsi="Arial" w:cs="Arial"/>
                <w:sz w:val="22"/>
                <w:szCs w:val="22"/>
              </w:rPr>
              <w:t xml:space="preserve">plan, deliver and </w:t>
            </w:r>
            <w:r w:rsidR="00804D47" w:rsidRPr="001616F3">
              <w:rPr>
                <w:rFonts w:ascii="Arial" w:hAnsi="Arial" w:cs="Arial"/>
                <w:sz w:val="22"/>
                <w:szCs w:val="22"/>
              </w:rPr>
              <w:t>embed an integrated asset management approach.</w:t>
            </w:r>
          </w:p>
          <w:p w14:paraId="00BD8014" w14:textId="40245C00" w:rsidR="00804D47" w:rsidRPr="001616F3" w:rsidRDefault="00804D47" w:rsidP="00D473BB">
            <w:pPr>
              <w:spacing w:before="120" w:after="120"/>
              <w:jc w:val="both"/>
              <w:rPr>
                <w:rFonts w:ascii="Arial" w:hAnsi="Arial" w:cs="Arial"/>
                <w:sz w:val="22"/>
                <w:szCs w:val="22"/>
              </w:rPr>
            </w:pPr>
            <w:r w:rsidRPr="001616F3">
              <w:rPr>
                <w:rFonts w:ascii="Arial" w:hAnsi="Arial" w:cs="Arial"/>
                <w:sz w:val="22"/>
                <w:szCs w:val="22"/>
              </w:rPr>
              <w:t>Maintain and support the Asset Management Governance Arrangements.</w:t>
            </w:r>
          </w:p>
          <w:p w14:paraId="412AA4DA" w14:textId="1C744611" w:rsidR="00F623CC" w:rsidRPr="001616F3" w:rsidRDefault="00F623CC" w:rsidP="00D473BB">
            <w:pPr>
              <w:spacing w:before="120" w:after="120"/>
              <w:jc w:val="both"/>
              <w:rPr>
                <w:rFonts w:ascii="Arial" w:hAnsi="Arial" w:cs="Arial"/>
                <w:sz w:val="22"/>
                <w:szCs w:val="22"/>
              </w:rPr>
            </w:pPr>
            <w:r w:rsidRPr="001616F3">
              <w:rPr>
                <w:rFonts w:ascii="Arial" w:hAnsi="Arial" w:cs="Arial"/>
                <w:sz w:val="22"/>
                <w:szCs w:val="22"/>
              </w:rPr>
              <w:t xml:space="preserve">To </w:t>
            </w:r>
            <w:r w:rsidR="00016033" w:rsidRPr="001616F3">
              <w:rPr>
                <w:rFonts w:ascii="Arial" w:hAnsi="Arial" w:cs="Arial"/>
                <w:sz w:val="22"/>
                <w:szCs w:val="22"/>
              </w:rPr>
              <w:t>assist</w:t>
            </w:r>
            <w:r w:rsidRPr="001616F3">
              <w:rPr>
                <w:rFonts w:ascii="Arial" w:hAnsi="Arial" w:cs="Arial"/>
                <w:sz w:val="22"/>
                <w:szCs w:val="22"/>
              </w:rPr>
              <w:t xml:space="preserve"> the development, maintenance and delivery of the Strategic Asset management Plan – Policy and Strategy.</w:t>
            </w:r>
          </w:p>
          <w:p w14:paraId="24252810" w14:textId="7E0C7FD7" w:rsidR="00F623CC" w:rsidRPr="001616F3" w:rsidRDefault="00F623CC" w:rsidP="00D473BB">
            <w:pPr>
              <w:spacing w:before="120" w:after="120"/>
              <w:jc w:val="both"/>
              <w:rPr>
                <w:rFonts w:ascii="Arial" w:hAnsi="Arial" w:cs="Arial"/>
                <w:sz w:val="22"/>
                <w:szCs w:val="22"/>
              </w:rPr>
            </w:pPr>
            <w:r w:rsidRPr="001616F3">
              <w:rPr>
                <w:rFonts w:ascii="Arial" w:hAnsi="Arial" w:cs="Arial"/>
                <w:sz w:val="22"/>
                <w:szCs w:val="22"/>
              </w:rPr>
              <w:t xml:space="preserve">To </w:t>
            </w:r>
            <w:r w:rsidR="00016033" w:rsidRPr="001616F3">
              <w:rPr>
                <w:rFonts w:ascii="Arial" w:hAnsi="Arial" w:cs="Arial"/>
                <w:sz w:val="22"/>
                <w:szCs w:val="22"/>
              </w:rPr>
              <w:t>manage</w:t>
            </w:r>
            <w:r w:rsidRPr="001616F3">
              <w:rPr>
                <w:rFonts w:ascii="Arial" w:hAnsi="Arial" w:cs="Arial"/>
                <w:sz w:val="22"/>
                <w:szCs w:val="22"/>
              </w:rPr>
              <w:t xml:space="preserve"> and monitor the Strategic Asset Management Plan – Asset Management Action Plan.</w:t>
            </w:r>
          </w:p>
          <w:p w14:paraId="40915623" w14:textId="3EC98FA5" w:rsidR="009B52B0" w:rsidRPr="001616F3" w:rsidRDefault="009B52B0" w:rsidP="00D473BB">
            <w:pPr>
              <w:spacing w:before="120" w:after="120"/>
              <w:jc w:val="both"/>
              <w:rPr>
                <w:rFonts w:ascii="Arial" w:hAnsi="Arial" w:cs="Arial"/>
                <w:sz w:val="22"/>
                <w:szCs w:val="22"/>
              </w:rPr>
            </w:pPr>
            <w:r w:rsidRPr="001616F3">
              <w:rPr>
                <w:rFonts w:ascii="Arial" w:hAnsi="Arial" w:cs="Arial"/>
                <w:sz w:val="22"/>
                <w:szCs w:val="22"/>
              </w:rPr>
              <w:t>To provide significant project support in property rationalisation objectives.</w:t>
            </w:r>
          </w:p>
          <w:p w14:paraId="685AD937" w14:textId="5BEDBE9D" w:rsidR="00E208A9" w:rsidRPr="001616F3" w:rsidRDefault="00E208A9" w:rsidP="00E208A9">
            <w:pPr>
              <w:spacing w:before="120" w:after="120"/>
              <w:jc w:val="both"/>
              <w:rPr>
                <w:rFonts w:ascii="Arial" w:hAnsi="Arial" w:cs="Arial"/>
                <w:sz w:val="22"/>
                <w:szCs w:val="22"/>
              </w:rPr>
            </w:pPr>
            <w:r w:rsidRPr="001616F3">
              <w:rPr>
                <w:rFonts w:ascii="Arial" w:hAnsi="Arial" w:cs="Arial"/>
                <w:sz w:val="22"/>
                <w:szCs w:val="22"/>
              </w:rPr>
              <w:t xml:space="preserve">Manage staff responsible for service delivery / support within the department and to ensure that the department undertakes effective </w:t>
            </w:r>
            <w:proofErr w:type="gramStart"/>
            <w:r w:rsidRPr="001616F3">
              <w:rPr>
                <w:rFonts w:ascii="Arial" w:hAnsi="Arial" w:cs="Arial"/>
                <w:sz w:val="22"/>
                <w:szCs w:val="22"/>
              </w:rPr>
              <w:t>cross-wor</w:t>
            </w:r>
            <w:r w:rsidR="00804D47" w:rsidRPr="001616F3">
              <w:rPr>
                <w:rFonts w:ascii="Arial" w:hAnsi="Arial" w:cs="Arial"/>
                <w:sz w:val="22"/>
                <w:szCs w:val="22"/>
              </w:rPr>
              <w:t>king</w:t>
            </w:r>
            <w:proofErr w:type="gramEnd"/>
            <w:r w:rsidR="00804D47" w:rsidRPr="001616F3">
              <w:rPr>
                <w:rFonts w:ascii="Arial" w:hAnsi="Arial" w:cs="Arial"/>
                <w:sz w:val="22"/>
                <w:szCs w:val="22"/>
              </w:rPr>
              <w:t xml:space="preserve"> within the Council/ CCG and across the public sector</w:t>
            </w:r>
            <w:r w:rsidRPr="001616F3">
              <w:rPr>
                <w:rFonts w:ascii="Arial" w:hAnsi="Arial" w:cs="Arial"/>
                <w:sz w:val="22"/>
                <w:szCs w:val="22"/>
              </w:rPr>
              <w:t xml:space="preserve">. </w:t>
            </w:r>
          </w:p>
          <w:p w14:paraId="29857A9C" w14:textId="77777777" w:rsidR="00804D47" w:rsidRPr="001616F3" w:rsidRDefault="00804D47" w:rsidP="00804D47">
            <w:pPr>
              <w:spacing w:before="120" w:after="120"/>
              <w:jc w:val="both"/>
              <w:rPr>
                <w:rFonts w:ascii="Arial" w:hAnsi="Arial" w:cs="Arial"/>
                <w:sz w:val="22"/>
                <w:szCs w:val="22"/>
              </w:rPr>
            </w:pPr>
            <w:r w:rsidRPr="001616F3">
              <w:rPr>
                <w:rFonts w:ascii="Arial" w:hAnsi="Arial" w:cs="Arial"/>
                <w:sz w:val="22"/>
                <w:szCs w:val="22"/>
              </w:rPr>
              <w:t>Develop and foster effective relationships with external stakeholders, partners and agencies, representing and promoting the Council and CCG’s interests with these groups and developing and delivering a one public estate approach to strategic asset management across the borough Glossop and Greater Manchester.</w:t>
            </w:r>
          </w:p>
          <w:p w14:paraId="004C08B2" w14:textId="540A4853" w:rsidR="00804D47" w:rsidRPr="001616F3" w:rsidRDefault="00804D47" w:rsidP="00804D47">
            <w:pPr>
              <w:spacing w:before="120" w:after="120"/>
              <w:jc w:val="both"/>
              <w:rPr>
                <w:rFonts w:ascii="Arial" w:hAnsi="Arial" w:cs="Arial"/>
                <w:sz w:val="22"/>
                <w:szCs w:val="22"/>
              </w:rPr>
            </w:pPr>
          </w:p>
        </w:tc>
      </w:tr>
      <w:tr w:rsidR="00B22DAE" w:rsidRPr="001616F3" w14:paraId="304E5346" w14:textId="77777777" w:rsidTr="00B22DAE">
        <w:tc>
          <w:tcPr>
            <w:tcW w:w="5000" w:type="pct"/>
            <w:gridSpan w:val="2"/>
          </w:tcPr>
          <w:p w14:paraId="28486716" w14:textId="2CC403B4" w:rsidR="00B22DAE" w:rsidRPr="001616F3" w:rsidRDefault="00191EB8" w:rsidP="00D71695">
            <w:pPr>
              <w:spacing w:before="120" w:after="120"/>
              <w:jc w:val="both"/>
              <w:rPr>
                <w:rFonts w:ascii="Arial" w:hAnsi="Arial" w:cs="Arial"/>
                <w:b/>
                <w:sz w:val="22"/>
                <w:szCs w:val="22"/>
              </w:rPr>
            </w:pPr>
            <w:r w:rsidRPr="001616F3">
              <w:rPr>
                <w:rFonts w:ascii="Arial" w:hAnsi="Arial" w:cs="Arial"/>
                <w:b/>
                <w:sz w:val="22"/>
                <w:szCs w:val="22"/>
              </w:rPr>
              <w:t>GENERAL</w:t>
            </w:r>
            <w:r w:rsidR="00B22DAE" w:rsidRPr="001616F3">
              <w:rPr>
                <w:rFonts w:ascii="Arial" w:hAnsi="Arial" w:cs="Arial"/>
                <w:b/>
                <w:sz w:val="22"/>
                <w:szCs w:val="22"/>
              </w:rPr>
              <w:t xml:space="preserve"> RESPONSIBILITIES</w:t>
            </w:r>
          </w:p>
          <w:p w14:paraId="2946D649" w14:textId="77777777"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Provide Programme and Project Management support and analysis to assist in developing and delivering the Asset Management Action Plan.</w:t>
            </w:r>
          </w:p>
          <w:p w14:paraId="1D976D29" w14:textId="77777777" w:rsidR="00130CE1" w:rsidRPr="001616F3" w:rsidRDefault="00130CE1" w:rsidP="00130CE1">
            <w:pPr>
              <w:pStyle w:val="CommentText"/>
              <w:ind w:left="720"/>
              <w:rPr>
                <w:rFonts w:ascii="Arial" w:hAnsi="Arial" w:cs="Arial"/>
                <w:sz w:val="22"/>
                <w:szCs w:val="22"/>
              </w:rPr>
            </w:pPr>
          </w:p>
          <w:p w14:paraId="5543920A" w14:textId="31A90053"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Project Manage physical property, regeneration, review and improvement projects/ programmes.</w:t>
            </w:r>
          </w:p>
          <w:p w14:paraId="16A07704" w14:textId="77777777" w:rsidR="000F1345" w:rsidRPr="001616F3" w:rsidRDefault="000F1345" w:rsidP="000F1345">
            <w:pPr>
              <w:pStyle w:val="ListParagraph"/>
              <w:rPr>
                <w:rFonts w:ascii="Arial" w:hAnsi="Arial" w:cs="Arial"/>
                <w:sz w:val="22"/>
                <w:szCs w:val="22"/>
              </w:rPr>
            </w:pPr>
          </w:p>
          <w:p w14:paraId="24AD7090" w14:textId="1A2B3758" w:rsidR="000F1345" w:rsidRPr="001616F3" w:rsidRDefault="000F1345" w:rsidP="000F1345">
            <w:pPr>
              <w:pStyle w:val="ListParagraph"/>
              <w:numPr>
                <w:ilvl w:val="0"/>
                <w:numId w:val="25"/>
              </w:numPr>
              <w:rPr>
                <w:rFonts w:ascii="Arial" w:hAnsi="Arial" w:cs="Arial"/>
                <w:sz w:val="22"/>
                <w:szCs w:val="22"/>
                <w:lang w:eastAsia="en-GB"/>
              </w:rPr>
            </w:pPr>
            <w:r w:rsidRPr="001616F3">
              <w:rPr>
                <w:rFonts w:ascii="Arial" w:hAnsi="Arial" w:cs="Arial"/>
                <w:sz w:val="22"/>
                <w:szCs w:val="22"/>
                <w:lang w:eastAsia="en-GB"/>
              </w:rPr>
              <w:t>Provide Programme and Project Management support to cross cutting service Council/ CCG and wider Public Estate rationalisation, improvement and review projects.</w:t>
            </w:r>
          </w:p>
          <w:p w14:paraId="76CEDD7D" w14:textId="77777777" w:rsidR="000F1345" w:rsidRPr="001616F3" w:rsidRDefault="000F1345" w:rsidP="000F1345">
            <w:pPr>
              <w:pStyle w:val="ListParagraph"/>
              <w:rPr>
                <w:rFonts w:ascii="Arial" w:hAnsi="Arial" w:cs="Arial"/>
                <w:sz w:val="22"/>
                <w:szCs w:val="22"/>
                <w:lang w:eastAsia="en-GB"/>
              </w:rPr>
            </w:pPr>
          </w:p>
          <w:p w14:paraId="6C4FE323" w14:textId="77777777"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 xml:space="preserve">Develop and foster customer focused effective relationships with all internal services and partners - within a Corporate Landlord Model with service led asset management plans. </w:t>
            </w:r>
          </w:p>
          <w:p w14:paraId="4FC9A129" w14:textId="77777777" w:rsidR="00130CE1" w:rsidRPr="001616F3" w:rsidRDefault="00130CE1" w:rsidP="00130CE1">
            <w:pPr>
              <w:pStyle w:val="CommentText"/>
              <w:ind w:left="720"/>
              <w:rPr>
                <w:rFonts w:ascii="Arial" w:hAnsi="Arial" w:cs="Arial"/>
                <w:sz w:val="22"/>
                <w:szCs w:val="22"/>
              </w:rPr>
            </w:pPr>
          </w:p>
          <w:p w14:paraId="05388E05" w14:textId="77777777"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Develop and foster effective relationships with external stakeholders, partners and agencies, representing and promoting the Council’s interests with these groups.</w:t>
            </w:r>
          </w:p>
          <w:p w14:paraId="65AD0D69" w14:textId="77777777" w:rsidR="00130CE1" w:rsidRPr="001616F3" w:rsidRDefault="00130CE1" w:rsidP="00130CE1">
            <w:pPr>
              <w:pStyle w:val="CommentText"/>
              <w:ind w:left="720"/>
              <w:rPr>
                <w:rFonts w:ascii="Arial" w:hAnsi="Arial" w:cs="Arial"/>
                <w:sz w:val="22"/>
                <w:szCs w:val="22"/>
              </w:rPr>
            </w:pPr>
          </w:p>
          <w:p w14:paraId="3AE86CCE" w14:textId="77777777"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To manage on the delivery of Project Specific Business Cases (Strategic Outline Case, Outline Business Case, Full Business Case) Project Initiation Documents (PIDs) and Capital Programme bids, Project programmes and progress reports.</w:t>
            </w:r>
          </w:p>
          <w:p w14:paraId="01A2F7C0" w14:textId="77777777" w:rsidR="00130CE1" w:rsidRPr="001616F3" w:rsidRDefault="00130CE1" w:rsidP="00130CE1">
            <w:pPr>
              <w:pStyle w:val="CommentText"/>
              <w:ind w:left="720"/>
              <w:rPr>
                <w:rFonts w:ascii="Arial" w:hAnsi="Arial" w:cs="Arial"/>
                <w:sz w:val="22"/>
                <w:szCs w:val="22"/>
              </w:rPr>
            </w:pPr>
          </w:p>
          <w:p w14:paraId="64073D37" w14:textId="735B6882"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To make recommendations, provide information and prepare reports on project related matters to the Head of Asset Strategy as necessary.</w:t>
            </w:r>
          </w:p>
          <w:p w14:paraId="04C4573A" w14:textId="77777777" w:rsidR="00130CE1" w:rsidRPr="001616F3" w:rsidRDefault="00130CE1" w:rsidP="00130CE1">
            <w:pPr>
              <w:pStyle w:val="CommentText"/>
              <w:ind w:left="720"/>
              <w:rPr>
                <w:rFonts w:ascii="Arial" w:hAnsi="Arial" w:cs="Arial"/>
                <w:sz w:val="22"/>
                <w:szCs w:val="22"/>
              </w:rPr>
            </w:pPr>
          </w:p>
          <w:p w14:paraId="7B530EC1" w14:textId="77777777" w:rsidR="00130CE1" w:rsidRPr="001616F3" w:rsidRDefault="00130CE1" w:rsidP="00130CE1">
            <w:pPr>
              <w:pStyle w:val="CommentText"/>
              <w:numPr>
                <w:ilvl w:val="0"/>
                <w:numId w:val="25"/>
              </w:numPr>
              <w:rPr>
                <w:rFonts w:ascii="Arial" w:hAnsi="Arial" w:cs="Arial"/>
                <w:sz w:val="22"/>
                <w:szCs w:val="22"/>
              </w:rPr>
            </w:pPr>
            <w:r w:rsidRPr="001616F3">
              <w:rPr>
                <w:rFonts w:ascii="Arial" w:hAnsi="Arial" w:cs="Arial"/>
                <w:sz w:val="22"/>
                <w:szCs w:val="22"/>
              </w:rPr>
              <w:t>To ensure the timely preparation of project reports and management information for the Council, internal management, Asset Management Governance structure and other relevant bodies.</w:t>
            </w:r>
          </w:p>
          <w:p w14:paraId="55B1777D" w14:textId="77777777" w:rsidR="00AE2A5F" w:rsidRPr="001616F3" w:rsidRDefault="00AE2A5F" w:rsidP="00AE2A5F">
            <w:pPr>
              <w:pStyle w:val="CommentText"/>
              <w:rPr>
                <w:rFonts w:ascii="Arial" w:hAnsi="Arial" w:cs="Arial"/>
                <w:sz w:val="22"/>
                <w:szCs w:val="22"/>
              </w:rPr>
            </w:pPr>
          </w:p>
          <w:p w14:paraId="1441CC95" w14:textId="77777777" w:rsidR="0014686E" w:rsidRPr="001616F3" w:rsidRDefault="000A6EF0" w:rsidP="0014686E">
            <w:pPr>
              <w:spacing w:before="120" w:after="120"/>
              <w:jc w:val="both"/>
              <w:rPr>
                <w:rFonts w:ascii="Arial" w:hAnsi="Arial" w:cs="Arial"/>
                <w:b/>
                <w:sz w:val="22"/>
                <w:szCs w:val="22"/>
              </w:rPr>
            </w:pPr>
            <w:r w:rsidRPr="001616F3">
              <w:rPr>
                <w:rFonts w:ascii="Arial" w:hAnsi="Arial" w:cs="Arial"/>
                <w:b/>
                <w:sz w:val="22"/>
                <w:szCs w:val="22"/>
              </w:rPr>
              <w:t>OPERATIONAL</w:t>
            </w:r>
            <w:r w:rsidR="0014686E" w:rsidRPr="001616F3">
              <w:rPr>
                <w:rFonts w:ascii="Arial" w:hAnsi="Arial" w:cs="Arial"/>
                <w:b/>
                <w:sz w:val="22"/>
                <w:szCs w:val="22"/>
              </w:rPr>
              <w:t xml:space="preserve"> RESPONSIBILITIES</w:t>
            </w:r>
          </w:p>
          <w:p w14:paraId="3B521F42" w14:textId="77777777" w:rsidR="00AE2A5F" w:rsidRPr="001616F3" w:rsidRDefault="00AE2A5F" w:rsidP="00AE2A5F">
            <w:pPr>
              <w:pStyle w:val="CommentText"/>
              <w:rPr>
                <w:rFonts w:ascii="Arial" w:hAnsi="Arial" w:cs="Arial"/>
                <w:sz w:val="22"/>
                <w:szCs w:val="22"/>
              </w:rPr>
            </w:pPr>
          </w:p>
          <w:p w14:paraId="1B554963" w14:textId="0FB2408B" w:rsidR="00F150BB" w:rsidRPr="001616F3" w:rsidRDefault="000E1FEA" w:rsidP="00F150BB">
            <w:pPr>
              <w:pStyle w:val="CommentText"/>
              <w:numPr>
                <w:ilvl w:val="0"/>
                <w:numId w:val="26"/>
              </w:numPr>
              <w:rPr>
                <w:rFonts w:ascii="Arial" w:hAnsi="Arial" w:cs="Arial"/>
                <w:sz w:val="22"/>
                <w:szCs w:val="22"/>
              </w:rPr>
            </w:pPr>
            <w:r w:rsidRPr="001616F3">
              <w:rPr>
                <w:rFonts w:ascii="Arial" w:hAnsi="Arial" w:cs="Arial"/>
                <w:sz w:val="22"/>
                <w:szCs w:val="22"/>
              </w:rPr>
              <w:t>To ensur</w:t>
            </w:r>
            <w:r w:rsidR="00130CE1" w:rsidRPr="001616F3">
              <w:rPr>
                <w:rFonts w:ascii="Arial" w:hAnsi="Arial" w:cs="Arial"/>
                <w:sz w:val="22"/>
                <w:szCs w:val="22"/>
              </w:rPr>
              <w:t>e</w:t>
            </w:r>
            <w:r w:rsidRPr="001616F3">
              <w:rPr>
                <w:rFonts w:ascii="Arial" w:hAnsi="Arial" w:cs="Arial"/>
                <w:sz w:val="22"/>
                <w:szCs w:val="22"/>
              </w:rPr>
              <w:t xml:space="preserve"> an integrated approach to all Land and Property Asset utilisation and Strategy across the Council, CCG and one public estate.</w:t>
            </w:r>
          </w:p>
          <w:p w14:paraId="6325F1D6" w14:textId="77777777" w:rsidR="000A6EF0" w:rsidRPr="001616F3" w:rsidRDefault="000A6EF0" w:rsidP="000A6EF0">
            <w:pPr>
              <w:pStyle w:val="ListParagraph"/>
              <w:rPr>
                <w:rFonts w:ascii="Arial" w:hAnsi="Arial" w:cs="Arial"/>
                <w:sz w:val="22"/>
                <w:szCs w:val="22"/>
              </w:rPr>
            </w:pPr>
          </w:p>
          <w:p w14:paraId="188A3553" w14:textId="47684643" w:rsidR="000E1FEA" w:rsidRPr="001616F3" w:rsidRDefault="000E1FEA" w:rsidP="006C624E">
            <w:pPr>
              <w:pStyle w:val="CommentText"/>
              <w:numPr>
                <w:ilvl w:val="0"/>
                <w:numId w:val="26"/>
              </w:numPr>
              <w:rPr>
                <w:rFonts w:ascii="Arial" w:hAnsi="Arial" w:cs="Arial"/>
                <w:sz w:val="22"/>
                <w:szCs w:val="22"/>
              </w:rPr>
            </w:pPr>
            <w:r w:rsidRPr="001616F3">
              <w:rPr>
                <w:rFonts w:ascii="Arial" w:hAnsi="Arial" w:cs="Arial"/>
                <w:sz w:val="22"/>
                <w:szCs w:val="22"/>
              </w:rPr>
              <w:t xml:space="preserve">To </w:t>
            </w:r>
            <w:r w:rsidR="009B52B0" w:rsidRPr="001616F3">
              <w:rPr>
                <w:rFonts w:ascii="Arial" w:hAnsi="Arial" w:cs="Arial"/>
                <w:sz w:val="22"/>
                <w:szCs w:val="22"/>
              </w:rPr>
              <w:t xml:space="preserve">lead on the </w:t>
            </w:r>
            <w:r w:rsidRPr="001616F3">
              <w:rPr>
                <w:rFonts w:ascii="Arial" w:hAnsi="Arial" w:cs="Arial"/>
                <w:sz w:val="22"/>
                <w:szCs w:val="22"/>
              </w:rPr>
              <w:t>develop</w:t>
            </w:r>
            <w:r w:rsidR="009B52B0" w:rsidRPr="001616F3">
              <w:rPr>
                <w:rFonts w:ascii="Arial" w:hAnsi="Arial" w:cs="Arial"/>
                <w:sz w:val="22"/>
                <w:szCs w:val="22"/>
              </w:rPr>
              <w:t>ment of</w:t>
            </w:r>
            <w:r w:rsidRPr="001616F3">
              <w:rPr>
                <w:rFonts w:ascii="Arial" w:hAnsi="Arial" w:cs="Arial"/>
                <w:sz w:val="22"/>
                <w:szCs w:val="22"/>
              </w:rPr>
              <w:t xml:space="preserve"> business cases and grant applications.</w:t>
            </w:r>
          </w:p>
          <w:p w14:paraId="07BB5F0D" w14:textId="77777777" w:rsidR="000E1FEA" w:rsidRPr="001616F3" w:rsidRDefault="000E1FEA" w:rsidP="000E1FEA">
            <w:pPr>
              <w:pStyle w:val="ListParagraph"/>
              <w:rPr>
                <w:rFonts w:ascii="Arial" w:hAnsi="Arial" w:cs="Arial"/>
                <w:sz w:val="22"/>
                <w:szCs w:val="22"/>
              </w:rPr>
            </w:pPr>
          </w:p>
          <w:p w14:paraId="2BFAF144" w14:textId="6C87E63B" w:rsidR="00F150BB" w:rsidRPr="001616F3" w:rsidRDefault="009B52B0" w:rsidP="00F150BB">
            <w:pPr>
              <w:pStyle w:val="CommentText"/>
              <w:numPr>
                <w:ilvl w:val="0"/>
                <w:numId w:val="26"/>
              </w:numPr>
              <w:rPr>
                <w:rFonts w:ascii="Arial" w:hAnsi="Arial" w:cs="Arial"/>
                <w:sz w:val="22"/>
                <w:szCs w:val="22"/>
              </w:rPr>
            </w:pPr>
            <w:r w:rsidRPr="001616F3">
              <w:rPr>
                <w:rFonts w:ascii="Arial" w:hAnsi="Arial" w:cs="Arial"/>
                <w:sz w:val="22"/>
                <w:szCs w:val="22"/>
              </w:rPr>
              <w:t>To lead</w:t>
            </w:r>
            <w:r w:rsidR="000E1FEA" w:rsidRPr="001616F3">
              <w:rPr>
                <w:rFonts w:ascii="Arial" w:hAnsi="Arial" w:cs="Arial"/>
                <w:sz w:val="22"/>
                <w:szCs w:val="22"/>
              </w:rPr>
              <w:t xml:space="preserve"> on </w:t>
            </w:r>
            <w:r w:rsidR="00F150BB" w:rsidRPr="001616F3">
              <w:rPr>
                <w:rFonts w:ascii="Arial" w:hAnsi="Arial" w:cs="Arial"/>
                <w:sz w:val="22"/>
                <w:szCs w:val="22"/>
              </w:rPr>
              <w:t>promoting</w:t>
            </w:r>
            <w:r w:rsidR="000E1FEA" w:rsidRPr="001616F3">
              <w:rPr>
                <w:rFonts w:ascii="Arial" w:hAnsi="Arial" w:cs="Arial"/>
                <w:sz w:val="22"/>
                <w:szCs w:val="22"/>
              </w:rPr>
              <w:t>/communicating</w:t>
            </w:r>
            <w:r w:rsidR="00F150BB" w:rsidRPr="001616F3">
              <w:rPr>
                <w:rFonts w:ascii="Arial" w:hAnsi="Arial" w:cs="Arial"/>
                <w:sz w:val="22"/>
                <w:szCs w:val="22"/>
              </w:rPr>
              <w:t xml:space="preserve"> the corporate use of the pro</w:t>
            </w:r>
            <w:r w:rsidR="00130CE1" w:rsidRPr="001616F3">
              <w:rPr>
                <w:rFonts w:ascii="Arial" w:hAnsi="Arial" w:cs="Arial"/>
                <w:sz w:val="22"/>
                <w:szCs w:val="22"/>
              </w:rPr>
              <w:t>perty assets across the Council. CCG</w:t>
            </w:r>
          </w:p>
          <w:p w14:paraId="448B8EE7" w14:textId="77777777" w:rsidR="009B52B0" w:rsidRPr="001616F3" w:rsidRDefault="009B52B0" w:rsidP="009B52B0">
            <w:pPr>
              <w:pStyle w:val="ListParagraph"/>
              <w:rPr>
                <w:rFonts w:ascii="Arial" w:hAnsi="Arial" w:cs="Arial"/>
                <w:sz w:val="22"/>
                <w:szCs w:val="22"/>
              </w:rPr>
            </w:pPr>
          </w:p>
          <w:p w14:paraId="594844FD" w14:textId="0EC921C5" w:rsidR="009B52B0" w:rsidRPr="001616F3" w:rsidRDefault="009B52B0" w:rsidP="00F150BB">
            <w:pPr>
              <w:pStyle w:val="CommentText"/>
              <w:numPr>
                <w:ilvl w:val="0"/>
                <w:numId w:val="26"/>
              </w:numPr>
              <w:rPr>
                <w:rFonts w:ascii="Arial" w:hAnsi="Arial" w:cs="Arial"/>
                <w:sz w:val="22"/>
                <w:szCs w:val="22"/>
              </w:rPr>
            </w:pPr>
            <w:r w:rsidRPr="001616F3">
              <w:rPr>
                <w:rFonts w:ascii="Arial" w:hAnsi="Arial" w:cs="Arial"/>
                <w:sz w:val="22"/>
                <w:szCs w:val="22"/>
              </w:rPr>
              <w:t>To chair regular meetings across the Growth Directorate and the Council and to project manage tasks and outcomes in line with delivery targets.</w:t>
            </w:r>
          </w:p>
          <w:p w14:paraId="6AD63EF6" w14:textId="77777777" w:rsidR="005A2EB9" w:rsidRPr="001616F3" w:rsidRDefault="005A2EB9" w:rsidP="005A2EB9">
            <w:pPr>
              <w:pStyle w:val="ListParagraph"/>
              <w:rPr>
                <w:rFonts w:ascii="Arial" w:hAnsi="Arial" w:cs="Arial"/>
                <w:sz w:val="22"/>
                <w:szCs w:val="22"/>
              </w:rPr>
            </w:pPr>
          </w:p>
          <w:p w14:paraId="5617D1BE" w14:textId="179A7FBF" w:rsidR="005A2EB9" w:rsidRPr="001616F3" w:rsidRDefault="00130CE1" w:rsidP="00F150BB">
            <w:pPr>
              <w:pStyle w:val="CommentText"/>
              <w:numPr>
                <w:ilvl w:val="0"/>
                <w:numId w:val="26"/>
              </w:numPr>
              <w:rPr>
                <w:rFonts w:ascii="Arial" w:hAnsi="Arial" w:cs="Arial"/>
                <w:sz w:val="22"/>
                <w:szCs w:val="22"/>
              </w:rPr>
            </w:pPr>
            <w:r w:rsidRPr="001616F3">
              <w:rPr>
                <w:rFonts w:ascii="Arial" w:hAnsi="Arial" w:cs="Arial"/>
                <w:sz w:val="22"/>
                <w:szCs w:val="22"/>
              </w:rPr>
              <w:t>Project Manage</w:t>
            </w:r>
            <w:r w:rsidR="005A2EB9" w:rsidRPr="001616F3">
              <w:rPr>
                <w:rFonts w:ascii="Arial" w:hAnsi="Arial" w:cs="Arial"/>
                <w:sz w:val="22"/>
                <w:szCs w:val="22"/>
              </w:rPr>
              <w:t xml:space="preserve"> the reviews of public sector property.</w:t>
            </w:r>
          </w:p>
          <w:p w14:paraId="25DA203A" w14:textId="77777777" w:rsidR="005A2EB9" w:rsidRPr="001616F3" w:rsidRDefault="005A2EB9" w:rsidP="005A2EB9">
            <w:pPr>
              <w:pStyle w:val="ListParagraph"/>
              <w:rPr>
                <w:rFonts w:ascii="Arial" w:hAnsi="Arial" w:cs="Arial"/>
                <w:sz w:val="22"/>
                <w:szCs w:val="22"/>
              </w:rPr>
            </w:pPr>
          </w:p>
          <w:p w14:paraId="383A5482" w14:textId="681DC032" w:rsidR="005A2EB9" w:rsidRPr="001616F3" w:rsidRDefault="00130CE1" w:rsidP="00F150BB">
            <w:pPr>
              <w:pStyle w:val="CommentText"/>
              <w:numPr>
                <w:ilvl w:val="0"/>
                <w:numId w:val="26"/>
              </w:numPr>
              <w:rPr>
                <w:rFonts w:ascii="Arial" w:hAnsi="Arial" w:cs="Arial"/>
                <w:sz w:val="22"/>
                <w:szCs w:val="22"/>
              </w:rPr>
            </w:pPr>
            <w:r w:rsidRPr="001616F3">
              <w:rPr>
                <w:rFonts w:ascii="Arial" w:hAnsi="Arial" w:cs="Arial"/>
                <w:sz w:val="22"/>
                <w:szCs w:val="22"/>
              </w:rPr>
              <w:t>D</w:t>
            </w:r>
            <w:r w:rsidR="005A2EB9" w:rsidRPr="001616F3">
              <w:rPr>
                <w:rFonts w:ascii="Arial" w:hAnsi="Arial" w:cs="Arial"/>
                <w:sz w:val="22"/>
                <w:szCs w:val="22"/>
              </w:rPr>
              <w:t xml:space="preserve">evelopment and delivery </w:t>
            </w:r>
            <w:r w:rsidRPr="001616F3">
              <w:rPr>
                <w:rFonts w:ascii="Arial" w:hAnsi="Arial" w:cs="Arial"/>
                <w:sz w:val="22"/>
                <w:szCs w:val="22"/>
              </w:rPr>
              <w:t>of a pipeline of surplus assets</w:t>
            </w:r>
            <w:r w:rsidR="005A2EB9" w:rsidRPr="001616F3">
              <w:rPr>
                <w:rFonts w:ascii="Arial" w:hAnsi="Arial" w:cs="Arial"/>
                <w:sz w:val="22"/>
                <w:szCs w:val="22"/>
              </w:rPr>
              <w:t>.</w:t>
            </w:r>
          </w:p>
          <w:p w14:paraId="70C9FFEC" w14:textId="77777777" w:rsidR="00130CE1" w:rsidRPr="001616F3" w:rsidRDefault="00130CE1" w:rsidP="00130CE1">
            <w:pPr>
              <w:pStyle w:val="ListParagraph"/>
              <w:rPr>
                <w:rFonts w:ascii="Arial" w:hAnsi="Arial" w:cs="Arial"/>
                <w:sz w:val="22"/>
                <w:szCs w:val="22"/>
              </w:rPr>
            </w:pPr>
          </w:p>
          <w:p w14:paraId="586333E0" w14:textId="1A950720" w:rsidR="00130CE1" w:rsidRPr="001616F3" w:rsidRDefault="00130CE1" w:rsidP="00F150BB">
            <w:pPr>
              <w:pStyle w:val="CommentText"/>
              <w:numPr>
                <w:ilvl w:val="0"/>
                <w:numId w:val="26"/>
              </w:numPr>
              <w:rPr>
                <w:rFonts w:ascii="Arial" w:hAnsi="Arial" w:cs="Arial"/>
                <w:sz w:val="22"/>
                <w:szCs w:val="22"/>
              </w:rPr>
            </w:pPr>
            <w:r w:rsidRPr="001616F3">
              <w:rPr>
                <w:rFonts w:ascii="Arial" w:hAnsi="Arial" w:cs="Arial"/>
                <w:sz w:val="22"/>
                <w:szCs w:val="22"/>
              </w:rPr>
              <w:t>Develop accommodation strategies and plans.</w:t>
            </w:r>
          </w:p>
          <w:p w14:paraId="7BC030F5" w14:textId="77777777" w:rsidR="00F150BB" w:rsidRPr="001616F3" w:rsidRDefault="00F150BB" w:rsidP="00F150BB">
            <w:pPr>
              <w:pStyle w:val="CommentText"/>
              <w:ind w:left="720"/>
              <w:rPr>
                <w:rFonts w:ascii="Arial" w:hAnsi="Arial" w:cs="Arial"/>
                <w:sz w:val="22"/>
                <w:szCs w:val="22"/>
              </w:rPr>
            </w:pPr>
          </w:p>
          <w:p w14:paraId="2F9CC095" w14:textId="7D6B8943" w:rsidR="00532807" w:rsidRPr="001616F3" w:rsidRDefault="00532807" w:rsidP="006C624E">
            <w:pPr>
              <w:pStyle w:val="CommentText"/>
              <w:numPr>
                <w:ilvl w:val="0"/>
                <w:numId w:val="26"/>
              </w:numPr>
              <w:rPr>
                <w:rFonts w:ascii="Arial" w:hAnsi="Arial" w:cs="Arial"/>
                <w:sz w:val="22"/>
                <w:szCs w:val="22"/>
              </w:rPr>
            </w:pPr>
            <w:r w:rsidRPr="001616F3">
              <w:rPr>
                <w:rFonts w:ascii="Arial" w:hAnsi="Arial" w:cs="Arial"/>
                <w:sz w:val="22"/>
                <w:szCs w:val="22"/>
              </w:rPr>
              <w:t>Manage a team of staff, undertaking developing plans and appraisals on a regular basis and identifying training needs in accordance with the service.</w:t>
            </w:r>
          </w:p>
          <w:p w14:paraId="2B94E0A2" w14:textId="77777777" w:rsidR="00532807" w:rsidRPr="001616F3" w:rsidRDefault="00532807" w:rsidP="00532807">
            <w:pPr>
              <w:pStyle w:val="ListParagraph"/>
              <w:rPr>
                <w:rFonts w:ascii="Arial" w:hAnsi="Arial" w:cs="Arial"/>
                <w:sz w:val="22"/>
                <w:szCs w:val="22"/>
              </w:rPr>
            </w:pPr>
          </w:p>
          <w:p w14:paraId="097A6BCA" w14:textId="4AA05587" w:rsidR="00532807" w:rsidRPr="001616F3" w:rsidRDefault="00532807" w:rsidP="006C624E">
            <w:pPr>
              <w:pStyle w:val="CommentText"/>
              <w:numPr>
                <w:ilvl w:val="0"/>
                <w:numId w:val="26"/>
              </w:numPr>
              <w:rPr>
                <w:rFonts w:ascii="Arial" w:hAnsi="Arial" w:cs="Arial"/>
                <w:sz w:val="22"/>
                <w:szCs w:val="22"/>
              </w:rPr>
            </w:pPr>
            <w:r w:rsidRPr="001616F3">
              <w:rPr>
                <w:rFonts w:ascii="Arial" w:hAnsi="Arial" w:cs="Arial"/>
                <w:sz w:val="22"/>
                <w:szCs w:val="22"/>
              </w:rPr>
              <w:t xml:space="preserve">Manage, monitor and commission a variety of systems and software for the management of </w:t>
            </w:r>
            <w:r w:rsidR="000E1FEA" w:rsidRPr="001616F3">
              <w:rPr>
                <w:rFonts w:ascii="Arial" w:hAnsi="Arial" w:cs="Arial"/>
                <w:sz w:val="22"/>
                <w:szCs w:val="22"/>
              </w:rPr>
              <w:t>Strategic Asset Management</w:t>
            </w:r>
            <w:r w:rsidRPr="001616F3">
              <w:rPr>
                <w:rFonts w:ascii="Arial" w:hAnsi="Arial" w:cs="Arial"/>
                <w:sz w:val="22"/>
                <w:szCs w:val="22"/>
              </w:rPr>
              <w:t xml:space="preserve"> services </w:t>
            </w:r>
            <w:r w:rsidR="008E211D" w:rsidRPr="001616F3">
              <w:rPr>
                <w:rFonts w:ascii="Arial" w:hAnsi="Arial" w:cs="Arial"/>
                <w:sz w:val="22"/>
                <w:szCs w:val="22"/>
              </w:rPr>
              <w:t>with a focus on integrating cross-function systems to benefit the organisation.</w:t>
            </w:r>
          </w:p>
          <w:p w14:paraId="3885DC0E" w14:textId="77777777" w:rsidR="008E211D" w:rsidRPr="001616F3" w:rsidRDefault="008E211D" w:rsidP="008E211D">
            <w:pPr>
              <w:pStyle w:val="ListParagraph"/>
              <w:rPr>
                <w:rFonts w:ascii="Arial" w:hAnsi="Arial" w:cs="Arial"/>
                <w:sz w:val="22"/>
                <w:szCs w:val="22"/>
              </w:rPr>
            </w:pPr>
          </w:p>
          <w:p w14:paraId="0257DD5B" w14:textId="37E11B2D" w:rsidR="008E211D" w:rsidRPr="001616F3" w:rsidRDefault="008E211D" w:rsidP="006C624E">
            <w:pPr>
              <w:pStyle w:val="CommentText"/>
              <w:numPr>
                <w:ilvl w:val="0"/>
                <w:numId w:val="26"/>
              </w:numPr>
              <w:rPr>
                <w:rFonts w:ascii="Arial" w:hAnsi="Arial" w:cs="Arial"/>
                <w:sz w:val="22"/>
                <w:szCs w:val="22"/>
              </w:rPr>
            </w:pPr>
            <w:r w:rsidRPr="001616F3">
              <w:rPr>
                <w:rFonts w:ascii="Arial" w:hAnsi="Arial" w:cs="Arial"/>
                <w:sz w:val="22"/>
                <w:szCs w:val="22"/>
              </w:rPr>
              <w:t>To establish processes</w:t>
            </w:r>
            <w:r w:rsidR="008F3C53" w:rsidRPr="001616F3">
              <w:rPr>
                <w:rFonts w:ascii="Arial" w:hAnsi="Arial" w:cs="Arial"/>
                <w:sz w:val="22"/>
                <w:szCs w:val="22"/>
              </w:rPr>
              <w:t xml:space="preserve"> and systems</w:t>
            </w:r>
            <w:r w:rsidRPr="001616F3">
              <w:rPr>
                <w:rFonts w:ascii="Arial" w:hAnsi="Arial" w:cs="Arial"/>
                <w:sz w:val="22"/>
                <w:szCs w:val="22"/>
              </w:rPr>
              <w:t xml:space="preserve"> </w:t>
            </w:r>
            <w:r w:rsidR="008F3C53" w:rsidRPr="001616F3">
              <w:rPr>
                <w:rFonts w:ascii="Arial" w:hAnsi="Arial" w:cs="Arial"/>
                <w:sz w:val="22"/>
                <w:szCs w:val="22"/>
              </w:rPr>
              <w:t>for information and data management than can inform direction and strategy development.</w:t>
            </w:r>
            <w:r w:rsidR="00841EC7" w:rsidRPr="001616F3">
              <w:rPr>
                <w:rFonts w:ascii="Arial" w:hAnsi="Arial" w:cs="Arial"/>
                <w:sz w:val="22"/>
                <w:szCs w:val="22"/>
              </w:rPr>
              <w:t xml:space="preserve"> This shall include the development of technical services within the </w:t>
            </w:r>
            <w:r w:rsidR="000E1FEA" w:rsidRPr="001616F3">
              <w:rPr>
                <w:rFonts w:ascii="Arial" w:hAnsi="Arial" w:cs="Arial"/>
                <w:sz w:val="22"/>
                <w:szCs w:val="22"/>
              </w:rPr>
              <w:t>Strategic Asset Management</w:t>
            </w:r>
            <w:r w:rsidR="00841EC7" w:rsidRPr="001616F3">
              <w:rPr>
                <w:rFonts w:ascii="Arial" w:hAnsi="Arial" w:cs="Arial"/>
                <w:sz w:val="22"/>
                <w:szCs w:val="22"/>
              </w:rPr>
              <w:t xml:space="preserve"> functions.</w:t>
            </w:r>
          </w:p>
          <w:p w14:paraId="7FD39E7B" w14:textId="77777777" w:rsidR="000A6EF0" w:rsidRPr="001616F3" w:rsidRDefault="000A6EF0" w:rsidP="000A6EF0">
            <w:pPr>
              <w:pStyle w:val="ListParagraph"/>
              <w:rPr>
                <w:rFonts w:ascii="Arial" w:hAnsi="Arial" w:cs="Arial"/>
                <w:sz w:val="22"/>
                <w:szCs w:val="22"/>
              </w:rPr>
            </w:pPr>
          </w:p>
          <w:p w14:paraId="7473DE40" w14:textId="77777777" w:rsidR="000A6EF0" w:rsidRPr="001616F3" w:rsidRDefault="000A6EF0" w:rsidP="006C624E">
            <w:pPr>
              <w:pStyle w:val="CommentText"/>
              <w:numPr>
                <w:ilvl w:val="0"/>
                <w:numId w:val="26"/>
              </w:numPr>
              <w:rPr>
                <w:rFonts w:ascii="Arial" w:hAnsi="Arial" w:cs="Arial"/>
                <w:sz w:val="22"/>
                <w:szCs w:val="22"/>
              </w:rPr>
            </w:pPr>
            <w:r w:rsidRPr="001616F3">
              <w:rPr>
                <w:rFonts w:ascii="Arial" w:hAnsi="Arial" w:cs="Arial"/>
                <w:sz w:val="22"/>
                <w:szCs w:val="22"/>
              </w:rPr>
              <w:t>To produce documents and reports for executive committees, lega</w:t>
            </w:r>
            <w:r w:rsidR="002057DC" w:rsidRPr="001616F3">
              <w:rPr>
                <w:rFonts w:ascii="Arial" w:hAnsi="Arial" w:cs="Arial"/>
                <w:sz w:val="22"/>
                <w:szCs w:val="22"/>
              </w:rPr>
              <w:t xml:space="preserve">l, finance and other </w:t>
            </w:r>
            <w:r w:rsidRPr="001616F3">
              <w:rPr>
                <w:rFonts w:ascii="Arial" w:hAnsi="Arial" w:cs="Arial"/>
                <w:sz w:val="22"/>
                <w:szCs w:val="22"/>
              </w:rPr>
              <w:t>services</w:t>
            </w:r>
            <w:r w:rsidR="002057DC" w:rsidRPr="001616F3">
              <w:rPr>
                <w:rFonts w:ascii="Arial" w:hAnsi="Arial" w:cs="Arial"/>
                <w:sz w:val="22"/>
                <w:szCs w:val="22"/>
              </w:rPr>
              <w:t xml:space="preserve"> as appropriate.</w:t>
            </w:r>
          </w:p>
          <w:p w14:paraId="1C22410D" w14:textId="77777777" w:rsidR="00DB2686" w:rsidRPr="001616F3" w:rsidRDefault="00DB2686" w:rsidP="00DB2686">
            <w:pPr>
              <w:pStyle w:val="ListParagraph"/>
              <w:rPr>
                <w:rFonts w:ascii="Arial" w:hAnsi="Arial" w:cs="Arial"/>
                <w:sz w:val="22"/>
                <w:szCs w:val="22"/>
              </w:rPr>
            </w:pPr>
          </w:p>
          <w:p w14:paraId="692656AD" w14:textId="77777777" w:rsidR="00DB2686" w:rsidRPr="001616F3" w:rsidRDefault="00DB2686" w:rsidP="006C624E">
            <w:pPr>
              <w:pStyle w:val="CommentText"/>
              <w:numPr>
                <w:ilvl w:val="0"/>
                <w:numId w:val="26"/>
              </w:numPr>
              <w:rPr>
                <w:rFonts w:ascii="Arial" w:hAnsi="Arial" w:cs="Arial"/>
                <w:sz w:val="22"/>
                <w:szCs w:val="22"/>
              </w:rPr>
            </w:pPr>
            <w:r w:rsidRPr="001616F3">
              <w:rPr>
                <w:rFonts w:ascii="Arial" w:hAnsi="Arial" w:cs="Arial"/>
                <w:sz w:val="22"/>
                <w:szCs w:val="22"/>
              </w:rPr>
              <w:t>To undertake all procurement activity in accordanc</w:t>
            </w:r>
            <w:r w:rsidR="009E2BD4" w:rsidRPr="001616F3">
              <w:rPr>
                <w:rFonts w:ascii="Arial" w:hAnsi="Arial" w:cs="Arial"/>
                <w:sz w:val="22"/>
                <w:szCs w:val="22"/>
              </w:rPr>
              <w:t>e with organisational policies.</w:t>
            </w:r>
          </w:p>
          <w:p w14:paraId="7ED82B92" w14:textId="77777777" w:rsidR="009E2BD4" w:rsidRPr="001616F3" w:rsidRDefault="009E2BD4" w:rsidP="009E2BD4">
            <w:pPr>
              <w:pStyle w:val="ListParagraph"/>
              <w:rPr>
                <w:rFonts w:ascii="Arial" w:hAnsi="Arial" w:cs="Arial"/>
                <w:sz w:val="22"/>
                <w:szCs w:val="22"/>
              </w:rPr>
            </w:pPr>
          </w:p>
          <w:p w14:paraId="460C827D" w14:textId="17AE1CC6" w:rsidR="009E2BD4" w:rsidRPr="001616F3" w:rsidRDefault="009E2BD4" w:rsidP="006C624E">
            <w:pPr>
              <w:pStyle w:val="CommentText"/>
              <w:numPr>
                <w:ilvl w:val="0"/>
                <w:numId w:val="26"/>
              </w:numPr>
              <w:rPr>
                <w:rFonts w:ascii="Arial" w:hAnsi="Arial" w:cs="Arial"/>
                <w:sz w:val="22"/>
                <w:szCs w:val="22"/>
              </w:rPr>
            </w:pPr>
            <w:r w:rsidRPr="001616F3">
              <w:rPr>
                <w:rFonts w:ascii="Arial" w:hAnsi="Arial" w:cs="Arial"/>
                <w:sz w:val="22"/>
                <w:szCs w:val="22"/>
              </w:rPr>
              <w:t>Undertake effective contract performance and financial management by developing professional relationships, establishing protocols and setting KPIs where delivery</w:t>
            </w:r>
            <w:r w:rsidR="005A2EB9" w:rsidRPr="001616F3">
              <w:rPr>
                <w:rFonts w:ascii="Arial" w:hAnsi="Arial" w:cs="Arial"/>
                <w:sz w:val="22"/>
                <w:szCs w:val="22"/>
              </w:rPr>
              <w:t xml:space="preserve"> failure </w:t>
            </w:r>
            <w:proofErr w:type="gramStart"/>
            <w:r w:rsidR="005A2EB9" w:rsidRPr="001616F3">
              <w:rPr>
                <w:rFonts w:ascii="Arial" w:hAnsi="Arial" w:cs="Arial"/>
                <w:sz w:val="22"/>
                <w:szCs w:val="22"/>
              </w:rPr>
              <w:t>can be held</w:t>
            </w:r>
            <w:proofErr w:type="gramEnd"/>
            <w:r w:rsidR="005A2EB9" w:rsidRPr="001616F3">
              <w:rPr>
                <w:rFonts w:ascii="Arial" w:hAnsi="Arial" w:cs="Arial"/>
                <w:sz w:val="22"/>
                <w:szCs w:val="22"/>
              </w:rPr>
              <w:t xml:space="preserve"> to account and success celebrated.</w:t>
            </w:r>
          </w:p>
          <w:p w14:paraId="4874D857" w14:textId="77777777" w:rsidR="00532807" w:rsidRPr="001616F3" w:rsidRDefault="00532807" w:rsidP="00532807">
            <w:pPr>
              <w:pStyle w:val="ListParagraph"/>
              <w:rPr>
                <w:rFonts w:ascii="Arial" w:hAnsi="Arial" w:cs="Arial"/>
                <w:sz w:val="22"/>
                <w:szCs w:val="22"/>
              </w:rPr>
            </w:pPr>
          </w:p>
          <w:p w14:paraId="459C5646" w14:textId="3565CED4" w:rsidR="00532807" w:rsidRPr="001616F3" w:rsidRDefault="00532807" w:rsidP="006C624E">
            <w:pPr>
              <w:pStyle w:val="CommentText"/>
              <w:numPr>
                <w:ilvl w:val="0"/>
                <w:numId w:val="26"/>
              </w:numPr>
              <w:rPr>
                <w:rFonts w:ascii="Arial" w:hAnsi="Arial" w:cs="Arial"/>
                <w:sz w:val="22"/>
                <w:szCs w:val="22"/>
              </w:rPr>
            </w:pPr>
            <w:r w:rsidRPr="001616F3">
              <w:rPr>
                <w:rFonts w:ascii="Arial" w:hAnsi="Arial" w:cs="Arial"/>
                <w:sz w:val="22"/>
                <w:szCs w:val="22"/>
              </w:rPr>
              <w:t>Attend meetings anywhere within the borough and on occasions across Manchester and the region as appropriate.</w:t>
            </w:r>
          </w:p>
          <w:p w14:paraId="60FB9151" w14:textId="77777777" w:rsidR="00F150BB" w:rsidRPr="001616F3" w:rsidRDefault="00F150BB" w:rsidP="00F150BB">
            <w:pPr>
              <w:pStyle w:val="ListParagraph"/>
              <w:rPr>
                <w:rFonts w:ascii="Arial" w:hAnsi="Arial" w:cs="Arial"/>
                <w:sz w:val="22"/>
                <w:szCs w:val="22"/>
              </w:rPr>
            </w:pPr>
          </w:p>
          <w:p w14:paraId="1DBC6F03" w14:textId="2222F1F5" w:rsidR="00F150BB" w:rsidRPr="001616F3" w:rsidRDefault="00F150BB" w:rsidP="00F150BB">
            <w:pPr>
              <w:pStyle w:val="CommentText"/>
              <w:numPr>
                <w:ilvl w:val="0"/>
                <w:numId w:val="26"/>
              </w:numPr>
              <w:rPr>
                <w:rFonts w:ascii="Arial" w:hAnsi="Arial" w:cs="Arial"/>
                <w:sz w:val="22"/>
                <w:szCs w:val="22"/>
              </w:rPr>
            </w:pPr>
            <w:r w:rsidRPr="001616F3">
              <w:rPr>
                <w:rFonts w:ascii="Arial" w:hAnsi="Arial" w:cs="Arial"/>
                <w:sz w:val="22"/>
                <w:szCs w:val="22"/>
              </w:rPr>
              <w:t xml:space="preserve">Providing support to the </w:t>
            </w:r>
            <w:r w:rsidR="00130CE1" w:rsidRPr="001616F3">
              <w:rPr>
                <w:rFonts w:ascii="Arial" w:hAnsi="Arial" w:cs="Arial"/>
                <w:sz w:val="22"/>
                <w:szCs w:val="22"/>
              </w:rPr>
              <w:t xml:space="preserve">Head of Asset Strategy and </w:t>
            </w:r>
            <w:r w:rsidR="0084655A" w:rsidRPr="001616F3">
              <w:rPr>
                <w:rFonts w:ascii="Arial" w:hAnsi="Arial" w:cs="Arial"/>
                <w:sz w:val="22"/>
                <w:szCs w:val="22"/>
              </w:rPr>
              <w:t>Assistant Director Strategic Property</w:t>
            </w:r>
            <w:r w:rsidRPr="001616F3">
              <w:rPr>
                <w:rFonts w:ascii="Arial" w:hAnsi="Arial" w:cs="Arial"/>
                <w:sz w:val="22"/>
                <w:szCs w:val="22"/>
              </w:rPr>
              <w:t xml:space="preserve"> in the provision of the functions of</w:t>
            </w:r>
            <w:r w:rsidR="0084655A" w:rsidRPr="001616F3">
              <w:rPr>
                <w:rFonts w:ascii="Arial" w:hAnsi="Arial" w:cs="Arial"/>
                <w:sz w:val="22"/>
                <w:szCs w:val="22"/>
              </w:rPr>
              <w:t xml:space="preserve"> </w:t>
            </w:r>
            <w:r w:rsidRPr="001616F3">
              <w:rPr>
                <w:rFonts w:ascii="Arial" w:hAnsi="Arial" w:cs="Arial"/>
                <w:sz w:val="22"/>
                <w:szCs w:val="22"/>
              </w:rPr>
              <w:t xml:space="preserve">the </w:t>
            </w:r>
            <w:r w:rsidR="0084655A" w:rsidRPr="001616F3">
              <w:rPr>
                <w:rFonts w:ascii="Arial" w:hAnsi="Arial" w:cs="Arial"/>
                <w:sz w:val="22"/>
                <w:szCs w:val="22"/>
              </w:rPr>
              <w:t>Strategic Property Service.</w:t>
            </w:r>
          </w:p>
          <w:p w14:paraId="6A9A7AEE" w14:textId="77777777" w:rsidR="0030227E" w:rsidRPr="001616F3" w:rsidRDefault="0030227E" w:rsidP="0030227E">
            <w:pPr>
              <w:pStyle w:val="ListParagraph"/>
              <w:rPr>
                <w:rFonts w:ascii="Arial" w:hAnsi="Arial" w:cs="Arial"/>
                <w:sz w:val="22"/>
                <w:szCs w:val="22"/>
              </w:rPr>
            </w:pPr>
          </w:p>
          <w:p w14:paraId="0F8E8BEB" w14:textId="4ABB8442" w:rsidR="0030227E" w:rsidRPr="001616F3" w:rsidRDefault="0030227E" w:rsidP="0030227E">
            <w:pPr>
              <w:pStyle w:val="CommentText"/>
              <w:numPr>
                <w:ilvl w:val="0"/>
                <w:numId w:val="26"/>
              </w:numPr>
              <w:rPr>
                <w:rFonts w:ascii="Arial" w:hAnsi="Arial" w:cs="Arial"/>
                <w:sz w:val="22"/>
                <w:szCs w:val="22"/>
              </w:rPr>
            </w:pPr>
            <w:r w:rsidRPr="001616F3">
              <w:rPr>
                <w:rFonts w:ascii="Arial" w:hAnsi="Arial" w:cs="Arial"/>
                <w:sz w:val="22"/>
                <w:szCs w:val="22"/>
              </w:rPr>
              <w:t>Providing support to other Heads of Service in the provision property functions.</w:t>
            </w:r>
          </w:p>
          <w:p w14:paraId="4C07BBD0" w14:textId="77777777" w:rsidR="000F1345" w:rsidRPr="001616F3" w:rsidRDefault="000F1345" w:rsidP="000F1345">
            <w:pPr>
              <w:pStyle w:val="ListParagraph"/>
              <w:rPr>
                <w:rFonts w:ascii="Arial" w:hAnsi="Arial" w:cs="Arial"/>
                <w:sz w:val="22"/>
                <w:szCs w:val="22"/>
              </w:rPr>
            </w:pPr>
          </w:p>
          <w:p w14:paraId="06F6FAFF" w14:textId="0FD4B58A" w:rsidR="000F1345" w:rsidRPr="001616F3" w:rsidRDefault="000F1345" w:rsidP="0030227E">
            <w:pPr>
              <w:pStyle w:val="CommentText"/>
              <w:numPr>
                <w:ilvl w:val="0"/>
                <w:numId w:val="26"/>
              </w:numPr>
              <w:rPr>
                <w:rFonts w:ascii="Arial" w:hAnsi="Arial" w:cs="Arial"/>
                <w:sz w:val="22"/>
                <w:szCs w:val="22"/>
              </w:rPr>
            </w:pPr>
            <w:r w:rsidRPr="001616F3">
              <w:rPr>
                <w:rFonts w:ascii="Arial" w:hAnsi="Arial" w:cs="Arial"/>
                <w:sz w:val="22"/>
                <w:szCs w:val="22"/>
              </w:rPr>
              <w:t xml:space="preserve">To manage and organise the Asset management Governance Structure, meetings and </w:t>
            </w:r>
            <w:r w:rsidRPr="001616F3">
              <w:rPr>
                <w:rFonts w:ascii="Arial" w:hAnsi="Arial" w:cs="Arial"/>
                <w:sz w:val="22"/>
                <w:szCs w:val="22"/>
              </w:rPr>
              <w:lastRenderedPageBreak/>
              <w:t>Papers.</w:t>
            </w:r>
          </w:p>
          <w:p w14:paraId="19A69F03" w14:textId="77777777" w:rsidR="00532807" w:rsidRPr="001616F3" w:rsidRDefault="00532807" w:rsidP="00532807">
            <w:pPr>
              <w:pStyle w:val="ListParagraph"/>
              <w:rPr>
                <w:rFonts w:ascii="Arial" w:hAnsi="Arial" w:cs="Arial"/>
                <w:sz w:val="22"/>
                <w:szCs w:val="22"/>
              </w:rPr>
            </w:pPr>
          </w:p>
          <w:p w14:paraId="2D1076D6" w14:textId="77777777" w:rsidR="008E211D" w:rsidRPr="001616F3" w:rsidRDefault="008E211D" w:rsidP="008E211D">
            <w:pPr>
              <w:spacing w:before="120" w:after="120"/>
              <w:jc w:val="both"/>
              <w:rPr>
                <w:rFonts w:ascii="Arial" w:hAnsi="Arial" w:cs="Arial"/>
                <w:b/>
                <w:sz w:val="22"/>
                <w:szCs w:val="22"/>
              </w:rPr>
            </w:pPr>
            <w:r w:rsidRPr="001616F3">
              <w:rPr>
                <w:rFonts w:ascii="Arial" w:hAnsi="Arial" w:cs="Arial"/>
                <w:b/>
                <w:sz w:val="22"/>
                <w:szCs w:val="22"/>
              </w:rPr>
              <w:t>STRATEGIC RESPONSIBILITIES</w:t>
            </w:r>
          </w:p>
          <w:p w14:paraId="38304D00" w14:textId="77777777" w:rsidR="00CE504B" w:rsidRPr="001616F3" w:rsidRDefault="00CE504B" w:rsidP="00CE504B">
            <w:pPr>
              <w:pStyle w:val="CommentText"/>
              <w:rPr>
                <w:rFonts w:ascii="Arial" w:hAnsi="Arial" w:cs="Arial"/>
                <w:sz w:val="22"/>
                <w:szCs w:val="22"/>
              </w:rPr>
            </w:pPr>
          </w:p>
          <w:p w14:paraId="1866F0F6" w14:textId="3A447646" w:rsidR="008E211D" w:rsidRPr="001616F3" w:rsidRDefault="00841EC7" w:rsidP="008E211D">
            <w:pPr>
              <w:pStyle w:val="CommentText"/>
              <w:numPr>
                <w:ilvl w:val="0"/>
                <w:numId w:val="27"/>
              </w:numPr>
              <w:rPr>
                <w:rFonts w:ascii="Arial" w:hAnsi="Arial" w:cs="Arial"/>
                <w:sz w:val="22"/>
                <w:szCs w:val="22"/>
              </w:rPr>
            </w:pPr>
            <w:r w:rsidRPr="001616F3">
              <w:rPr>
                <w:rFonts w:ascii="Arial" w:hAnsi="Arial" w:cs="Arial"/>
                <w:sz w:val="22"/>
                <w:szCs w:val="22"/>
              </w:rPr>
              <w:t xml:space="preserve">Undertake </w:t>
            </w:r>
            <w:r w:rsidR="00130CE1" w:rsidRPr="001616F3">
              <w:rPr>
                <w:rFonts w:ascii="Arial" w:hAnsi="Arial" w:cs="Arial"/>
                <w:sz w:val="22"/>
                <w:szCs w:val="22"/>
              </w:rPr>
              <w:t>a key</w:t>
            </w:r>
            <w:r w:rsidR="005A2EB9" w:rsidRPr="001616F3">
              <w:rPr>
                <w:rFonts w:ascii="Arial" w:hAnsi="Arial" w:cs="Arial"/>
                <w:sz w:val="22"/>
                <w:szCs w:val="22"/>
              </w:rPr>
              <w:t xml:space="preserve"> role</w:t>
            </w:r>
            <w:r w:rsidR="008E211D" w:rsidRPr="001616F3">
              <w:rPr>
                <w:rFonts w:ascii="Arial" w:hAnsi="Arial" w:cs="Arial"/>
                <w:sz w:val="22"/>
                <w:szCs w:val="22"/>
              </w:rPr>
              <w:t xml:space="preserve"> in the development of a </w:t>
            </w:r>
            <w:r w:rsidR="005A2EB9" w:rsidRPr="001616F3">
              <w:rPr>
                <w:rFonts w:ascii="Arial" w:hAnsi="Arial" w:cs="Arial"/>
                <w:sz w:val="22"/>
                <w:szCs w:val="22"/>
              </w:rPr>
              <w:t>Strategic Asset Management Plan inc</w:t>
            </w:r>
            <w:r w:rsidR="009B52B0" w:rsidRPr="001616F3">
              <w:rPr>
                <w:rFonts w:ascii="Arial" w:hAnsi="Arial" w:cs="Arial"/>
                <w:sz w:val="22"/>
                <w:szCs w:val="22"/>
              </w:rPr>
              <w:t>luding</w:t>
            </w:r>
            <w:r w:rsidR="005A2EB9" w:rsidRPr="001616F3">
              <w:rPr>
                <w:rFonts w:ascii="Arial" w:hAnsi="Arial" w:cs="Arial"/>
                <w:sz w:val="22"/>
                <w:szCs w:val="22"/>
              </w:rPr>
              <w:t xml:space="preserve"> Asset Management Action Plan and </w:t>
            </w:r>
            <w:r w:rsidR="00130CE1" w:rsidRPr="001616F3">
              <w:rPr>
                <w:rFonts w:ascii="Arial" w:hAnsi="Arial" w:cs="Arial"/>
                <w:sz w:val="22"/>
                <w:szCs w:val="22"/>
              </w:rPr>
              <w:t>Accommodation Strategies</w:t>
            </w:r>
            <w:r w:rsidR="005A2EB9" w:rsidRPr="001616F3">
              <w:rPr>
                <w:rFonts w:ascii="Arial" w:hAnsi="Arial" w:cs="Arial"/>
                <w:sz w:val="22"/>
                <w:szCs w:val="22"/>
              </w:rPr>
              <w:t>.</w:t>
            </w:r>
          </w:p>
          <w:p w14:paraId="2F4EDBD6" w14:textId="77777777" w:rsidR="005A2EB9" w:rsidRPr="001616F3" w:rsidRDefault="005A2EB9" w:rsidP="005A2EB9">
            <w:pPr>
              <w:pStyle w:val="ListParagraph"/>
              <w:rPr>
                <w:rFonts w:ascii="Arial" w:hAnsi="Arial" w:cs="Arial"/>
                <w:sz w:val="22"/>
                <w:szCs w:val="22"/>
              </w:rPr>
            </w:pPr>
          </w:p>
          <w:p w14:paraId="15E6FA2A" w14:textId="77777777" w:rsidR="005A2EB9" w:rsidRPr="001616F3" w:rsidRDefault="005A2EB9" w:rsidP="005A2EB9">
            <w:pPr>
              <w:pStyle w:val="CommentText"/>
              <w:numPr>
                <w:ilvl w:val="0"/>
                <w:numId w:val="27"/>
              </w:numPr>
              <w:rPr>
                <w:rFonts w:ascii="Arial" w:hAnsi="Arial" w:cs="Arial"/>
                <w:sz w:val="22"/>
                <w:szCs w:val="22"/>
              </w:rPr>
            </w:pPr>
            <w:r w:rsidRPr="001616F3">
              <w:rPr>
                <w:rFonts w:ascii="Arial" w:hAnsi="Arial" w:cs="Arial"/>
                <w:sz w:val="22"/>
                <w:szCs w:val="22"/>
              </w:rPr>
              <w:t>To develop Strategic Asset Strategy’s and plans for the Councils Land and Property Holdings, including operational, non-operational, green spaces, highways and commercial.</w:t>
            </w:r>
          </w:p>
          <w:p w14:paraId="5917E50A" w14:textId="77777777" w:rsidR="005A2EB9" w:rsidRPr="001616F3" w:rsidRDefault="005A2EB9" w:rsidP="005A2EB9">
            <w:pPr>
              <w:pStyle w:val="CommentText"/>
              <w:ind w:left="720"/>
              <w:rPr>
                <w:rFonts w:ascii="Arial" w:hAnsi="Arial" w:cs="Arial"/>
                <w:sz w:val="22"/>
                <w:szCs w:val="22"/>
              </w:rPr>
            </w:pPr>
          </w:p>
          <w:p w14:paraId="13DE3A6F" w14:textId="4371D246" w:rsidR="00B22DAE" w:rsidRPr="001616F3" w:rsidRDefault="00130CE1" w:rsidP="00DB2686">
            <w:pPr>
              <w:pStyle w:val="CommentText"/>
              <w:numPr>
                <w:ilvl w:val="0"/>
                <w:numId w:val="27"/>
              </w:numPr>
              <w:rPr>
                <w:rFonts w:ascii="Arial" w:hAnsi="Arial" w:cs="Arial"/>
                <w:sz w:val="22"/>
                <w:szCs w:val="22"/>
              </w:rPr>
            </w:pPr>
            <w:r w:rsidRPr="001616F3">
              <w:rPr>
                <w:rFonts w:ascii="Arial" w:hAnsi="Arial" w:cs="Arial"/>
                <w:sz w:val="22"/>
                <w:szCs w:val="22"/>
              </w:rPr>
              <w:t>Utilise and assist in the development of</w:t>
            </w:r>
            <w:r w:rsidR="00841EC7" w:rsidRPr="001616F3">
              <w:rPr>
                <w:rFonts w:ascii="Arial" w:hAnsi="Arial" w:cs="Arial"/>
                <w:sz w:val="22"/>
                <w:szCs w:val="22"/>
              </w:rPr>
              <w:t xml:space="preserve"> </w:t>
            </w:r>
            <w:r w:rsidR="005A2EB9" w:rsidRPr="001616F3">
              <w:rPr>
                <w:rFonts w:ascii="Arial" w:hAnsi="Arial" w:cs="Arial"/>
                <w:sz w:val="22"/>
                <w:szCs w:val="22"/>
              </w:rPr>
              <w:t>strategic asset management systems</w:t>
            </w:r>
            <w:r w:rsidR="00CE504B" w:rsidRPr="001616F3">
              <w:rPr>
                <w:rFonts w:ascii="Arial" w:hAnsi="Arial" w:cs="Arial"/>
                <w:sz w:val="22"/>
                <w:szCs w:val="22"/>
              </w:rPr>
              <w:t xml:space="preserve"> and data management strategy to ensure that all systems are fit for purposes and integrate where possible across other systems within the organisation.</w:t>
            </w:r>
          </w:p>
          <w:p w14:paraId="4F746447" w14:textId="77777777" w:rsidR="0084655A" w:rsidRPr="001616F3" w:rsidRDefault="0084655A" w:rsidP="0084655A">
            <w:pPr>
              <w:pStyle w:val="ListParagraph"/>
              <w:rPr>
                <w:rFonts w:ascii="Arial" w:hAnsi="Arial" w:cs="Arial"/>
                <w:sz w:val="22"/>
                <w:szCs w:val="22"/>
              </w:rPr>
            </w:pPr>
          </w:p>
          <w:p w14:paraId="13E0C0BA" w14:textId="74628AC9" w:rsidR="0084655A" w:rsidRPr="001616F3" w:rsidRDefault="0084655A" w:rsidP="00130CE1">
            <w:pPr>
              <w:pStyle w:val="CommentText"/>
              <w:numPr>
                <w:ilvl w:val="0"/>
                <w:numId w:val="27"/>
              </w:numPr>
              <w:rPr>
                <w:rFonts w:ascii="Arial" w:hAnsi="Arial" w:cs="Arial"/>
                <w:color w:val="FF0000"/>
                <w:sz w:val="22"/>
                <w:szCs w:val="22"/>
              </w:rPr>
            </w:pPr>
            <w:r w:rsidRPr="001616F3">
              <w:rPr>
                <w:rFonts w:ascii="Arial" w:hAnsi="Arial" w:cs="Arial"/>
                <w:sz w:val="22"/>
                <w:szCs w:val="22"/>
              </w:rPr>
              <w:t>Providing a review and i</w:t>
            </w:r>
            <w:r w:rsidR="00130CE1" w:rsidRPr="001616F3">
              <w:rPr>
                <w:rFonts w:ascii="Arial" w:hAnsi="Arial" w:cs="Arial"/>
                <w:sz w:val="22"/>
                <w:szCs w:val="22"/>
              </w:rPr>
              <w:t>mprovement</w:t>
            </w:r>
            <w:r w:rsidRPr="001616F3">
              <w:rPr>
                <w:rFonts w:ascii="Arial" w:hAnsi="Arial" w:cs="Arial"/>
                <w:sz w:val="22"/>
                <w:szCs w:val="22"/>
              </w:rPr>
              <w:t xml:space="preserve"> function to introduce change to standard procedures and operational practices.</w:t>
            </w:r>
          </w:p>
        </w:tc>
      </w:tr>
    </w:tbl>
    <w:p w14:paraId="47DD64A5" w14:textId="77777777" w:rsidR="00B22DAE" w:rsidRPr="001616F3" w:rsidRDefault="00B22DAE" w:rsidP="00B22DAE">
      <w:pPr>
        <w:pStyle w:val="Heading2"/>
        <w:spacing w:line="240" w:lineRule="auto"/>
        <w:rPr>
          <w:szCs w:val="22"/>
        </w:rPr>
      </w:pPr>
    </w:p>
    <w:p w14:paraId="136ADAF9" w14:textId="77777777" w:rsidR="009C7950" w:rsidRPr="001616F3" w:rsidRDefault="009C7950">
      <w:pPr>
        <w:rPr>
          <w:rFonts w:ascii="Arial" w:hAnsi="Arial" w:cs="Arial"/>
          <w:b/>
          <w:bCs/>
          <w:color w:val="000000"/>
          <w:sz w:val="22"/>
          <w:szCs w:val="22"/>
          <w:lang w:val="en-US"/>
        </w:rPr>
      </w:pPr>
      <w:r w:rsidRPr="001616F3">
        <w:rPr>
          <w:rFonts w:ascii="Arial" w:hAnsi="Arial" w:cs="Arial"/>
          <w:b/>
          <w:bCs/>
          <w:color w:val="000000"/>
          <w:sz w:val="22"/>
          <w:szCs w:val="22"/>
        </w:rPr>
        <w:br w:type="page"/>
      </w:r>
    </w:p>
    <w:p w14:paraId="055F2B72" w14:textId="77777777" w:rsidR="009C7950" w:rsidRPr="001616F3" w:rsidRDefault="009C7950" w:rsidP="009C7950">
      <w:pPr>
        <w:pStyle w:val="Subtitle"/>
        <w:jc w:val="both"/>
        <w:rPr>
          <w:rFonts w:cs="Arial"/>
          <w:color w:val="000000"/>
          <w:sz w:val="22"/>
          <w:szCs w:val="22"/>
        </w:rPr>
      </w:pPr>
      <w:r w:rsidRPr="001616F3">
        <w:rPr>
          <w:rFonts w:cs="Arial"/>
          <w:b/>
          <w:bCs/>
          <w:color w:val="000000"/>
          <w:sz w:val="22"/>
          <w:szCs w:val="22"/>
        </w:rPr>
        <w:lastRenderedPageBreak/>
        <w:t>PERSON SPECIFICATION</w:t>
      </w:r>
    </w:p>
    <w:p w14:paraId="72366FD5" w14:textId="61D36172" w:rsidR="009C7950" w:rsidRPr="001616F3" w:rsidRDefault="009C7950" w:rsidP="000F1345">
      <w:pPr>
        <w:pStyle w:val="Subtitle"/>
        <w:ind w:left="1620" w:hanging="1620"/>
        <w:jc w:val="both"/>
        <w:rPr>
          <w:rFonts w:cs="Arial"/>
          <w:b/>
          <w:bCs/>
          <w:color w:val="000000"/>
          <w:sz w:val="22"/>
          <w:szCs w:val="22"/>
        </w:rPr>
      </w:pPr>
      <w:r w:rsidRPr="001616F3">
        <w:rPr>
          <w:rFonts w:cs="Arial"/>
          <w:b/>
          <w:bCs/>
          <w:color w:val="000000"/>
          <w:sz w:val="22"/>
          <w:szCs w:val="22"/>
        </w:rPr>
        <w:t xml:space="preserve">POST TITLE: </w:t>
      </w:r>
      <w:r w:rsidR="000F1345" w:rsidRPr="001616F3">
        <w:rPr>
          <w:rFonts w:cs="Arial"/>
          <w:b/>
          <w:bCs/>
          <w:color w:val="000000"/>
          <w:sz w:val="22"/>
          <w:szCs w:val="22"/>
        </w:rPr>
        <w:t>Strategic Asset Officer</w:t>
      </w:r>
    </w:p>
    <w:p w14:paraId="2D6D24E2" w14:textId="77777777" w:rsidR="009C7950" w:rsidRPr="001616F3" w:rsidRDefault="009C7950" w:rsidP="009C7950">
      <w:pPr>
        <w:pStyle w:val="Subtitle"/>
        <w:jc w:val="both"/>
        <w:rPr>
          <w:rFonts w:cs="Arial"/>
          <w:color w:val="000000"/>
          <w:sz w:val="22"/>
          <w:szCs w:val="22"/>
        </w:rPr>
      </w:pPr>
      <w:r w:rsidRPr="001616F3">
        <w:rPr>
          <w:rFonts w:cs="Arial"/>
          <w:color w:val="000000"/>
          <w:sz w:val="22"/>
          <w:szCs w:val="22"/>
        </w:rPr>
        <w:t xml:space="preserve">Key for analysis requirements </w:t>
      </w:r>
    </w:p>
    <w:p w14:paraId="4F2CB829" w14:textId="77777777" w:rsidR="009C7950" w:rsidRPr="001616F3" w:rsidRDefault="009C7950" w:rsidP="009C7950">
      <w:pPr>
        <w:pStyle w:val="Subtitle"/>
        <w:jc w:val="both"/>
        <w:rPr>
          <w:rFonts w:cs="Arial"/>
          <w:color w:val="000000"/>
          <w:sz w:val="22"/>
          <w:szCs w:val="22"/>
        </w:rPr>
      </w:pPr>
      <w:r w:rsidRPr="001616F3">
        <w:rPr>
          <w:rFonts w:cs="Arial"/>
          <w:color w:val="000000"/>
          <w:sz w:val="22"/>
          <w:szCs w:val="22"/>
        </w:rPr>
        <w:t xml:space="preserve">E = Essential </w:t>
      </w:r>
    </w:p>
    <w:p w14:paraId="01A1D05E" w14:textId="77777777" w:rsidR="009C7950" w:rsidRPr="001616F3" w:rsidRDefault="009C7950" w:rsidP="009C7950">
      <w:pPr>
        <w:pStyle w:val="Subtitle"/>
        <w:jc w:val="both"/>
        <w:rPr>
          <w:rFonts w:cs="Arial"/>
          <w:color w:val="000000"/>
          <w:sz w:val="22"/>
          <w:szCs w:val="22"/>
        </w:rPr>
      </w:pPr>
      <w:r w:rsidRPr="001616F3">
        <w:rPr>
          <w:rFonts w:cs="Arial"/>
          <w:color w:val="000000"/>
          <w:sz w:val="22"/>
          <w:szCs w:val="22"/>
        </w:rPr>
        <w:t xml:space="preserve">D = Desirable </w:t>
      </w:r>
    </w:p>
    <w:p w14:paraId="37C366F6" w14:textId="77777777" w:rsidR="009C7950" w:rsidRPr="001616F3" w:rsidRDefault="009C7950" w:rsidP="009C7950">
      <w:pPr>
        <w:pStyle w:val="Default"/>
        <w:jc w:val="both"/>
        <w:rPr>
          <w:sz w:val="22"/>
          <w:szCs w:val="22"/>
        </w:rPr>
      </w:pPr>
    </w:p>
    <w:tbl>
      <w:tblPr>
        <w:tblW w:w="0" w:type="auto"/>
        <w:tblLook w:val="0000" w:firstRow="0" w:lastRow="0" w:firstColumn="0" w:lastColumn="0" w:noHBand="0" w:noVBand="0"/>
      </w:tblPr>
      <w:tblGrid>
        <w:gridCol w:w="9473"/>
        <w:gridCol w:w="375"/>
      </w:tblGrid>
      <w:tr w:rsidR="009C7950" w:rsidRPr="001616F3" w14:paraId="47CAE347" w14:textId="77777777" w:rsidTr="00B041D6">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5E51C9C7" w14:textId="77777777" w:rsidR="009C7950" w:rsidRPr="001616F3" w:rsidRDefault="009C7950" w:rsidP="00B041D6">
            <w:pPr>
              <w:pStyle w:val="Default"/>
              <w:jc w:val="both"/>
              <w:rPr>
                <w:color w:val="auto"/>
                <w:sz w:val="22"/>
                <w:szCs w:val="22"/>
              </w:rPr>
            </w:pPr>
          </w:p>
          <w:p w14:paraId="02B6B781" w14:textId="77777777" w:rsidR="009C7950" w:rsidRPr="001616F3" w:rsidRDefault="009C7950" w:rsidP="009C7950">
            <w:pPr>
              <w:pStyle w:val="Subtitle"/>
              <w:numPr>
                <w:ilvl w:val="0"/>
                <w:numId w:val="3"/>
              </w:numPr>
              <w:ind w:left="432" w:hanging="432"/>
              <w:jc w:val="both"/>
              <w:rPr>
                <w:rFonts w:cs="Arial"/>
                <w:color w:val="000000"/>
                <w:sz w:val="22"/>
                <w:szCs w:val="22"/>
              </w:rPr>
            </w:pPr>
            <w:r w:rsidRPr="001616F3">
              <w:rPr>
                <w:rFonts w:cs="Arial"/>
                <w:b/>
                <w:bCs/>
                <w:color w:val="000000"/>
                <w:sz w:val="22"/>
                <w:szCs w:val="22"/>
              </w:rPr>
              <w:t xml:space="preserve">1. Qualifications </w:t>
            </w:r>
          </w:p>
          <w:p w14:paraId="36AA8C08" w14:textId="77777777" w:rsidR="009C7950" w:rsidRPr="001616F3" w:rsidRDefault="009C7950" w:rsidP="00B041D6">
            <w:pPr>
              <w:pStyle w:val="Default"/>
              <w:jc w:val="both"/>
              <w:rPr>
                <w:sz w:val="22"/>
                <w:szCs w:val="22"/>
              </w:rPr>
            </w:pPr>
          </w:p>
        </w:tc>
      </w:tr>
      <w:tr w:rsidR="009C7950" w:rsidRPr="001616F3" w14:paraId="55B2A3AE" w14:textId="77777777" w:rsidTr="00B041D6">
        <w:trPr>
          <w:trHeight w:val="336"/>
        </w:trPr>
        <w:tc>
          <w:tcPr>
            <w:tcW w:w="0" w:type="auto"/>
            <w:tcBorders>
              <w:top w:val="single" w:sz="4" w:space="0" w:color="000000"/>
              <w:left w:val="single" w:sz="4" w:space="0" w:color="000000"/>
              <w:bottom w:val="single" w:sz="4" w:space="0" w:color="000000"/>
              <w:right w:val="single" w:sz="4" w:space="0" w:color="000000"/>
            </w:tcBorders>
          </w:tcPr>
          <w:p w14:paraId="4D7DF980" w14:textId="77777777" w:rsidR="009C7950" w:rsidRPr="001616F3" w:rsidRDefault="009C7950" w:rsidP="00B041D6">
            <w:pPr>
              <w:pStyle w:val="Default"/>
              <w:jc w:val="both"/>
              <w:rPr>
                <w:color w:val="auto"/>
                <w:sz w:val="22"/>
                <w:szCs w:val="22"/>
              </w:rPr>
            </w:pPr>
          </w:p>
          <w:p w14:paraId="74D9941D" w14:textId="23EA1879" w:rsidR="009C7950" w:rsidRPr="001616F3" w:rsidRDefault="009C7950" w:rsidP="009C7950">
            <w:pPr>
              <w:pStyle w:val="Subtitle"/>
              <w:numPr>
                <w:ilvl w:val="0"/>
                <w:numId w:val="8"/>
              </w:numPr>
              <w:ind w:left="432" w:hanging="432"/>
              <w:jc w:val="both"/>
              <w:rPr>
                <w:rFonts w:cs="Arial"/>
                <w:color w:val="000000"/>
                <w:sz w:val="22"/>
                <w:szCs w:val="22"/>
              </w:rPr>
            </w:pPr>
            <w:r w:rsidRPr="001616F3">
              <w:rPr>
                <w:rFonts w:cs="Arial"/>
                <w:color w:val="000000"/>
                <w:sz w:val="22"/>
                <w:szCs w:val="22"/>
              </w:rPr>
              <w:t xml:space="preserve">• </w:t>
            </w:r>
            <w:r w:rsidR="009B52B0" w:rsidRPr="001616F3">
              <w:rPr>
                <w:rFonts w:cs="Arial"/>
                <w:color w:val="000000"/>
                <w:sz w:val="22"/>
                <w:szCs w:val="22"/>
              </w:rPr>
              <w:t>A relevant d</w:t>
            </w:r>
            <w:r w:rsidRPr="001616F3">
              <w:rPr>
                <w:rFonts w:cs="Arial"/>
                <w:color w:val="000000"/>
                <w:sz w:val="22"/>
                <w:szCs w:val="22"/>
              </w:rPr>
              <w:t>egree</w:t>
            </w:r>
            <w:r w:rsidR="00D76635" w:rsidRPr="001616F3">
              <w:rPr>
                <w:rFonts w:cs="Arial"/>
                <w:color w:val="000000"/>
                <w:sz w:val="22"/>
                <w:szCs w:val="22"/>
              </w:rPr>
              <w:t xml:space="preserve"> i.e. Project management</w:t>
            </w:r>
            <w:r w:rsidRPr="001616F3">
              <w:rPr>
                <w:rFonts w:cs="Arial"/>
                <w:color w:val="000000"/>
                <w:sz w:val="22"/>
                <w:szCs w:val="22"/>
              </w:rPr>
              <w:t xml:space="preserve"> (or equivalent)</w:t>
            </w:r>
          </w:p>
          <w:p w14:paraId="5A141CF6"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0A7F018" w14:textId="77777777" w:rsidR="009C7950" w:rsidRPr="001616F3" w:rsidRDefault="00EA2433" w:rsidP="00B041D6">
            <w:pPr>
              <w:pStyle w:val="Subtitle"/>
              <w:jc w:val="both"/>
              <w:rPr>
                <w:rFonts w:cs="Arial"/>
                <w:color w:val="000000"/>
                <w:sz w:val="22"/>
                <w:szCs w:val="22"/>
              </w:rPr>
            </w:pPr>
            <w:r w:rsidRPr="001616F3">
              <w:rPr>
                <w:rFonts w:cs="Arial"/>
                <w:color w:val="000000"/>
                <w:sz w:val="22"/>
                <w:szCs w:val="22"/>
              </w:rPr>
              <w:t>E</w:t>
            </w:r>
            <w:r w:rsidR="009C7950" w:rsidRPr="001616F3">
              <w:rPr>
                <w:rFonts w:cs="Arial"/>
                <w:color w:val="000000"/>
                <w:sz w:val="22"/>
                <w:szCs w:val="22"/>
              </w:rPr>
              <w:t xml:space="preserve"> </w:t>
            </w:r>
          </w:p>
        </w:tc>
      </w:tr>
      <w:tr w:rsidR="009C7950" w:rsidRPr="001616F3" w14:paraId="6D4D6323"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413E37AE" w14:textId="77777777" w:rsidR="009C7950" w:rsidRPr="001616F3" w:rsidRDefault="009C7950" w:rsidP="00B041D6">
            <w:pPr>
              <w:pStyle w:val="Default"/>
              <w:jc w:val="both"/>
              <w:rPr>
                <w:color w:val="auto"/>
                <w:sz w:val="22"/>
                <w:szCs w:val="22"/>
              </w:rPr>
            </w:pPr>
          </w:p>
          <w:p w14:paraId="0AEAF684" w14:textId="7470D6B5" w:rsidR="009C7950" w:rsidRPr="001616F3" w:rsidRDefault="004A114A" w:rsidP="004A114A">
            <w:pPr>
              <w:pStyle w:val="Subtitle"/>
              <w:numPr>
                <w:ilvl w:val="0"/>
                <w:numId w:val="8"/>
              </w:numPr>
              <w:ind w:left="432" w:hanging="432"/>
              <w:jc w:val="both"/>
              <w:rPr>
                <w:rFonts w:cs="Arial"/>
                <w:color w:val="000000"/>
                <w:sz w:val="22"/>
                <w:szCs w:val="22"/>
              </w:rPr>
            </w:pPr>
            <w:r w:rsidRPr="001616F3">
              <w:rPr>
                <w:rFonts w:cs="Arial"/>
                <w:color w:val="000000"/>
                <w:sz w:val="22"/>
                <w:szCs w:val="22"/>
              </w:rPr>
              <w:t xml:space="preserve">• </w:t>
            </w:r>
            <w:r w:rsidR="00574F39" w:rsidRPr="001616F3">
              <w:rPr>
                <w:rFonts w:cs="Arial"/>
                <w:color w:val="000000"/>
                <w:sz w:val="22"/>
                <w:szCs w:val="22"/>
              </w:rPr>
              <w:t>Membership</w:t>
            </w:r>
            <w:r w:rsidR="009C7950" w:rsidRPr="001616F3">
              <w:rPr>
                <w:rFonts w:cs="Arial"/>
                <w:color w:val="000000"/>
                <w:sz w:val="22"/>
                <w:szCs w:val="22"/>
              </w:rPr>
              <w:t xml:space="preserve"> </w:t>
            </w:r>
            <w:r w:rsidR="000F1345" w:rsidRPr="001616F3">
              <w:rPr>
                <w:rFonts w:cs="Arial"/>
                <w:color w:val="000000"/>
                <w:sz w:val="22"/>
                <w:szCs w:val="22"/>
              </w:rPr>
              <w:t>of a relevant organization</w:t>
            </w:r>
            <w:proofErr w:type="gramStart"/>
            <w:r w:rsidR="000F1345" w:rsidRPr="001616F3">
              <w:rPr>
                <w:rFonts w:cs="Arial"/>
                <w:color w:val="000000"/>
                <w:sz w:val="22"/>
                <w:szCs w:val="22"/>
              </w:rPr>
              <w:t>.</w:t>
            </w:r>
            <w:r w:rsidR="00FD5F31" w:rsidRPr="001616F3">
              <w:rPr>
                <w:rFonts w:cs="Arial"/>
                <w:color w:val="000000"/>
                <w:sz w:val="22"/>
                <w:szCs w:val="22"/>
              </w:rPr>
              <w:t>–</w:t>
            </w:r>
            <w:proofErr w:type="gramEnd"/>
            <w:r w:rsidR="00841EC7" w:rsidRPr="001616F3">
              <w:rPr>
                <w:rFonts w:cs="Arial"/>
                <w:color w:val="000000"/>
                <w:sz w:val="22"/>
                <w:szCs w:val="22"/>
              </w:rPr>
              <w:t xml:space="preserve"> </w:t>
            </w:r>
            <w:r w:rsidR="000F1345" w:rsidRPr="001616F3">
              <w:rPr>
                <w:rFonts w:cs="Arial"/>
                <w:color w:val="000000"/>
                <w:sz w:val="22"/>
                <w:szCs w:val="22"/>
              </w:rPr>
              <w:t>i.e. Project Management, RICS etc</w:t>
            </w:r>
            <w:r w:rsidR="00FD5F31" w:rsidRPr="001616F3">
              <w:rPr>
                <w:rFonts w:cs="Arial"/>
                <w:color w:val="000000"/>
                <w:sz w:val="22"/>
                <w:szCs w:val="22"/>
              </w:rPr>
              <w:t>.</w:t>
            </w:r>
          </w:p>
          <w:p w14:paraId="72FFD36F"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B5F2CFA" w14:textId="703EAA75" w:rsidR="009C7950" w:rsidRPr="001616F3" w:rsidRDefault="000F1345" w:rsidP="000F1345">
            <w:pPr>
              <w:pStyle w:val="Subtitle"/>
              <w:jc w:val="both"/>
              <w:rPr>
                <w:rFonts w:cs="Arial"/>
                <w:color w:val="000000"/>
                <w:sz w:val="22"/>
                <w:szCs w:val="22"/>
              </w:rPr>
            </w:pPr>
            <w:r w:rsidRPr="001616F3">
              <w:rPr>
                <w:rFonts w:cs="Arial"/>
                <w:color w:val="000000"/>
                <w:sz w:val="22"/>
                <w:szCs w:val="22"/>
              </w:rPr>
              <w:t>D</w:t>
            </w:r>
            <w:r w:rsidR="009C7950" w:rsidRPr="001616F3">
              <w:rPr>
                <w:rFonts w:cs="Arial"/>
                <w:color w:val="000000"/>
                <w:sz w:val="22"/>
                <w:szCs w:val="22"/>
              </w:rPr>
              <w:t xml:space="preserve"> </w:t>
            </w:r>
          </w:p>
        </w:tc>
      </w:tr>
      <w:tr w:rsidR="009B52B0" w:rsidRPr="001616F3" w14:paraId="6AD73526"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366B4DA3" w14:textId="4005309A" w:rsidR="009B52B0" w:rsidRPr="001616F3" w:rsidRDefault="009B52B0" w:rsidP="009B52B0">
            <w:pPr>
              <w:pStyle w:val="Subtitle"/>
              <w:numPr>
                <w:ilvl w:val="0"/>
                <w:numId w:val="8"/>
              </w:numPr>
              <w:ind w:left="432" w:hanging="432"/>
              <w:jc w:val="both"/>
              <w:rPr>
                <w:rFonts w:cs="Arial"/>
                <w:color w:val="000000"/>
                <w:sz w:val="22"/>
                <w:szCs w:val="22"/>
              </w:rPr>
            </w:pPr>
            <w:r w:rsidRPr="001616F3">
              <w:rPr>
                <w:rFonts w:cs="Arial"/>
                <w:color w:val="000000"/>
                <w:sz w:val="22"/>
                <w:szCs w:val="22"/>
              </w:rPr>
              <w:t>• To hold a qualification in project management, for example PRINCE 2.</w:t>
            </w:r>
          </w:p>
          <w:p w14:paraId="30A6DA72" w14:textId="77777777" w:rsidR="009B52B0" w:rsidRPr="001616F3" w:rsidRDefault="009B52B0" w:rsidP="00B041D6">
            <w:pPr>
              <w:pStyle w:val="Default"/>
              <w:jc w:val="both"/>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C170994" w14:textId="47F88C9A" w:rsidR="009B52B0" w:rsidRPr="001616F3" w:rsidRDefault="009B52B0" w:rsidP="000F1345">
            <w:pPr>
              <w:pStyle w:val="Subtitle"/>
              <w:jc w:val="both"/>
              <w:rPr>
                <w:rFonts w:cs="Arial"/>
                <w:color w:val="000000"/>
                <w:sz w:val="22"/>
                <w:szCs w:val="22"/>
              </w:rPr>
            </w:pPr>
            <w:r w:rsidRPr="001616F3">
              <w:rPr>
                <w:rFonts w:cs="Arial"/>
                <w:color w:val="000000"/>
                <w:sz w:val="22"/>
                <w:szCs w:val="22"/>
              </w:rPr>
              <w:t>D</w:t>
            </w:r>
          </w:p>
        </w:tc>
      </w:tr>
      <w:tr w:rsidR="009C7950" w:rsidRPr="001616F3" w14:paraId="58F11A4D" w14:textId="77777777" w:rsidTr="00B041D6">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4CE11A45" w14:textId="77777777" w:rsidR="009C7950" w:rsidRPr="001616F3" w:rsidRDefault="009C7950" w:rsidP="00B041D6">
            <w:pPr>
              <w:pStyle w:val="Default"/>
              <w:jc w:val="both"/>
              <w:rPr>
                <w:color w:val="auto"/>
                <w:sz w:val="22"/>
                <w:szCs w:val="22"/>
              </w:rPr>
            </w:pPr>
          </w:p>
          <w:p w14:paraId="72B999E9" w14:textId="77777777" w:rsidR="009C7950" w:rsidRPr="001616F3" w:rsidRDefault="009C7950" w:rsidP="009C7950">
            <w:pPr>
              <w:pStyle w:val="Subtitle"/>
              <w:numPr>
                <w:ilvl w:val="0"/>
                <w:numId w:val="4"/>
              </w:numPr>
              <w:ind w:left="432" w:hanging="432"/>
              <w:jc w:val="both"/>
              <w:rPr>
                <w:rFonts w:cs="Arial"/>
                <w:color w:val="000000"/>
                <w:sz w:val="22"/>
                <w:szCs w:val="22"/>
              </w:rPr>
            </w:pPr>
            <w:r w:rsidRPr="001616F3">
              <w:rPr>
                <w:rFonts w:cs="Arial"/>
                <w:b/>
                <w:bCs/>
                <w:color w:val="000000"/>
                <w:sz w:val="22"/>
                <w:szCs w:val="22"/>
              </w:rPr>
              <w:t xml:space="preserve">2. Experience </w:t>
            </w:r>
          </w:p>
          <w:p w14:paraId="55527F79" w14:textId="77777777" w:rsidR="009C7950" w:rsidRPr="001616F3" w:rsidRDefault="009C7950" w:rsidP="00B041D6">
            <w:pPr>
              <w:pStyle w:val="Default"/>
              <w:jc w:val="both"/>
              <w:rPr>
                <w:sz w:val="22"/>
                <w:szCs w:val="22"/>
              </w:rPr>
            </w:pPr>
          </w:p>
        </w:tc>
      </w:tr>
      <w:tr w:rsidR="009C7950" w:rsidRPr="001616F3" w14:paraId="09E3997B"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348AD18B" w14:textId="77777777" w:rsidR="009C7950" w:rsidRPr="001616F3" w:rsidRDefault="009C7950" w:rsidP="00B041D6">
            <w:pPr>
              <w:pStyle w:val="Default"/>
              <w:jc w:val="both"/>
              <w:rPr>
                <w:color w:val="auto"/>
                <w:sz w:val="22"/>
                <w:szCs w:val="22"/>
              </w:rPr>
            </w:pPr>
          </w:p>
          <w:p w14:paraId="4C95859B" w14:textId="0013E8D8" w:rsidR="009C7950" w:rsidRPr="001616F3" w:rsidRDefault="009C7950" w:rsidP="009C7950">
            <w:pPr>
              <w:pStyle w:val="Subtitle"/>
              <w:numPr>
                <w:ilvl w:val="0"/>
                <w:numId w:val="10"/>
              </w:numPr>
              <w:ind w:left="432" w:hanging="432"/>
              <w:jc w:val="both"/>
              <w:rPr>
                <w:rFonts w:cs="Arial"/>
                <w:color w:val="000000"/>
                <w:sz w:val="22"/>
                <w:szCs w:val="22"/>
              </w:rPr>
            </w:pPr>
            <w:r w:rsidRPr="001616F3">
              <w:rPr>
                <w:rFonts w:cs="Arial"/>
                <w:color w:val="000000"/>
                <w:sz w:val="22"/>
                <w:szCs w:val="22"/>
              </w:rPr>
              <w:t xml:space="preserve">• Evidence of </w:t>
            </w:r>
            <w:r w:rsidR="000F1345" w:rsidRPr="001616F3">
              <w:rPr>
                <w:rFonts w:cs="Arial"/>
                <w:color w:val="000000"/>
                <w:sz w:val="22"/>
                <w:szCs w:val="22"/>
              </w:rPr>
              <w:t>working within</w:t>
            </w:r>
            <w:r w:rsidR="005A2EB9" w:rsidRPr="001616F3">
              <w:rPr>
                <w:rFonts w:cs="Arial"/>
                <w:color w:val="000000"/>
                <w:sz w:val="22"/>
                <w:szCs w:val="22"/>
              </w:rPr>
              <w:t xml:space="preserve"> asset strategy</w:t>
            </w:r>
            <w:r w:rsidR="000F1345" w:rsidRPr="001616F3">
              <w:rPr>
                <w:rFonts w:cs="Arial"/>
                <w:color w:val="000000"/>
                <w:sz w:val="22"/>
                <w:szCs w:val="22"/>
              </w:rPr>
              <w:t>,</w:t>
            </w:r>
            <w:r w:rsidR="00574F39" w:rsidRPr="001616F3">
              <w:rPr>
                <w:rFonts w:cs="Arial"/>
                <w:color w:val="000000"/>
                <w:sz w:val="22"/>
                <w:szCs w:val="22"/>
              </w:rPr>
              <w:t xml:space="preserve"> estates</w:t>
            </w:r>
            <w:r w:rsidR="000F1345" w:rsidRPr="001616F3">
              <w:rPr>
                <w:rFonts w:cs="Arial"/>
                <w:color w:val="000000"/>
                <w:sz w:val="22"/>
                <w:szCs w:val="22"/>
              </w:rPr>
              <w:t>,</w:t>
            </w:r>
            <w:r w:rsidR="00574F39" w:rsidRPr="001616F3">
              <w:rPr>
                <w:rFonts w:cs="Arial"/>
                <w:color w:val="000000"/>
                <w:sz w:val="22"/>
                <w:szCs w:val="22"/>
              </w:rPr>
              <w:t xml:space="preserve"> or property department</w:t>
            </w:r>
            <w:r w:rsidRPr="001616F3">
              <w:rPr>
                <w:rFonts w:cs="Arial"/>
                <w:color w:val="000000"/>
                <w:sz w:val="22"/>
                <w:szCs w:val="22"/>
              </w:rPr>
              <w:t xml:space="preserve"> </w:t>
            </w:r>
            <w:r w:rsidR="000F1345" w:rsidRPr="001616F3">
              <w:rPr>
                <w:rFonts w:cs="Arial"/>
                <w:color w:val="000000"/>
                <w:sz w:val="22"/>
                <w:szCs w:val="22"/>
              </w:rPr>
              <w:t>in both a Local Authority environment</w:t>
            </w:r>
            <w:r w:rsidR="005A2EB9" w:rsidRPr="001616F3">
              <w:rPr>
                <w:rFonts w:cs="Arial"/>
                <w:color w:val="000000"/>
                <w:sz w:val="22"/>
                <w:szCs w:val="22"/>
              </w:rPr>
              <w:t>.</w:t>
            </w:r>
          </w:p>
          <w:p w14:paraId="1F33696C"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2600D1C"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24DBB425"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7B83C0E6" w14:textId="77777777" w:rsidR="009C7950" w:rsidRPr="001616F3" w:rsidRDefault="009C7950" w:rsidP="00B041D6">
            <w:pPr>
              <w:pStyle w:val="Default"/>
              <w:jc w:val="both"/>
              <w:rPr>
                <w:color w:val="auto"/>
                <w:sz w:val="22"/>
                <w:szCs w:val="22"/>
              </w:rPr>
            </w:pPr>
          </w:p>
          <w:p w14:paraId="088C20C2" w14:textId="0D24B338" w:rsidR="009C7950" w:rsidRPr="001616F3" w:rsidRDefault="009C7950" w:rsidP="009C7950">
            <w:pPr>
              <w:pStyle w:val="Subtitle"/>
              <w:numPr>
                <w:ilvl w:val="0"/>
                <w:numId w:val="11"/>
              </w:numPr>
              <w:ind w:left="432" w:hanging="432"/>
              <w:jc w:val="both"/>
              <w:rPr>
                <w:rFonts w:cs="Arial"/>
                <w:color w:val="000000"/>
                <w:sz w:val="22"/>
                <w:szCs w:val="22"/>
              </w:rPr>
            </w:pPr>
            <w:r w:rsidRPr="001616F3">
              <w:rPr>
                <w:rFonts w:cs="Arial"/>
                <w:color w:val="000000"/>
                <w:sz w:val="22"/>
                <w:szCs w:val="22"/>
              </w:rPr>
              <w:t>• Experience of p</w:t>
            </w:r>
            <w:r w:rsidR="00574F39" w:rsidRPr="001616F3">
              <w:rPr>
                <w:rFonts w:cs="Arial"/>
                <w:color w:val="000000"/>
                <w:sz w:val="22"/>
                <w:szCs w:val="22"/>
              </w:rPr>
              <w:t xml:space="preserve">lanning &amp; delivering effective </w:t>
            </w:r>
            <w:r w:rsidR="005A2EB9" w:rsidRPr="001616F3">
              <w:rPr>
                <w:rFonts w:cs="Arial"/>
                <w:color w:val="000000"/>
                <w:sz w:val="22"/>
                <w:szCs w:val="22"/>
              </w:rPr>
              <w:t>asset management</w:t>
            </w:r>
            <w:r w:rsidR="00574F39" w:rsidRPr="001616F3">
              <w:rPr>
                <w:rFonts w:cs="Arial"/>
                <w:color w:val="000000"/>
                <w:sz w:val="22"/>
                <w:szCs w:val="22"/>
              </w:rPr>
              <w:t xml:space="preserve"> services </w:t>
            </w:r>
            <w:r w:rsidR="000F1345" w:rsidRPr="001616F3">
              <w:rPr>
                <w:rFonts w:cs="Arial"/>
                <w:color w:val="000000"/>
                <w:sz w:val="22"/>
                <w:szCs w:val="22"/>
              </w:rPr>
              <w:t>such as</w:t>
            </w:r>
            <w:r w:rsidR="00574F39" w:rsidRPr="001616F3">
              <w:rPr>
                <w:rFonts w:cs="Arial"/>
                <w:color w:val="000000"/>
                <w:sz w:val="22"/>
                <w:szCs w:val="22"/>
              </w:rPr>
              <w:t xml:space="preserve"> </w:t>
            </w:r>
            <w:r w:rsidR="000F1345" w:rsidRPr="001616F3">
              <w:rPr>
                <w:rFonts w:cs="Arial"/>
                <w:color w:val="000000"/>
                <w:sz w:val="22"/>
                <w:szCs w:val="22"/>
              </w:rPr>
              <w:t xml:space="preserve">property reviews, </w:t>
            </w:r>
            <w:r w:rsidR="005A2EB9" w:rsidRPr="001616F3">
              <w:rPr>
                <w:rFonts w:cs="Arial"/>
                <w:color w:val="000000"/>
                <w:sz w:val="22"/>
                <w:szCs w:val="22"/>
              </w:rPr>
              <w:t>development,</w:t>
            </w:r>
            <w:r w:rsidR="00574F39" w:rsidRPr="001616F3">
              <w:rPr>
                <w:rFonts w:cs="Arial"/>
                <w:color w:val="000000"/>
                <w:sz w:val="22"/>
                <w:szCs w:val="22"/>
              </w:rPr>
              <w:t xml:space="preserve"> </w:t>
            </w:r>
            <w:r w:rsidR="005A2EB9" w:rsidRPr="001616F3">
              <w:rPr>
                <w:rFonts w:cs="Arial"/>
                <w:color w:val="000000"/>
                <w:sz w:val="22"/>
                <w:szCs w:val="22"/>
              </w:rPr>
              <w:t xml:space="preserve">project management, </w:t>
            </w:r>
            <w:r w:rsidR="00574F39" w:rsidRPr="001616F3">
              <w:rPr>
                <w:rFonts w:cs="Arial"/>
                <w:color w:val="000000"/>
                <w:sz w:val="22"/>
                <w:szCs w:val="22"/>
              </w:rPr>
              <w:t xml:space="preserve">property transactions, </w:t>
            </w:r>
            <w:proofErr w:type="gramStart"/>
            <w:r w:rsidR="00574F39" w:rsidRPr="001616F3">
              <w:rPr>
                <w:rFonts w:cs="Arial"/>
                <w:color w:val="000000"/>
                <w:sz w:val="22"/>
                <w:szCs w:val="22"/>
              </w:rPr>
              <w:t>case work</w:t>
            </w:r>
            <w:proofErr w:type="gramEnd"/>
            <w:r w:rsidR="00574F39" w:rsidRPr="001616F3">
              <w:rPr>
                <w:rFonts w:cs="Arial"/>
                <w:color w:val="000000"/>
                <w:sz w:val="22"/>
                <w:szCs w:val="22"/>
              </w:rPr>
              <w:t xml:space="preserve"> and projects</w:t>
            </w:r>
            <w:r w:rsidR="000F1345" w:rsidRPr="001616F3">
              <w:rPr>
                <w:rFonts w:cs="Arial"/>
                <w:color w:val="000000"/>
                <w:sz w:val="22"/>
                <w:szCs w:val="22"/>
              </w:rPr>
              <w:t>.</w:t>
            </w:r>
          </w:p>
          <w:p w14:paraId="02D166DB"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66391C3"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393237C8" w14:textId="77777777" w:rsidTr="00B041D6">
        <w:trPr>
          <w:trHeight w:val="887"/>
        </w:trPr>
        <w:tc>
          <w:tcPr>
            <w:tcW w:w="0" w:type="auto"/>
            <w:tcBorders>
              <w:top w:val="single" w:sz="4" w:space="0" w:color="000000"/>
              <w:left w:val="single" w:sz="4" w:space="0" w:color="000000"/>
              <w:bottom w:val="single" w:sz="4" w:space="0" w:color="000000"/>
              <w:right w:val="single" w:sz="4" w:space="0" w:color="000000"/>
            </w:tcBorders>
          </w:tcPr>
          <w:p w14:paraId="1B9AB2CE" w14:textId="77777777" w:rsidR="009C7950" w:rsidRPr="001616F3" w:rsidRDefault="009C7950" w:rsidP="00B041D6">
            <w:pPr>
              <w:pStyle w:val="Default"/>
              <w:jc w:val="both"/>
              <w:rPr>
                <w:color w:val="auto"/>
                <w:sz w:val="22"/>
                <w:szCs w:val="22"/>
              </w:rPr>
            </w:pPr>
          </w:p>
          <w:p w14:paraId="18CA47A1" w14:textId="0951EA2D" w:rsidR="009C7950" w:rsidRPr="001616F3" w:rsidRDefault="009C7950" w:rsidP="009C7950">
            <w:pPr>
              <w:pStyle w:val="Subtitle"/>
              <w:numPr>
                <w:ilvl w:val="0"/>
                <w:numId w:val="12"/>
              </w:numPr>
              <w:ind w:left="432" w:hanging="432"/>
              <w:jc w:val="both"/>
              <w:rPr>
                <w:rFonts w:cs="Arial"/>
                <w:color w:val="000000"/>
                <w:sz w:val="22"/>
                <w:szCs w:val="22"/>
              </w:rPr>
            </w:pPr>
            <w:r w:rsidRPr="001616F3">
              <w:rPr>
                <w:rFonts w:cs="Arial"/>
                <w:color w:val="000000"/>
                <w:sz w:val="22"/>
                <w:szCs w:val="22"/>
              </w:rPr>
              <w:t>• Experie</w:t>
            </w:r>
            <w:r w:rsidR="00574F39" w:rsidRPr="001616F3">
              <w:rPr>
                <w:rFonts w:cs="Arial"/>
                <w:color w:val="000000"/>
                <w:sz w:val="22"/>
                <w:szCs w:val="22"/>
              </w:rPr>
              <w:t xml:space="preserve">nce of working on </w:t>
            </w:r>
            <w:r w:rsidR="00172E5E" w:rsidRPr="001616F3">
              <w:rPr>
                <w:rFonts w:cs="Arial"/>
                <w:color w:val="000000"/>
                <w:sz w:val="22"/>
                <w:szCs w:val="22"/>
              </w:rPr>
              <w:t xml:space="preserve">strategic </w:t>
            </w:r>
            <w:r w:rsidR="00574F39" w:rsidRPr="001616F3">
              <w:rPr>
                <w:rFonts w:cs="Arial"/>
                <w:color w:val="000000"/>
                <w:sz w:val="22"/>
                <w:szCs w:val="22"/>
              </w:rPr>
              <w:t>property matters</w:t>
            </w:r>
            <w:r w:rsidRPr="001616F3">
              <w:rPr>
                <w:rFonts w:cs="Arial"/>
                <w:color w:val="000000"/>
                <w:sz w:val="22"/>
                <w:szCs w:val="22"/>
              </w:rPr>
              <w:t xml:space="preserve"> that cut across service boundaries </w:t>
            </w:r>
          </w:p>
          <w:p w14:paraId="232AA735"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65D6D2D" w14:textId="6A761801" w:rsidR="009C7950" w:rsidRPr="001616F3" w:rsidRDefault="009B52B0" w:rsidP="000F1345">
            <w:pPr>
              <w:pStyle w:val="Subtitle"/>
              <w:jc w:val="both"/>
              <w:rPr>
                <w:rFonts w:cs="Arial"/>
                <w:color w:val="000000"/>
                <w:sz w:val="22"/>
                <w:szCs w:val="22"/>
              </w:rPr>
            </w:pPr>
            <w:r w:rsidRPr="001616F3">
              <w:rPr>
                <w:rFonts w:cs="Arial"/>
                <w:color w:val="000000"/>
                <w:sz w:val="22"/>
                <w:szCs w:val="22"/>
              </w:rPr>
              <w:t>E</w:t>
            </w:r>
            <w:r w:rsidR="009C7950" w:rsidRPr="001616F3">
              <w:rPr>
                <w:rFonts w:cs="Arial"/>
                <w:color w:val="000000"/>
                <w:sz w:val="22"/>
                <w:szCs w:val="22"/>
              </w:rPr>
              <w:t xml:space="preserve"> </w:t>
            </w:r>
          </w:p>
        </w:tc>
      </w:tr>
      <w:tr w:rsidR="009C7950" w:rsidRPr="001616F3" w14:paraId="2EB9BE36" w14:textId="77777777" w:rsidTr="00B041D6">
        <w:trPr>
          <w:trHeight w:val="612"/>
        </w:trPr>
        <w:tc>
          <w:tcPr>
            <w:tcW w:w="0" w:type="auto"/>
            <w:tcBorders>
              <w:top w:val="single" w:sz="4" w:space="0" w:color="000000"/>
              <w:left w:val="single" w:sz="4" w:space="0" w:color="000000"/>
              <w:bottom w:val="single" w:sz="4" w:space="0" w:color="000000"/>
              <w:right w:val="single" w:sz="4" w:space="0" w:color="000000"/>
            </w:tcBorders>
          </w:tcPr>
          <w:p w14:paraId="5692C4BA" w14:textId="77777777" w:rsidR="009C7950" w:rsidRPr="001616F3" w:rsidRDefault="009C7950" w:rsidP="00B041D6">
            <w:pPr>
              <w:pStyle w:val="Default"/>
              <w:jc w:val="both"/>
              <w:rPr>
                <w:color w:val="auto"/>
                <w:sz w:val="22"/>
                <w:szCs w:val="22"/>
              </w:rPr>
            </w:pPr>
          </w:p>
          <w:p w14:paraId="579201F0" w14:textId="77777777" w:rsidR="009C7950" w:rsidRPr="001616F3" w:rsidRDefault="009C7950" w:rsidP="009C7950">
            <w:pPr>
              <w:pStyle w:val="Subtitle"/>
              <w:numPr>
                <w:ilvl w:val="0"/>
                <w:numId w:val="13"/>
              </w:numPr>
              <w:ind w:left="432" w:hanging="432"/>
              <w:jc w:val="both"/>
              <w:rPr>
                <w:rFonts w:cs="Arial"/>
                <w:color w:val="000000"/>
                <w:sz w:val="22"/>
                <w:szCs w:val="22"/>
              </w:rPr>
            </w:pPr>
            <w:r w:rsidRPr="001616F3">
              <w:rPr>
                <w:rFonts w:cs="Arial"/>
                <w:color w:val="000000"/>
                <w:sz w:val="22"/>
                <w:szCs w:val="22"/>
              </w:rPr>
              <w:t>• Exper</w:t>
            </w:r>
            <w:r w:rsidR="00574F39" w:rsidRPr="001616F3">
              <w:rPr>
                <w:rFonts w:cs="Arial"/>
                <w:color w:val="000000"/>
                <w:sz w:val="22"/>
                <w:szCs w:val="22"/>
              </w:rPr>
              <w:t xml:space="preserve">ience of working in a political </w:t>
            </w:r>
            <w:r w:rsidRPr="001616F3">
              <w:rPr>
                <w:rFonts w:cs="Arial"/>
                <w:color w:val="000000"/>
                <w:sz w:val="22"/>
                <w:szCs w:val="22"/>
              </w:rPr>
              <w:t xml:space="preserve">led </w:t>
            </w:r>
            <w:r w:rsidR="00574F39" w:rsidRPr="001616F3">
              <w:rPr>
                <w:rFonts w:cs="Arial"/>
                <w:color w:val="000000"/>
                <w:sz w:val="22"/>
                <w:szCs w:val="22"/>
              </w:rPr>
              <w:t>environment and</w:t>
            </w:r>
            <w:r w:rsidRPr="001616F3">
              <w:rPr>
                <w:rFonts w:cs="Arial"/>
                <w:color w:val="000000"/>
                <w:sz w:val="22"/>
                <w:szCs w:val="22"/>
              </w:rPr>
              <w:t xml:space="preserve"> managing relationships with senior officers and elected members effectively </w:t>
            </w:r>
          </w:p>
          <w:p w14:paraId="17614362"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962CF5C" w14:textId="03E2F370" w:rsidR="009C7950" w:rsidRPr="001616F3" w:rsidRDefault="000F1345" w:rsidP="000F1345">
            <w:pPr>
              <w:pStyle w:val="Subtitle"/>
              <w:jc w:val="both"/>
              <w:rPr>
                <w:rFonts w:cs="Arial"/>
                <w:color w:val="000000"/>
                <w:sz w:val="22"/>
                <w:szCs w:val="22"/>
              </w:rPr>
            </w:pPr>
            <w:r w:rsidRPr="001616F3">
              <w:rPr>
                <w:rFonts w:cs="Arial"/>
                <w:color w:val="000000"/>
                <w:sz w:val="22"/>
                <w:szCs w:val="22"/>
              </w:rPr>
              <w:t>D</w:t>
            </w:r>
            <w:r w:rsidR="009C7950" w:rsidRPr="001616F3">
              <w:rPr>
                <w:rFonts w:cs="Arial"/>
                <w:color w:val="000000"/>
                <w:sz w:val="22"/>
                <w:szCs w:val="22"/>
              </w:rPr>
              <w:t xml:space="preserve"> </w:t>
            </w:r>
          </w:p>
        </w:tc>
      </w:tr>
      <w:tr w:rsidR="009C7950" w:rsidRPr="001616F3" w14:paraId="09BB31D3" w14:textId="77777777" w:rsidTr="00B041D6">
        <w:trPr>
          <w:trHeight w:val="612"/>
        </w:trPr>
        <w:tc>
          <w:tcPr>
            <w:tcW w:w="0" w:type="auto"/>
            <w:tcBorders>
              <w:top w:val="single" w:sz="4" w:space="0" w:color="000000"/>
              <w:left w:val="single" w:sz="4" w:space="0" w:color="000000"/>
              <w:bottom w:val="single" w:sz="4" w:space="0" w:color="000000"/>
              <w:right w:val="single" w:sz="4" w:space="0" w:color="000000"/>
            </w:tcBorders>
          </w:tcPr>
          <w:p w14:paraId="26C2E387" w14:textId="5EE9EC0F" w:rsidR="009C7950" w:rsidRPr="001616F3" w:rsidRDefault="0038728F" w:rsidP="000F1345">
            <w:pPr>
              <w:pStyle w:val="Subtitle"/>
              <w:numPr>
                <w:ilvl w:val="0"/>
                <w:numId w:val="13"/>
              </w:numPr>
              <w:ind w:left="432" w:hanging="432"/>
              <w:jc w:val="both"/>
              <w:rPr>
                <w:rFonts w:cs="Arial"/>
                <w:color w:val="000000"/>
                <w:sz w:val="22"/>
                <w:szCs w:val="22"/>
              </w:rPr>
            </w:pPr>
            <w:r w:rsidRPr="001616F3">
              <w:rPr>
                <w:rFonts w:cs="Arial"/>
                <w:color w:val="000000"/>
                <w:sz w:val="22"/>
                <w:szCs w:val="22"/>
              </w:rPr>
              <w:t xml:space="preserve">• </w:t>
            </w:r>
            <w:r w:rsidR="009C7950" w:rsidRPr="001616F3">
              <w:rPr>
                <w:rFonts w:cs="Arial"/>
                <w:color w:val="000000"/>
                <w:sz w:val="22"/>
                <w:szCs w:val="22"/>
              </w:rPr>
              <w:t>Experienc</w:t>
            </w:r>
            <w:r w:rsidR="00574F39" w:rsidRPr="001616F3">
              <w:rPr>
                <w:rFonts w:cs="Arial"/>
                <w:color w:val="000000"/>
                <w:sz w:val="22"/>
                <w:szCs w:val="22"/>
              </w:rPr>
              <w:t xml:space="preserve">e </w:t>
            </w:r>
            <w:r w:rsidR="00172E5E" w:rsidRPr="001616F3">
              <w:rPr>
                <w:rFonts w:cs="Arial"/>
                <w:color w:val="000000"/>
                <w:sz w:val="22"/>
                <w:szCs w:val="22"/>
              </w:rPr>
              <w:t>governance</w:t>
            </w:r>
            <w:r w:rsidR="00574F39" w:rsidRPr="001616F3">
              <w:rPr>
                <w:rFonts w:cs="Arial"/>
                <w:color w:val="000000"/>
                <w:sz w:val="22"/>
                <w:szCs w:val="22"/>
              </w:rPr>
              <w:t xml:space="preserve"> within a Local Authority</w:t>
            </w:r>
            <w:r w:rsidR="009B52B0" w:rsidRPr="001616F3">
              <w:rPr>
                <w:rFonts w:cs="Arial"/>
                <w:color w:val="000000"/>
                <w:sz w:val="22"/>
                <w:szCs w:val="22"/>
              </w:rPr>
              <w:t xml:space="preserve"> or similar Public Sector </w:t>
            </w:r>
            <w:proofErr w:type="spellStart"/>
            <w:r w:rsidR="009B52B0" w:rsidRPr="001616F3">
              <w:rPr>
                <w:rFonts w:cs="Arial"/>
                <w:color w:val="000000"/>
                <w:sz w:val="22"/>
                <w:szCs w:val="22"/>
              </w:rPr>
              <w:t>organisation</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D9F7794" w14:textId="53A0B9CF" w:rsidR="009C7950" w:rsidRPr="001616F3" w:rsidRDefault="00172E5E" w:rsidP="00172E5E">
            <w:pPr>
              <w:pStyle w:val="Subtitle"/>
              <w:jc w:val="both"/>
              <w:rPr>
                <w:rFonts w:cs="Arial"/>
                <w:color w:val="000000"/>
                <w:sz w:val="22"/>
                <w:szCs w:val="22"/>
              </w:rPr>
            </w:pPr>
            <w:r w:rsidRPr="001616F3">
              <w:rPr>
                <w:rFonts w:cs="Arial"/>
                <w:color w:val="000000"/>
                <w:sz w:val="22"/>
                <w:szCs w:val="22"/>
              </w:rPr>
              <w:t>D</w:t>
            </w:r>
          </w:p>
        </w:tc>
      </w:tr>
      <w:tr w:rsidR="009C7950" w:rsidRPr="001616F3" w14:paraId="46287988" w14:textId="77777777" w:rsidTr="00B041D6">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6D7322F2" w14:textId="77777777" w:rsidR="009C7950" w:rsidRPr="001616F3" w:rsidRDefault="009C7950" w:rsidP="00B041D6">
            <w:pPr>
              <w:pStyle w:val="Default"/>
              <w:jc w:val="both"/>
              <w:rPr>
                <w:color w:val="auto"/>
                <w:sz w:val="22"/>
                <w:szCs w:val="22"/>
              </w:rPr>
            </w:pPr>
          </w:p>
          <w:p w14:paraId="7510A010" w14:textId="77777777" w:rsidR="009C7950" w:rsidRPr="001616F3" w:rsidRDefault="009C7950" w:rsidP="009C7950">
            <w:pPr>
              <w:pStyle w:val="Subtitle"/>
              <w:numPr>
                <w:ilvl w:val="0"/>
                <w:numId w:val="5"/>
              </w:numPr>
              <w:ind w:left="432" w:hanging="432"/>
              <w:jc w:val="both"/>
              <w:rPr>
                <w:rFonts w:cs="Arial"/>
                <w:color w:val="000000"/>
                <w:sz w:val="22"/>
                <w:szCs w:val="22"/>
              </w:rPr>
            </w:pPr>
            <w:r w:rsidRPr="001616F3">
              <w:rPr>
                <w:rFonts w:cs="Arial"/>
                <w:b/>
                <w:bCs/>
                <w:color w:val="000000"/>
                <w:sz w:val="22"/>
                <w:szCs w:val="22"/>
              </w:rPr>
              <w:t xml:space="preserve">3. Key Skills &amp; Knowledge </w:t>
            </w:r>
          </w:p>
          <w:p w14:paraId="19D97349" w14:textId="77777777" w:rsidR="009C7950" w:rsidRPr="001616F3" w:rsidRDefault="009C7950" w:rsidP="00B041D6">
            <w:pPr>
              <w:pStyle w:val="Default"/>
              <w:jc w:val="both"/>
              <w:rPr>
                <w:sz w:val="22"/>
                <w:szCs w:val="22"/>
              </w:rPr>
            </w:pPr>
          </w:p>
        </w:tc>
      </w:tr>
      <w:tr w:rsidR="009C7950" w:rsidRPr="001616F3" w14:paraId="552AFB01" w14:textId="77777777" w:rsidTr="00B041D6">
        <w:trPr>
          <w:trHeight w:val="612"/>
        </w:trPr>
        <w:tc>
          <w:tcPr>
            <w:tcW w:w="0" w:type="auto"/>
            <w:tcBorders>
              <w:top w:val="single" w:sz="4" w:space="0" w:color="000000"/>
              <w:left w:val="single" w:sz="4" w:space="0" w:color="000000"/>
              <w:bottom w:val="single" w:sz="4" w:space="0" w:color="000000"/>
              <w:right w:val="single" w:sz="4" w:space="0" w:color="000000"/>
            </w:tcBorders>
          </w:tcPr>
          <w:p w14:paraId="19CB3139" w14:textId="77777777" w:rsidR="009C7950" w:rsidRPr="001616F3" w:rsidRDefault="009C7950" w:rsidP="00B041D6">
            <w:pPr>
              <w:pStyle w:val="Default"/>
              <w:jc w:val="both"/>
              <w:rPr>
                <w:color w:val="auto"/>
                <w:sz w:val="22"/>
                <w:szCs w:val="22"/>
              </w:rPr>
            </w:pPr>
          </w:p>
          <w:p w14:paraId="232C10E1" w14:textId="08CBA1D6" w:rsidR="0038728F" w:rsidRPr="001616F3" w:rsidRDefault="0038728F" w:rsidP="0038728F">
            <w:pPr>
              <w:pStyle w:val="Subtitle"/>
              <w:numPr>
                <w:ilvl w:val="0"/>
                <w:numId w:val="15"/>
              </w:numPr>
              <w:ind w:left="432" w:hanging="432"/>
              <w:jc w:val="both"/>
              <w:rPr>
                <w:rFonts w:cs="Arial"/>
                <w:color w:val="000000"/>
                <w:sz w:val="22"/>
                <w:szCs w:val="22"/>
              </w:rPr>
            </w:pPr>
            <w:r w:rsidRPr="001616F3">
              <w:rPr>
                <w:rFonts w:cs="Arial"/>
                <w:color w:val="000000"/>
                <w:sz w:val="22"/>
                <w:szCs w:val="22"/>
              </w:rPr>
              <w:t xml:space="preserve">• </w:t>
            </w:r>
            <w:r w:rsidR="000F1345" w:rsidRPr="001616F3">
              <w:rPr>
                <w:rFonts w:cs="Arial"/>
                <w:color w:val="000000"/>
                <w:sz w:val="22"/>
                <w:szCs w:val="22"/>
              </w:rPr>
              <w:t>E</w:t>
            </w:r>
            <w:r w:rsidRPr="001616F3">
              <w:rPr>
                <w:rFonts w:cs="Arial"/>
                <w:color w:val="000000"/>
                <w:sz w:val="22"/>
                <w:szCs w:val="22"/>
              </w:rPr>
              <w:t xml:space="preserve">xperience of managing asset management </w:t>
            </w:r>
            <w:r w:rsidR="000F1345" w:rsidRPr="001616F3">
              <w:rPr>
                <w:rFonts w:cs="Arial"/>
                <w:color w:val="000000"/>
                <w:sz w:val="22"/>
                <w:szCs w:val="22"/>
              </w:rPr>
              <w:t>projects</w:t>
            </w:r>
            <w:r w:rsidRPr="001616F3">
              <w:rPr>
                <w:rFonts w:cs="Arial"/>
                <w:color w:val="000000"/>
                <w:sz w:val="22"/>
                <w:szCs w:val="22"/>
              </w:rPr>
              <w:t xml:space="preserve"> in a complex corporate or public service environment</w:t>
            </w:r>
          </w:p>
          <w:p w14:paraId="6C9051EA"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7A37777" w14:textId="77777777" w:rsidR="009C7950" w:rsidRPr="001616F3" w:rsidRDefault="004A114A" w:rsidP="00B041D6">
            <w:pPr>
              <w:pStyle w:val="Subtitle"/>
              <w:jc w:val="both"/>
              <w:rPr>
                <w:rFonts w:cs="Arial"/>
                <w:color w:val="000000"/>
                <w:sz w:val="22"/>
                <w:szCs w:val="22"/>
              </w:rPr>
            </w:pPr>
            <w:r w:rsidRPr="001616F3">
              <w:rPr>
                <w:rFonts w:cs="Arial"/>
                <w:color w:val="000000"/>
                <w:sz w:val="22"/>
                <w:szCs w:val="22"/>
              </w:rPr>
              <w:t>E</w:t>
            </w:r>
          </w:p>
        </w:tc>
      </w:tr>
      <w:tr w:rsidR="009C7950" w:rsidRPr="001616F3" w14:paraId="551FC7E4" w14:textId="77777777" w:rsidTr="00B041D6">
        <w:trPr>
          <w:trHeight w:val="888"/>
        </w:trPr>
        <w:tc>
          <w:tcPr>
            <w:tcW w:w="0" w:type="auto"/>
            <w:tcBorders>
              <w:top w:val="single" w:sz="4" w:space="0" w:color="000000"/>
              <w:left w:val="single" w:sz="4" w:space="0" w:color="000000"/>
              <w:bottom w:val="single" w:sz="4" w:space="0" w:color="000000"/>
              <w:right w:val="single" w:sz="4" w:space="0" w:color="000000"/>
            </w:tcBorders>
          </w:tcPr>
          <w:p w14:paraId="6CEC290E" w14:textId="77777777" w:rsidR="009C7950" w:rsidRPr="001616F3" w:rsidRDefault="009C7950" w:rsidP="00B041D6">
            <w:pPr>
              <w:pStyle w:val="Default"/>
              <w:jc w:val="both"/>
              <w:rPr>
                <w:color w:val="auto"/>
                <w:sz w:val="22"/>
                <w:szCs w:val="22"/>
              </w:rPr>
            </w:pPr>
          </w:p>
          <w:p w14:paraId="3AEFFA2B" w14:textId="4F782240" w:rsidR="009C7950" w:rsidRPr="001616F3" w:rsidRDefault="009C7950" w:rsidP="009C7950">
            <w:pPr>
              <w:pStyle w:val="Subtitle"/>
              <w:numPr>
                <w:ilvl w:val="0"/>
                <w:numId w:val="15"/>
              </w:numPr>
              <w:ind w:left="432" w:hanging="432"/>
              <w:jc w:val="both"/>
              <w:rPr>
                <w:rFonts w:cs="Arial"/>
                <w:color w:val="000000"/>
                <w:sz w:val="22"/>
                <w:szCs w:val="22"/>
              </w:rPr>
            </w:pPr>
            <w:r w:rsidRPr="001616F3">
              <w:rPr>
                <w:rFonts w:cs="Arial"/>
                <w:color w:val="000000"/>
                <w:sz w:val="22"/>
                <w:szCs w:val="22"/>
              </w:rPr>
              <w:t xml:space="preserve">• </w:t>
            </w:r>
            <w:r w:rsidR="000F1345" w:rsidRPr="001616F3">
              <w:rPr>
                <w:rFonts w:cs="Arial"/>
                <w:color w:val="000000"/>
                <w:sz w:val="22"/>
                <w:szCs w:val="22"/>
              </w:rPr>
              <w:t>E</w:t>
            </w:r>
            <w:r w:rsidR="0038728F" w:rsidRPr="001616F3">
              <w:rPr>
                <w:rFonts w:cs="Arial"/>
                <w:color w:val="000000"/>
                <w:sz w:val="22"/>
                <w:szCs w:val="22"/>
              </w:rPr>
              <w:t xml:space="preserve">xperience of asset </w:t>
            </w:r>
            <w:r w:rsidR="00172E5E" w:rsidRPr="001616F3">
              <w:rPr>
                <w:rFonts w:cs="Arial"/>
                <w:color w:val="000000"/>
                <w:sz w:val="22"/>
                <w:szCs w:val="22"/>
              </w:rPr>
              <w:t>strategy</w:t>
            </w:r>
            <w:r w:rsidR="0038728F" w:rsidRPr="001616F3">
              <w:rPr>
                <w:rFonts w:cs="Arial"/>
                <w:color w:val="000000"/>
                <w:sz w:val="22"/>
                <w:szCs w:val="22"/>
              </w:rPr>
              <w:t xml:space="preserve"> practice and methodology</w:t>
            </w:r>
          </w:p>
          <w:p w14:paraId="235D15AB"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51516FD" w14:textId="77777777" w:rsidR="009C7950" w:rsidRPr="001616F3" w:rsidRDefault="00EA2433" w:rsidP="00B041D6">
            <w:pPr>
              <w:pStyle w:val="Subtitle"/>
              <w:jc w:val="both"/>
              <w:rPr>
                <w:rFonts w:cs="Arial"/>
                <w:color w:val="000000"/>
                <w:sz w:val="22"/>
                <w:szCs w:val="22"/>
              </w:rPr>
            </w:pPr>
            <w:r w:rsidRPr="001616F3">
              <w:rPr>
                <w:rFonts w:cs="Arial"/>
                <w:color w:val="000000"/>
                <w:sz w:val="22"/>
                <w:szCs w:val="22"/>
              </w:rPr>
              <w:t>D</w:t>
            </w:r>
            <w:r w:rsidR="009C7950" w:rsidRPr="001616F3">
              <w:rPr>
                <w:rFonts w:cs="Arial"/>
                <w:color w:val="000000"/>
                <w:sz w:val="22"/>
                <w:szCs w:val="22"/>
              </w:rPr>
              <w:t xml:space="preserve"> </w:t>
            </w:r>
          </w:p>
        </w:tc>
      </w:tr>
      <w:tr w:rsidR="00FB0628" w:rsidRPr="001616F3" w14:paraId="1DCED681" w14:textId="77777777" w:rsidTr="00B041D6">
        <w:trPr>
          <w:trHeight w:val="888"/>
        </w:trPr>
        <w:tc>
          <w:tcPr>
            <w:tcW w:w="0" w:type="auto"/>
            <w:tcBorders>
              <w:top w:val="single" w:sz="4" w:space="0" w:color="000000"/>
              <w:left w:val="single" w:sz="4" w:space="0" w:color="000000"/>
              <w:bottom w:val="single" w:sz="4" w:space="0" w:color="000000"/>
              <w:right w:val="single" w:sz="4" w:space="0" w:color="000000"/>
            </w:tcBorders>
          </w:tcPr>
          <w:p w14:paraId="67241E09" w14:textId="77777777" w:rsidR="00FB0628" w:rsidRDefault="00FB0628" w:rsidP="00FB0628">
            <w:pPr>
              <w:pStyle w:val="ListParagraph"/>
              <w:rPr>
                <w:rFonts w:ascii="Arial" w:hAnsi="Arial" w:cs="Arial"/>
                <w:iCs/>
                <w:color w:val="000000"/>
              </w:rPr>
            </w:pPr>
          </w:p>
          <w:p w14:paraId="2307DC5F" w14:textId="7F9DE340" w:rsidR="00FB0628" w:rsidRPr="00FB0628" w:rsidRDefault="00FB0628" w:rsidP="00FB0628">
            <w:pPr>
              <w:pStyle w:val="ListParagraph"/>
              <w:numPr>
                <w:ilvl w:val="0"/>
                <w:numId w:val="34"/>
              </w:numPr>
              <w:rPr>
                <w:rFonts w:ascii="Arial" w:hAnsi="Arial" w:cs="Arial"/>
                <w:iCs/>
                <w:color w:val="000000"/>
              </w:rPr>
            </w:pPr>
            <w:r w:rsidRPr="00FB0628">
              <w:rPr>
                <w:rFonts w:ascii="Arial" w:hAnsi="Arial" w:cs="Arial"/>
                <w:iCs/>
                <w:color w:val="000000"/>
              </w:rPr>
              <w:t>An ability to fulfil all spoken aspects of the role with confidence through the medium of English</w:t>
            </w:r>
          </w:p>
          <w:p w14:paraId="620768FF" w14:textId="77777777" w:rsidR="00FB0628" w:rsidRPr="001616F3" w:rsidRDefault="00FB0628" w:rsidP="00B041D6">
            <w:pPr>
              <w:pStyle w:val="Default"/>
              <w:jc w:val="both"/>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153FAF1" w14:textId="782D4477" w:rsidR="00FB0628" w:rsidRPr="001616F3" w:rsidRDefault="00FB0628" w:rsidP="00B041D6">
            <w:pPr>
              <w:pStyle w:val="Subtitle"/>
              <w:jc w:val="both"/>
              <w:rPr>
                <w:rFonts w:cs="Arial"/>
                <w:color w:val="000000"/>
                <w:sz w:val="22"/>
                <w:szCs w:val="22"/>
              </w:rPr>
            </w:pPr>
            <w:r>
              <w:rPr>
                <w:rFonts w:cs="Arial"/>
                <w:color w:val="000000"/>
                <w:sz w:val="22"/>
                <w:szCs w:val="22"/>
              </w:rPr>
              <w:t>E</w:t>
            </w:r>
          </w:p>
        </w:tc>
      </w:tr>
      <w:tr w:rsidR="009C7950" w:rsidRPr="001616F3" w14:paraId="1F4CC216"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3F4469D1" w14:textId="77777777" w:rsidR="009C7950" w:rsidRPr="001616F3" w:rsidRDefault="009C7950" w:rsidP="00B041D6">
            <w:pPr>
              <w:pStyle w:val="Default"/>
              <w:jc w:val="both"/>
              <w:rPr>
                <w:color w:val="auto"/>
                <w:sz w:val="22"/>
                <w:szCs w:val="22"/>
              </w:rPr>
            </w:pPr>
          </w:p>
          <w:p w14:paraId="3E9C57A9" w14:textId="74A0145B" w:rsidR="009C7950" w:rsidRPr="001616F3" w:rsidRDefault="00FD5F31" w:rsidP="009C7950">
            <w:pPr>
              <w:pStyle w:val="Subtitle"/>
              <w:numPr>
                <w:ilvl w:val="0"/>
                <w:numId w:val="16"/>
              </w:numPr>
              <w:ind w:left="432" w:hanging="432"/>
              <w:jc w:val="both"/>
              <w:rPr>
                <w:rFonts w:cs="Arial"/>
                <w:color w:val="000000"/>
                <w:sz w:val="22"/>
                <w:szCs w:val="22"/>
              </w:rPr>
            </w:pPr>
            <w:r w:rsidRPr="001616F3">
              <w:rPr>
                <w:rFonts w:cs="Arial"/>
                <w:color w:val="000000"/>
                <w:sz w:val="22"/>
                <w:szCs w:val="22"/>
              </w:rPr>
              <w:t>•</w:t>
            </w:r>
            <w:r w:rsidR="000F1345" w:rsidRPr="001616F3">
              <w:rPr>
                <w:rFonts w:cs="Arial"/>
                <w:color w:val="000000"/>
                <w:sz w:val="22"/>
                <w:szCs w:val="22"/>
              </w:rPr>
              <w:t>Good</w:t>
            </w:r>
            <w:r w:rsidR="009C7950" w:rsidRPr="001616F3">
              <w:rPr>
                <w:rFonts w:cs="Arial"/>
                <w:color w:val="000000"/>
                <w:sz w:val="22"/>
                <w:szCs w:val="22"/>
              </w:rPr>
              <w:t xml:space="preserve"> planning,</w:t>
            </w:r>
            <w:bookmarkStart w:id="0" w:name="_GoBack"/>
            <w:bookmarkEnd w:id="0"/>
            <w:r w:rsidR="0038728F" w:rsidRPr="001616F3">
              <w:rPr>
                <w:rFonts w:cs="Arial"/>
                <w:color w:val="000000"/>
                <w:sz w:val="22"/>
                <w:szCs w:val="22"/>
              </w:rPr>
              <w:t xml:space="preserve"> report writing,</w:t>
            </w:r>
            <w:r w:rsidR="00386EA5" w:rsidRPr="001616F3">
              <w:rPr>
                <w:rFonts w:cs="Arial"/>
                <w:color w:val="000000"/>
                <w:sz w:val="22"/>
                <w:szCs w:val="22"/>
              </w:rPr>
              <w:t xml:space="preserve"> presentation,</w:t>
            </w:r>
            <w:r w:rsidRPr="001616F3">
              <w:rPr>
                <w:rFonts w:cs="Arial"/>
                <w:color w:val="000000"/>
                <w:sz w:val="22"/>
                <w:szCs w:val="22"/>
              </w:rPr>
              <w:t xml:space="preserve"> </w:t>
            </w:r>
            <w:r w:rsidRPr="001616F3">
              <w:rPr>
                <w:rFonts w:cs="Arial"/>
                <w:color w:val="000000"/>
                <w:sz w:val="22"/>
                <w:szCs w:val="22"/>
                <w:lang w:val="en-GB"/>
              </w:rPr>
              <w:t>organisation</w:t>
            </w:r>
            <w:r w:rsidRPr="001616F3">
              <w:rPr>
                <w:rFonts w:cs="Arial"/>
                <w:color w:val="000000"/>
                <w:sz w:val="22"/>
                <w:szCs w:val="22"/>
              </w:rPr>
              <w:t xml:space="preserve"> and</w:t>
            </w:r>
            <w:r w:rsidR="00386EA5" w:rsidRPr="001616F3">
              <w:rPr>
                <w:rFonts w:cs="Arial"/>
                <w:color w:val="000000"/>
                <w:sz w:val="22"/>
                <w:szCs w:val="22"/>
              </w:rPr>
              <w:t xml:space="preserve"> </w:t>
            </w:r>
            <w:r w:rsidR="009C7950" w:rsidRPr="001616F3">
              <w:rPr>
                <w:rFonts w:cs="Arial"/>
                <w:color w:val="000000"/>
                <w:sz w:val="22"/>
                <w:szCs w:val="22"/>
              </w:rPr>
              <w:t>co-ordination skill</w:t>
            </w:r>
            <w:r w:rsidR="00172E5E" w:rsidRPr="001616F3">
              <w:rPr>
                <w:rFonts w:cs="Arial"/>
                <w:color w:val="000000"/>
                <w:sz w:val="22"/>
                <w:szCs w:val="22"/>
              </w:rPr>
              <w:t xml:space="preserve">s with an ability to </w:t>
            </w:r>
            <w:r w:rsidR="000F1345" w:rsidRPr="001616F3">
              <w:rPr>
                <w:rFonts w:cs="Arial"/>
                <w:color w:val="000000"/>
                <w:sz w:val="22"/>
                <w:szCs w:val="22"/>
              </w:rPr>
              <w:t>prioritize</w:t>
            </w:r>
            <w:r w:rsidR="00172E5E" w:rsidRPr="001616F3">
              <w:rPr>
                <w:rFonts w:cs="Arial"/>
                <w:color w:val="000000"/>
                <w:sz w:val="22"/>
                <w:szCs w:val="22"/>
              </w:rPr>
              <w:t>.</w:t>
            </w:r>
          </w:p>
          <w:p w14:paraId="0EDBB4FB"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DBAB8B5"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lastRenderedPageBreak/>
              <w:t xml:space="preserve">E </w:t>
            </w:r>
          </w:p>
        </w:tc>
      </w:tr>
      <w:tr w:rsidR="009C7950" w:rsidRPr="001616F3" w14:paraId="44058517"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5EBE80A9" w14:textId="77777777" w:rsidR="009C7950" w:rsidRPr="001616F3" w:rsidRDefault="009C7950" w:rsidP="00B041D6">
            <w:pPr>
              <w:pStyle w:val="Default"/>
              <w:jc w:val="both"/>
              <w:rPr>
                <w:color w:val="auto"/>
                <w:sz w:val="22"/>
                <w:szCs w:val="22"/>
              </w:rPr>
            </w:pPr>
          </w:p>
          <w:p w14:paraId="4D5AB5DA" w14:textId="77777777" w:rsidR="009C7950" w:rsidRPr="001616F3" w:rsidRDefault="009C7950" w:rsidP="009C7950">
            <w:pPr>
              <w:pStyle w:val="Subtitle"/>
              <w:numPr>
                <w:ilvl w:val="0"/>
                <w:numId w:val="17"/>
              </w:numPr>
              <w:ind w:left="432" w:hanging="432"/>
              <w:jc w:val="both"/>
              <w:rPr>
                <w:rFonts w:cs="Arial"/>
                <w:color w:val="000000"/>
                <w:sz w:val="22"/>
                <w:szCs w:val="22"/>
              </w:rPr>
            </w:pPr>
            <w:r w:rsidRPr="001616F3">
              <w:rPr>
                <w:rFonts w:cs="Arial"/>
                <w:color w:val="000000"/>
                <w:sz w:val="22"/>
                <w:szCs w:val="22"/>
              </w:rPr>
              <w:t xml:space="preserve">• Strong analytical, interpretation and problem solving capacity and an ability to apply these skills to the local context </w:t>
            </w:r>
          </w:p>
          <w:p w14:paraId="2BFF3999"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9516E68"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0C746948" w14:textId="77777777" w:rsidTr="00B041D6">
        <w:trPr>
          <w:trHeight w:val="336"/>
        </w:trPr>
        <w:tc>
          <w:tcPr>
            <w:tcW w:w="0" w:type="auto"/>
            <w:tcBorders>
              <w:top w:val="single" w:sz="4" w:space="0" w:color="000000"/>
              <w:left w:val="single" w:sz="4" w:space="0" w:color="000000"/>
              <w:bottom w:val="single" w:sz="4" w:space="0" w:color="000000"/>
              <w:right w:val="single" w:sz="4" w:space="0" w:color="000000"/>
            </w:tcBorders>
          </w:tcPr>
          <w:p w14:paraId="22CFA032" w14:textId="77777777" w:rsidR="009C7950" w:rsidRPr="001616F3" w:rsidRDefault="009C7950" w:rsidP="00B041D6">
            <w:pPr>
              <w:pStyle w:val="Default"/>
              <w:jc w:val="both"/>
              <w:rPr>
                <w:color w:val="auto"/>
                <w:sz w:val="22"/>
                <w:szCs w:val="22"/>
              </w:rPr>
            </w:pPr>
          </w:p>
          <w:p w14:paraId="124153AA" w14:textId="77777777" w:rsidR="009C7950" w:rsidRPr="001616F3" w:rsidRDefault="009C7950" w:rsidP="00B041D6">
            <w:pPr>
              <w:pStyle w:val="Subtitle"/>
              <w:numPr>
                <w:ilvl w:val="0"/>
                <w:numId w:val="23"/>
              </w:numPr>
              <w:ind w:left="432" w:hanging="432"/>
              <w:jc w:val="both"/>
              <w:rPr>
                <w:rFonts w:cs="Arial"/>
                <w:color w:val="000000"/>
                <w:sz w:val="22"/>
                <w:szCs w:val="22"/>
              </w:rPr>
            </w:pPr>
            <w:r w:rsidRPr="001616F3">
              <w:rPr>
                <w:rFonts w:cs="Arial"/>
                <w:color w:val="000000"/>
                <w:sz w:val="22"/>
                <w:szCs w:val="22"/>
              </w:rPr>
              <w:t xml:space="preserve">• </w:t>
            </w:r>
            <w:r w:rsidR="0038728F" w:rsidRPr="001616F3">
              <w:rPr>
                <w:rFonts w:cs="Arial"/>
                <w:color w:val="000000"/>
                <w:sz w:val="22"/>
                <w:szCs w:val="22"/>
              </w:rPr>
              <w:t>Strong communication skills with the ability to manage in person and in writing complex problems, complaints, investigations and cases internally as well as externally</w:t>
            </w:r>
            <w:r w:rsidRPr="001616F3">
              <w:rPr>
                <w:rFonts w:cs="Arial"/>
                <w:color w:val="000000"/>
                <w:sz w:val="22"/>
                <w:szCs w:val="22"/>
              </w:rPr>
              <w:t xml:space="preserve"> </w:t>
            </w:r>
          </w:p>
          <w:p w14:paraId="6F336EC1"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32CE5B0"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0224B8CA" w14:textId="77777777" w:rsidTr="00B041D6">
        <w:trPr>
          <w:trHeight w:val="33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14:paraId="68F7A88D" w14:textId="77777777" w:rsidR="009C7950" w:rsidRPr="001616F3" w:rsidRDefault="009C7950" w:rsidP="00B041D6">
            <w:pPr>
              <w:pStyle w:val="Default"/>
              <w:jc w:val="both"/>
              <w:rPr>
                <w:color w:val="auto"/>
                <w:sz w:val="22"/>
                <w:szCs w:val="22"/>
              </w:rPr>
            </w:pPr>
          </w:p>
          <w:p w14:paraId="000A0850" w14:textId="77777777" w:rsidR="009C7950" w:rsidRPr="001616F3" w:rsidRDefault="004A114A" w:rsidP="009C7950">
            <w:pPr>
              <w:pStyle w:val="Subtitle"/>
              <w:numPr>
                <w:ilvl w:val="0"/>
                <w:numId w:val="6"/>
              </w:numPr>
              <w:ind w:left="432" w:hanging="432"/>
              <w:jc w:val="both"/>
              <w:rPr>
                <w:rFonts w:cs="Arial"/>
                <w:color w:val="000000"/>
                <w:sz w:val="22"/>
                <w:szCs w:val="22"/>
              </w:rPr>
            </w:pPr>
            <w:r w:rsidRPr="001616F3">
              <w:rPr>
                <w:rFonts w:cs="Arial"/>
                <w:b/>
                <w:bCs/>
                <w:color w:val="000000"/>
                <w:sz w:val="22"/>
                <w:szCs w:val="22"/>
              </w:rPr>
              <w:t xml:space="preserve">4. Key Aptitudes, </w:t>
            </w:r>
            <w:r w:rsidR="009C7950" w:rsidRPr="001616F3">
              <w:rPr>
                <w:rFonts w:cs="Arial"/>
                <w:b/>
                <w:bCs/>
                <w:color w:val="000000"/>
                <w:sz w:val="22"/>
                <w:szCs w:val="22"/>
              </w:rPr>
              <w:t>Personal Qualities</w:t>
            </w:r>
            <w:r w:rsidRPr="001616F3">
              <w:rPr>
                <w:rFonts w:cs="Arial"/>
                <w:b/>
                <w:bCs/>
                <w:color w:val="000000"/>
                <w:sz w:val="22"/>
                <w:szCs w:val="22"/>
              </w:rPr>
              <w:t xml:space="preserve"> and Essential Requirements</w:t>
            </w:r>
            <w:r w:rsidR="009C7950" w:rsidRPr="001616F3">
              <w:rPr>
                <w:rFonts w:cs="Arial"/>
                <w:b/>
                <w:bCs/>
                <w:color w:val="000000"/>
                <w:sz w:val="22"/>
                <w:szCs w:val="22"/>
              </w:rPr>
              <w:t xml:space="preserve"> </w:t>
            </w:r>
          </w:p>
          <w:p w14:paraId="1BED856F" w14:textId="77777777" w:rsidR="009C7950" w:rsidRPr="001616F3" w:rsidRDefault="009C7950" w:rsidP="00B041D6">
            <w:pPr>
              <w:pStyle w:val="Default"/>
              <w:jc w:val="both"/>
              <w:rPr>
                <w:sz w:val="22"/>
                <w:szCs w:val="22"/>
              </w:rPr>
            </w:pPr>
          </w:p>
        </w:tc>
      </w:tr>
      <w:tr w:rsidR="009C7950" w:rsidRPr="001616F3" w14:paraId="04CA9FCD" w14:textId="77777777" w:rsidTr="00B041D6">
        <w:trPr>
          <w:trHeight w:val="612"/>
        </w:trPr>
        <w:tc>
          <w:tcPr>
            <w:tcW w:w="0" w:type="auto"/>
            <w:tcBorders>
              <w:top w:val="single" w:sz="4" w:space="0" w:color="000000"/>
              <w:left w:val="single" w:sz="4" w:space="0" w:color="000000"/>
              <w:bottom w:val="single" w:sz="4" w:space="0" w:color="000000"/>
              <w:right w:val="single" w:sz="4" w:space="0" w:color="000000"/>
            </w:tcBorders>
          </w:tcPr>
          <w:p w14:paraId="55D1C6BE" w14:textId="77777777" w:rsidR="009C7950" w:rsidRPr="001616F3" w:rsidRDefault="009C7950" w:rsidP="00B041D6">
            <w:pPr>
              <w:pStyle w:val="Default"/>
              <w:jc w:val="both"/>
              <w:rPr>
                <w:color w:val="auto"/>
                <w:sz w:val="22"/>
                <w:szCs w:val="22"/>
              </w:rPr>
            </w:pPr>
          </w:p>
          <w:p w14:paraId="6BC24B0D" w14:textId="77777777" w:rsidR="009C7950" w:rsidRPr="001616F3" w:rsidRDefault="009C7950" w:rsidP="009C7950">
            <w:pPr>
              <w:pStyle w:val="Subtitle"/>
              <w:numPr>
                <w:ilvl w:val="0"/>
                <w:numId w:val="18"/>
              </w:numPr>
              <w:ind w:left="432" w:hanging="432"/>
              <w:jc w:val="both"/>
              <w:rPr>
                <w:rFonts w:cs="Arial"/>
                <w:color w:val="000000"/>
                <w:sz w:val="22"/>
                <w:szCs w:val="22"/>
              </w:rPr>
            </w:pPr>
            <w:r w:rsidRPr="001616F3">
              <w:rPr>
                <w:rFonts w:cs="Arial"/>
                <w:color w:val="000000"/>
                <w:sz w:val="22"/>
                <w:szCs w:val="22"/>
              </w:rPr>
              <w:t xml:space="preserve">• A self-starter with a motivation to deliver results &amp; a positive attitude to change </w:t>
            </w:r>
          </w:p>
          <w:p w14:paraId="17C63560"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9FA5CE6"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368D0F3F" w14:textId="77777777" w:rsidTr="00B041D6">
        <w:trPr>
          <w:trHeight w:val="612"/>
        </w:trPr>
        <w:tc>
          <w:tcPr>
            <w:tcW w:w="0" w:type="auto"/>
            <w:tcBorders>
              <w:top w:val="single" w:sz="4" w:space="0" w:color="000000"/>
              <w:left w:val="single" w:sz="4" w:space="0" w:color="000000"/>
              <w:bottom w:val="single" w:sz="4" w:space="0" w:color="000000"/>
              <w:right w:val="single" w:sz="4" w:space="0" w:color="000000"/>
            </w:tcBorders>
          </w:tcPr>
          <w:p w14:paraId="6C613072" w14:textId="77777777" w:rsidR="009C7950" w:rsidRPr="001616F3" w:rsidRDefault="009C7950" w:rsidP="00B041D6">
            <w:pPr>
              <w:pStyle w:val="Default"/>
              <w:jc w:val="both"/>
              <w:rPr>
                <w:color w:val="auto"/>
                <w:sz w:val="22"/>
                <w:szCs w:val="22"/>
              </w:rPr>
            </w:pPr>
          </w:p>
          <w:p w14:paraId="678C6F5C" w14:textId="59263541" w:rsidR="009C7950" w:rsidRPr="001616F3" w:rsidRDefault="009C7950" w:rsidP="009C7950">
            <w:pPr>
              <w:pStyle w:val="Subtitle"/>
              <w:numPr>
                <w:ilvl w:val="0"/>
                <w:numId w:val="19"/>
              </w:numPr>
              <w:ind w:left="432" w:hanging="432"/>
              <w:jc w:val="both"/>
              <w:rPr>
                <w:rFonts w:cs="Arial"/>
                <w:color w:val="000000"/>
                <w:sz w:val="22"/>
                <w:szCs w:val="22"/>
              </w:rPr>
            </w:pPr>
            <w:r w:rsidRPr="001616F3">
              <w:rPr>
                <w:rFonts w:cs="Arial"/>
                <w:color w:val="000000"/>
                <w:sz w:val="22"/>
                <w:szCs w:val="22"/>
              </w:rPr>
              <w:t>• Able to build personal credibility with colleagues and partners</w:t>
            </w:r>
            <w:r w:rsidR="000F1345" w:rsidRPr="001616F3">
              <w:rPr>
                <w:rFonts w:cs="Arial"/>
                <w:color w:val="000000"/>
                <w:sz w:val="22"/>
                <w:szCs w:val="22"/>
              </w:rPr>
              <w:t>.</w:t>
            </w:r>
          </w:p>
          <w:p w14:paraId="119916A2"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9060225"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066EDCB0" w14:textId="77777777" w:rsidTr="00B041D6">
        <w:trPr>
          <w:trHeight w:val="336"/>
        </w:trPr>
        <w:tc>
          <w:tcPr>
            <w:tcW w:w="0" w:type="auto"/>
            <w:tcBorders>
              <w:top w:val="single" w:sz="4" w:space="0" w:color="000000"/>
              <w:left w:val="single" w:sz="4" w:space="0" w:color="000000"/>
              <w:bottom w:val="single" w:sz="4" w:space="0" w:color="000000"/>
              <w:right w:val="single" w:sz="4" w:space="0" w:color="000000"/>
            </w:tcBorders>
          </w:tcPr>
          <w:p w14:paraId="5C8EBA81" w14:textId="77777777" w:rsidR="009C7950" w:rsidRPr="001616F3" w:rsidRDefault="009C7950" w:rsidP="00B041D6">
            <w:pPr>
              <w:pStyle w:val="Default"/>
              <w:jc w:val="both"/>
              <w:rPr>
                <w:color w:val="auto"/>
                <w:sz w:val="22"/>
                <w:szCs w:val="22"/>
              </w:rPr>
            </w:pPr>
          </w:p>
          <w:p w14:paraId="6A95BFCD" w14:textId="17CBD692" w:rsidR="009C7950" w:rsidRPr="001616F3" w:rsidRDefault="000F1345" w:rsidP="009C7950">
            <w:pPr>
              <w:pStyle w:val="Subtitle"/>
              <w:numPr>
                <w:ilvl w:val="0"/>
                <w:numId w:val="20"/>
              </w:numPr>
              <w:ind w:left="432" w:hanging="432"/>
              <w:jc w:val="both"/>
              <w:rPr>
                <w:rFonts w:cs="Arial"/>
                <w:color w:val="000000"/>
                <w:sz w:val="22"/>
                <w:szCs w:val="22"/>
              </w:rPr>
            </w:pPr>
            <w:r w:rsidRPr="001616F3">
              <w:rPr>
                <w:rFonts w:cs="Arial"/>
                <w:color w:val="000000"/>
                <w:sz w:val="22"/>
                <w:szCs w:val="22"/>
              </w:rPr>
              <w:t>• A</w:t>
            </w:r>
            <w:r w:rsidR="009C7950" w:rsidRPr="001616F3">
              <w:rPr>
                <w:rFonts w:cs="Arial"/>
                <w:color w:val="000000"/>
                <w:sz w:val="22"/>
                <w:szCs w:val="22"/>
              </w:rPr>
              <w:t xml:space="preserve">ble to work constructively under pressure </w:t>
            </w:r>
          </w:p>
          <w:p w14:paraId="0DEC0C9E"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3ACC784"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770A100D" w14:textId="77777777" w:rsidTr="00B041D6">
        <w:trPr>
          <w:trHeight w:val="611"/>
        </w:trPr>
        <w:tc>
          <w:tcPr>
            <w:tcW w:w="0" w:type="auto"/>
            <w:tcBorders>
              <w:top w:val="single" w:sz="4" w:space="0" w:color="000000"/>
              <w:left w:val="single" w:sz="4" w:space="0" w:color="000000"/>
              <w:bottom w:val="single" w:sz="4" w:space="0" w:color="000000"/>
              <w:right w:val="single" w:sz="4" w:space="0" w:color="000000"/>
            </w:tcBorders>
          </w:tcPr>
          <w:p w14:paraId="6614F539" w14:textId="77777777" w:rsidR="009C7950" w:rsidRPr="001616F3" w:rsidRDefault="009C7950" w:rsidP="00B041D6">
            <w:pPr>
              <w:pStyle w:val="Default"/>
              <w:jc w:val="both"/>
              <w:rPr>
                <w:color w:val="auto"/>
                <w:sz w:val="22"/>
                <w:szCs w:val="22"/>
              </w:rPr>
            </w:pPr>
          </w:p>
          <w:p w14:paraId="4D1068C4" w14:textId="77777777" w:rsidR="009C7950" w:rsidRPr="001616F3" w:rsidRDefault="009C7950" w:rsidP="009C7950">
            <w:pPr>
              <w:pStyle w:val="Subtitle"/>
              <w:numPr>
                <w:ilvl w:val="0"/>
                <w:numId w:val="21"/>
              </w:numPr>
              <w:ind w:left="432" w:hanging="432"/>
              <w:jc w:val="both"/>
              <w:rPr>
                <w:rFonts w:cs="Arial"/>
                <w:color w:val="000000"/>
                <w:sz w:val="22"/>
                <w:szCs w:val="22"/>
              </w:rPr>
            </w:pPr>
            <w:r w:rsidRPr="001616F3">
              <w:rPr>
                <w:rFonts w:cs="Arial"/>
                <w:color w:val="000000"/>
                <w:sz w:val="22"/>
                <w:szCs w:val="22"/>
              </w:rPr>
              <w:t xml:space="preserve">• </w:t>
            </w:r>
            <w:r w:rsidR="004A114A" w:rsidRPr="001616F3">
              <w:rPr>
                <w:rFonts w:cs="Arial"/>
                <w:color w:val="000000"/>
                <w:sz w:val="22"/>
                <w:szCs w:val="22"/>
              </w:rPr>
              <w:t>Holds a full UK driving license and has access to a vehicle for use at work</w:t>
            </w:r>
          </w:p>
          <w:p w14:paraId="099017F9"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7F46D17"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r w:rsidR="009C7950" w:rsidRPr="001616F3" w14:paraId="1E42422B" w14:textId="77777777" w:rsidTr="00B041D6">
        <w:trPr>
          <w:trHeight w:val="336"/>
        </w:trPr>
        <w:tc>
          <w:tcPr>
            <w:tcW w:w="0" w:type="auto"/>
            <w:tcBorders>
              <w:top w:val="single" w:sz="4" w:space="0" w:color="000000"/>
              <w:left w:val="single" w:sz="4" w:space="0" w:color="000000"/>
              <w:bottom w:val="single" w:sz="4" w:space="0" w:color="000000"/>
              <w:right w:val="single" w:sz="4" w:space="0" w:color="000000"/>
            </w:tcBorders>
          </w:tcPr>
          <w:p w14:paraId="5816B6EF" w14:textId="77777777" w:rsidR="009C7950" w:rsidRPr="001616F3" w:rsidRDefault="009C7950" w:rsidP="00B041D6">
            <w:pPr>
              <w:pStyle w:val="Default"/>
              <w:jc w:val="both"/>
              <w:rPr>
                <w:color w:val="auto"/>
                <w:sz w:val="22"/>
                <w:szCs w:val="22"/>
              </w:rPr>
            </w:pPr>
          </w:p>
          <w:p w14:paraId="7A74E489" w14:textId="76159A9B" w:rsidR="009C7950" w:rsidRPr="001616F3" w:rsidRDefault="009C7950" w:rsidP="009C7950">
            <w:pPr>
              <w:pStyle w:val="Subtitle"/>
              <w:numPr>
                <w:ilvl w:val="0"/>
                <w:numId w:val="22"/>
              </w:numPr>
              <w:ind w:left="432" w:hanging="432"/>
              <w:jc w:val="both"/>
              <w:rPr>
                <w:rFonts w:cs="Arial"/>
                <w:color w:val="000000"/>
                <w:sz w:val="22"/>
                <w:szCs w:val="22"/>
              </w:rPr>
            </w:pPr>
            <w:r w:rsidRPr="001616F3">
              <w:rPr>
                <w:rFonts w:cs="Arial"/>
                <w:color w:val="000000"/>
                <w:sz w:val="22"/>
                <w:szCs w:val="22"/>
              </w:rPr>
              <w:t xml:space="preserve">• </w:t>
            </w:r>
            <w:r w:rsidR="004A114A" w:rsidRPr="001616F3">
              <w:rPr>
                <w:rFonts w:cs="Arial"/>
                <w:color w:val="000000"/>
                <w:sz w:val="22"/>
                <w:szCs w:val="22"/>
              </w:rPr>
              <w:t>Has a good standard of IT skills with the ability to use common software pa</w:t>
            </w:r>
            <w:r w:rsidR="000F1345" w:rsidRPr="001616F3">
              <w:rPr>
                <w:rFonts w:cs="Arial"/>
                <w:color w:val="000000"/>
                <w:sz w:val="22"/>
                <w:szCs w:val="22"/>
              </w:rPr>
              <w:t>ckages such as Microsoft Suites.</w:t>
            </w:r>
          </w:p>
          <w:p w14:paraId="71704351" w14:textId="77777777" w:rsidR="009C7950" w:rsidRPr="001616F3" w:rsidRDefault="009C7950" w:rsidP="00B041D6">
            <w:pPr>
              <w:pStyle w:val="Defaul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AD37BD3" w14:textId="77777777" w:rsidR="009C7950" w:rsidRPr="001616F3" w:rsidRDefault="009C7950" w:rsidP="00B041D6">
            <w:pPr>
              <w:pStyle w:val="Subtitle"/>
              <w:jc w:val="both"/>
              <w:rPr>
                <w:rFonts w:cs="Arial"/>
                <w:color w:val="000000"/>
                <w:sz w:val="22"/>
                <w:szCs w:val="22"/>
              </w:rPr>
            </w:pPr>
            <w:r w:rsidRPr="001616F3">
              <w:rPr>
                <w:rFonts w:cs="Arial"/>
                <w:color w:val="000000"/>
                <w:sz w:val="22"/>
                <w:szCs w:val="22"/>
              </w:rPr>
              <w:t xml:space="preserve">E </w:t>
            </w:r>
          </w:p>
        </w:tc>
      </w:tr>
    </w:tbl>
    <w:p w14:paraId="6EF1307A" w14:textId="77777777" w:rsidR="009C7950" w:rsidRPr="001616F3" w:rsidRDefault="009C7950" w:rsidP="009C7950">
      <w:pPr>
        <w:pStyle w:val="Default"/>
        <w:jc w:val="both"/>
        <w:rPr>
          <w:color w:val="auto"/>
          <w:sz w:val="22"/>
          <w:szCs w:val="22"/>
        </w:rPr>
      </w:pPr>
    </w:p>
    <w:p w14:paraId="35DDB5C0" w14:textId="77777777" w:rsidR="009C7950" w:rsidRPr="001616F3" w:rsidRDefault="009C7950" w:rsidP="009C7950">
      <w:pPr>
        <w:jc w:val="both"/>
        <w:rPr>
          <w:rFonts w:ascii="Arial" w:hAnsi="Arial" w:cs="Arial"/>
          <w:sz w:val="22"/>
          <w:szCs w:val="22"/>
        </w:rPr>
      </w:pPr>
    </w:p>
    <w:p w14:paraId="1592634A" w14:textId="77777777" w:rsidR="009C7950" w:rsidRPr="001616F3" w:rsidRDefault="009C7950" w:rsidP="009C7950">
      <w:pPr>
        <w:jc w:val="both"/>
        <w:rPr>
          <w:rFonts w:ascii="Arial" w:hAnsi="Arial" w:cs="Arial"/>
          <w:sz w:val="22"/>
          <w:szCs w:val="22"/>
        </w:rPr>
      </w:pPr>
    </w:p>
    <w:p w14:paraId="2BF7CDE0" w14:textId="77777777" w:rsidR="009C7950" w:rsidRPr="001616F3" w:rsidRDefault="009C7950" w:rsidP="009C7950">
      <w:pPr>
        <w:pStyle w:val="Header"/>
        <w:tabs>
          <w:tab w:val="clear" w:pos="4320"/>
          <w:tab w:val="clear" w:pos="8640"/>
        </w:tabs>
        <w:spacing w:line="240" w:lineRule="exact"/>
        <w:jc w:val="both"/>
        <w:rPr>
          <w:rFonts w:ascii="Arial" w:hAnsi="Arial" w:cs="Arial"/>
          <w:b/>
          <w:sz w:val="22"/>
          <w:szCs w:val="22"/>
          <w:u w:val="single"/>
        </w:rPr>
      </w:pPr>
      <w:r w:rsidRPr="001616F3">
        <w:rPr>
          <w:rFonts w:ascii="Arial" w:hAnsi="Arial" w:cs="Arial"/>
          <w:b/>
          <w:sz w:val="22"/>
          <w:szCs w:val="22"/>
          <w:u w:val="single"/>
        </w:rPr>
        <w:t>For Information:</w:t>
      </w:r>
    </w:p>
    <w:p w14:paraId="5CA1C27F" w14:textId="77777777" w:rsidR="009C7950" w:rsidRPr="001616F3" w:rsidRDefault="009C7950" w:rsidP="009C7950">
      <w:pPr>
        <w:pStyle w:val="Header"/>
        <w:tabs>
          <w:tab w:val="clear" w:pos="4320"/>
          <w:tab w:val="clear" w:pos="8640"/>
        </w:tabs>
        <w:spacing w:line="240" w:lineRule="exact"/>
        <w:jc w:val="both"/>
        <w:rPr>
          <w:rFonts w:ascii="Arial" w:hAnsi="Arial" w:cs="Arial"/>
          <w:b/>
          <w:sz w:val="22"/>
          <w:szCs w:val="22"/>
          <w:u w:val="single"/>
        </w:rPr>
      </w:pPr>
    </w:p>
    <w:p w14:paraId="44AF5DD9" w14:textId="77777777" w:rsidR="009C7950" w:rsidRPr="001616F3" w:rsidRDefault="009C7950" w:rsidP="009C7950">
      <w:pPr>
        <w:pStyle w:val="Header"/>
        <w:tabs>
          <w:tab w:val="clear" w:pos="4320"/>
          <w:tab w:val="clear" w:pos="8640"/>
        </w:tabs>
        <w:spacing w:line="240" w:lineRule="exact"/>
        <w:jc w:val="both"/>
        <w:rPr>
          <w:rFonts w:ascii="Arial" w:hAnsi="Arial" w:cs="Arial"/>
          <w:sz w:val="22"/>
          <w:szCs w:val="22"/>
          <w:u w:val="single"/>
        </w:rPr>
      </w:pPr>
      <w:r w:rsidRPr="001616F3">
        <w:rPr>
          <w:rFonts w:ascii="Arial" w:hAnsi="Arial" w:cs="Arial"/>
          <w:sz w:val="22"/>
          <w:szCs w:val="22"/>
          <w:u w:val="single"/>
        </w:rPr>
        <w:t>Category</w:t>
      </w:r>
    </w:p>
    <w:p w14:paraId="16B03443" w14:textId="77777777" w:rsidR="009C7950" w:rsidRPr="001616F3" w:rsidRDefault="009C7950" w:rsidP="009C7950">
      <w:pPr>
        <w:pStyle w:val="Header"/>
        <w:tabs>
          <w:tab w:val="clear" w:pos="4320"/>
          <w:tab w:val="clear" w:pos="8640"/>
        </w:tabs>
        <w:spacing w:line="240" w:lineRule="exact"/>
        <w:jc w:val="both"/>
        <w:rPr>
          <w:rFonts w:ascii="Arial" w:hAnsi="Arial" w:cs="Arial"/>
          <w:sz w:val="22"/>
          <w:szCs w:val="22"/>
          <w:u w:val="single"/>
        </w:rPr>
      </w:pPr>
    </w:p>
    <w:p w14:paraId="00D1AD6F" w14:textId="77777777" w:rsidR="009C7950" w:rsidRPr="001616F3" w:rsidRDefault="009C7950" w:rsidP="009C7950">
      <w:pPr>
        <w:pStyle w:val="Header"/>
        <w:numPr>
          <w:ilvl w:val="0"/>
          <w:numId w:val="2"/>
        </w:numPr>
        <w:tabs>
          <w:tab w:val="clear" w:pos="4320"/>
          <w:tab w:val="clear" w:pos="8640"/>
        </w:tabs>
        <w:spacing w:line="240" w:lineRule="exact"/>
        <w:jc w:val="both"/>
        <w:rPr>
          <w:rFonts w:ascii="Arial" w:hAnsi="Arial" w:cs="Arial"/>
          <w:sz w:val="22"/>
          <w:szCs w:val="22"/>
        </w:rPr>
      </w:pPr>
      <w:r w:rsidRPr="001616F3">
        <w:rPr>
          <w:rFonts w:ascii="Arial" w:hAnsi="Arial" w:cs="Arial"/>
          <w:sz w:val="22"/>
          <w:szCs w:val="22"/>
        </w:rPr>
        <w:t>Essential Requirement without which the candidate would be unable to carry out the duties of the post.</w:t>
      </w:r>
    </w:p>
    <w:p w14:paraId="06F72C8E" w14:textId="77777777" w:rsidR="009C7950" w:rsidRPr="001616F3" w:rsidRDefault="009C7950" w:rsidP="009C7950">
      <w:pPr>
        <w:pStyle w:val="Header"/>
        <w:tabs>
          <w:tab w:val="clear" w:pos="4320"/>
          <w:tab w:val="clear" w:pos="8640"/>
        </w:tabs>
        <w:spacing w:line="240" w:lineRule="exact"/>
        <w:jc w:val="both"/>
        <w:rPr>
          <w:rFonts w:ascii="Arial" w:hAnsi="Arial" w:cs="Arial"/>
          <w:sz w:val="22"/>
          <w:szCs w:val="22"/>
        </w:rPr>
      </w:pPr>
    </w:p>
    <w:p w14:paraId="53750406" w14:textId="77777777" w:rsidR="009C7950" w:rsidRPr="001616F3" w:rsidRDefault="009C7950" w:rsidP="009C7950">
      <w:pPr>
        <w:pStyle w:val="Header"/>
        <w:numPr>
          <w:ilvl w:val="0"/>
          <w:numId w:val="7"/>
        </w:numPr>
        <w:tabs>
          <w:tab w:val="clear" w:pos="4320"/>
          <w:tab w:val="clear" w:pos="8640"/>
        </w:tabs>
        <w:spacing w:line="240" w:lineRule="exact"/>
        <w:jc w:val="both"/>
        <w:rPr>
          <w:rFonts w:ascii="Arial" w:hAnsi="Arial" w:cs="Arial"/>
          <w:sz w:val="22"/>
          <w:szCs w:val="22"/>
        </w:rPr>
      </w:pPr>
      <w:r w:rsidRPr="001616F3">
        <w:rPr>
          <w:rFonts w:ascii="Arial" w:hAnsi="Arial" w:cs="Arial"/>
          <w:sz w:val="22"/>
          <w:szCs w:val="22"/>
        </w:rPr>
        <w:t>Desirable Features which would normally enable the successful candidate to perform the duties and tasks better and more efficiently than one who did not have the qualifications, training, experience, etc.</w:t>
      </w:r>
    </w:p>
    <w:p w14:paraId="4B28479D" w14:textId="77777777" w:rsidR="009C7950" w:rsidRPr="001616F3" w:rsidRDefault="009C7950" w:rsidP="009C7950">
      <w:pPr>
        <w:rPr>
          <w:rFonts w:ascii="Arial" w:hAnsi="Arial" w:cs="Arial"/>
          <w:sz w:val="22"/>
          <w:szCs w:val="22"/>
        </w:rPr>
      </w:pPr>
    </w:p>
    <w:p w14:paraId="635023B5" w14:textId="77777777" w:rsidR="0091619B" w:rsidRPr="001616F3" w:rsidRDefault="0091619B" w:rsidP="00B22DAE">
      <w:pPr>
        <w:rPr>
          <w:rFonts w:ascii="Arial" w:hAnsi="Arial" w:cs="Arial"/>
          <w:sz w:val="22"/>
          <w:szCs w:val="22"/>
        </w:rPr>
      </w:pPr>
    </w:p>
    <w:sectPr w:rsidR="0091619B" w:rsidRPr="001616F3" w:rsidSect="001616F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344BAB"/>
    <w:multiLevelType w:val="hybridMultilevel"/>
    <w:tmpl w:val="D62FD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C7E68D"/>
    <w:multiLevelType w:val="hybridMultilevel"/>
    <w:tmpl w:val="3DF3C0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3BAAA3"/>
    <w:multiLevelType w:val="hybridMultilevel"/>
    <w:tmpl w:val="8ECEB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8582FB"/>
    <w:multiLevelType w:val="hybridMultilevel"/>
    <w:tmpl w:val="04EBAB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3D91F5"/>
    <w:multiLevelType w:val="hybridMultilevel"/>
    <w:tmpl w:val="ED1600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C2665B"/>
    <w:multiLevelType w:val="hybridMultilevel"/>
    <w:tmpl w:val="E8973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1204B2"/>
    <w:multiLevelType w:val="hybridMultilevel"/>
    <w:tmpl w:val="2356F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C2A5CD"/>
    <w:multiLevelType w:val="hybridMultilevel"/>
    <w:tmpl w:val="2E40CB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40AFE3"/>
    <w:multiLevelType w:val="hybridMultilevel"/>
    <w:tmpl w:val="82BB3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B83A3E"/>
    <w:multiLevelType w:val="hybridMultilevel"/>
    <w:tmpl w:val="C59B32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D105B7"/>
    <w:multiLevelType w:val="hybridMultilevel"/>
    <w:tmpl w:val="60E0A8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DF5962B"/>
    <w:multiLevelType w:val="hybridMultilevel"/>
    <w:tmpl w:val="55C8F2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3" w15:restartNumberingAfterBreak="0">
    <w:nsid w:val="02D148E5"/>
    <w:multiLevelType w:val="hybridMultilevel"/>
    <w:tmpl w:val="A048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C57617"/>
    <w:multiLevelType w:val="hybridMultilevel"/>
    <w:tmpl w:val="52029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5BB8E3"/>
    <w:multiLevelType w:val="hybridMultilevel"/>
    <w:tmpl w:val="185E9A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E5475E"/>
    <w:multiLevelType w:val="hybridMultilevel"/>
    <w:tmpl w:val="E347A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D10A5C"/>
    <w:multiLevelType w:val="hybridMultilevel"/>
    <w:tmpl w:val="17069120"/>
    <w:lvl w:ilvl="0" w:tplc="FFFFFFFF">
      <w:start w:val="1"/>
      <w:numFmt w:val="decimal"/>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2D1229"/>
    <w:multiLevelType w:val="hybridMultilevel"/>
    <w:tmpl w:val="9FE0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15297F"/>
    <w:multiLevelType w:val="hybridMultilevel"/>
    <w:tmpl w:val="6C9C1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FBFD4B"/>
    <w:multiLevelType w:val="hybridMultilevel"/>
    <w:tmpl w:val="DF418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D2080A"/>
    <w:multiLevelType w:val="hybridMultilevel"/>
    <w:tmpl w:val="B1509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2424DE"/>
    <w:multiLevelType w:val="hybridMultilevel"/>
    <w:tmpl w:val="15CEDF42"/>
    <w:lvl w:ilvl="0" w:tplc="FFFFFFFF">
      <w:start w:val="1"/>
      <w:numFmt w:val="decimal"/>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C5F47"/>
    <w:multiLevelType w:val="hybridMultilevel"/>
    <w:tmpl w:val="BF32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15B27"/>
    <w:multiLevelType w:val="hybridMultilevel"/>
    <w:tmpl w:val="5360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9E0B6"/>
    <w:multiLevelType w:val="hybridMultilevel"/>
    <w:tmpl w:val="1FF6C9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7A3FF4"/>
    <w:multiLevelType w:val="hybridMultilevel"/>
    <w:tmpl w:val="6C9C1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15E3B"/>
    <w:multiLevelType w:val="hybridMultilevel"/>
    <w:tmpl w:val="3C0CF376"/>
    <w:lvl w:ilvl="0" w:tplc="8FBE196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AEDAA"/>
    <w:multiLevelType w:val="hybridMultilevel"/>
    <w:tmpl w:val="4E13A4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30" w15:restartNumberingAfterBreak="0">
    <w:nsid w:val="6FD3F75E"/>
    <w:multiLevelType w:val="hybridMultilevel"/>
    <w:tmpl w:val="84F19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3B4BC7"/>
    <w:multiLevelType w:val="hybridMultilevel"/>
    <w:tmpl w:val="E602B6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F46DA3"/>
    <w:multiLevelType w:val="hybridMultilevel"/>
    <w:tmpl w:val="1884E428"/>
    <w:lvl w:ilvl="0" w:tplc="A9046D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70985"/>
    <w:multiLevelType w:val="hybridMultilevel"/>
    <w:tmpl w:val="B546B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9"/>
  </w:num>
  <w:num w:numId="3">
    <w:abstractNumId w:val="8"/>
  </w:num>
  <w:num w:numId="4">
    <w:abstractNumId w:val="25"/>
  </w:num>
  <w:num w:numId="5">
    <w:abstractNumId w:val="28"/>
  </w:num>
  <w:num w:numId="6">
    <w:abstractNumId w:val="16"/>
  </w:num>
  <w:num w:numId="7">
    <w:abstractNumId w:val="12"/>
  </w:num>
  <w:num w:numId="8">
    <w:abstractNumId w:val="7"/>
  </w:num>
  <w:num w:numId="9">
    <w:abstractNumId w:val="4"/>
  </w:num>
  <w:num w:numId="10">
    <w:abstractNumId w:val="30"/>
  </w:num>
  <w:num w:numId="11">
    <w:abstractNumId w:val="10"/>
  </w:num>
  <w:num w:numId="12">
    <w:abstractNumId w:val="2"/>
  </w:num>
  <w:num w:numId="13">
    <w:abstractNumId w:val="1"/>
  </w:num>
  <w:num w:numId="14">
    <w:abstractNumId w:val="9"/>
  </w:num>
  <w:num w:numId="15">
    <w:abstractNumId w:val="15"/>
  </w:num>
  <w:num w:numId="16">
    <w:abstractNumId w:val="21"/>
  </w:num>
  <w:num w:numId="17">
    <w:abstractNumId w:val="6"/>
  </w:num>
  <w:num w:numId="18">
    <w:abstractNumId w:val="0"/>
  </w:num>
  <w:num w:numId="19">
    <w:abstractNumId w:val="31"/>
  </w:num>
  <w:num w:numId="20">
    <w:abstractNumId w:val="11"/>
  </w:num>
  <w:num w:numId="21">
    <w:abstractNumId w:val="3"/>
  </w:num>
  <w:num w:numId="22">
    <w:abstractNumId w:val="20"/>
  </w:num>
  <w:num w:numId="23">
    <w:abstractNumId w:val="5"/>
  </w:num>
  <w:num w:numId="24">
    <w:abstractNumId w:val="13"/>
  </w:num>
  <w:num w:numId="25">
    <w:abstractNumId w:val="26"/>
  </w:num>
  <w:num w:numId="26">
    <w:abstractNumId w:val="19"/>
  </w:num>
  <w:num w:numId="27">
    <w:abstractNumId w:val="27"/>
  </w:num>
  <w:num w:numId="28">
    <w:abstractNumId w:val="18"/>
  </w:num>
  <w:num w:numId="29">
    <w:abstractNumId w:val="22"/>
  </w:num>
  <w:num w:numId="30">
    <w:abstractNumId w:val="17"/>
  </w:num>
  <w:num w:numId="31">
    <w:abstractNumId w:val="23"/>
  </w:num>
  <w:num w:numId="32">
    <w:abstractNumId w:val="32"/>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AE"/>
    <w:rsid w:val="00016033"/>
    <w:rsid w:val="000A6EF0"/>
    <w:rsid w:val="000E1FEA"/>
    <w:rsid w:val="000F1345"/>
    <w:rsid w:val="00130CE1"/>
    <w:rsid w:val="0014686E"/>
    <w:rsid w:val="001616F3"/>
    <w:rsid w:val="00172E5E"/>
    <w:rsid w:val="00191EB8"/>
    <w:rsid w:val="002057DC"/>
    <w:rsid w:val="0030227E"/>
    <w:rsid w:val="00312088"/>
    <w:rsid w:val="00386EA5"/>
    <w:rsid w:val="0038728F"/>
    <w:rsid w:val="004A114A"/>
    <w:rsid w:val="004A7616"/>
    <w:rsid w:val="004F2C68"/>
    <w:rsid w:val="00532807"/>
    <w:rsid w:val="00555777"/>
    <w:rsid w:val="00574F39"/>
    <w:rsid w:val="005A2EB9"/>
    <w:rsid w:val="00641EF5"/>
    <w:rsid w:val="006C624E"/>
    <w:rsid w:val="00786AA2"/>
    <w:rsid w:val="007D0005"/>
    <w:rsid w:val="00804D47"/>
    <w:rsid w:val="00836B62"/>
    <w:rsid w:val="00841EC7"/>
    <w:rsid w:val="0084655A"/>
    <w:rsid w:val="00883AAB"/>
    <w:rsid w:val="008E211D"/>
    <w:rsid w:val="008F3C53"/>
    <w:rsid w:val="0091619B"/>
    <w:rsid w:val="00925F48"/>
    <w:rsid w:val="009B52B0"/>
    <w:rsid w:val="009C7950"/>
    <w:rsid w:val="009E2BD4"/>
    <w:rsid w:val="00A4104C"/>
    <w:rsid w:val="00A7747D"/>
    <w:rsid w:val="00AE2A5F"/>
    <w:rsid w:val="00B22DAE"/>
    <w:rsid w:val="00B77576"/>
    <w:rsid w:val="00BF5636"/>
    <w:rsid w:val="00C12969"/>
    <w:rsid w:val="00C962FB"/>
    <w:rsid w:val="00CE504B"/>
    <w:rsid w:val="00D473BB"/>
    <w:rsid w:val="00D71695"/>
    <w:rsid w:val="00D76635"/>
    <w:rsid w:val="00D84A4E"/>
    <w:rsid w:val="00D90629"/>
    <w:rsid w:val="00DB2686"/>
    <w:rsid w:val="00E208A9"/>
    <w:rsid w:val="00E618B0"/>
    <w:rsid w:val="00EA2433"/>
    <w:rsid w:val="00EA568A"/>
    <w:rsid w:val="00F150BB"/>
    <w:rsid w:val="00F623CC"/>
    <w:rsid w:val="00FB0628"/>
    <w:rsid w:val="00FD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049AB"/>
  <w14:defaultImageDpi w14:val="300"/>
  <w15:docId w15:val="{0D87209A-74EA-4ED7-B997-0EA4E6C4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AE"/>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22DAE"/>
    <w:pPr>
      <w:keepNext/>
      <w:spacing w:line="240" w:lineRule="atLeas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DAE"/>
    <w:rPr>
      <w:rFonts w:ascii="Arial" w:eastAsia="Times New Roman" w:hAnsi="Arial" w:cs="Arial"/>
      <w:b/>
      <w:sz w:val="22"/>
      <w:szCs w:val="20"/>
      <w:lang w:val="en-GB"/>
    </w:rPr>
  </w:style>
  <w:style w:type="paragraph" w:styleId="Title">
    <w:name w:val="Title"/>
    <w:basedOn w:val="Normal"/>
    <w:link w:val="TitleChar"/>
    <w:qFormat/>
    <w:rsid w:val="00B22DAE"/>
    <w:pPr>
      <w:jc w:val="center"/>
    </w:pPr>
    <w:rPr>
      <w:b/>
      <w:sz w:val="24"/>
      <w:u w:val="single"/>
      <w:lang w:val="x-none"/>
    </w:rPr>
  </w:style>
  <w:style w:type="character" w:customStyle="1" w:styleId="TitleChar">
    <w:name w:val="Title Char"/>
    <w:basedOn w:val="DefaultParagraphFont"/>
    <w:link w:val="Title"/>
    <w:rsid w:val="00B22DAE"/>
    <w:rPr>
      <w:rFonts w:ascii="Times New Roman" w:eastAsia="Times New Roman" w:hAnsi="Times New Roman" w:cs="Times New Roman"/>
      <w:b/>
      <w:szCs w:val="20"/>
      <w:u w:val="single"/>
      <w:lang w:val="x-none"/>
    </w:rPr>
  </w:style>
  <w:style w:type="paragraph" w:styleId="Header">
    <w:name w:val="header"/>
    <w:basedOn w:val="Normal"/>
    <w:link w:val="HeaderChar"/>
    <w:semiHidden/>
    <w:rsid w:val="009C7950"/>
    <w:pPr>
      <w:tabs>
        <w:tab w:val="center" w:pos="4320"/>
        <w:tab w:val="right" w:pos="8640"/>
      </w:tabs>
    </w:pPr>
    <w:rPr>
      <w:rFonts w:ascii="Times New (W1)" w:hAnsi="Times New (W1)"/>
      <w:lang w:val="en-US"/>
    </w:rPr>
  </w:style>
  <w:style w:type="character" w:customStyle="1" w:styleId="HeaderChar">
    <w:name w:val="Header Char"/>
    <w:basedOn w:val="DefaultParagraphFont"/>
    <w:link w:val="Header"/>
    <w:semiHidden/>
    <w:rsid w:val="009C7950"/>
    <w:rPr>
      <w:rFonts w:ascii="Times New (W1)" w:eastAsia="Times New Roman" w:hAnsi="Times New (W1)" w:cs="Times New Roman"/>
      <w:sz w:val="20"/>
      <w:szCs w:val="20"/>
    </w:rPr>
  </w:style>
  <w:style w:type="paragraph" w:customStyle="1" w:styleId="Default">
    <w:name w:val="Default"/>
    <w:rsid w:val="009C7950"/>
    <w:pPr>
      <w:autoSpaceDE w:val="0"/>
      <w:autoSpaceDN w:val="0"/>
      <w:adjustRightInd w:val="0"/>
    </w:pPr>
    <w:rPr>
      <w:rFonts w:ascii="Arial" w:eastAsia="Times New Roman" w:hAnsi="Arial" w:cs="Arial"/>
      <w:color w:val="000000"/>
    </w:rPr>
  </w:style>
  <w:style w:type="paragraph" w:styleId="Subtitle">
    <w:name w:val="Subtitle"/>
    <w:basedOn w:val="Default"/>
    <w:next w:val="Default"/>
    <w:link w:val="SubtitleChar"/>
    <w:qFormat/>
    <w:rsid w:val="009C7950"/>
    <w:rPr>
      <w:rFonts w:cs="Times New Roman"/>
      <w:color w:val="auto"/>
    </w:rPr>
  </w:style>
  <w:style w:type="character" w:customStyle="1" w:styleId="SubtitleChar">
    <w:name w:val="Subtitle Char"/>
    <w:basedOn w:val="DefaultParagraphFont"/>
    <w:link w:val="Subtitle"/>
    <w:rsid w:val="009C7950"/>
    <w:rPr>
      <w:rFonts w:ascii="Arial" w:eastAsia="Times New Roman" w:hAnsi="Arial" w:cs="Times New Roman"/>
    </w:rPr>
  </w:style>
  <w:style w:type="paragraph" w:styleId="CommentText">
    <w:name w:val="annotation text"/>
    <w:basedOn w:val="Normal"/>
    <w:link w:val="CommentTextChar"/>
    <w:rsid w:val="00AE2A5F"/>
    <w:rPr>
      <w:lang w:eastAsia="en-GB"/>
    </w:rPr>
  </w:style>
  <w:style w:type="character" w:customStyle="1" w:styleId="CommentTextChar">
    <w:name w:val="Comment Text Char"/>
    <w:basedOn w:val="DefaultParagraphFont"/>
    <w:link w:val="CommentText"/>
    <w:rsid w:val="00AE2A5F"/>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4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Monkey Home</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Threlfall</dc:creator>
  <cp:lastModifiedBy>Joanne Walker</cp:lastModifiedBy>
  <cp:revision>7</cp:revision>
  <dcterms:created xsi:type="dcterms:W3CDTF">2020-07-24T12:46:00Z</dcterms:created>
  <dcterms:modified xsi:type="dcterms:W3CDTF">2021-03-30T10:12:00Z</dcterms:modified>
</cp:coreProperties>
</file>