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62BB8" w14:textId="5C7D1F2F" w:rsidR="00520248" w:rsidRDefault="003C531B">
      <w:r>
        <w:rPr>
          <w:rFonts w:asciiTheme="majorHAnsi" w:hAnsiTheme="maj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7223A0C" wp14:editId="4C02705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432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450" y="21427"/>
                <wp:lineTo x="21450" y="0"/>
                <wp:lineTo x="0" y="0"/>
              </wp:wrapPolygon>
            </wp:wrapTight>
            <wp:docPr id="1" name="Picture 1" descr="C:\Users\Saskia\Pictures\OutlookEmoji-1464030501343_RTY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kia\Pictures\OutlookEmoji-1464030501343_RTY.jp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1" b="20689"/>
                    <a:stretch/>
                  </pic:blipFill>
                  <pic:spPr bwMode="auto">
                    <a:xfrm>
                      <a:off x="0" y="0"/>
                      <a:ext cx="2743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8A43D" w14:textId="77777777" w:rsidR="003C531B" w:rsidRDefault="003C531B"/>
    <w:p w14:paraId="4907BFBD" w14:textId="77777777" w:rsidR="003C531B" w:rsidRDefault="003C531B"/>
    <w:p w14:paraId="2478C166" w14:textId="77777777" w:rsidR="003C531B" w:rsidRDefault="003C531B"/>
    <w:p w14:paraId="2F32620E" w14:textId="77777777" w:rsidR="003F03D4" w:rsidRDefault="003F03D4">
      <w:pPr>
        <w:rPr>
          <w:b/>
          <w:bCs/>
          <w:sz w:val="28"/>
          <w:szCs w:val="28"/>
        </w:rPr>
      </w:pPr>
    </w:p>
    <w:p w14:paraId="3A848024" w14:textId="0B0A0EBA" w:rsidR="00230738" w:rsidRPr="003C531B" w:rsidRDefault="003C531B" w:rsidP="00AF5462">
      <w:pPr>
        <w:jc w:val="center"/>
        <w:rPr>
          <w:b/>
          <w:bCs/>
          <w:sz w:val="28"/>
          <w:szCs w:val="28"/>
        </w:rPr>
      </w:pPr>
      <w:r w:rsidRPr="003C531B">
        <w:rPr>
          <w:b/>
          <w:bCs/>
          <w:sz w:val="28"/>
          <w:szCs w:val="28"/>
        </w:rPr>
        <w:t xml:space="preserve">Family and Community Support </w:t>
      </w:r>
      <w:r w:rsidR="003F03D4">
        <w:rPr>
          <w:b/>
          <w:bCs/>
          <w:sz w:val="28"/>
          <w:szCs w:val="28"/>
        </w:rPr>
        <w:t>W</w:t>
      </w:r>
      <w:r w:rsidR="00235206">
        <w:rPr>
          <w:b/>
          <w:bCs/>
          <w:sz w:val="28"/>
          <w:szCs w:val="28"/>
        </w:rPr>
        <w:t>orker</w:t>
      </w:r>
    </w:p>
    <w:p w14:paraId="53F1A868" w14:textId="5914BBDC" w:rsidR="00EB6ED2" w:rsidRDefault="00DB5127" w:rsidP="00230738">
      <w:pPr>
        <w:rPr>
          <w:b/>
          <w:bCs/>
        </w:rPr>
      </w:pPr>
      <w:r w:rsidRPr="00DB5127">
        <w:rPr>
          <w:b/>
          <w:bCs/>
        </w:rPr>
        <w:t>Working Pattern:</w:t>
      </w:r>
      <w:r>
        <w:rPr>
          <w:b/>
          <w:bCs/>
        </w:rPr>
        <w:t xml:space="preserve"> </w:t>
      </w:r>
      <w:r w:rsidR="000F0E8D">
        <w:rPr>
          <w:b/>
          <w:bCs/>
        </w:rPr>
        <w:t>1</w:t>
      </w:r>
      <w:r w:rsidR="005D288F">
        <w:rPr>
          <w:b/>
          <w:bCs/>
        </w:rPr>
        <w:t>6</w:t>
      </w:r>
      <w:r>
        <w:rPr>
          <w:b/>
          <w:bCs/>
        </w:rPr>
        <w:t xml:space="preserve"> h</w:t>
      </w:r>
      <w:r w:rsidR="00591C9E">
        <w:rPr>
          <w:b/>
          <w:bCs/>
        </w:rPr>
        <w:t>ours</w:t>
      </w:r>
      <w:r>
        <w:rPr>
          <w:b/>
          <w:bCs/>
        </w:rPr>
        <w:t xml:space="preserve"> per w</w:t>
      </w:r>
      <w:r w:rsidR="00230738">
        <w:rPr>
          <w:b/>
          <w:bCs/>
        </w:rPr>
        <w:t xml:space="preserve">eek (some evening work </w:t>
      </w:r>
      <w:r w:rsidR="00AF5462">
        <w:rPr>
          <w:b/>
          <w:bCs/>
        </w:rPr>
        <w:t>required,</w:t>
      </w:r>
      <w:r w:rsidR="00230738">
        <w:rPr>
          <w:b/>
          <w:bCs/>
        </w:rPr>
        <w:t xml:space="preserve"> and fewer hours could be considered)</w:t>
      </w:r>
    </w:p>
    <w:p w14:paraId="0A290ECD" w14:textId="5F88DD1A" w:rsidR="003C531B" w:rsidRDefault="00230738">
      <w:pPr>
        <w:rPr>
          <w:b/>
          <w:bCs/>
        </w:rPr>
      </w:pPr>
      <w:r>
        <w:rPr>
          <w:b/>
          <w:bCs/>
        </w:rPr>
        <w:t xml:space="preserve">Contract: 52 weeks </w:t>
      </w:r>
    </w:p>
    <w:p w14:paraId="4E167919" w14:textId="29E2C9EA" w:rsidR="00DB5127" w:rsidRDefault="00DB5127">
      <w:pPr>
        <w:rPr>
          <w:b/>
          <w:bCs/>
        </w:rPr>
      </w:pPr>
      <w:r>
        <w:rPr>
          <w:b/>
          <w:bCs/>
        </w:rPr>
        <w:t xml:space="preserve">Contract: Initially </w:t>
      </w:r>
      <w:r w:rsidR="00AF5462">
        <w:rPr>
          <w:b/>
          <w:bCs/>
        </w:rPr>
        <w:t xml:space="preserve">12 </w:t>
      </w:r>
      <w:r>
        <w:rPr>
          <w:b/>
          <w:bCs/>
        </w:rPr>
        <w:t xml:space="preserve">months fixed term </w:t>
      </w:r>
      <w:r w:rsidR="00A8618F">
        <w:rPr>
          <w:b/>
          <w:bCs/>
        </w:rPr>
        <w:t>contract.</w:t>
      </w:r>
    </w:p>
    <w:p w14:paraId="07D4FE9A" w14:textId="7AB6F2DA" w:rsidR="00DB5127" w:rsidRDefault="00DB5127">
      <w:pPr>
        <w:rPr>
          <w:b/>
          <w:bCs/>
        </w:rPr>
      </w:pPr>
      <w:r>
        <w:rPr>
          <w:b/>
          <w:bCs/>
        </w:rPr>
        <w:t xml:space="preserve">Salary: </w:t>
      </w:r>
      <w:r w:rsidR="00A8618F">
        <w:rPr>
          <w:b/>
          <w:bCs/>
        </w:rPr>
        <w:t>£17,000 - £19,500 dependant on experience. (pro rata)</w:t>
      </w:r>
    </w:p>
    <w:p w14:paraId="58C636E7" w14:textId="27E8643D" w:rsidR="00DB5127" w:rsidRDefault="00DB5127">
      <w:pPr>
        <w:rPr>
          <w:b/>
          <w:bCs/>
        </w:rPr>
      </w:pPr>
      <w:r>
        <w:rPr>
          <w:b/>
          <w:bCs/>
        </w:rPr>
        <w:t xml:space="preserve">Holiday entitlement: 25 days, plus bank holidays pa (pro rata) </w:t>
      </w:r>
    </w:p>
    <w:p w14:paraId="57D0D9B8" w14:textId="5A3A02F6" w:rsidR="00DB5127" w:rsidRPr="00DB5127" w:rsidRDefault="00DB5127">
      <w:pPr>
        <w:rPr>
          <w:b/>
          <w:bCs/>
        </w:rPr>
      </w:pPr>
      <w:r>
        <w:rPr>
          <w:b/>
          <w:bCs/>
        </w:rPr>
        <w:t>Location: Bolton</w:t>
      </w:r>
    </w:p>
    <w:p w14:paraId="0C8B8DB1" w14:textId="6703F2F3" w:rsidR="00FE2849" w:rsidRDefault="00FE2849">
      <w:r>
        <w:t xml:space="preserve">Main objectives of the role: to efficiently and effectively </w:t>
      </w:r>
      <w:r w:rsidR="000B574B">
        <w:t xml:space="preserve">work as part of a team to deliver practical, emotional and transformational support, advice and signposting to families, including parents and siblings of pupils and young people currently engaging with Raise. </w:t>
      </w:r>
    </w:p>
    <w:p w14:paraId="0B137A94" w14:textId="28E52EBB" w:rsidR="00FE2849" w:rsidRDefault="008B4AB7" w:rsidP="00DB5127">
      <w:pPr>
        <w:jc w:val="center"/>
        <w:rPr>
          <w:b/>
          <w:bCs/>
          <w:sz w:val="28"/>
          <w:szCs w:val="28"/>
        </w:rPr>
      </w:pPr>
      <w:r w:rsidRPr="00DB5127">
        <w:rPr>
          <w:b/>
          <w:bCs/>
          <w:sz w:val="28"/>
          <w:szCs w:val="28"/>
        </w:rPr>
        <w:t>Job Description</w:t>
      </w:r>
    </w:p>
    <w:tbl>
      <w:tblPr>
        <w:tblStyle w:val="TableGrid"/>
        <w:tblpPr w:leftFromText="180" w:rightFromText="180" w:vertAnchor="page" w:horzAnchor="margin" w:tblpY="9211"/>
        <w:tblW w:w="9209" w:type="dxa"/>
        <w:tblLook w:val="04A0" w:firstRow="1" w:lastRow="0" w:firstColumn="1" w:lastColumn="0" w:noHBand="0" w:noVBand="1"/>
      </w:tblPr>
      <w:tblGrid>
        <w:gridCol w:w="495"/>
        <w:gridCol w:w="8714"/>
      </w:tblGrid>
      <w:tr w:rsidR="00383C82" w:rsidRPr="00421316" w14:paraId="6B3A4CCA" w14:textId="77777777" w:rsidTr="00383C82">
        <w:tc>
          <w:tcPr>
            <w:tcW w:w="495" w:type="dxa"/>
          </w:tcPr>
          <w:p w14:paraId="5AC2B32D" w14:textId="77777777" w:rsidR="00383C82" w:rsidRPr="00421316" w:rsidRDefault="00383C82" w:rsidP="00383C82">
            <w:r>
              <w:t>1.</w:t>
            </w:r>
          </w:p>
        </w:tc>
        <w:tc>
          <w:tcPr>
            <w:tcW w:w="8714" w:type="dxa"/>
          </w:tcPr>
          <w:p w14:paraId="7A60B630" w14:textId="3F05687B" w:rsidR="00383C82" w:rsidRPr="00421316" w:rsidRDefault="00383C82" w:rsidP="00383C82">
            <w:r>
              <w:t xml:space="preserve">Work as part of a team </w:t>
            </w:r>
            <w:r w:rsidR="00990B5D">
              <w:t xml:space="preserve">and a partnership </w:t>
            </w:r>
            <w:r>
              <w:t xml:space="preserve">to deliver the aims of the projects </w:t>
            </w:r>
          </w:p>
        </w:tc>
      </w:tr>
      <w:tr w:rsidR="00990B5D" w:rsidRPr="00421316" w14:paraId="71AFAC23" w14:textId="77777777" w:rsidTr="00383C82">
        <w:tc>
          <w:tcPr>
            <w:tcW w:w="495" w:type="dxa"/>
          </w:tcPr>
          <w:p w14:paraId="7713AD6F" w14:textId="2BB8F067" w:rsidR="00990B5D" w:rsidRDefault="00990B5D" w:rsidP="00383C82">
            <w:r>
              <w:t xml:space="preserve">2 </w:t>
            </w:r>
          </w:p>
        </w:tc>
        <w:tc>
          <w:tcPr>
            <w:tcW w:w="8714" w:type="dxa"/>
          </w:tcPr>
          <w:p w14:paraId="48F17203" w14:textId="7DA760F7" w:rsidR="00990B5D" w:rsidRDefault="000B1A0D" w:rsidP="00383C82">
            <w:r>
              <w:t>E</w:t>
            </w:r>
            <w:r w:rsidR="00990B5D">
              <w:t>ngag</w:t>
            </w:r>
            <w:r>
              <w:t>ing</w:t>
            </w:r>
            <w:r w:rsidR="00990B5D">
              <w:t xml:space="preserve"> and build effective nurturing relationships with parents and young people some of whom may initially be reluctant or resistant </w:t>
            </w:r>
          </w:p>
        </w:tc>
      </w:tr>
      <w:tr w:rsidR="00383C82" w:rsidRPr="00421316" w14:paraId="41AA4BDC" w14:textId="77777777" w:rsidTr="00383C82">
        <w:tc>
          <w:tcPr>
            <w:tcW w:w="495" w:type="dxa"/>
          </w:tcPr>
          <w:p w14:paraId="36A0DD3D" w14:textId="77777777" w:rsidR="00383C82" w:rsidRDefault="00383C82" w:rsidP="00383C82">
            <w:r>
              <w:t>2.</w:t>
            </w:r>
          </w:p>
        </w:tc>
        <w:tc>
          <w:tcPr>
            <w:tcW w:w="8714" w:type="dxa"/>
          </w:tcPr>
          <w:p w14:paraId="545450BD" w14:textId="38B83807" w:rsidR="00383C82" w:rsidRPr="00421316" w:rsidRDefault="000B1A0D" w:rsidP="00383C82">
            <w:r>
              <w:t>W</w:t>
            </w:r>
            <w:r w:rsidR="00990B5D">
              <w:t xml:space="preserve">ork in partnership with other services and </w:t>
            </w:r>
            <w:r w:rsidR="00383C82">
              <w:t xml:space="preserve">build referral </w:t>
            </w:r>
            <w:r w:rsidR="00990B5D">
              <w:t xml:space="preserve">and signposting </w:t>
            </w:r>
            <w:r w:rsidR="00383C82">
              <w:t xml:space="preserve">pathways </w:t>
            </w:r>
          </w:p>
        </w:tc>
      </w:tr>
      <w:tr w:rsidR="00383C82" w:rsidRPr="00421316" w14:paraId="1F60A3AB" w14:textId="77777777" w:rsidTr="00383C82">
        <w:tc>
          <w:tcPr>
            <w:tcW w:w="495" w:type="dxa"/>
          </w:tcPr>
          <w:p w14:paraId="3D2D11A9" w14:textId="77777777" w:rsidR="00383C82" w:rsidRPr="00421316" w:rsidRDefault="00383C82" w:rsidP="00383C82">
            <w:r>
              <w:t>3.</w:t>
            </w:r>
          </w:p>
        </w:tc>
        <w:tc>
          <w:tcPr>
            <w:tcW w:w="8714" w:type="dxa"/>
          </w:tcPr>
          <w:p w14:paraId="050B58F7" w14:textId="1B623F07" w:rsidR="00383C82" w:rsidRPr="00421316" w:rsidRDefault="000B1A0D" w:rsidP="00383C82">
            <w:r>
              <w:t>Em</w:t>
            </w:r>
            <w:r w:rsidR="00990B5D">
              <w:t xml:space="preserve">power families </w:t>
            </w:r>
            <w:r>
              <w:t xml:space="preserve">to develop </w:t>
            </w:r>
            <w:r w:rsidR="00990B5D">
              <w:t xml:space="preserve">using asset and </w:t>
            </w:r>
            <w:r w:rsidR="00246F68">
              <w:t>strength-based</w:t>
            </w:r>
            <w:r w:rsidR="00990B5D">
              <w:t xml:space="preserve"> practice </w:t>
            </w:r>
          </w:p>
        </w:tc>
      </w:tr>
      <w:tr w:rsidR="00383C82" w:rsidRPr="00421316" w14:paraId="64B8D068" w14:textId="77777777" w:rsidTr="00383C82">
        <w:tc>
          <w:tcPr>
            <w:tcW w:w="495" w:type="dxa"/>
          </w:tcPr>
          <w:p w14:paraId="5973A9D7" w14:textId="77777777" w:rsidR="00383C82" w:rsidRDefault="00383C82" w:rsidP="00383C82">
            <w:r>
              <w:t>4.</w:t>
            </w:r>
          </w:p>
        </w:tc>
        <w:tc>
          <w:tcPr>
            <w:tcW w:w="8714" w:type="dxa"/>
          </w:tcPr>
          <w:p w14:paraId="45478B53" w14:textId="07D5F315" w:rsidR="00383C82" w:rsidRDefault="00383C82" w:rsidP="00383C82">
            <w:r w:rsidRPr="004F512F">
              <w:t xml:space="preserve">Undertake assessment of needs and help to create </w:t>
            </w:r>
            <w:r w:rsidR="00990B5D">
              <w:t xml:space="preserve">effective </w:t>
            </w:r>
            <w:r w:rsidR="00246F68">
              <w:t>person-centred</w:t>
            </w:r>
            <w:r w:rsidR="00990B5D">
              <w:t xml:space="preserve"> </w:t>
            </w:r>
            <w:r w:rsidRPr="004F512F">
              <w:t>support plans</w:t>
            </w:r>
          </w:p>
        </w:tc>
      </w:tr>
      <w:tr w:rsidR="00383C82" w:rsidRPr="00421316" w14:paraId="02AC9CA4" w14:textId="77777777" w:rsidTr="00383C82">
        <w:tc>
          <w:tcPr>
            <w:tcW w:w="495" w:type="dxa"/>
          </w:tcPr>
          <w:p w14:paraId="21201D25" w14:textId="77777777" w:rsidR="00383C82" w:rsidRPr="00421316" w:rsidRDefault="00383C82" w:rsidP="00383C82">
            <w:r>
              <w:t>4.</w:t>
            </w:r>
          </w:p>
        </w:tc>
        <w:tc>
          <w:tcPr>
            <w:tcW w:w="8714" w:type="dxa"/>
          </w:tcPr>
          <w:p w14:paraId="680AD57A" w14:textId="268FAC18" w:rsidR="00383C82" w:rsidRPr="00421316" w:rsidRDefault="00383C82" w:rsidP="00383C82">
            <w:r>
              <w:t xml:space="preserve">Provide </w:t>
            </w:r>
            <w:r w:rsidR="00990B5D">
              <w:t>different types of</w:t>
            </w:r>
            <w:r>
              <w:t xml:space="preserve"> support to children, young people and their families</w:t>
            </w:r>
            <w:r w:rsidR="00990B5D">
              <w:t xml:space="preserve"> including practical, emotional and transformational support</w:t>
            </w:r>
          </w:p>
        </w:tc>
      </w:tr>
      <w:tr w:rsidR="00383C82" w:rsidRPr="00421316" w14:paraId="12296F59" w14:textId="77777777" w:rsidTr="00383C82">
        <w:tc>
          <w:tcPr>
            <w:tcW w:w="495" w:type="dxa"/>
          </w:tcPr>
          <w:p w14:paraId="3301E199" w14:textId="77777777" w:rsidR="00383C82" w:rsidRPr="00421316" w:rsidRDefault="00383C82" w:rsidP="00383C82">
            <w:r>
              <w:t>5.</w:t>
            </w:r>
          </w:p>
        </w:tc>
        <w:tc>
          <w:tcPr>
            <w:tcW w:w="8714" w:type="dxa"/>
          </w:tcPr>
          <w:p w14:paraId="6A386FE4" w14:textId="6B017B3B" w:rsidR="00383C82" w:rsidRPr="00421316" w:rsidRDefault="00383C82" w:rsidP="00383C82">
            <w:r>
              <w:t xml:space="preserve">Effectively manage </w:t>
            </w:r>
            <w:r w:rsidR="00990B5D">
              <w:t xml:space="preserve">your </w:t>
            </w:r>
            <w:r>
              <w:t xml:space="preserve">own caseload </w:t>
            </w:r>
            <w:r w:rsidR="00990B5D">
              <w:t>to ensure you meet and evidence</w:t>
            </w:r>
            <w:r>
              <w:t xml:space="preserve"> </w:t>
            </w:r>
            <w:r w:rsidR="00990B5D">
              <w:t xml:space="preserve">progress </w:t>
            </w:r>
          </w:p>
        </w:tc>
      </w:tr>
      <w:tr w:rsidR="00383C82" w:rsidRPr="00421316" w14:paraId="559D8A03" w14:textId="77777777" w:rsidTr="00383C82">
        <w:tc>
          <w:tcPr>
            <w:tcW w:w="495" w:type="dxa"/>
          </w:tcPr>
          <w:p w14:paraId="5AA163ED" w14:textId="77777777" w:rsidR="00383C82" w:rsidRPr="00421316" w:rsidRDefault="00383C82" w:rsidP="00383C82">
            <w:r>
              <w:t>6.</w:t>
            </w:r>
          </w:p>
        </w:tc>
        <w:tc>
          <w:tcPr>
            <w:tcW w:w="8714" w:type="dxa"/>
          </w:tcPr>
          <w:p w14:paraId="7C835695" w14:textId="14DB3FD4" w:rsidR="00383C82" w:rsidRPr="00421316" w:rsidRDefault="00383C82" w:rsidP="00383C82">
            <w:r>
              <w:t xml:space="preserve">Build </w:t>
            </w:r>
            <w:r w:rsidR="00990B5D">
              <w:t>supportive connections between families and the community so they contribute to the development of the community</w:t>
            </w:r>
          </w:p>
        </w:tc>
      </w:tr>
      <w:tr w:rsidR="00383C82" w:rsidRPr="00421316" w14:paraId="468BB8C1" w14:textId="77777777" w:rsidTr="00383C82">
        <w:tc>
          <w:tcPr>
            <w:tcW w:w="495" w:type="dxa"/>
          </w:tcPr>
          <w:p w14:paraId="17C486E9" w14:textId="77777777" w:rsidR="00383C82" w:rsidRPr="00421316" w:rsidRDefault="00383C82" w:rsidP="00383C82">
            <w:r>
              <w:t>7.</w:t>
            </w:r>
          </w:p>
        </w:tc>
        <w:tc>
          <w:tcPr>
            <w:tcW w:w="8714" w:type="dxa"/>
          </w:tcPr>
          <w:p w14:paraId="697848BF" w14:textId="77777777" w:rsidR="00383C82" w:rsidRPr="00421316" w:rsidRDefault="00383C82" w:rsidP="00383C82">
            <w:r>
              <w:t>Complete referral paperwork, including Early Help referrals</w:t>
            </w:r>
          </w:p>
        </w:tc>
      </w:tr>
      <w:tr w:rsidR="00383C82" w:rsidRPr="00421316" w14:paraId="73451179" w14:textId="77777777" w:rsidTr="00383C82">
        <w:tc>
          <w:tcPr>
            <w:tcW w:w="495" w:type="dxa"/>
          </w:tcPr>
          <w:p w14:paraId="793B9721" w14:textId="77777777" w:rsidR="00383C82" w:rsidRDefault="00383C82" w:rsidP="00383C82">
            <w:r>
              <w:t>8.</w:t>
            </w:r>
          </w:p>
        </w:tc>
        <w:tc>
          <w:tcPr>
            <w:tcW w:w="8714" w:type="dxa"/>
          </w:tcPr>
          <w:p w14:paraId="7E21D714" w14:textId="4CD9593D" w:rsidR="00383C82" w:rsidRDefault="00383C82" w:rsidP="00383C82">
            <w:r>
              <w:t>Attend and contribute to multi-agency meetings</w:t>
            </w:r>
            <w:r w:rsidR="00990B5D">
              <w:t xml:space="preserve"> and advocate for </w:t>
            </w:r>
          </w:p>
        </w:tc>
      </w:tr>
      <w:tr w:rsidR="00383C82" w:rsidRPr="00421316" w14:paraId="66A0315F" w14:textId="77777777" w:rsidTr="00383C82">
        <w:tc>
          <w:tcPr>
            <w:tcW w:w="495" w:type="dxa"/>
          </w:tcPr>
          <w:p w14:paraId="3BBC4EDC" w14:textId="77777777" w:rsidR="00383C82" w:rsidRPr="00421316" w:rsidRDefault="00383C82" w:rsidP="00383C82">
            <w:r>
              <w:t>9.</w:t>
            </w:r>
          </w:p>
        </w:tc>
        <w:tc>
          <w:tcPr>
            <w:tcW w:w="8714" w:type="dxa"/>
          </w:tcPr>
          <w:p w14:paraId="422A2A29" w14:textId="77777777" w:rsidR="00383C82" w:rsidRPr="00421316" w:rsidRDefault="00383C82" w:rsidP="00383C82">
            <w:r>
              <w:t xml:space="preserve">Input into the creation and maintenance of </w:t>
            </w:r>
            <w:r w:rsidRPr="00421316">
              <w:t>risk assessments</w:t>
            </w:r>
          </w:p>
        </w:tc>
      </w:tr>
      <w:tr w:rsidR="00383C82" w:rsidRPr="00421316" w14:paraId="10B925B5" w14:textId="77777777" w:rsidTr="00383C82">
        <w:tc>
          <w:tcPr>
            <w:tcW w:w="495" w:type="dxa"/>
          </w:tcPr>
          <w:p w14:paraId="2A92F87B" w14:textId="77777777" w:rsidR="00383C82" w:rsidRPr="00421316" w:rsidRDefault="00383C82" w:rsidP="00383C82">
            <w:r>
              <w:t>9.</w:t>
            </w:r>
          </w:p>
        </w:tc>
        <w:tc>
          <w:tcPr>
            <w:tcW w:w="8714" w:type="dxa"/>
          </w:tcPr>
          <w:p w14:paraId="635360E5" w14:textId="77777777" w:rsidR="00383C82" w:rsidRPr="00421316" w:rsidRDefault="00383C82" w:rsidP="00383C82">
            <w:r w:rsidRPr="00421316">
              <w:t>Work with parents/carers and communities to build trust to improve outcomes</w:t>
            </w:r>
          </w:p>
        </w:tc>
      </w:tr>
      <w:tr w:rsidR="00383C82" w:rsidRPr="00421316" w14:paraId="48203AF1" w14:textId="77777777" w:rsidTr="00383C82">
        <w:tc>
          <w:tcPr>
            <w:tcW w:w="495" w:type="dxa"/>
          </w:tcPr>
          <w:p w14:paraId="29E8558A" w14:textId="77777777" w:rsidR="00383C82" w:rsidRPr="00421316" w:rsidRDefault="00383C82" w:rsidP="00383C82">
            <w:r>
              <w:t>10.</w:t>
            </w:r>
          </w:p>
        </w:tc>
        <w:tc>
          <w:tcPr>
            <w:tcW w:w="8714" w:type="dxa"/>
          </w:tcPr>
          <w:p w14:paraId="51265F3B" w14:textId="5F879886" w:rsidR="00383C82" w:rsidRPr="00421316" w:rsidRDefault="00990B5D" w:rsidP="00383C82">
            <w:r>
              <w:t>Build and expand mutual</w:t>
            </w:r>
            <w:r w:rsidR="00383C82" w:rsidRPr="00421316">
              <w:t xml:space="preserve"> support networks within </w:t>
            </w:r>
            <w:r>
              <w:t>the localities you work</w:t>
            </w:r>
          </w:p>
        </w:tc>
      </w:tr>
      <w:tr w:rsidR="00383C82" w:rsidRPr="00421316" w14:paraId="6ADED303" w14:textId="77777777" w:rsidTr="00383C82">
        <w:tc>
          <w:tcPr>
            <w:tcW w:w="495" w:type="dxa"/>
          </w:tcPr>
          <w:p w14:paraId="17820798" w14:textId="77777777" w:rsidR="00383C82" w:rsidRPr="00421316" w:rsidRDefault="00383C82" w:rsidP="00383C82">
            <w:r>
              <w:t>11.</w:t>
            </w:r>
          </w:p>
        </w:tc>
        <w:tc>
          <w:tcPr>
            <w:tcW w:w="8714" w:type="dxa"/>
          </w:tcPr>
          <w:p w14:paraId="726A161A" w14:textId="77777777" w:rsidR="00383C82" w:rsidRPr="00421316" w:rsidRDefault="00383C82" w:rsidP="00383C82">
            <w:r>
              <w:t>Maintain participant records and provide reports/data as required</w:t>
            </w:r>
          </w:p>
        </w:tc>
      </w:tr>
      <w:tr w:rsidR="00383C82" w:rsidRPr="00421316" w14:paraId="0A4F1A98" w14:textId="77777777" w:rsidTr="00383C82">
        <w:tc>
          <w:tcPr>
            <w:tcW w:w="495" w:type="dxa"/>
          </w:tcPr>
          <w:p w14:paraId="015205C4" w14:textId="77777777" w:rsidR="00383C82" w:rsidRPr="00421316" w:rsidRDefault="00383C82" w:rsidP="00383C82">
            <w:r>
              <w:t>12.</w:t>
            </w:r>
          </w:p>
        </w:tc>
        <w:tc>
          <w:tcPr>
            <w:tcW w:w="8714" w:type="dxa"/>
          </w:tcPr>
          <w:p w14:paraId="42B3E46E" w14:textId="77777777" w:rsidR="00383C82" w:rsidRPr="00421316" w:rsidRDefault="00383C82" w:rsidP="00383C82">
            <w:r>
              <w:t xml:space="preserve">Follow all company policies and procedures </w:t>
            </w:r>
          </w:p>
        </w:tc>
      </w:tr>
      <w:tr w:rsidR="00383C82" w:rsidRPr="00421316" w14:paraId="3CE9E4B7" w14:textId="77777777" w:rsidTr="00383C82">
        <w:tc>
          <w:tcPr>
            <w:tcW w:w="495" w:type="dxa"/>
          </w:tcPr>
          <w:p w14:paraId="17BBF4DD" w14:textId="77777777" w:rsidR="00383C82" w:rsidRPr="00421316" w:rsidRDefault="00383C82" w:rsidP="00383C82">
            <w:r>
              <w:t>13.</w:t>
            </w:r>
          </w:p>
        </w:tc>
        <w:tc>
          <w:tcPr>
            <w:tcW w:w="8714" w:type="dxa"/>
          </w:tcPr>
          <w:p w14:paraId="20AD8C3E" w14:textId="77777777" w:rsidR="00383C82" w:rsidRPr="00421316" w:rsidRDefault="00383C82" w:rsidP="00383C82">
            <w:r w:rsidRPr="005D032D">
              <w:t>Follow all aspects of GDPR and data sharing protocols</w:t>
            </w:r>
          </w:p>
        </w:tc>
      </w:tr>
      <w:tr w:rsidR="00383C82" w:rsidRPr="00421316" w14:paraId="3EAF4A99" w14:textId="77777777" w:rsidTr="00383C82">
        <w:tc>
          <w:tcPr>
            <w:tcW w:w="495" w:type="dxa"/>
          </w:tcPr>
          <w:p w14:paraId="73F8112D" w14:textId="77777777" w:rsidR="00383C82" w:rsidRPr="00421316" w:rsidRDefault="00383C82" w:rsidP="00383C82">
            <w:r>
              <w:t>14.</w:t>
            </w:r>
          </w:p>
        </w:tc>
        <w:tc>
          <w:tcPr>
            <w:tcW w:w="8714" w:type="dxa"/>
          </w:tcPr>
          <w:p w14:paraId="0EB7DD3E" w14:textId="77777777" w:rsidR="00383C82" w:rsidRPr="00421316" w:rsidRDefault="00383C82" w:rsidP="00383C82">
            <w:r w:rsidRPr="005D032D">
              <w:t>Undertake appropriate training and CPD, including self-directed</w:t>
            </w:r>
          </w:p>
        </w:tc>
      </w:tr>
      <w:tr w:rsidR="00383C82" w:rsidRPr="00421316" w14:paraId="2260A856" w14:textId="77777777" w:rsidTr="00383C82">
        <w:tc>
          <w:tcPr>
            <w:tcW w:w="495" w:type="dxa"/>
          </w:tcPr>
          <w:p w14:paraId="65CD9676" w14:textId="77777777" w:rsidR="00383C82" w:rsidRDefault="00383C82" w:rsidP="00383C82">
            <w:r>
              <w:t>15.</w:t>
            </w:r>
          </w:p>
        </w:tc>
        <w:tc>
          <w:tcPr>
            <w:tcW w:w="8714" w:type="dxa"/>
          </w:tcPr>
          <w:p w14:paraId="1B1226A1" w14:textId="77777777" w:rsidR="00383C82" w:rsidRPr="00421316" w:rsidRDefault="00383C82" w:rsidP="00383C82">
            <w:r>
              <w:t xml:space="preserve">Undertake other duties and tasks as appropriate </w:t>
            </w:r>
          </w:p>
        </w:tc>
      </w:tr>
    </w:tbl>
    <w:p w14:paraId="7B3E8EC3" w14:textId="77777777" w:rsidR="00230738" w:rsidRDefault="00230738" w:rsidP="00230738">
      <w:pPr>
        <w:rPr>
          <w:b/>
          <w:bCs/>
          <w:sz w:val="28"/>
          <w:szCs w:val="28"/>
        </w:rPr>
      </w:pPr>
    </w:p>
    <w:p w14:paraId="3A19928A" w14:textId="6BDFB9E7" w:rsidR="00FE2849" w:rsidRDefault="00FE2849" w:rsidP="00383C82"/>
    <w:p w14:paraId="6CDEEE83" w14:textId="7C3CE26E" w:rsidR="00FE2849" w:rsidRDefault="00FE2849" w:rsidP="00383C82">
      <w:pPr>
        <w:jc w:val="center"/>
      </w:pPr>
      <w:r w:rsidRPr="00DB5127">
        <w:rPr>
          <w:b/>
          <w:bCs/>
          <w:sz w:val="28"/>
          <w:szCs w:val="28"/>
        </w:rPr>
        <w:lastRenderedPageBreak/>
        <w:t>P</w:t>
      </w:r>
      <w:r w:rsidR="00DB5127">
        <w:rPr>
          <w:b/>
          <w:bCs/>
          <w:sz w:val="28"/>
          <w:szCs w:val="28"/>
        </w:rPr>
        <w:t>erson Specification</w:t>
      </w:r>
    </w:p>
    <w:p w14:paraId="6C9FC70C" w14:textId="2C57E520" w:rsidR="00FE2849" w:rsidRPr="00230738" w:rsidRDefault="00FE2849" w:rsidP="00FE2849">
      <w:pPr>
        <w:rPr>
          <w:b/>
          <w:bCs/>
          <w:sz w:val="24"/>
          <w:szCs w:val="24"/>
        </w:rPr>
      </w:pPr>
      <w:r w:rsidRPr="00DB5127">
        <w:rPr>
          <w:b/>
          <w:bCs/>
          <w:sz w:val="24"/>
          <w:szCs w:val="24"/>
        </w:rPr>
        <w:t>Skills and Competencies</w:t>
      </w:r>
      <w:r w:rsidR="00230738">
        <w:rPr>
          <w:b/>
          <w:bCs/>
          <w:sz w:val="24"/>
          <w:szCs w:val="24"/>
        </w:rPr>
        <w:t xml:space="preserve"> </w:t>
      </w:r>
      <w:r w:rsidR="00B857FC" w:rsidRPr="00DB5127">
        <w:rPr>
          <w:b/>
          <w:bCs/>
          <w:sz w:val="24"/>
          <w:szCs w:val="24"/>
        </w:rPr>
        <w:t>- experience of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12FCD" w:rsidRPr="00421316" w14:paraId="7E039F43" w14:textId="77777777" w:rsidTr="00230738">
        <w:tc>
          <w:tcPr>
            <w:tcW w:w="567" w:type="dxa"/>
          </w:tcPr>
          <w:p w14:paraId="74962DB0" w14:textId="77777777" w:rsidR="00112FCD" w:rsidRPr="00421316" w:rsidRDefault="00112FCD" w:rsidP="001D0AA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647" w:type="dxa"/>
          </w:tcPr>
          <w:p w14:paraId="1A4FAF45" w14:textId="677B1B5F" w:rsidR="00112FCD" w:rsidRPr="00421316" w:rsidRDefault="00F85DA1" w:rsidP="00112FCD">
            <w:r>
              <w:t>Proven e</w:t>
            </w:r>
            <w:r w:rsidR="00990B5D">
              <w:t>xperience of d</w:t>
            </w:r>
            <w:r w:rsidR="005D032D">
              <w:t>elivering support to children, young people or families</w:t>
            </w:r>
            <w:r>
              <w:t xml:space="preserve"> with evidence of achieving positive outcomes</w:t>
            </w:r>
          </w:p>
        </w:tc>
      </w:tr>
      <w:tr w:rsidR="00112FCD" w:rsidRPr="00421316" w14:paraId="1C036193" w14:textId="77777777" w:rsidTr="00230738">
        <w:tc>
          <w:tcPr>
            <w:tcW w:w="567" w:type="dxa"/>
          </w:tcPr>
          <w:p w14:paraId="491F15BA" w14:textId="77777777" w:rsidR="00112FCD" w:rsidRPr="00421316" w:rsidRDefault="00112FCD" w:rsidP="001D0AA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647" w:type="dxa"/>
          </w:tcPr>
          <w:p w14:paraId="6C01CC31" w14:textId="06DCB26B" w:rsidR="00112FCD" w:rsidRPr="00421316" w:rsidRDefault="00F85DA1" w:rsidP="00112FCD">
            <w:r>
              <w:t>Proven skills of s</w:t>
            </w:r>
            <w:r w:rsidR="005D032D">
              <w:t xml:space="preserve">upporting young people and families </w:t>
            </w:r>
            <w:r>
              <w:t>where there are</w:t>
            </w:r>
            <w:r w:rsidR="005D032D">
              <w:t xml:space="preserve"> complex social or emotional needs</w:t>
            </w:r>
            <w:r>
              <w:t xml:space="preserve"> and </w:t>
            </w:r>
            <w:r w:rsidR="00596E05">
              <w:t>associated antisocial behaviours</w:t>
            </w:r>
          </w:p>
        </w:tc>
      </w:tr>
      <w:tr w:rsidR="00112FCD" w:rsidRPr="00421316" w14:paraId="7B477D6C" w14:textId="77777777" w:rsidTr="00230738">
        <w:tc>
          <w:tcPr>
            <w:tcW w:w="567" w:type="dxa"/>
          </w:tcPr>
          <w:p w14:paraId="0B20E180" w14:textId="77777777" w:rsidR="00112FCD" w:rsidRPr="00421316" w:rsidRDefault="00112FCD" w:rsidP="001D0AA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647" w:type="dxa"/>
          </w:tcPr>
          <w:p w14:paraId="48C2FBED" w14:textId="2C2E8E1F" w:rsidR="00112FCD" w:rsidRPr="00421316" w:rsidRDefault="00596E05" w:rsidP="00112FCD">
            <w:r>
              <w:t>The skills and ability to provide good quality needs and strength-based assessments, matching needs to family centred support plans and clear recording</w:t>
            </w:r>
            <w:r w:rsidR="005D032D">
              <w:t xml:space="preserve"> </w:t>
            </w:r>
            <w:r>
              <w:t xml:space="preserve">of interventions </w:t>
            </w:r>
            <w:r w:rsidR="005D032D">
              <w:t xml:space="preserve">and </w:t>
            </w:r>
            <w:r>
              <w:t xml:space="preserve">progress </w:t>
            </w:r>
          </w:p>
        </w:tc>
      </w:tr>
      <w:tr w:rsidR="00F85DA1" w:rsidRPr="00421316" w14:paraId="1E8630F1" w14:textId="77777777" w:rsidTr="00230738">
        <w:tc>
          <w:tcPr>
            <w:tcW w:w="567" w:type="dxa"/>
          </w:tcPr>
          <w:p w14:paraId="2AD3B0F8" w14:textId="77777777" w:rsidR="00F85DA1" w:rsidRPr="00421316" w:rsidRDefault="00F85DA1" w:rsidP="001D0AA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647" w:type="dxa"/>
          </w:tcPr>
          <w:p w14:paraId="1638DD15" w14:textId="631CBB74" w:rsidR="00F85DA1" w:rsidRDefault="00596E05" w:rsidP="00112FCD">
            <w:r>
              <w:t>Experience of working across sectors – including working in a community setting, within asset-based community development practice, with</w:t>
            </w:r>
            <w:r w:rsidR="000B1A0D">
              <w:t>in</w:t>
            </w:r>
            <w:r>
              <w:t xml:space="preserve"> </w:t>
            </w:r>
            <w:r w:rsidR="000B1A0D">
              <w:t>education, health and justice</w:t>
            </w:r>
          </w:p>
        </w:tc>
      </w:tr>
      <w:tr w:rsidR="00596E05" w:rsidRPr="00421316" w14:paraId="2DE7253C" w14:textId="77777777" w:rsidTr="00230738">
        <w:tc>
          <w:tcPr>
            <w:tcW w:w="567" w:type="dxa"/>
          </w:tcPr>
          <w:p w14:paraId="4EDC7AA1" w14:textId="77777777" w:rsidR="00596E05" w:rsidRPr="00421316" w:rsidRDefault="00596E05" w:rsidP="001D0AA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647" w:type="dxa"/>
          </w:tcPr>
          <w:p w14:paraId="7B595A39" w14:textId="733559C9" w:rsidR="00596E05" w:rsidRDefault="00596E05" w:rsidP="00112FCD">
            <w:r>
              <w:t xml:space="preserve">The skills to practice </w:t>
            </w:r>
            <w:r w:rsidR="000B1A0D">
              <w:t xml:space="preserve">with families </w:t>
            </w:r>
            <w:r>
              <w:t xml:space="preserve">using a range of methods – online, individual case work, group work </w:t>
            </w:r>
          </w:p>
        </w:tc>
      </w:tr>
      <w:tr w:rsidR="00112FCD" w:rsidRPr="00421316" w14:paraId="202FC605" w14:textId="77777777" w:rsidTr="00230738">
        <w:tc>
          <w:tcPr>
            <w:tcW w:w="567" w:type="dxa"/>
          </w:tcPr>
          <w:p w14:paraId="1550F505" w14:textId="77777777" w:rsidR="00112FCD" w:rsidRPr="00421316" w:rsidRDefault="00112FCD" w:rsidP="001D0AA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647" w:type="dxa"/>
          </w:tcPr>
          <w:p w14:paraId="00A39FA2" w14:textId="463A5340" w:rsidR="00112FCD" w:rsidRPr="00421316" w:rsidRDefault="005D032D" w:rsidP="00112FCD">
            <w:r>
              <w:t>Using recording systems to report on concerns, interventions, sign posting and outcomes</w:t>
            </w:r>
          </w:p>
        </w:tc>
      </w:tr>
      <w:tr w:rsidR="00112FCD" w:rsidRPr="00421316" w14:paraId="7116313B" w14:textId="77777777" w:rsidTr="00230738">
        <w:tc>
          <w:tcPr>
            <w:tcW w:w="567" w:type="dxa"/>
          </w:tcPr>
          <w:p w14:paraId="5E773704" w14:textId="77777777" w:rsidR="00112FCD" w:rsidRPr="00421316" w:rsidRDefault="00112FCD" w:rsidP="001D0AA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647" w:type="dxa"/>
          </w:tcPr>
          <w:p w14:paraId="3F8F21F3" w14:textId="36B0FCC3" w:rsidR="00112FCD" w:rsidRPr="00421316" w:rsidRDefault="000B1A0D" w:rsidP="00112FCD">
            <w:r>
              <w:t xml:space="preserve">Applying trauma informed or other evidence based practice </w:t>
            </w:r>
          </w:p>
        </w:tc>
      </w:tr>
      <w:tr w:rsidR="00112FCD" w:rsidRPr="00421316" w14:paraId="677322C1" w14:textId="77777777" w:rsidTr="00230738">
        <w:tc>
          <w:tcPr>
            <w:tcW w:w="567" w:type="dxa"/>
          </w:tcPr>
          <w:p w14:paraId="2ADF6FC4" w14:textId="77777777" w:rsidR="00112FCD" w:rsidRPr="00421316" w:rsidRDefault="00112FCD" w:rsidP="001D0AA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647" w:type="dxa"/>
          </w:tcPr>
          <w:p w14:paraId="7B6B88FC" w14:textId="324B2650" w:rsidR="00112FCD" w:rsidRPr="00421316" w:rsidRDefault="00112FCD" w:rsidP="00112FCD">
            <w:r>
              <w:t>R</w:t>
            </w:r>
            <w:r w:rsidRPr="00421316">
              <w:t>eporting on outcomes in an appropriate format for different stakeholders</w:t>
            </w:r>
          </w:p>
        </w:tc>
      </w:tr>
      <w:tr w:rsidR="00112FCD" w:rsidRPr="00421316" w14:paraId="49CFE39D" w14:textId="77777777" w:rsidTr="00230738">
        <w:tc>
          <w:tcPr>
            <w:tcW w:w="567" w:type="dxa"/>
          </w:tcPr>
          <w:p w14:paraId="2C4DBE67" w14:textId="77777777" w:rsidR="00112FCD" w:rsidRPr="00421316" w:rsidRDefault="00112FCD" w:rsidP="001D0AA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647" w:type="dxa"/>
          </w:tcPr>
          <w:p w14:paraId="47094604" w14:textId="16855DED" w:rsidR="00112FCD" w:rsidRPr="00421316" w:rsidRDefault="00112FCD" w:rsidP="00112FCD">
            <w:r>
              <w:t>M</w:t>
            </w:r>
            <w:r w:rsidRPr="00421316">
              <w:t>onitor</w:t>
            </w:r>
            <w:r>
              <w:t>ing</w:t>
            </w:r>
            <w:r w:rsidRPr="00421316">
              <w:t xml:space="preserve"> performance of the services and work to continually implement improvements</w:t>
            </w:r>
          </w:p>
        </w:tc>
      </w:tr>
      <w:tr w:rsidR="00112FCD" w:rsidRPr="00421316" w14:paraId="2BDCA25F" w14:textId="77777777" w:rsidTr="00230738">
        <w:tc>
          <w:tcPr>
            <w:tcW w:w="567" w:type="dxa"/>
          </w:tcPr>
          <w:p w14:paraId="16F68EFD" w14:textId="77777777" w:rsidR="00112FCD" w:rsidRPr="00421316" w:rsidRDefault="00112FCD" w:rsidP="001D0AA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647" w:type="dxa"/>
          </w:tcPr>
          <w:p w14:paraId="475BE7E9" w14:textId="7D3ADB17" w:rsidR="00112FCD" w:rsidRPr="00421316" w:rsidRDefault="00596E05" w:rsidP="00112FCD">
            <w:r>
              <w:t>Experience of in</w:t>
            </w:r>
            <w:r w:rsidR="005D032D">
              <w:t>putting into</w:t>
            </w:r>
            <w:r w:rsidR="00112FCD" w:rsidRPr="00421316">
              <w:t xml:space="preserve"> risk assessments and </w:t>
            </w:r>
            <w:r>
              <w:t xml:space="preserve">the ability to </w:t>
            </w:r>
            <w:r w:rsidR="00112FCD" w:rsidRPr="00421316">
              <w:t>dynamically review risk</w:t>
            </w:r>
          </w:p>
        </w:tc>
      </w:tr>
      <w:tr w:rsidR="00112FCD" w:rsidRPr="00421316" w14:paraId="2B0A7E5E" w14:textId="77777777" w:rsidTr="00230738">
        <w:tc>
          <w:tcPr>
            <w:tcW w:w="567" w:type="dxa"/>
          </w:tcPr>
          <w:p w14:paraId="01AAFDF5" w14:textId="77777777" w:rsidR="00112FCD" w:rsidRPr="00421316" w:rsidRDefault="00112FCD" w:rsidP="001D0AA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647" w:type="dxa"/>
          </w:tcPr>
          <w:p w14:paraId="4A4DF05A" w14:textId="0A7A2A0E" w:rsidR="00112FCD" w:rsidRPr="00421316" w:rsidRDefault="000B1A0D" w:rsidP="00112FCD">
            <w:r>
              <w:t xml:space="preserve">Skills of working in a partnership context </w:t>
            </w:r>
          </w:p>
        </w:tc>
      </w:tr>
      <w:tr w:rsidR="00112FCD" w:rsidRPr="00421316" w14:paraId="7FA73D5B" w14:textId="77777777" w:rsidTr="00230738">
        <w:tc>
          <w:tcPr>
            <w:tcW w:w="567" w:type="dxa"/>
          </w:tcPr>
          <w:p w14:paraId="2198FEB2" w14:textId="77777777" w:rsidR="00112FCD" w:rsidRPr="00421316" w:rsidRDefault="00112FCD" w:rsidP="001D0AA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647" w:type="dxa"/>
          </w:tcPr>
          <w:p w14:paraId="4C9EB58A" w14:textId="563ABC10" w:rsidR="00112FCD" w:rsidRPr="00421316" w:rsidRDefault="00112FCD" w:rsidP="00112FCD">
            <w:r>
              <w:t>F</w:t>
            </w:r>
            <w:r w:rsidRPr="00421316">
              <w:t>ull, clean driving licence, available car and business insurance</w:t>
            </w:r>
          </w:p>
        </w:tc>
      </w:tr>
    </w:tbl>
    <w:p w14:paraId="43A00590" w14:textId="467559F3" w:rsidR="00230738" w:rsidRDefault="00230738" w:rsidP="00FE2849">
      <w:pPr>
        <w:rPr>
          <w:b/>
          <w:bCs/>
          <w:sz w:val="24"/>
          <w:szCs w:val="24"/>
        </w:rPr>
      </w:pPr>
    </w:p>
    <w:p w14:paraId="140843C8" w14:textId="00B1495B" w:rsidR="00421316" w:rsidRPr="00230738" w:rsidRDefault="00230738" w:rsidP="00FE28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Q</w:t>
      </w:r>
      <w:r w:rsidR="00B83054" w:rsidRPr="00DB5127">
        <w:rPr>
          <w:b/>
          <w:bCs/>
          <w:sz w:val="24"/>
          <w:szCs w:val="24"/>
        </w:rPr>
        <w:t>ualities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421316" w:rsidRPr="00421316" w14:paraId="76D0D654" w14:textId="77777777" w:rsidTr="00230738">
        <w:tc>
          <w:tcPr>
            <w:tcW w:w="562" w:type="dxa"/>
          </w:tcPr>
          <w:p w14:paraId="63C1551A" w14:textId="10FCAE36" w:rsidR="00421316" w:rsidRDefault="00421316" w:rsidP="009D0612">
            <w:r>
              <w:t>1.</w:t>
            </w:r>
          </w:p>
        </w:tc>
        <w:tc>
          <w:tcPr>
            <w:tcW w:w="8647" w:type="dxa"/>
          </w:tcPr>
          <w:p w14:paraId="7DF9E4F0" w14:textId="2D6B4E80" w:rsidR="00421316" w:rsidRPr="00421316" w:rsidRDefault="00421316" w:rsidP="009D0612">
            <w:r w:rsidRPr="00421316">
              <w:t xml:space="preserve">High levels of emotional intelligence including personal resilience, calmness under stress and the ability to quickly ‘bounce back’ after setbacks. </w:t>
            </w:r>
            <w:r w:rsidRPr="00421316">
              <w:tab/>
            </w:r>
          </w:p>
        </w:tc>
      </w:tr>
      <w:tr w:rsidR="00421316" w:rsidRPr="00421316" w14:paraId="5DB4565F" w14:textId="77777777" w:rsidTr="00230738">
        <w:tc>
          <w:tcPr>
            <w:tcW w:w="562" w:type="dxa"/>
          </w:tcPr>
          <w:p w14:paraId="6A5B10EA" w14:textId="403E1D7D" w:rsidR="00421316" w:rsidRPr="00421316" w:rsidRDefault="00421316" w:rsidP="009D0612">
            <w:r>
              <w:t>2.</w:t>
            </w:r>
          </w:p>
        </w:tc>
        <w:tc>
          <w:tcPr>
            <w:tcW w:w="8647" w:type="dxa"/>
          </w:tcPr>
          <w:p w14:paraId="44BB3A32" w14:textId="4DFF90E9" w:rsidR="00421316" w:rsidRPr="00421316" w:rsidRDefault="00421316" w:rsidP="009D0612">
            <w:r w:rsidRPr="00421316">
              <w:t xml:space="preserve">A strong team player, able to work with staff in the organisation with differing priorities and from different disciplines </w:t>
            </w:r>
          </w:p>
        </w:tc>
      </w:tr>
      <w:tr w:rsidR="00112FCD" w:rsidRPr="00421316" w14:paraId="1F2C9E76" w14:textId="77777777" w:rsidTr="00230738">
        <w:tc>
          <w:tcPr>
            <w:tcW w:w="562" w:type="dxa"/>
          </w:tcPr>
          <w:p w14:paraId="12AF4EDF" w14:textId="475A473D" w:rsidR="00112FCD" w:rsidRDefault="00112FCD" w:rsidP="009D0612">
            <w:r>
              <w:t>3.</w:t>
            </w:r>
          </w:p>
        </w:tc>
        <w:tc>
          <w:tcPr>
            <w:tcW w:w="8647" w:type="dxa"/>
          </w:tcPr>
          <w:p w14:paraId="6A717F46" w14:textId="77CEAAC3" w:rsidR="00112FCD" w:rsidRPr="00421316" w:rsidRDefault="005D032D" w:rsidP="009D0612">
            <w:r>
              <w:t>Good</w:t>
            </w:r>
            <w:r w:rsidR="00112FCD">
              <w:t xml:space="preserve"> communication skills- written and spoken</w:t>
            </w:r>
          </w:p>
        </w:tc>
      </w:tr>
      <w:tr w:rsidR="00AB2C0D" w:rsidRPr="00421316" w14:paraId="37768C83" w14:textId="77777777" w:rsidTr="00230738">
        <w:tc>
          <w:tcPr>
            <w:tcW w:w="562" w:type="dxa"/>
          </w:tcPr>
          <w:p w14:paraId="18496CF7" w14:textId="2063B2CF" w:rsidR="00AB2C0D" w:rsidRDefault="00AB2C0D" w:rsidP="009D0612">
            <w:r>
              <w:t>4.</w:t>
            </w:r>
          </w:p>
        </w:tc>
        <w:tc>
          <w:tcPr>
            <w:tcW w:w="8647" w:type="dxa"/>
          </w:tcPr>
          <w:p w14:paraId="53E5F1B5" w14:textId="244BE128" w:rsidR="00AB2C0D" w:rsidRPr="00421316" w:rsidRDefault="00AB2C0D" w:rsidP="009D0612">
            <w:r>
              <w:t xml:space="preserve">Good organisational skills, including time management </w:t>
            </w:r>
          </w:p>
        </w:tc>
      </w:tr>
      <w:tr w:rsidR="00421316" w:rsidRPr="00421316" w14:paraId="5A6D254E" w14:textId="77777777" w:rsidTr="00230738">
        <w:tc>
          <w:tcPr>
            <w:tcW w:w="562" w:type="dxa"/>
          </w:tcPr>
          <w:p w14:paraId="4AB9C248" w14:textId="4E0398C7" w:rsidR="00421316" w:rsidRPr="00421316" w:rsidRDefault="00AB2C0D" w:rsidP="009D0612">
            <w:r>
              <w:t>5</w:t>
            </w:r>
            <w:r w:rsidR="00421316">
              <w:t>.</w:t>
            </w:r>
          </w:p>
        </w:tc>
        <w:tc>
          <w:tcPr>
            <w:tcW w:w="8647" w:type="dxa"/>
          </w:tcPr>
          <w:p w14:paraId="6A625BEB" w14:textId="04F9FE4D" w:rsidR="00421316" w:rsidRPr="00421316" w:rsidRDefault="00421316" w:rsidP="009D0612">
            <w:r w:rsidRPr="00421316">
              <w:t xml:space="preserve">Have a wide range of skills to build </w:t>
            </w:r>
            <w:r w:rsidR="00AB2C0D">
              <w:t xml:space="preserve">trusting </w:t>
            </w:r>
            <w:r w:rsidRPr="00421316">
              <w:t xml:space="preserve">relationships </w:t>
            </w:r>
            <w:r w:rsidR="00AB2C0D">
              <w:t>with participants to i</w:t>
            </w:r>
            <w:r w:rsidR="00112FCD">
              <w:t xml:space="preserve">mprove </w:t>
            </w:r>
            <w:r w:rsidR="00AB2C0D">
              <w:t>engagement</w:t>
            </w:r>
            <w:r w:rsidRPr="00421316">
              <w:tab/>
            </w:r>
          </w:p>
        </w:tc>
      </w:tr>
      <w:tr w:rsidR="00421316" w:rsidRPr="00421316" w14:paraId="4748D5D6" w14:textId="77777777" w:rsidTr="00230738">
        <w:tc>
          <w:tcPr>
            <w:tcW w:w="562" w:type="dxa"/>
          </w:tcPr>
          <w:p w14:paraId="011787F2" w14:textId="204FB093" w:rsidR="00421316" w:rsidRPr="00421316" w:rsidRDefault="00AB2C0D" w:rsidP="009D0612">
            <w:r>
              <w:t>6</w:t>
            </w:r>
            <w:r w:rsidR="00421316">
              <w:t>.</w:t>
            </w:r>
          </w:p>
        </w:tc>
        <w:tc>
          <w:tcPr>
            <w:tcW w:w="8647" w:type="dxa"/>
          </w:tcPr>
          <w:p w14:paraId="283D007F" w14:textId="0FEE93F7" w:rsidR="00421316" w:rsidRPr="00421316" w:rsidRDefault="00421316" w:rsidP="009D0612">
            <w:r w:rsidRPr="00421316">
              <w:t>Comfortable working young people and families with challenging behaviours.</w:t>
            </w:r>
            <w:r w:rsidRPr="00421316">
              <w:tab/>
            </w:r>
          </w:p>
        </w:tc>
      </w:tr>
      <w:tr w:rsidR="00421316" w:rsidRPr="00421316" w14:paraId="4FDA89E0" w14:textId="77777777" w:rsidTr="00230738">
        <w:tc>
          <w:tcPr>
            <w:tcW w:w="562" w:type="dxa"/>
          </w:tcPr>
          <w:p w14:paraId="327A3619" w14:textId="26A09518" w:rsidR="00421316" w:rsidRPr="00421316" w:rsidRDefault="00AB2C0D" w:rsidP="009D0612">
            <w:r>
              <w:t>7</w:t>
            </w:r>
            <w:r w:rsidR="00421316">
              <w:t>.</w:t>
            </w:r>
          </w:p>
        </w:tc>
        <w:tc>
          <w:tcPr>
            <w:tcW w:w="8647" w:type="dxa"/>
          </w:tcPr>
          <w:p w14:paraId="50405A71" w14:textId="47AD4E2E" w:rsidR="00421316" w:rsidRPr="00421316" w:rsidRDefault="00421316" w:rsidP="009D0612">
            <w:r w:rsidRPr="00421316">
              <w:t>Willingness to take responsibility for own learning including partaking in own CPD.</w:t>
            </w:r>
          </w:p>
        </w:tc>
      </w:tr>
      <w:tr w:rsidR="00421316" w:rsidRPr="00421316" w14:paraId="20381806" w14:textId="77777777" w:rsidTr="00230738">
        <w:tc>
          <w:tcPr>
            <w:tcW w:w="562" w:type="dxa"/>
          </w:tcPr>
          <w:p w14:paraId="0C99CD69" w14:textId="6D5FEF27" w:rsidR="00421316" w:rsidRPr="00421316" w:rsidRDefault="00AB2C0D" w:rsidP="009D0612">
            <w:r>
              <w:t>8</w:t>
            </w:r>
            <w:r w:rsidR="00421316">
              <w:t>.</w:t>
            </w:r>
          </w:p>
        </w:tc>
        <w:tc>
          <w:tcPr>
            <w:tcW w:w="8647" w:type="dxa"/>
          </w:tcPr>
          <w:p w14:paraId="0DE834A3" w14:textId="649C6EF9" w:rsidR="00421316" w:rsidRPr="00421316" w:rsidRDefault="00421316" w:rsidP="009D0612">
            <w:r w:rsidRPr="00421316">
              <w:t>Flexible and adaptable to the needs of participants and he service.</w:t>
            </w:r>
          </w:p>
        </w:tc>
      </w:tr>
    </w:tbl>
    <w:p w14:paraId="12E9BA36" w14:textId="3DDC4B39" w:rsidR="00FE2849" w:rsidRDefault="00FE2849" w:rsidP="00FE2849"/>
    <w:p w14:paraId="38471FDB" w14:textId="1F500DF3" w:rsidR="00FE2849" w:rsidRPr="00230738" w:rsidRDefault="00FE2849" w:rsidP="00FE2849">
      <w:pPr>
        <w:rPr>
          <w:b/>
          <w:bCs/>
          <w:sz w:val="24"/>
          <w:szCs w:val="24"/>
        </w:rPr>
      </w:pPr>
      <w:r w:rsidRPr="00DB5127">
        <w:rPr>
          <w:b/>
          <w:bCs/>
          <w:sz w:val="24"/>
          <w:szCs w:val="24"/>
        </w:rPr>
        <w:t>Knowledge/Experience/Qualifications/Training etc.</w:t>
      </w:r>
      <w:r>
        <w:tab/>
      </w:r>
      <w: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"/>
        <w:gridCol w:w="8525"/>
      </w:tblGrid>
      <w:tr w:rsidR="00421316" w:rsidRPr="00421316" w14:paraId="52AD91C5" w14:textId="77777777" w:rsidTr="00230738">
        <w:tc>
          <w:tcPr>
            <w:tcW w:w="526" w:type="dxa"/>
          </w:tcPr>
          <w:p w14:paraId="475CAC41" w14:textId="77777777" w:rsidR="00421316" w:rsidRPr="00421316" w:rsidRDefault="00421316" w:rsidP="005C611D">
            <w:r w:rsidRPr="00421316">
              <w:t>1.</w:t>
            </w:r>
          </w:p>
        </w:tc>
        <w:tc>
          <w:tcPr>
            <w:tcW w:w="10385" w:type="dxa"/>
          </w:tcPr>
          <w:p w14:paraId="49490271" w14:textId="73BC0275" w:rsidR="00421316" w:rsidRPr="00421316" w:rsidRDefault="00421316" w:rsidP="005C611D">
            <w:r w:rsidRPr="00421316">
              <w:t>Good level of literacy and numeracy</w:t>
            </w:r>
          </w:p>
        </w:tc>
      </w:tr>
      <w:tr w:rsidR="005D032D" w:rsidRPr="00421316" w14:paraId="1D328ADD" w14:textId="77777777" w:rsidTr="00230738">
        <w:tc>
          <w:tcPr>
            <w:tcW w:w="526" w:type="dxa"/>
          </w:tcPr>
          <w:p w14:paraId="377E08A4" w14:textId="5CF0BBF8" w:rsidR="005D032D" w:rsidRPr="00421316" w:rsidRDefault="005D032D" w:rsidP="005C611D">
            <w:r>
              <w:t>2.</w:t>
            </w:r>
          </w:p>
        </w:tc>
        <w:tc>
          <w:tcPr>
            <w:tcW w:w="10385" w:type="dxa"/>
          </w:tcPr>
          <w:p w14:paraId="791E5F14" w14:textId="507186C9" w:rsidR="005D032D" w:rsidRDefault="005D032D" w:rsidP="005C611D">
            <w:r>
              <w:t>Youth</w:t>
            </w:r>
            <w:r w:rsidR="000B1A0D">
              <w:t xml:space="preserve"> and Community </w:t>
            </w:r>
            <w:r>
              <w:t xml:space="preserve">or </w:t>
            </w:r>
            <w:r w:rsidR="000B1A0D">
              <w:t xml:space="preserve">a </w:t>
            </w:r>
            <w:r>
              <w:t xml:space="preserve">similar </w:t>
            </w:r>
            <w:r w:rsidR="000B1A0D">
              <w:t xml:space="preserve">relevant </w:t>
            </w:r>
            <w:r>
              <w:t xml:space="preserve">qualification </w:t>
            </w:r>
            <w:r w:rsidR="000B1A0D">
              <w:t>and/or training</w:t>
            </w:r>
          </w:p>
        </w:tc>
      </w:tr>
      <w:tr w:rsidR="00421316" w:rsidRPr="00421316" w14:paraId="1BA1CB84" w14:textId="77777777" w:rsidTr="00230738">
        <w:tc>
          <w:tcPr>
            <w:tcW w:w="526" w:type="dxa"/>
          </w:tcPr>
          <w:p w14:paraId="67BE1ED6" w14:textId="77777777" w:rsidR="00421316" w:rsidRPr="00421316" w:rsidRDefault="00421316" w:rsidP="005C611D">
            <w:r w:rsidRPr="00421316">
              <w:t>2.</w:t>
            </w:r>
          </w:p>
        </w:tc>
        <w:tc>
          <w:tcPr>
            <w:tcW w:w="10385" w:type="dxa"/>
          </w:tcPr>
          <w:p w14:paraId="03B1E3A5" w14:textId="3448814F" w:rsidR="00421316" w:rsidRPr="00421316" w:rsidRDefault="000B1A0D" w:rsidP="005C611D">
            <w:r>
              <w:t xml:space="preserve">An understanding of trauma informed / Ace aware practice </w:t>
            </w:r>
          </w:p>
        </w:tc>
      </w:tr>
      <w:tr w:rsidR="00421316" w:rsidRPr="00421316" w14:paraId="7F6B7504" w14:textId="77777777" w:rsidTr="00230738">
        <w:tc>
          <w:tcPr>
            <w:tcW w:w="526" w:type="dxa"/>
          </w:tcPr>
          <w:p w14:paraId="29093C61" w14:textId="57074443" w:rsidR="00421316" w:rsidRPr="00421316" w:rsidRDefault="00421316" w:rsidP="005C611D">
            <w:r w:rsidRPr="00421316">
              <w:t xml:space="preserve">3.           </w:t>
            </w:r>
          </w:p>
        </w:tc>
        <w:tc>
          <w:tcPr>
            <w:tcW w:w="10385" w:type="dxa"/>
          </w:tcPr>
          <w:p w14:paraId="625E1C45" w14:textId="12F67785" w:rsidR="00421316" w:rsidRPr="00421316" w:rsidRDefault="00421316" w:rsidP="005C611D">
            <w:r w:rsidRPr="00421316">
              <w:t>Experience of multi-agency working</w:t>
            </w:r>
          </w:p>
        </w:tc>
      </w:tr>
      <w:tr w:rsidR="00421316" w:rsidRPr="00421316" w14:paraId="7397E451" w14:textId="77777777" w:rsidTr="00230738">
        <w:tc>
          <w:tcPr>
            <w:tcW w:w="526" w:type="dxa"/>
          </w:tcPr>
          <w:p w14:paraId="58752418" w14:textId="77777777" w:rsidR="00421316" w:rsidRPr="00421316" w:rsidRDefault="00421316" w:rsidP="005C611D">
            <w:r w:rsidRPr="00421316">
              <w:t>3.</w:t>
            </w:r>
          </w:p>
        </w:tc>
        <w:tc>
          <w:tcPr>
            <w:tcW w:w="10385" w:type="dxa"/>
          </w:tcPr>
          <w:p w14:paraId="20F6A07C" w14:textId="537515AF" w:rsidR="00421316" w:rsidRPr="00421316" w:rsidRDefault="00421316" w:rsidP="005C611D">
            <w:r w:rsidRPr="00421316">
              <w:t>Experience of delivering targeted interventions to young people and</w:t>
            </w:r>
            <w:r w:rsidR="005D032D">
              <w:t>/or</w:t>
            </w:r>
            <w:r w:rsidRPr="00421316">
              <w:t xml:space="preserve"> families</w:t>
            </w:r>
          </w:p>
        </w:tc>
      </w:tr>
      <w:tr w:rsidR="00421316" w:rsidRPr="00421316" w14:paraId="441DE56F" w14:textId="77777777" w:rsidTr="00230738">
        <w:tc>
          <w:tcPr>
            <w:tcW w:w="526" w:type="dxa"/>
          </w:tcPr>
          <w:p w14:paraId="251EFA8D" w14:textId="42503640" w:rsidR="00421316" w:rsidRPr="00421316" w:rsidRDefault="005D032D" w:rsidP="005C611D">
            <w:r>
              <w:t>4.</w:t>
            </w:r>
            <w:r w:rsidR="00421316" w:rsidRPr="00421316">
              <w:t xml:space="preserve"> </w:t>
            </w:r>
          </w:p>
        </w:tc>
        <w:tc>
          <w:tcPr>
            <w:tcW w:w="10385" w:type="dxa"/>
          </w:tcPr>
          <w:p w14:paraId="307EC844" w14:textId="77777777" w:rsidR="00421316" w:rsidRPr="00421316" w:rsidRDefault="00421316" w:rsidP="005C611D">
            <w:r w:rsidRPr="00421316">
              <w:t>Good practical working knowledge of ICT and its applications, including monitoring and recording.</w:t>
            </w:r>
          </w:p>
        </w:tc>
      </w:tr>
      <w:tr w:rsidR="00421316" w:rsidRPr="00421316" w14:paraId="72F204EC" w14:textId="77777777" w:rsidTr="00230738">
        <w:tc>
          <w:tcPr>
            <w:tcW w:w="526" w:type="dxa"/>
          </w:tcPr>
          <w:p w14:paraId="49F7AFEF" w14:textId="5A70F00B" w:rsidR="00421316" w:rsidRPr="00421316" w:rsidRDefault="005D032D" w:rsidP="005C611D">
            <w:r>
              <w:t>5</w:t>
            </w:r>
            <w:r w:rsidR="00421316" w:rsidRPr="00421316">
              <w:t>.</w:t>
            </w:r>
          </w:p>
        </w:tc>
        <w:tc>
          <w:tcPr>
            <w:tcW w:w="10385" w:type="dxa"/>
          </w:tcPr>
          <w:p w14:paraId="3E255125" w14:textId="77777777" w:rsidR="00421316" w:rsidRPr="00421316" w:rsidRDefault="00421316" w:rsidP="005C611D">
            <w:r w:rsidRPr="00421316">
              <w:t>An ability to form positive working relationships with colleagues, students, parents, carers and statutory bodies.</w:t>
            </w:r>
          </w:p>
        </w:tc>
      </w:tr>
      <w:tr w:rsidR="00421316" w14:paraId="01F55603" w14:textId="77777777" w:rsidTr="00230738">
        <w:tc>
          <w:tcPr>
            <w:tcW w:w="526" w:type="dxa"/>
          </w:tcPr>
          <w:p w14:paraId="49B3B4A4" w14:textId="0B3B6A01" w:rsidR="00421316" w:rsidRPr="00421316" w:rsidRDefault="005D032D" w:rsidP="005C611D">
            <w:r>
              <w:t>6</w:t>
            </w:r>
            <w:r w:rsidR="00421316" w:rsidRPr="00421316">
              <w:t xml:space="preserve">.           </w:t>
            </w:r>
          </w:p>
        </w:tc>
        <w:tc>
          <w:tcPr>
            <w:tcW w:w="10385" w:type="dxa"/>
          </w:tcPr>
          <w:p w14:paraId="0E25C86E" w14:textId="12780D45" w:rsidR="00421316" w:rsidRDefault="00421316" w:rsidP="005C611D">
            <w:r w:rsidRPr="00421316">
              <w:t>Working knowledge of relevant policies and codes of practice and legislation.</w:t>
            </w:r>
          </w:p>
        </w:tc>
      </w:tr>
    </w:tbl>
    <w:p w14:paraId="4E68A0AF" w14:textId="77777777" w:rsidR="00230738" w:rsidRDefault="00230738" w:rsidP="00421316"/>
    <w:p w14:paraId="289CE58A" w14:textId="18647414" w:rsidR="00FE2849" w:rsidRDefault="001C6B0D" w:rsidP="00421316">
      <w:r>
        <w:t xml:space="preserve"> Please return the application form to </w:t>
      </w:r>
      <w:hyperlink r:id="rId6" w:history="1">
        <w:r w:rsidR="00230738" w:rsidRPr="00FA473B">
          <w:rPr>
            <w:rStyle w:val="Hyperlink"/>
          </w:rPr>
          <w:t>mohini.wadher@raisetheyouth.co.uk</w:t>
        </w:r>
      </w:hyperlink>
      <w:r w:rsidR="00230738">
        <w:t xml:space="preserve"> </w:t>
      </w:r>
    </w:p>
    <w:sectPr w:rsidR="00FE2849" w:rsidSect="00383C82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A050F"/>
    <w:multiLevelType w:val="hybridMultilevel"/>
    <w:tmpl w:val="0B2AA6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F5F58"/>
    <w:multiLevelType w:val="hybridMultilevel"/>
    <w:tmpl w:val="35B6CEFC"/>
    <w:lvl w:ilvl="0" w:tplc="56DC96F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12"/>
    <w:rsid w:val="000B1A0D"/>
    <w:rsid w:val="000B574B"/>
    <w:rsid w:val="000F0E8D"/>
    <w:rsid w:val="00112FCD"/>
    <w:rsid w:val="001C6B0D"/>
    <w:rsid w:val="00230738"/>
    <w:rsid w:val="00235206"/>
    <w:rsid w:val="00246F68"/>
    <w:rsid w:val="00383C82"/>
    <w:rsid w:val="003C531B"/>
    <w:rsid w:val="003D3672"/>
    <w:rsid w:val="003D383F"/>
    <w:rsid w:val="003F03D4"/>
    <w:rsid w:val="00421316"/>
    <w:rsid w:val="004D0E69"/>
    <w:rsid w:val="004F512F"/>
    <w:rsid w:val="00520248"/>
    <w:rsid w:val="00591C9E"/>
    <w:rsid w:val="00596E05"/>
    <w:rsid w:val="005D032D"/>
    <w:rsid w:val="005D288F"/>
    <w:rsid w:val="0066751B"/>
    <w:rsid w:val="007E3587"/>
    <w:rsid w:val="008A7525"/>
    <w:rsid w:val="008B4AB7"/>
    <w:rsid w:val="008E6D9C"/>
    <w:rsid w:val="00972127"/>
    <w:rsid w:val="00990B5D"/>
    <w:rsid w:val="00A8618F"/>
    <w:rsid w:val="00AB2C0D"/>
    <w:rsid w:val="00AF5462"/>
    <w:rsid w:val="00B83054"/>
    <w:rsid w:val="00B857FC"/>
    <w:rsid w:val="00DB5127"/>
    <w:rsid w:val="00EB6ED2"/>
    <w:rsid w:val="00F15F1C"/>
    <w:rsid w:val="00F55411"/>
    <w:rsid w:val="00F65BDD"/>
    <w:rsid w:val="00F74004"/>
    <w:rsid w:val="00F85DA1"/>
    <w:rsid w:val="00FE2849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50C5"/>
  <w15:chartTrackingRefBased/>
  <w15:docId w15:val="{BE540F25-D74E-4F94-83BA-FB10B999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49"/>
    <w:pPr>
      <w:ind w:left="720"/>
      <w:contextualSpacing/>
    </w:pPr>
  </w:style>
  <w:style w:type="table" w:styleId="TableGrid">
    <w:name w:val="Table Grid"/>
    <w:basedOn w:val="TableNormal"/>
    <w:uiPriority w:val="39"/>
    <w:rsid w:val="0042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B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ini.wadher@raisetheyouth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Bowes</dc:creator>
  <cp:keywords/>
  <dc:description/>
  <cp:lastModifiedBy>Mohini Wadher</cp:lastModifiedBy>
  <cp:revision>6</cp:revision>
  <dcterms:created xsi:type="dcterms:W3CDTF">2021-03-05T17:35:00Z</dcterms:created>
  <dcterms:modified xsi:type="dcterms:W3CDTF">2021-04-07T14:09:00Z</dcterms:modified>
</cp:coreProperties>
</file>