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DA4" w:rsidRPr="00BE783B" w:rsidRDefault="00DB4DA4" w:rsidP="00DB4DA4">
      <w:pPr>
        <w:spacing w:after="0"/>
        <w:rPr>
          <w:rFonts w:cstheme="minorHAnsi"/>
          <w:b/>
          <w:sz w:val="32"/>
          <w:szCs w:val="32"/>
        </w:rPr>
      </w:pPr>
      <w:bookmarkStart w:id="0" w:name="_GoBack"/>
      <w:bookmarkEnd w:id="0"/>
      <w:r w:rsidRPr="00BE783B">
        <w:rPr>
          <w:rFonts w:cstheme="minorHAnsi"/>
          <w:b/>
          <w:sz w:val="32"/>
          <w:szCs w:val="32"/>
        </w:rPr>
        <w:t>PERSON SPECIFICATION</w:t>
      </w:r>
    </w:p>
    <w:p w:rsidR="00DB4DA4" w:rsidRPr="00741E3B" w:rsidRDefault="00741E3B" w:rsidP="00DB4DA4">
      <w:pPr>
        <w:spacing w:after="0"/>
        <w:rPr>
          <w:rFonts w:cstheme="minorHAnsi"/>
          <w:b/>
          <w:sz w:val="28"/>
          <w:szCs w:val="28"/>
        </w:rPr>
      </w:pPr>
      <w:r w:rsidRPr="00741E3B">
        <w:rPr>
          <w:rFonts w:cstheme="minorHAnsi"/>
          <w:b/>
          <w:sz w:val="28"/>
          <w:szCs w:val="28"/>
        </w:rPr>
        <w:t xml:space="preserve">GOVERNANCE </w:t>
      </w:r>
      <w:r w:rsidR="000A1707">
        <w:rPr>
          <w:rFonts w:cstheme="minorHAnsi"/>
          <w:b/>
          <w:sz w:val="28"/>
          <w:szCs w:val="28"/>
        </w:rPr>
        <w:t xml:space="preserve">AND COMPLIANCE </w:t>
      </w:r>
      <w:r w:rsidRPr="00741E3B">
        <w:rPr>
          <w:rFonts w:cstheme="minorHAnsi"/>
          <w:b/>
          <w:sz w:val="28"/>
          <w:szCs w:val="28"/>
        </w:rPr>
        <w:t>MANAGER</w:t>
      </w:r>
    </w:p>
    <w:p w:rsidR="00BA685B" w:rsidRPr="00BE783B" w:rsidRDefault="00BA685B" w:rsidP="00DB4DA4">
      <w:pPr>
        <w:spacing w:after="0"/>
        <w:rPr>
          <w:rFonts w:cstheme="minorHAnsi"/>
          <w:b/>
          <w:color w:val="0070C0"/>
          <w:sz w:val="28"/>
          <w:szCs w:val="28"/>
        </w:rPr>
      </w:pPr>
    </w:p>
    <w:p w:rsidR="00BA685B" w:rsidRPr="00BE783B" w:rsidRDefault="00BA685B" w:rsidP="00DB4DA4">
      <w:pPr>
        <w:spacing w:after="0"/>
        <w:rPr>
          <w:rFonts w:cstheme="minorHAnsi"/>
          <w:b/>
          <w:color w:val="0070C0"/>
          <w:sz w:val="26"/>
          <w:szCs w:val="26"/>
        </w:rPr>
      </w:pPr>
      <w:r w:rsidRPr="00BE783B">
        <w:rPr>
          <w:rFonts w:cstheme="minorHAnsi"/>
          <w:b/>
          <w:sz w:val="26"/>
          <w:szCs w:val="26"/>
        </w:rPr>
        <w:t xml:space="preserve">Normal place of work: </w:t>
      </w:r>
      <w:r w:rsidR="00741E3B" w:rsidRPr="00741E3B">
        <w:rPr>
          <w:rFonts w:cstheme="minorHAnsi"/>
        </w:rPr>
        <w:t xml:space="preserve">Head office, trust </w:t>
      </w:r>
      <w:r w:rsidR="00741E3B">
        <w:rPr>
          <w:rFonts w:cstheme="minorHAnsi"/>
        </w:rPr>
        <w:t>academies,</w:t>
      </w:r>
      <w:r w:rsidR="00741E3B" w:rsidRPr="00741E3B">
        <w:rPr>
          <w:rFonts w:cstheme="minorHAnsi"/>
        </w:rPr>
        <w:t xml:space="preserve"> and other trust locations, with home working as necessary.</w:t>
      </w:r>
    </w:p>
    <w:p w:rsidR="00DB4DA4" w:rsidRPr="00BE783B" w:rsidRDefault="00DB4DA4" w:rsidP="00DB4DA4">
      <w:pPr>
        <w:spacing w:after="0"/>
        <w:rPr>
          <w:rFonts w:cstheme="minorHAnsi"/>
        </w:rPr>
      </w:pPr>
    </w:p>
    <w:tbl>
      <w:tblPr>
        <w:tblStyle w:val="TableGrid"/>
        <w:tblW w:w="10490" w:type="dxa"/>
        <w:tblInd w:w="-714" w:type="dxa"/>
        <w:tblLook w:val="04A0" w:firstRow="1" w:lastRow="0" w:firstColumn="1" w:lastColumn="0" w:noHBand="0" w:noVBand="1"/>
      </w:tblPr>
      <w:tblGrid>
        <w:gridCol w:w="1884"/>
        <w:gridCol w:w="5953"/>
        <w:gridCol w:w="1283"/>
        <w:gridCol w:w="1370"/>
      </w:tblGrid>
      <w:tr w:rsidR="0066733A" w:rsidRPr="00BE783B" w:rsidTr="0066733A">
        <w:tc>
          <w:tcPr>
            <w:tcW w:w="7837" w:type="dxa"/>
            <w:gridSpan w:val="2"/>
          </w:tcPr>
          <w:p w:rsidR="0066733A" w:rsidRPr="00BE783B" w:rsidRDefault="0066733A" w:rsidP="00DB4DA4">
            <w:pPr>
              <w:rPr>
                <w:rFonts w:cstheme="minorHAnsi"/>
                <w:color w:val="000000" w:themeColor="text1"/>
                <w:sz w:val="24"/>
                <w:szCs w:val="24"/>
              </w:rPr>
            </w:pPr>
          </w:p>
        </w:tc>
        <w:tc>
          <w:tcPr>
            <w:tcW w:w="1283" w:type="dxa"/>
          </w:tcPr>
          <w:p w:rsidR="0066733A" w:rsidRPr="00BE783B" w:rsidRDefault="0066733A" w:rsidP="00DB4DA4">
            <w:pPr>
              <w:rPr>
                <w:rFonts w:cstheme="minorHAnsi"/>
                <w:b/>
                <w:color w:val="000000" w:themeColor="text1"/>
                <w:sz w:val="26"/>
                <w:szCs w:val="26"/>
              </w:rPr>
            </w:pPr>
            <w:r w:rsidRPr="00BE783B">
              <w:rPr>
                <w:rFonts w:cstheme="minorHAnsi"/>
                <w:b/>
                <w:color w:val="000000" w:themeColor="text1"/>
                <w:sz w:val="26"/>
                <w:szCs w:val="26"/>
              </w:rPr>
              <w:t>Essential</w:t>
            </w:r>
          </w:p>
        </w:tc>
        <w:tc>
          <w:tcPr>
            <w:tcW w:w="1370" w:type="dxa"/>
          </w:tcPr>
          <w:p w:rsidR="0066733A" w:rsidRPr="00BE783B" w:rsidRDefault="0066733A" w:rsidP="00DB4DA4">
            <w:pPr>
              <w:rPr>
                <w:rFonts w:cstheme="minorHAnsi"/>
                <w:b/>
                <w:color w:val="000000" w:themeColor="text1"/>
                <w:sz w:val="26"/>
                <w:szCs w:val="26"/>
              </w:rPr>
            </w:pPr>
            <w:r w:rsidRPr="00BE783B">
              <w:rPr>
                <w:rFonts w:cstheme="minorHAnsi"/>
                <w:b/>
                <w:color w:val="000000" w:themeColor="text1"/>
                <w:sz w:val="26"/>
                <w:szCs w:val="26"/>
              </w:rPr>
              <w:t>Desirable</w:t>
            </w:r>
          </w:p>
        </w:tc>
      </w:tr>
      <w:tr w:rsidR="00DB4DA4" w:rsidRPr="00BE783B" w:rsidTr="0066733A">
        <w:tc>
          <w:tcPr>
            <w:tcW w:w="1884" w:type="dxa"/>
          </w:tcPr>
          <w:p w:rsidR="00DB4DA4" w:rsidRPr="00BE783B" w:rsidRDefault="00DB4DA4" w:rsidP="00DB4DA4">
            <w:pPr>
              <w:rPr>
                <w:rFonts w:cstheme="minorHAnsi"/>
                <w:b/>
                <w:color w:val="000000" w:themeColor="text1"/>
                <w:sz w:val="26"/>
                <w:szCs w:val="26"/>
              </w:rPr>
            </w:pPr>
            <w:r w:rsidRPr="00BE783B">
              <w:rPr>
                <w:rFonts w:cstheme="minorHAnsi"/>
                <w:b/>
                <w:color w:val="000000" w:themeColor="text1"/>
                <w:sz w:val="26"/>
                <w:szCs w:val="26"/>
              </w:rPr>
              <w:t>Qualifications</w:t>
            </w:r>
          </w:p>
        </w:tc>
        <w:tc>
          <w:tcPr>
            <w:tcW w:w="5953" w:type="dxa"/>
          </w:tcPr>
          <w:p w:rsidR="00DB4DA4" w:rsidRPr="00931F06" w:rsidRDefault="00931F06" w:rsidP="00D402FA">
            <w:pPr>
              <w:pStyle w:val="NoSpacing"/>
              <w:rPr>
                <w:rFonts w:cstheme="minorHAnsi"/>
                <w:strike/>
              </w:rPr>
            </w:pPr>
            <w:r w:rsidRPr="0083475A">
              <w:rPr>
                <w:rFonts w:cstheme="minorHAnsi"/>
              </w:rPr>
              <w:t>Educated to degree level or equivalent</w:t>
            </w:r>
          </w:p>
        </w:tc>
        <w:tc>
          <w:tcPr>
            <w:tcW w:w="1283" w:type="dxa"/>
          </w:tcPr>
          <w:p w:rsidR="00DB4DA4" w:rsidRPr="00931F06" w:rsidRDefault="00DB4DA4" w:rsidP="00931F06">
            <w:pPr>
              <w:jc w:val="center"/>
              <w:rPr>
                <w:rFonts w:eastAsia="Times New Roman" w:cstheme="minorHAnsi"/>
                <w:color w:val="000000"/>
                <w:sz w:val="24"/>
                <w:szCs w:val="24"/>
                <w:lang w:eastAsia="en-GB"/>
              </w:rPr>
            </w:pPr>
            <w:r w:rsidRPr="00BE783B">
              <w:rPr>
                <w:rFonts w:eastAsia="Times New Roman" w:cstheme="minorHAnsi"/>
                <w:color w:val="000000"/>
                <w:sz w:val="24"/>
                <w:szCs w:val="24"/>
                <w:lang w:eastAsia="en-GB"/>
              </w:rPr>
              <w:t></w:t>
            </w:r>
          </w:p>
        </w:tc>
        <w:tc>
          <w:tcPr>
            <w:tcW w:w="1370" w:type="dxa"/>
          </w:tcPr>
          <w:p w:rsidR="00DB4DA4" w:rsidRPr="00BE783B" w:rsidRDefault="00DB4DA4" w:rsidP="00DB4DA4">
            <w:pPr>
              <w:rPr>
                <w:rFonts w:cstheme="minorHAnsi"/>
                <w:color w:val="000000" w:themeColor="text1"/>
                <w:sz w:val="24"/>
                <w:szCs w:val="24"/>
              </w:rPr>
            </w:pPr>
          </w:p>
        </w:tc>
      </w:tr>
      <w:tr w:rsidR="0066733A" w:rsidRPr="00BE783B" w:rsidTr="0066733A">
        <w:tc>
          <w:tcPr>
            <w:tcW w:w="1884" w:type="dxa"/>
            <w:vMerge w:val="restart"/>
          </w:tcPr>
          <w:p w:rsidR="0066733A" w:rsidRPr="00BE783B" w:rsidRDefault="0066733A" w:rsidP="00DB4DA4">
            <w:pPr>
              <w:rPr>
                <w:rFonts w:cstheme="minorHAnsi"/>
                <w:b/>
                <w:color w:val="000000" w:themeColor="text1"/>
                <w:sz w:val="26"/>
                <w:szCs w:val="26"/>
              </w:rPr>
            </w:pPr>
          </w:p>
        </w:tc>
        <w:tc>
          <w:tcPr>
            <w:tcW w:w="5953" w:type="dxa"/>
          </w:tcPr>
          <w:p w:rsidR="0066733A" w:rsidRPr="00931F06" w:rsidRDefault="00931F06" w:rsidP="00D402FA">
            <w:pPr>
              <w:pStyle w:val="NoSpacing"/>
              <w:rPr>
                <w:rFonts w:cstheme="minorHAnsi"/>
                <w:strike/>
              </w:rPr>
            </w:pPr>
            <w:r w:rsidRPr="0083475A">
              <w:rPr>
                <w:rFonts w:cstheme="minorHAnsi"/>
              </w:rPr>
              <w:t xml:space="preserve">GCSE </w:t>
            </w:r>
            <w:proofErr w:type="spellStart"/>
            <w:r w:rsidRPr="0083475A">
              <w:rPr>
                <w:rFonts w:cstheme="minorHAnsi"/>
              </w:rPr>
              <w:t>Maths</w:t>
            </w:r>
            <w:proofErr w:type="spellEnd"/>
            <w:r w:rsidRPr="0083475A">
              <w:rPr>
                <w:rFonts w:cstheme="minorHAnsi"/>
              </w:rPr>
              <w:t xml:space="preserve"> and English at Grades A* - C or equivalent</w:t>
            </w:r>
          </w:p>
        </w:tc>
        <w:tc>
          <w:tcPr>
            <w:tcW w:w="1283" w:type="dxa"/>
          </w:tcPr>
          <w:p w:rsidR="0066733A" w:rsidRPr="00931F06" w:rsidRDefault="0066733A" w:rsidP="00931F06">
            <w:pPr>
              <w:jc w:val="center"/>
              <w:rPr>
                <w:rFonts w:eastAsia="Times New Roman" w:cstheme="minorHAnsi"/>
                <w:color w:val="000000"/>
                <w:sz w:val="24"/>
                <w:szCs w:val="24"/>
                <w:lang w:eastAsia="en-GB"/>
              </w:rPr>
            </w:pPr>
            <w:r w:rsidRPr="00BE783B">
              <w:rPr>
                <w:rFonts w:eastAsia="Times New Roman" w:cstheme="minorHAnsi"/>
                <w:color w:val="000000"/>
                <w:sz w:val="24"/>
                <w:szCs w:val="24"/>
                <w:lang w:eastAsia="en-GB"/>
              </w:rPr>
              <w:t></w:t>
            </w:r>
          </w:p>
        </w:tc>
        <w:tc>
          <w:tcPr>
            <w:tcW w:w="1370" w:type="dxa"/>
          </w:tcPr>
          <w:p w:rsidR="0066733A" w:rsidRPr="00BE783B" w:rsidRDefault="0066733A" w:rsidP="00DB4DA4">
            <w:pPr>
              <w:rPr>
                <w:rFonts w:cstheme="minorHAnsi"/>
                <w:color w:val="000000" w:themeColor="text1"/>
                <w:sz w:val="24"/>
                <w:szCs w:val="24"/>
              </w:rPr>
            </w:pPr>
          </w:p>
        </w:tc>
      </w:tr>
      <w:tr w:rsidR="0066733A" w:rsidRPr="00BE783B" w:rsidTr="0066733A">
        <w:tc>
          <w:tcPr>
            <w:tcW w:w="1884" w:type="dxa"/>
            <w:vMerge/>
          </w:tcPr>
          <w:p w:rsidR="0066733A" w:rsidRPr="00BE783B" w:rsidRDefault="0066733A" w:rsidP="00DB4DA4">
            <w:pPr>
              <w:rPr>
                <w:rFonts w:cstheme="minorHAnsi"/>
                <w:b/>
                <w:color w:val="000000" w:themeColor="text1"/>
                <w:sz w:val="26"/>
                <w:szCs w:val="26"/>
              </w:rPr>
            </w:pPr>
          </w:p>
        </w:tc>
        <w:tc>
          <w:tcPr>
            <w:tcW w:w="5953" w:type="dxa"/>
          </w:tcPr>
          <w:p w:rsidR="0066733A" w:rsidRPr="00931F06" w:rsidRDefault="00931F06" w:rsidP="00D402FA">
            <w:pPr>
              <w:pStyle w:val="NoSpacing"/>
              <w:rPr>
                <w:rFonts w:cstheme="minorHAnsi"/>
              </w:rPr>
            </w:pPr>
            <w:r w:rsidRPr="0083475A">
              <w:rPr>
                <w:rFonts w:cstheme="minorHAnsi"/>
              </w:rPr>
              <w:t>Willingness to enhance qualifications and training for development in the post</w:t>
            </w:r>
          </w:p>
        </w:tc>
        <w:tc>
          <w:tcPr>
            <w:tcW w:w="1283" w:type="dxa"/>
          </w:tcPr>
          <w:p w:rsidR="0066733A" w:rsidRPr="00BE783B" w:rsidRDefault="0066733A" w:rsidP="00DB4DA4">
            <w:pPr>
              <w:jc w:val="center"/>
              <w:rPr>
                <w:rFonts w:eastAsia="Times New Roman" w:cstheme="minorHAnsi"/>
                <w:color w:val="000000"/>
                <w:sz w:val="24"/>
                <w:szCs w:val="24"/>
                <w:lang w:eastAsia="en-GB"/>
              </w:rPr>
            </w:pPr>
            <w:r w:rsidRPr="00BE783B">
              <w:rPr>
                <w:rFonts w:eastAsia="Times New Roman" w:cstheme="minorHAnsi"/>
                <w:color w:val="000000"/>
                <w:sz w:val="24"/>
                <w:szCs w:val="24"/>
                <w:lang w:eastAsia="en-GB"/>
              </w:rPr>
              <w:t></w:t>
            </w:r>
          </w:p>
          <w:p w:rsidR="0066733A" w:rsidRPr="00BE783B" w:rsidRDefault="0066733A" w:rsidP="00DB4DA4">
            <w:pPr>
              <w:rPr>
                <w:rFonts w:cstheme="minorHAnsi"/>
                <w:color w:val="000000" w:themeColor="text1"/>
                <w:sz w:val="24"/>
                <w:szCs w:val="24"/>
              </w:rPr>
            </w:pPr>
          </w:p>
        </w:tc>
        <w:tc>
          <w:tcPr>
            <w:tcW w:w="1370" w:type="dxa"/>
          </w:tcPr>
          <w:p w:rsidR="0066733A" w:rsidRPr="00BE783B" w:rsidRDefault="0066733A" w:rsidP="00DB4DA4">
            <w:pPr>
              <w:rPr>
                <w:rFonts w:cstheme="minorHAnsi"/>
                <w:color w:val="000000" w:themeColor="text1"/>
                <w:sz w:val="24"/>
                <w:szCs w:val="24"/>
              </w:rPr>
            </w:pPr>
          </w:p>
        </w:tc>
      </w:tr>
      <w:tr w:rsidR="0066733A" w:rsidRPr="00BE783B" w:rsidTr="0066733A">
        <w:tc>
          <w:tcPr>
            <w:tcW w:w="1884" w:type="dxa"/>
            <w:vMerge/>
          </w:tcPr>
          <w:p w:rsidR="0066733A" w:rsidRPr="00BE783B" w:rsidRDefault="0066733A" w:rsidP="00DB4DA4">
            <w:pPr>
              <w:rPr>
                <w:rFonts w:cstheme="minorHAnsi"/>
                <w:b/>
                <w:color w:val="000000" w:themeColor="text1"/>
                <w:sz w:val="26"/>
                <w:szCs w:val="26"/>
              </w:rPr>
            </w:pPr>
          </w:p>
        </w:tc>
        <w:tc>
          <w:tcPr>
            <w:tcW w:w="5953" w:type="dxa"/>
          </w:tcPr>
          <w:p w:rsidR="0066733A" w:rsidRPr="00931F06" w:rsidRDefault="00931F06" w:rsidP="00D402FA">
            <w:pPr>
              <w:pStyle w:val="NoSpacing"/>
              <w:rPr>
                <w:rFonts w:cstheme="minorHAnsi"/>
                <w:strike/>
              </w:rPr>
            </w:pPr>
            <w:r w:rsidRPr="0083475A">
              <w:rPr>
                <w:rFonts w:cstheme="minorHAnsi"/>
              </w:rPr>
              <w:t>Professional qualification related to the role, for example ICSA</w:t>
            </w:r>
          </w:p>
        </w:tc>
        <w:tc>
          <w:tcPr>
            <w:tcW w:w="1283" w:type="dxa"/>
          </w:tcPr>
          <w:p w:rsidR="0066733A" w:rsidRPr="00931F06" w:rsidRDefault="0066733A" w:rsidP="00931F06">
            <w:pPr>
              <w:rPr>
                <w:rFonts w:eastAsia="Times New Roman" w:cstheme="minorHAnsi"/>
                <w:color w:val="000000"/>
                <w:sz w:val="24"/>
                <w:szCs w:val="24"/>
                <w:lang w:eastAsia="en-GB"/>
              </w:rPr>
            </w:pPr>
          </w:p>
        </w:tc>
        <w:tc>
          <w:tcPr>
            <w:tcW w:w="1370" w:type="dxa"/>
          </w:tcPr>
          <w:p w:rsidR="0066733A" w:rsidRPr="00931F06" w:rsidRDefault="00931F06" w:rsidP="00931F06">
            <w:pPr>
              <w:jc w:val="center"/>
              <w:rPr>
                <w:rFonts w:eastAsia="Times New Roman" w:cstheme="minorHAnsi"/>
                <w:color w:val="000000"/>
                <w:sz w:val="24"/>
                <w:szCs w:val="24"/>
                <w:lang w:eastAsia="en-GB"/>
              </w:rPr>
            </w:pPr>
            <w:r w:rsidRPr="00BE783B">
              <w:rPr>
                <w:rFonts w:eastAsia="Times New Roman" w:cstheme="minorHAnsi"/>
                <w:color w:val="000000"/>
                <w:sz w:val="24"/>
                <w:szCs w:val="24"/>
                <w:lang w:eastAsia="en-GB"/>
              </w:rPr>
              <w:t></w:t>
            </w:r>
          </w:p>
        </w:tc>
      </w:tr>
      <w:tr w:rsidR="00DB4DA4" w:rsidRPr="00BE783B" w:rsidTr="0066733A">
        <w:tc>
          <w:tcPr>
            <w:tcW w:w="1884" w:type="dxa"/>
          </w:tcPr>
          <w:p w:rsidR="00DB4DA4" w:rsidRPr="00BE783B" w:rsidRDefault="00DB4DA4" w:rsidP="00DB4DA4">
            <w:pPr>
              <w:rPr>
                <w:rFonts w:cstheme="minorHAnsi"/>
                <w:b/>
                <w:color w:val="000000" w:themeColor="text1"/>
                <w:sz w:val="26"/>
                <w:szCs w:val="26"/>
              </w:rPr>
            </w:pPr>
            <w:r w:rsidRPr="00BE783B">
              <w:rPr>
                <w:rFonts w:cstheme="minorHAnsi"/>
                <w:b/>
                <w:color w:val="000000" w:themeColor="text1"/>
                <w:sz w:val="26"/>
                <w:szCs w:val="26"/>
              </w:rPr>
              <w:t>Experience</w:t>
            </w:r>
          </w:p>
        </w:tc>
        <w:tc>
          <w:tcPr>
            <w:tcW w:w="5953" w:type="dxa"/>
          </w:tcPr>
          <w:p w:rsidR="00DB4DA4" w:rsidRPr="00931F06" w:rsidRDefault="00931F06" w:rsidP="00D402FA">
            <w:pPr>
              <w:ind w:right="34"/>
              <w:rPr>
                <w:rFonts w:cstheme="minorHAnsi"/>
              </w:rPr>
            </w:pPr>
            <w:r w:rsidRPr="00931F06">
              <w:rPr>
                <w:rFonts w:cstheme="minorHAnsi"/>
              </w:rPr>
              <w:t>Experience of managing and delivering organisational governance</w:t>
            </w:r>
            <w:r w:rsidR="005E2B72">
              <w:rPr>
                <w:rFonts w:cstheme="minorHAnsi"/>
              </w:rPr>
              <w:t>,</w:t>
            </w:r>
            <w:r w:rsidRPr="00931F06">
              <w:rPr>
                <w:rFonts w:cstheme="minorHAnsi"/>
              </w:rPr>
              <w:t xml:space="preserve"> compliance</w:t>
            </w:r>
            <w:r w:rsidR="005E2B72">
              <w:rPr>
                <w:rFonts w:cstheme="minorHAnsi"/>
              </w:rPr>
              <w:t xml:space="preserve"> and </w:t>
            </w:r>
            <w:r w:rsidRPr="00931F06">
              <w:rPr>
                <w:rFonts w:cstheme="minorHAnsi"/>
              </w:rPr>
              <w:t>data protection</w:t>
            </w:r>
          </w:p>
        </w:tc>
        <w:tc>
          <w:tcPr>
            <w:tcW w:w="1283" w:type="dxa"/>
          </w:tcPr>
          <w:p w:rsidR="00DB4DA4" w:rsidRPr="00BE783B" w:rsidRDefault="00DB4DA4" w:rsidP="00DB4DA4">
            <w:pPr>
              <w:jc w:val="center"/>
              <w:rPr>
                <w:rFonts w:eastAsia="Times New Roman" w:cstheme="minorHAnsi"/>
                <w:color w:val="000000"/>
                <w:sz w:val="24"/>
                <w:szCs w:val="24"/>
                <w:lang w:eastAsia="en-GB"/>
              </w:rPr>
            </w:pPr>
            <w:r w:rsidRPr="00BE783B">
              <w:rPr>
                <w:rFonts w:eastAsia="Times New Roman" w:cstheme="minorHAnsi"/>
                <w:color w:val="000000"/>
                <w:sz w:val="24"/>
                <w:szCs w:val="24"/>
                <w:lang w:eastAsia="en-GB"/>
              </w:rPr>
              <w:t></w:t>
            </w:r>
          </w:p>
          <w:p w:rsidR="00DB4DA4" w:rsidRPr="00BE783B" w:rsidRDefault="00DB4DA4" w:rsidP="00DB4DA4">
            <w:pPr>
              <w:rPr>
                <w:rFonts w:cstheme="minorHAnsi"/>
                <w:color w:val="000000" w:themeColor="text1"/>
                <w:sz w:val="24"/>
                <w:szCs w:val="24"/>
              </w:rPr>
            </w:pPr>
          </w:p>
        </w:tc>
        <w:tc>
          <w:tcPr>
            <w:tcW w:w="1370" w:type="dxa"/>
          </w:tcPr>
          <w:p w:rsidR="00DB4DA4" w:rsidRPr="00BE783B" w:rsidRDefault="00DB4DA4" w:rsidP="00DB4DA4">
            <w:pPr>
              <w:rPr>
                <w:rFonts w:cstheme="minorHAnsi"/>
                <w:color w:val="000000" w:themeColor="text1"/>
                <w:sz w:val="24"/>
                <w:szCs w:val="24"/>
              </w:rPr>
            </w:pPr>
          </w:p>
        </w:tc>
      </w:tr>
      <w:tr w:rsidR="0066733A" w:rsidRPr="00BE783B" w:rsidTr="0066733A">
        <w:tc>
          <w:tcPr>
            <w:tcW w:w="1884" w:type="dxa"/>
            <w:vMerge w:val="restart"/>
          </w:tcPr>
          <w:p w:rsidR="0066733A" w:rsidRPr="00BE783B" w:rsidRDefault="0066733A" w:rsidP="00DB4DA4">
            <w:pPr>
              <w:rPr>
                <w:rFonts w:cstheme="minorHAnsi"/>
                <w:b/>
                <w:color w:val="000000" w:themeColor="text1"/>
                <w:sz w:val="26"/>
                <w:szCs w:val="26"/>
              </w:rPr>
            </w:pPr>
          </w:p>
        </w:tc>
        <w:tc>
          <w:tcPr>
            <w:tcW w:w="5953" w:type="dxa"/>
          </w:tcPr>
          <w:p w:rsidR="0066733A" w:rsidRPr="00931F06" w:rsidRDefault="00931F06" w:rsidP="00D402FA">
            <w:pPr>
              <w:ind w:right="34"/>
              <w:rPr>
                <w:rFonts w:cstheme="minorHAnsi"/>
              </w:rPr>
            </w:pPr>
            <w:r w:rsidRPr="00931F06">
              <w:rPr>
                <w:rFonts w:cstheme="minorHAnsi"/>
              </w:rPr>
              <w:t>Substantial experience of working in a governance role within a regulated environment</w:t>
            </w:r>
          </w:p>
        </w:tc>
        <w:tc>
          <w:tcPr>
            <w:tcW w:w="1283" w:type="dxa"/>
          </w:tcPr>
          <w:p w:rsidR="0066733A" w:rsidRPr="00BE783B" w:rsidRDefault="0066733A" w:rsidP="00DB4DA4">
            <w:pPr>
              <w:jc w:val="center"/>
              <w:rPr>
                <w:rFonts w:eastAsia="Times New Roman" w:cstheme="minorHAnsi"/>
                <w:color w:val="000000"/>
                <w:sz w:val="24"/>
                <w:szCs w:val="24"/>
                <w:lang w:eastAsia="en-GB"/>
              </w:rPr>
            </w:pPr>
            <w:r w:rsidRPr="00BE783B">
              <w:rPr>
                <w:rFonts w:eastAsia="Times New Roman" w:cstheme="minorHAnsi"/>
                <w:color w:val="000000"/>
                <w:sz w:val="24"/>
                <w:szCs w:val="24"/>
                <w:lang w:eastAsia="en-GB"/>
              </w:rPr>
              <w:t></w:t>
            </w:r>
          </w:p>
          <w:p w:rsidR="0066733A" w:rsidRPr="00BE783B" w:rsidRDefault="0066733A" w:rsidP="00DB4DA4">
            <w:pPr>
              <w:rPr>
                <w:rFonts w:cstheme="minorHAnsi"/>
                <w:color w:val="000000" w:themeColor="text1"/>
                <w:sz w:val="24"/>
                <w:szCs w:val="24"/>
              </w:rPr>
            </w:pPr>
          </w:p>
        </w:tc>
        <w:tc>
          <w:tcPr>
            <w:tcW w:w="1370" w:type="dxa"/>
          </w:tcPr>
          <w:p w:rsidR="0066733A" w:rsidRPr="00BE783B" w:rsidRDefault="0066733A" w:rsidP="00DB4DA4">
            <w:pPr>
              <w:rPr>
                <w:rFonts w:cstheme="minorHAnsi"/>
                <w:color w:val="000000" w:themeColor="text1"/>
                <w:sz w:val="24"/>
                <w:szCs w:val="24"/>
              </w:rPr>
            </w:pPr>
          </w:p>
        </w:tc>
      </w:tr>
      <w:tr w:rsidR="0066733A" w:rsidRPr="00BE783B" w:rsidTr="0066733A">
        <w:tc>
          <w:tcPr>
            <w:tcW w:w="1884" w:type="dxa"/>
            <w:vMerge/>
          </w:tcPr>
          <w:p w:rsidR="0066733A" w:rsidRPr="00BE783B" w:rsidRDefault="0066733A" w:rsidP="00DB4DA4">
            <w:pPr>
              <w:rPr>
                <w:rFonts w:cstheme="minorHAnsi"/>
                <w:b/>
                <w:color w:val="000000" w:themeColor="text1"/>
                <w:sz w:val="26"/>
                <w:szCs w:val="26"/>
              </w:rPr>
            </w:pPr>
          </w:p>
        </w:tc>
        <w:tc>
          <w:tcPr>
            <w:tcW w:w="5953" w:type="dxa"/>
          </w:tcPr>
          <w:p w:rsidR="0066733A" w:rsidRPr="00931F06" w:rsidRDefault="00931F06" w:rsidP="00D402FA">
            <w:pPr>
              <w:ind w:right="34"/>
              <w:rPr>
                <w:rFonts w:cstheme="minorHAnsi"/>
              </w:rPr>
            </w:pPr>
            <w:r w:rsidRPr="00931F06">
              <w:rPr>
                <w:rFonts w:cstheme="minorHAnsi"/>
              </w:rPr>
              <w:t>Experience of working with third party/external agencies</w:t>
            </w:r>
          </w:p>
        </w:tc>
        <w:tc>
          <w:tcPr>
            <w:tcW w:w="1283" w:type="dxa"/>
          </w:tcPr>
          <w:p w:rsidR="0066733A" w:rsidRPr="00931F06" w:rsidRDefault="0066733A" w:rsidP="00931F06">
            <w:pPr>
              <w:jc w:val="center"/>
              <w:rPr>
                <w:rFonts w:eastAsia="Times New Roman" w:cstheme="minorHAnsi"/>
                <w:color w:val="000000"/>
                <w:sz w:val="24"/>
                <w:szCs w:val="24"/>
                <w:lang w:eastAsia="en-GB"/>
              </w:rPr>
            </w:pPr>
            <w:r w:rsidRPr="00BE783B">
              <w:rPr>
                <w:rFonts w:eastAsia="Times New Roman" w:cstheme="minorHAnsi"/>
                <w:color w:val="000000"/>
                <w:sz w:val="24"/>
                <w:szCs w:val="24"/>
                <w:lang w:eastAsia="en-GB"/>
              </w:rPr>
              <w:t></w:t>
            </w:r>
          </w:p>
        </w:tc>
        <w:tc>
          <w:tcPr>
            <w:tcW w:w="1370" w:type="dxa"/>
          </w:tcPr>
          <w:p w:rsidR="0066733A" w:rsidRPr="00BE783B" w:rsidRDefault="0066733A" w:rsidP="00DB4DA4">
            <w:pPr>
              <w:rPr>
                <w:rFonts w:cstheme="minorHAnsi"/>
                <w:color w:val="000000" w:themeColor="text1"/>
                <w:sz w:val="24"/>
                <w:szCs w:val="24"/>
              </w:rPr>
            </w:pPr>
          </w:p>
        </w:tc>
      </w:tr>
      <w:tr w:rsidR="0066733A" w:rsidRPr="00BE783B" w:rsidTr="0066733A">
        <w:tc>
          <w:tcPr>
            <w:tcW w:w="1884" w:type="dxa"/>
            <w:vMerge/>
          </w:tcPr>
          <w:p w:rsidR="0066733A" w:rsidRPr="00BE783B" w:rsidRDefault="0066733A" w:rsidP="00DB4DA4">
            <w:pPr>
              <w:rPr>
                <w:rFonts w:cstheme="minorHAnsi"/>
                <w:b/>
                <w:color w:val="000000" w:themeColor="text1"/>
                <w:sz w:val="26"/>
                <w:szCs w:val="26"/>
              </w:rPr>
            </w:pPr>
          </w:p>
        </w:tc>
        <w:tc>
          <w:tcPr>
            <w:tcW w:w="5953" w:type="dxa"/>
          </w:tcPr>
          <w:p w:rsidR="0066733A" w:rsidRPr="00931F06" w:rsidRDefault="00931F06" w:rsidP="00D402FA">
            <w:pPr>
              <w:ind w:right="34"/>
              <w:rPr>
                <w:rFonts w:cstheme="minorHAnsi"/>
              </w:rPr>
            </w:pPr>
            <w:r w:rsidRPr="00931F06">
              <w:rPr>
                <w:rFonts w:cstheme="minorHAnsi"/>
              </w:rPr>
              <w:t>Experience of organising meetings and minute taking</w:t>
            </w:r>
          </w:p>
        </w:tc>
        <w:tc>
          <w:tcPr>
            <w:tcW w:w="1283" w:type="dxa"/>
          </w:tcPr>
          <w:p w:rsidR="0066733A" w:rsidRPr="00931F06" w:rsidRDefault="0066733A" w:rsidP="00931F06">
            <w:pPr>
              <w:jc w:val="center"/>
              <w:rPr>
                <w:rFonts w:eastAsia="Times New Roman" w:cstheme="minorHAnsi"/>
                <w:color w:val="000000"/>
                <w:sz w:val="24"/>
                <w:szCs w:val="24"/>
                <w:lang w:eastAsia="en-GB"/>
              </w:rPr>
            </w:pPr>
            <w:r w:rsidRPr="00BE783B">
              <w:rPr>
                <w:rFonts w:eastAsia="Times New Roman" w:cstheme="minorHAnsi"/>
                <w:color w:val="000000"/>
                <w:sz w:val="24"/>
                <w:szCs w:val="24"/>
                <w:lang w:eastAsia="en-GB"/>
              </w:rPr>
              <w:t></w:t>
            </w:r>
          </w:p>
        </w:tc>
        <w:tc>
          <w:tcPr>
            <w:tcW w:w="1370" w:type="dxa"/>
          </w:tcPr>
          <w:p w:rsidR="0066733A" w:rsidRPr="00BE783B" w:rsidRDefault="0066733A" w:rsidP="00DB4DA4">
            <w:pPr>
              <w:rPr>
                <w:rFonts w:cstheme="minorHAnsi"/>
                <w:color w:val="000000" w:themeColor="text1"/>
                <w:sz w:val="24"/>
                <w:szCs w:val="24"/>
              </w:rPr>
            </w:pPr>
          </w:p>
        </w:tc>
      </w:tr>
      <w:tr w:rsidR="0066733A" w:rsidRPr="00BE783B" w:rsidTr="0066733A">
        <w:tc>
          <w:tcPr>
            <w:tcW w:w="1884" w:type="dxa"/>
            <w:vMerge/>
          </w:tcPr>
          <w:p w:rsidR="0066733A" w:rsidRPr="00BE783B" w:rsidRDefault="0066733A" w:rsidP="00DB4DA4">
            <w:pPr>
              <w:rPr>
                <w:rFonts w:cstheme="minorHAnsi"/>
                <w:b/>
                <w:color w:val="000000" w:themeColor="text1"/>
                <w:sz w:val="26"/>
                <w:szCs w:val="26"/>
              </w:rPr>
            </w:pPr>
          </w:p>
        </w:tc>
        <w:tc>
          <w:tcPr>
            <w:tcW w:w="5953" w:type="dxa"/>
          </w:tcPr>
          <w:p w:rsidR="0066733A" w:rsidRPr="00931F06" w:rsidRDefault="00931F06" w:rsidP="00D402FA">
            <w:pPr>
              <w:ind w:right="34"/>
              <w:rPr>
                <w:rFonts w:cstheme="minorHAnsi"/>
              </w:rPr>
            </w:pPr>
            <w:r w:rsidRPr="00931F06">
              <w:rPr>
                <w:rFonts w:cstheme="minorHAnsi"/>
              </w:rPr>
              <w:t>Knowledge of Articles of Association and Master Funding Agreements</w:t>
            </w:r>
          </w:p>
        </w:tc>
        <w:tc>
          <w:tcPr>
            <w:tcW w:w="1283" w:type="dxa"/>
          </w:tcPr>
          <w:p w:rsidR="0066733A" w:rsidRPr="00BE783B" w:rsidRDefault="0066733A" w:rsidP="00931F06">
            <w:pPr>
              <w:jc w:val="center"/>
              <w:rPr>
                <w:rFonts w:cstheme="minorHAnsi"/>
                <w:color w:val="000000" w:themeColor="text1"/>
                <w:sz w:val="24"/>
                <w:szCs w:val="24"/>
              </w:rPr>
            </w:pPr>
          </w:p>
        </w:tc>
        <w:tc>
          <w:tcPr>
            <w:tcW w:w="1370" w:type="dxa"/>
          </w:tcPr>
          <w:p w:rsidR="00931F06" w:rsidRPr="00BE783B" w:rsidRDefault="00931F06" w:rsidP="00931F06">
            <w:pPr>
              <w:jc w:val="center"/>
              <w:rPr>
                <w:rFonts w:eastAsia="Times New Roman" w:cstheme="minorHAnsi"/>
                <w:color w:val="000000"/>
                <w:sz w:val="24"/>
                <w:szCs w:val="24"/>
                <w:lang w:eastAsia="en-GB"/>
              </w:rPr>
            </w:pPr>
            <w:r w:rsidRPr="00BE783B">
              <w:rPr>
                <w:rFonts w:eastAsia="Times New Roman" w:cstheme="minorHAnsi"/>
                <w:color w:val="000000"/>
                <w:sz w:val="24"/>
                <w:szCs w:val="24"/>
                <w:lang w:eastAsia="en-GB"/>
              </w:rPr>
              <w:t></w:t>
            </w:r>
          </w:p>
          <w:p w:rsidR="0066733A" w:rsidRPr="00BE783B" w:rsidRDefault="0066733A" w:rsidP="00DB4DA4">
            <w:pPr>
              <w:rPr>
                <w:rFonts w:cstheme="minorHAnsi"/>
                <w:color w:val="000000" w:themeColor="text1"/>
                <w:sz w:val="24"/>
                <w:szCs w:val="24"/>
              </w:rPr>
            </w:pPr>
          </w:p>
        </w:tc>
      </w:tr>
      <w:tr w:rsidR="0066733A" w:rsidRPr="00BE783B" w:rsidTr="0066733A">
        <w:tc>
          <w:tcPr>
            <w:tcW w:w="1884" w:type="dxa"/>
            <w:vMerge/>
          </w:tcPr>
          <w:p w:rsidR="0066733A" w:rsidRPr="00BE783B" w:rsidRDefault="0066733A" w:rsidP="00DB4DA4">
            <w:pPr>
              <w:rPr>
                <w:rFonts w:cstheme="minorHAnsi"/>
                <w:b/>
                <w:color w:val="000000" w:themeColor="text1"/>
                <w:sz w:val="26"/>
                <w:szCs w:val="26"/>
              </w:rPr>
            </w:pPr>
          </w:p>
        </w:tc>
        <w:tc>
          <w:tcPr>
            <w:tcW w:w="5953" w:type="dxa"/>
          </w:tcPr>
          <w:p w:rsidR="0066733A" w:rsidRPr="00931F06" w:rsidRDefault="00931F06" w:rsidP="00D402FA">
            <w:pPr>
              <w:ind w:right="34"/>
              <w:rPr>
                <w:rFonts w:cstheme="minorHAnsi"/>
              </w:rPr>
            </w:pPr>
            <w:r w:rsidRPr="00931F06">
              <w:rPr>
                <w:rFonts w:cstheme="minorHAnsi"/>
              </w:rPr>
              <w:t>Knowledge of legislative frameworks</w:t>
            </w:r>
          </w:p>
        </w:tc>
        <w:tc>
          <w:tcPr>
            <w:tcW w:w="1283" w:type="dxa"/>
          </w:tcPr>
          <w:p w:rsidR="0066733A" w:rsidRPr="00BE783B" w:rsidRDefault="0066733A" w:rsidP="00931F06">
            <w:pPr>
              <w:jc w:val="center"/>
              <w:rPr>
                <w:rFonts w:cstheme="minorHAnsi"/>
                <w:color w:val="000000" w:themeColor="text1"/>
                <w:sz w:val="24"/>
                <w:szCs w:val="24"/>
              </w:rPr>
            </w:pPr>
          </w:p>
        </w:tc>
        <w:tc>
          <w:tcPr>
            <w:tcW w:w="1370" w:type="dxa"/>
          </w:tcPr>
          <w:p w:rsidR="0066733A" w:rsidRPr="00931F06" w:rsidRDefault="00931F06" w:rsidP="00931F06">
            <w:pPr>
              <w:jc w:val="center"/>
              <w:rPr>
                <w:rFonts w:eastAsia="Times New Roman" w:cstheme="minorHAnsi"/>
                <w:color w:val="000000"/>
                <w:sz w:val="24"/>
                <w:szCs w:val="24"/>
                <w:lang w:eastAsia="en-GB"/>
              </w:rPr>
            </w:pPr>
            <w:r w:rsidRPr="00BE783B">
              <w:rPr>
                <w:rFonts w:eastAsia="Times New Roman" w:cstheme="minorHAnsi"/>
                <w:color w:val="000000"/>
                <w:sz w:val="24"/>
                <w:szCs w:val="24"/>
                <w:lang w:eastAsia="en-GB"/>
              </w:rPr>
              <w:t></w:t>
            </w:r>
          </w:p>
        </w:tc>
      </w:tr>
      <w:tr w:rsidR="0066733A" w:rsidRPr="00BE783B" w:rsidTr="0066733A">
        <w:tc>
          <w:tcPr>
            <w:tcW w:w="1884" w:type="dxa"/>
            <w:vMerge/>
          </w:tcPr>
          <w:p w:rsidR="0066733A" w:rsidRPr="00BE783B" w:rsidRDefault="0066733A" w:rsidP="00DB4DA4">
            <w:pPr>
              <w:rPr>
                <w:rFonts w:cstheme="minorHAnsi"/>
                <w:b/>
                <w:color w:val="000000" w:themeColor="text1"/>
                <w:sz w:val="26"/>
                <w:szCs w:val="26"/>
              </w:rPr>
            </w:pPr>
          </w:p>
        </w:tc>
        <w:tc>
          <w:tcPr>
            <w:tcW w:w="5953" w:type="dxa"/>
          </w:tcPr>
          <w:p w:rsidR="0066733A" w:rsidRPr="00931F06" w:rsidRDefault="00931F06" w:rsidP="00D402FA">
            <w:pPr>
              <w:ind w:right="34"/>
              <w:rPr>
                <w:rFonts w:cstheme="minorHAnsi"/>
              </w:rPr>
            </w:pPr>
            <w:r w:rsidRPr="00931F06">
              <w:rPr>
                <w:rFonts w:cstheme="minorHAnsi"/>
              </w:rPr>
              <w:t>Experience of working in a school or educational environment</w:t>
            </w:r>
          </w:p>
        </w:tc>
        <w:tc>
          <w:tcPr>
            <w:tcW w:w="1283" w:type="dxa"/>
          </w:tcPr>
          <w:p w:rsidR="0066733A" w:rsidRPr="00BE783B" w:rsidRDefault="0066733A" w:rsidP="00DB4DA4">
            <w:pPr>
              <w:rPr>
                <w:rFonts w:cstheme="minorHAnsi"/>
                <w:color w:val="000000" w:themeColor="text1"/>
                <w:sz w:val="24"/>
                <w:szCs w:val="24"/>
              </w:rPr>
            </w:pPr>
          </w:p>
        </w:tc>
        <w:tc>
          <w:tcPr>
            <w:tcW w:w="1370" w:type="dxa"/>
          </w:tcPr>
          <w:p w:rsidR="0066733A" w:rsidRPr="00931F06" w:rsidRDefault="0066733A" w:rsidP="00931F06">
            <w:pPr>
              <w:jc w:val="center"/>
              <w:rPr>
                <w:rFonts w:eastAsia="Times New Roman" w:cstheme="minorHAnsi"/>
                <w:color w:val="000000"/>
                <w:sz w:val="24"/>
                <w:szCs w:val="24"/>
                <w:lang w:eastAsia="en-GB"/>
              </w:rPr>
            </w:pPr>
            <w:r w:rsidRPr="00BE783B">
              <w:rPr>
                <w:rFonts w:eastAsia="Times New Roman" w:cstheme="minorHAnsi"/>
                <w:color w:val="000000"/>
                <w:sz w:val="24"/>
                <w:szCs w:val="24"/>
                <w:lang w:eastAsia="en-GB"/>
              </w:rPr>
              <w:t></w:t>
            </w:r>
          </w:p>
        </w:tc>
      </w:tr>
      <w:tr w:rsidR="00D402FA" w:rsidRPr="00BE783B" w:rsidTr="0066733A">
        <w:tc>
          <w:tcPr>
            <w:tcW w:w="1884" w:type="dxa"/>
          </w:tcPr>
          <w:p w:rsidR="00D402FA" w:rsidRPr="00BE783B" w:rsidRDefault="00D402FA" w:rsidP="00DB4DA4">
            <w:pPr>
              <w:rPr>
                <w:rFonts w:cstheme="minorHAnsi"/>
                <w:b/>
                <w:color w:val="000000" w:themeColor="text1"/>
                <w:sz w:val="26"/>
                <w:szCs w:val="26"/>
              </w:rPr>
            </w:pPr>
          </w:p>
        </w:tc>
        <w:tc>
          <w:tcPr>
            <w:tcW w:w="5953" w:type="dxa"/>
          </w:tcPr>
          <w:p w:rsidR="00D402FA" w:rsidRPr="00931F06" w:rsidRDefault="00D402FA" w:rsidP="00D402FA">
            <w:pPr>
              <w:ind w:right="34"/>
              <w:rPr>
                <w:rFonts w:cstheme="minorHAnsi"/>
              </w:rPr>
            </w:pPr>
            <w:r w:rsidRPr="00931F06">
              <w:rPr>
                <w:rFonts w:cstheme="minorHAnsi"/>
              </w:rPr>
              <w:t xml:space="preserve">Experience of </w:t>
            </w:r>
            <w:r w:rsidRPr="00D402FA">
              <w:rPr>
                <w:rFonts w:cstheme="minorHAnsi"/>
              </w:rPr>
              <w:t>managing complaints</w:t>
            </w:r>
          </w:p>
        </w:tc>
        <w:tc>
          <w:tcPr>
            <w:tcW w:w="1283" w:type="dxa"/>
          </w:tcPr>
          <w:p w:rsidR="00D402FA" w:rsidRPr="00BE783B" w:rsidRDefault="00D402FA" w:rsidP="00DB4DA4">
            <w:pPr>
              <w:rPr>
                <w:rFonts w:cstheme="minorHAnsi"/>
                <w:color w:val="000000" w:themeColor="text1"/>
                <w:sz w:val="24"/>
                <w:szCs w:val="24"/>
              </w:rPr>
            </w:pPr>
          </w:p>
        </w:tc>
        <w:tc>
          <w:tcPr>
            <w:tcW w:w="1370" w:type="dxa"/>
          </w:tcPr>
          <w:p w:rsidR="00D402FA" w:rsidRPr="00BE783B" w:rsidRDefault="00D402FA" w:rsidP="00931F06">
            <w:pPr>
              <w:jc w:val="center"/>
              <w:rPr>
                <w:rFonts w:eastAsia="Times New Roman" w:cstheme="minorHAnsi"/>
                <w:color w:val="000000"/>
                <w:sz w:val="24"/>
                <w:szCs w:val="24"/>
                <w:lang w:eastAsia="en-GB"/>
              </w:rPr>
            </w:pPr>
            <w:r w:rsidRPr="00BE783B">
              <w:rPr>
                <w:rFonts w:eastAsia="Times New Roman" w:cstheme="minorHAnsi"/>
                <w:color w:val="000000"/>
                <w:sz w:val="24"/>
                <w:szCs w:val="24"/>
                <w:lang w:eastAsia="en-GB"/>
              </w:rPr>
              <w:t></w:t>
            </w:r>
          </w:p>
        </w:tc>
      </w:tr>
      <w:tr w:rsidR="00DB4DA4" w:rsidRPr="00BE783B" w:rsidTr="0066733A">
        <w:tc>
          <w:tcPr>
            <w:tcW w:w="1884" w:type="dxa"/>
          </w:tcPr>
          <w:p w:rsidR="00DB4DA4" w:rsidRPr="00BE783B" w:rsidRDefault="008D2C06" w:rsidP="00DB4DA4">
            <w:pPr>
              <w:rPr>
                <w:rFonts w:cstheme="minorHAnsi"/>
                <w:b/>
                <w:color w:val="000000" w:themeColor="text1"/>
                <w:sz w:val="26"/>
                <w:szCs w:val="26"/>
              </w:rPr>
            </w:pPr>
            <w:r w:rsidRPr="00BE783B">
              <w:rPr>
                <w:rFonts w:cstheme="minorHAnsi"/>
                <w:b/>
                <w:color w:val="000000" w:themeColor="text1"/>
                <w:sz w:val="26"/>
                <w:szCs w:val="26"/>
              </w:rPr>
              <w:t>S</w:t>
            </w:r>
            <w:r w:rsidR="00DB4DA4" w:rsidRPr="00BE783B">
              <w:rPr>
                <w:rFonts w:cstheme="minorHAnsi"/>
                <w:b/>
                <w:color w:val="000000" w:themeColor="text1"/>
                <w:sz w:val="26"/>
                <w:szCs w:val="26"/>
              </w:rPr>
              <w:t>kills</w:t>
            </w:r>
            <w:r w:rsidRPr="00BE783B">
              <w:rPr>
                <w:rFonts w:cstheme="minorHAnsi"/>
                <w:b/>
                <w:color w:val="000000" w:themeColor="text1"/>
                <w:sz w:val="26"/>
                <w:szCs w:val="26"/>
              </w:rPr>
              <w:t xml:space="preserve"> and abilities</w:t>
            </w:r>
          </w:p>
        </w:tc>
        <w:tc>
          <w:tcPr>
            <w:tcW w:w="5953" w:type="dxa"/>
          </w:tcPr>
          <w:p w:rsidR="00DB4DA4" w:rsidRPr="005E2B72" w:rsidRDefault="005E2B72" w:rsidP="005E2B72">
            <w:pPr>
              <w:ind w:right="34"/>
              <w:rPr>
                <w:rFonts w:cstheme="minorHAnsi"/>
                <w:b/>
              </w:rPr>
            </w:pPr>
            <w:r w:rsidRPr="00D402FA">
              <w:rPr>
                <w:rFonts w:cstheme="minorHAnsi"/>
              </w:rPr>
              <w:t>The confidence to advise the Trust Board, LGCs and CEO, even in difficult, contentious or challenging circumstances</w:t>
            </w:r>
          </w:p>
        </w:tc>
        <w:tc>
          <w:tcPr>
            <w:tcW w:w="1283" w:type="dxa"/>
          </w:tcPr>
          <w:p w:rsidR="00BA685B" w:rsidRPr="00BE783B" w:rsidRDefault="00BA685B" w:rsidP="00BA685B">
            <w:pPr>
              <w:jc w:val="center"/>
              <w:rPr>
                <w:rFonts w:eastAsia="Times New Roman" w:cstheme="minorHAnsi"/>
                <w:color w:val="000000"/>
                <w:sz w:val="24"/>
                <w:szCs w:val="24"/>
                <w:lang w:eastAsia="en-GB"/>
              </w:rPr>
            </w:pPr>
            <w:r w:rsidRPr="00BE783B">
              <w:rPr>
                <w:rFonts w:eastAsia="Times New Roman" w:cstheme="minorHAnsi"/>
                <w:color w:val="000000"/>
                <w:sz w:val="24"/>
                <w:szCs w:val="24"/>
                <w:lang w:eastAsia="en-GB"/>
              </w:rPr>
              <w:t></w:t>
            </w:r>
          </w:p>
          <w:p w:rsidR="00DB4DA4" w:rsidRPr="00BE783B" w:rsidRDefault="00DB4DA4" w:rsidP="00DB4DA4">
            <w:pPr>
              <w:rPr>
                <w:rFonts w:cstheme="minorHAnsi"/>
                <w:color w:val="000000" w:themeColor="text1"/>
                <w:sz w:val="24"/>
                <w:szCs w:val="24"/>
              </w:rPr>
            </w:pPr>
          </w:p>
        </w:tc>
        <w:tc>
          <w:tcPr>
            <w:tcW w:w="1370" w:type="dxa"/>
          </w:tcPr>
          <w:p w:rsidR="00DB4DA4" w:rsidRPr="00BE783B" w:rsidRDefault="00DB4DA4" w:rsidP="00DB4DA4">
            <w:pPr>
              <w:rPr>
                <w:rFonts w:cstheme="minorHAnsi"/>
                <w:color w:val="000000" w:themeColor="text1"/>
                <w:sz w:val="24"/>
                <w:szCs w:val="24"/>
              </w:rPr>
            </w:pPr>
          </w:p>
        </w:tc>
      </w:tr>
      <w:tr w:rsidR="0066733A" w:rsidRPr="00BE783B" w:rsidTr="0066733A">
        <w:tc>
          <w:tcPr>
            <w:tcW w:w="1884" w:type="dxa"/>
            <w:vMerge w:val="restart"/>
          </w:tcPr>
          <w:p w:rsidR="0066733A" w:rsidRPr="00BE783B" w:rsidRDefault="0066733A" w:rsidP="00DB4DA4">
            <w:pPr>
              <w:rPr>
                <w:rFonts w:cstheme="minorHAnsi"/>
                <w:b/>
                <w:color w:val="000000" w:themeColor="text1"/>
                <w:sz w:val="24"/>
                <w:szCs w:val="24"/>
              </w:rPr>
            </w:pPr>
          </w:p>
        </w:tc>
        <w:tc>
          <w:tcPr>
            <w:tcW w:w="5953" w:type="dxa"/>
          </w:tcPr>
          <w:p w:rsidR="0066733A" w:rsidRPr="00BE783B" w:rsidRDefault="005E2B72" w:rsidP="00D402FA">
            <w:pPr>
              <w:rPr>
                <w:rFonts w:cstheme="minorHAnsi"/>
                <w:color w:val="000000" w:themeColor="text1"/>
                <w:sz w:val="24"/>
                <w:szCs w:val="24"/>
              </w:rPr>
            </w:pPr>
            <w:r w:rsidRPr="00D402FA">
              <w:rPr>
                <w:rFonts w:cstheme="minorHAnsi"/>
              </w:rPr>
              <w:t>Excellent written and oral communication skills, including demonstrable experience of effective support to senior committees (this includes the ability to deal sensitively and discreetly with confidential information and an understanding of data protection and freedom of information legislation)</w:t>
            </w:r>
          </w:p>
        </w:tc>
        <w:tc>
          <w:tcPr>
            <w:tcW w:w="1283" w:type="dxa"/>
          </w:tcPr>
          <w:p w:rsidR="0066733A" w:rsidRPr="00BE783B" w:rsidRDefault="0066733A" w:rsidP="00BA685B">
            <w:pPr>
              <w:jc w:val="center"/>
              <w:rPr>
                <w:rFonts w:eastAsia="Times New Roman" w:cstheme="minorHAnsi"/>
                <w:color w:val="000000"/>
                <w:sz w:val="24"/>
                <w:szCs w:val="24"/>
                <w:lang w:eastAsia="en-GB"/>
              </w:rPr>
            </w:pPr>
            <w:r w:rsidRPr="00BE783B">
              <w:rPr>
                <w:rFonts w:eastAsia="Times New Roman" w:cstheme="minorHAnsi"/>
                <w:color w:val="000000"/>
                <w:sz w:val="24"/>
                <w:szCs w:val="24"/>
                <w:lang w:eastAsia="en-GB"/>
              </w:rPr>
              <w:t></w:t>
            </w:r>
          </w:p>
          <w:p w:rsidR="0066733A" w:rsidRPr="00BE783B" w:rsidRDefault="0066733A" w:rsidP="00DB4DA4">
            <w:pPr>
              <w:rPr>
                <w:rFonts w:cstheme="minorHAnsi"/>
                <w:color w:val="000000" w:themeColor="text1"/>
                <w:sz w:val="24"/>
                <w:szCs w:val="24"/>
              </w:rPr>
            </w:pPr>
          </w:p>
        </w:tc>
        <w:tc>
          <w:tcPr>
            <w:tcW w:w="1370" w:type="dxa"/>
          </w:tcPr>
          <w:p w:rsidR="0066733A" w:rsidRPr="00BE783B" w:rsidRDefault="0066733A" w:rsidP="00DB4DA4">
            <w:pPr>
              <w:rPr>
                <w:rFonts w:cstheme="minorHAnsi"/>
                <w:color w:val="000000" w:themeColor="text1"/>
                <w:sz w:val="24"/>
                <w:szCs w:val="24"/>
              </w:rPr>
            </w:pPr>
          </w:p>
        </w:tc>
      </w:tr>
      <w:tr w:rsidR="0066733A" w:rsidRPr="00BE783B" w:rsidTr="0066733A">
        <w:tc>
          <w:tcPr>
            <w:tcW w:w="1884" w:type="dxa"/>
            <w:vMerge/>
          </w:tcPr>
          <w:p w:rsidR="0066733A" w:rsidRPr="00BE783B" w:rsidRDefault="0066733A" w:rsidP="00DB4DA4">
            <w:pPr>
              <w:rPr>
                <w:rFonts w:cstheme="minorHAnsi"/>
                <w:b/>
                <w:color w:val="000000" w:themeColor="text1"/>
                <w:sz w:val="24"/>
                <w:szCs w:val="24"/>
              </w:rPr>
            </w:pPr>
          </w:p>
        </w:tc>
        <w:tc>
          <w:tcPr>
            <w:tcW w:w="5953" w:type="dxa"/>
          </w:tcPr>
          <w:p w:rsidR="0066733A" w:rsidRPr="00D402FA" w:rsidRDefault="00D402FA" w:rsidP="00D402FA">
            <w:pPr>
              <w:rPr>
                <w:rFonts w:cstheme="minorHAnsi"/>
              </w:rPr>
            </w:pPr>
            <w:r w:rsidRPr="00D402FA">
              <w:rPr>
                <w:rFonts w:cstheme="minorHAnsi"/>
              </w:rPr>
              <w:t>Excellent inter-personal skills, including demonstrable ability to interact knowledgeably and credibly with senior colleagues.</w:t>
            </w:r>
          </w:p>
        </w:tc>
        <w:tc>
          <w:tcPr>
            <w:tcW w:w="1283" w:type="dxa"/>
          </w:tcPr>
          <w:p w:rsidR="0066733A" w:rsidRPr="00D402FA" w:rsidRDefault="0066733A" w:rsidP="00D402FA">
            <w:pPr>
              <w:jc w:val="center"/>
              <w:rPr>
                <w:rFonts w:eastAsia="Times New Roman" w:cstheme="minorHAnsi"/>
                <w:color w:val="000000"/>
                <w:sz w:val="24"/>
                <w:szCs w:val="24"/>
                <w:lang w:eastAsia="en-GB"/>
              </w:rPr>
            </w:pPr>
            <w:r w:rsidRPr="00BE783B">
              <w:rPr>
                <w:rFonts w:eastAsia="Times New Roman" w:cstheme="minorHAnsi"/>
                <w:color w:val="000000"/>
                <w:sz w:val="24"/>
                <w:szCs w:val="24"/>
                <w:lang w:eastAsia="en-GB"/>
              </w:rPr>
              <w:t></w:t>
            </w:r>
          </w:p>
        </w:tc>
        <w:tc>
          <w:tcPr>
            <w:tcW w:w="1370" w:type="dxa"/>
          </w:tcPr>
          <w:p w:rsidR="0066733A" w:rsidRPr="00BE783B" w:rsidRDefault="0066733A" w:rsidP="00DB4DA4">
            <w:pPr>
              <w:rPr>
                <w:rFonts w:cstheme="minorHAnsi"/>
                <w:color w:val="000000" w:themeColor="text1"/>
                <w:sz w:val="24"/>
                <w:szCs w:val="24"/>
              </w:rPr>
            </w:pPr>
          </w:p>
        </w:tc>
      </w:tr>
      <w:tr w:rsidR="0066733A" w:rsidRPr="00BE783B" w:rsidTr="0066733A">
        <w:tc>
          <w:tcPr>
            <w:tcW w:w="1884" w:type="dxa"/>
            <w:vMerge/>
          </w:tcPr>
          <w:p w:rsidR="0066733A" w:rsidRPr="00BE783B" w:rsidRDefault="0066733A" w:rsidP="00DB4DA4">
            <w:pPr>
              <w:rPr>
                <w:rFonts w:cstheme="minorHAnsi"/>
                <w:b/>
                <w:color w:val="000000" w:themeColor="text1"/>
                <w:sz w:val="24"/>
                <w:szCs w:val="24"/>
              </w:rPr>
            </w:pPr>
          </w:p>
        </w:tc>
        <w:tc>
          <w:tcPr>
            <w:tcW w:w="5953" w:type="dxa"/>
          </w:tcPr>
          <w:p w:rsidR="0066733A" w:rsidRPr="00D402FA" w:rsidRDefault="00D402FA" w:rsidP="00D402FA">
            <w:pPr>
              <w:ind w:right="34"/>
              <w:rPr>
                <w:rFonts w:cstheme="minorHAnsi"/>
              </w:rPr>
            </w:pPr>
            <w:r w:rsidRPr="00D402FA">
              <w:rPr>
                <w:rFonts w:cstheme="minorHAnsi"/>
              </w:rPr>
              <w:t>Excellent planning and organisation skills, including the ability to prioritise workloads in the face of competing demands</w:t>
            </w:r>
          </w:p>
        </w:tc>
        <w:tc>
          <w:tcPr>
            <w:tcW w:w="1283" w:type="dxa"/>
          </w:tcPr>
          <w:p w:rsidR="0066733A" w:rsidRPr="00BE783B" w:rsidRDefault="0066733A" w:rsidP="00BA685B">
            <w:pPr>
              <w:jc w:val="center"/>
              <w:rPr>
                <w:rFonts w:eastAsia="Times New Roman" w:cstheme="minorHAnsi"/>
                <w:color w:val="000000"/>
                <w:sz w:val="24"/>
                <w:szCs w:val="24"/>
                <w:lang w:eastAsia="en-GB"/>
              </w:rPr>
            </w:pPr>
            <w:r w:rsidRPr="00BE783B">
              <w:rPr>
                <w:rFonts w:eastAsia="Times New Roman" w:cstheme="minorHAnsi"/>
                <w:color w:val="000000"/>
                <w:sz w:val="24"/>
                <w:szCs w:val="24"/>
                <w:lang w:eastAsia="en-GB"/>
              </w:rPr>
              <w:t></w:t>
            </w:r>
          </w:p>
          <w:p w:rsidR="0066733A" w:rsidRPr="00BE783B" w:rsidRDefault="0066733A" w:rsidP="00DB4DA4">
            <w:pPr>
              <w:rPr>
                <w:rFonts w:cstheme="minorHAnsi"/>
                <w:color w:val="000000" w:themeColor="text1"/>
                <w:sz w:val="24"/>
                <w:szCs w:val="24"/>
              </w:rPr>
            </w:pPr>
          </w:p>
        </w:tc>
        <w:tc>
          <w:tcPr>
            <w:tcW w:w="1370" w:type="dxa"/>
          </w:tcPr>
          <w:p w:rsidR="0066733A" w:rsidRPr="00BE783B" w:rsidRDefault="0066733A" w:rsidP="00DB4DA4">
            <w:pPr>
              <w:rPr>
                <w:rFonts w:cstheme="minorHAnsi"/>
                <w:color w:val="000000" w:themeColor="text1"/>
                <w:sz w:val="24"/>
                <w:szCs w:val="24"/>
              </w:rPr>
            </w:pPr>
          </w:p>
        </w:tc>
      </w:tr>
      <w:tr w:rsidR="0066733A" w:rsidRPr="00BE783B" w:rsidTr="0066733A">
        <w:tc>
          <w:tcPr>
            <w:tcW w:w="1884" w:type="dxa"/>
            <w:vMerge/>
          </w:tcPr>
          <w:p w:rsidR="0066733A" w:rsidRPr="00BE783B" w:rsidRDefault="0066733A" w:rsidP="00DB4DA4">
            <w:pPr>
              <w:rPr>
                <w:rFonts w:cstheme="minorHAnsi"/>
                <w:b/>
                <w:color w:val="000000" w:themeColor="text1"/>
                <w:sz w:val="24"/>
                <w:szCs w:val="24"/>
              </w:rPr>
            </w:pPr>
          </w:p>
        </w:tc>
        <w:tc>
          <w:tcPr>
            <w:tcW w:w="5953" w:type="dxa"/>
          </w:tcPr>
          <w:p w:rsidR="0066733A" w:rsidRPr="00D402FA" w:rsidRDefault="00D402FA" w:rsidP="00D402FA">
            <w:pPr>
              <w:ind w:right="34"/>
              <w:rPr>
                <w:rFonts w:cstheme="minorHAnsi"/>
              </w:rPr>
            </w:pPr>
            <w:r w:rsidRPr="00D402FA">
              <w:rPr>
                <w:rFonts w:cstheme="minorHAnsi"/>
              </w:rPr>
              <w:t>Proven ability to present information in a logical, clear and concise format</w:t>
            </w:r>
          </w:p>
        </w:tc>
        <w:tc>
          <w:tcPr>
            <w:tcW w:w="1283" w:type="dxa"/>
          </w:tcPr>
          <w:p w:rsidR="0066733A" w:rsidRPr="00BE783B" w:rsidRDefault="0066733A" w:rsidP="00BA685B">
            <w:pPr>
              <w:jc w:val="center"/>
              <w:rPr>
                <w:rFonts w:eastAsia="Times New Roman" w:cstheme="minorHAnsi"/>
                <w:color w:val="000000"/>
                <w:sz w:val="24"/>
                <w:szCs w:val="24"/>
                <w:lang w:eastAsia="en-GB"/>
              </w:rPr>
            </w:pPr>
            <w:r w:rsidRPr="00BE783B">
              <w:rPr>
                <w:rFonts w:eastAsia="Times New Roman" w:cstheme="minorHAnsi"/>
                <w:color w:val="000000"/>
                <w:sz w:val="24"/>
                <w:szCs w:val="24"/>
                <w:lang w:eastAsia="en-GB"/>
              </w:rPr>
              <w:t></w:t>
            </w:r>
          </w:p>
          <w:p w:rsidR="0066733A" w:rsidRPr="00BE783B" w:rsidRDefault="0066733A" w:rsidP="00DB4DA4">
            <w:pPr>
              <w:rPr>
                <w:rFonts w:cstheme="minorHAnsi"/>
                <w:color w:val="000000" w:themeColor="text1"/>
                <w:sz w:val="24"/>
                <w:szCs w:val="24"/>
              </w:rPr>
            </w:pPr>
          </w:p>
        </w:tc>
        <w:tc>
          <w:tcPr>
            <w:tcW w:w="1370" w:type="dxa"/>
          </w:tcPr>
          <w:p w:rsidR="0066733A" w:rsidRPr="00BE783B" w:rsidRDefault="0066733A" w:rsidP="00DB4DA4">
            <w:pPr>
              <w:rPr>
                <w:rFonts w:cstheme="minorHAnsi"/>
                <w:color w:val="000000" w:themeColor="text1"/>
                <w:sz w:val="24"/>
                <w:szCs w:val="24"/>
              </w:rPr>
            </w:pPr>
          </w:p>
        </w:tc>
      </w:tr>
      <w:tr w:rsidR="0066733A" w:rsidRPr="00BE783B" w:rsidTr="0066733A">
        <w:tc>
          <w:tcPr>
            <w:tcW w:w="1884" w:type="dxa"/>
            <w:vMerge/>
          </w:tcPr>
          <w:p w:rsidR="0066733A" w:rsidRPr="00BE783B" w:rsidRDefault="0066733A" w:rsidP="00DB4DA4">
            <w:pPr>
              <w:rPr>
                <w:rFonts w:cstheme="minorHAnsi"/>
                <w:b/>
                <w:color w:val="000000" w:themeColor="text1"/>
                <w:sz w:val="24"/>
                <w:szCs w:val="24"/>
              </w:rPr>
            </w:pPr>
          </w:p>
        </w:tc>
        <w:tc>
          <w:tcPr>
            <w:tcW w:w="5953" w:type="dxa"/>
          </w:tcPr>
          <w:p w:rsidR="0066733A" w:rsidRPr="00D402FA" w:rsidRDefault="00D402FA" w:rsidP="00D402FA">
            <w:pPr>
              <w:ind w:right="34"/>
              <w:rPr>
                <w:rFonts w:cstheme="minorHAnsi"/>
              </w:rPr>
            </w:pPr>
            <w:r w:rsidRPr="00D402FA">
              <w:rPr>
                <w:rFonts w:cstheme="minorHAnsi"/>
              </w:rPr>
              <w:t>Ability to work collaboratively with a range of colleagues</w:t>
            </w:r>
          </w:p>
        </w:tc>
        <w:tc>
          <w:tcPr>
            <w:tcW w:w="1283" w:type="dxa"/>
          </w:tcPr>
          <w:p w:rsidR="0066733A" w:rsidRPr="00D402FA" w:rsidRDefault="0066733A" w:rsidP="00D402FA">
            <w:pPr>
              <w:jc w:val="center"/>
              <w:rPr>
                <w:rFonts w:eastAsia="Times New Roman" w:cstheme="minorHAnsi"/>
                <w:color w:val="000000"/>
                <w:sz w:val="24"/>
                <w:szCs w:val="24"/>
                <w:lang w:eastAsia="en-GB"/>
              </w:rPr>
            </w:pPr>
            <w:r w:rsidRPr="00BE783B">
              <w:rPr>
                <w:rFonts w:eastAsia="Times New Roman" w:cstheme="minorHAnsi"/>
                <w:color w:val="000000"/>
                <w:sz w:val="24"/>
                <w:szCs w:val="24"/>
                <w:lang w:eastAsia="en-GB"/>
              </w:rPr>
              <w:t></w:t>
            </w:r>
          </w:p>
        </w:tc>
        <w:tc>
          <w:tcPr>
            <w:tcW w:w="1370" w:type="dxa"/>
          </w:tcPr>
          <w:p w:rsidR="0066733A" w:rsidRPr="00BE783B" w:rsidRDefault="0066733A" w:rsidP="00DB4DA4">
            <w:pPr>
              <w:rPr>
                <w:rFonts w:cstheme="minorHAnsi"/>
                <w:color w:val="000000" w:themeColor="text1"/>
                <w:sz w:val="24"/>
                <w:szCs w:val="24"/>
              </w:rPr>
            </w:pPr>
          </w:p>
        </w:tc>
      </w:tr>
      <w:tr w:rsidR="0066733A" w:rsidRPr="00BE783B" w:rsidTr="0066733A">
        <w:tc>
          <w:tcPr>
            <w:tcW w:w="1884" w:type="dxa"/>
            <w:vMerge/>
          </w:tcPr>
          <w:p w:rsidR="0066733A" w:rsidRPr="00BE783B" w:rsidRDefault="0066733A" w:rsidP="00DB4DA4">
            <w:pPr>
              <w:rPr>
                <w:rFonts w:cstheme="minorHAnsi"/>
                <w:b/>
                <w:color w:val="000000" w:themeColor="text1"/>
                <w:sz w:val="24"/>
                <w:szCs w:val="24"/>
              </w:rPr>
            </w:pPr>
          </w:p>
        </w:tc>
        <w:tc>
          <w:tcPr>
            <w:tcW w:w="5953" w:type="dxa"/>
          </w:tcPr>
          <w:p w:rsidR="0066733A" w:rsidRPr="00D402FA" w:rsidRDefault="00D402FA" w:rsidP="00D402FA">
            <w:pPr>
              <w:ind w:right="34"/>
              <w:rPr>
                <w:rFonts w:cstheme="minorHAnsi"/>
              </w:rPr>
            </w:pPr>
            <w:r w:rsidRPr="00D402FA">
              <w:rPr>
                <w:rFonts w:cstheme="minorHAnsi"/>
              </w:rPr>
              <w:t>High level of IT skills particularly in MS Office Package</w:t>
            </w:r>
          </w:p>
        </w:tc>
        <w:tc>
          <w:tcPr>
            <w:tcW w:w="1283" w:type="dxa"/>
          </w:tcPr>
          <w:p w:rsidR="0066733A" w:rsidRPr="00D402FA" w:rsidRDefault="0066733A" w:rsidP="00D402FA">
            <w:pPr>
              <w:jc w:val="center"/>
              <w:rPr>
                <w:rFonts w:eastAsia="Times New Roman" w:cstheme="minorHAnsi"/>
                <w:color w:val="000000"/>
                <w:sz w:val="24"/>
                <w:szCs w:val="24"/>
                <w:lang w:eastAsia="en-GB"/>
              </w:rPr>
            </w:pPr>
            <w:r w:rsidRPr="00BE783B">
              <w:rPr>
                <w:rFonts w:eastAsia="Times New Roman" w:cstheme="minorHAnsi"/>
                <w:color w:val="000000"/>
                <w:sz w:val="24"/>
                <w:szCs w:val="24"/>
                <w:lang w:eastAsia="en-GB"/>
              </w:rPr>
              <w:t></w:t>
            </w:r>
          </w:p>
        </w:tc>
        <w:tc>
          <w:tcPr>
            <w:tcW w:w="1370" w:type="dxa"/>
          </w:tcPr>
          <w:p w:rsidR="0066733A" w:rsidRPr="00BE783B" w:rsidRDefault="0066733A" w:rsidP="00DB4DA4">
            <w:pPr>
              <w:rPr>
                <w:rFonts w:cstheme="minorHAnsi"/>
                <w:color w:val="000000" w:themeColor="text1"/>
                <w:sz w:val="24"/>
                <w:szCs w:val="24"/>
              </w:rPr>
            </w:pPr>
          </w:p>
        </w:tc>
      </w:tr>
      <w:tr w:rsidR="0066733A" w:rsidRPr="00BE783B" w:rsidTr="0066733A">
        <w:tc>
          <w:tcPr>
            <w:tcW w:w="1884" w:type="dxa"/>
            <w:vMerge/>
          </w:tcPr>
          <w:p w:rsidR="0066733A" w:rsidRPr="00BE783B" w:rsidRDefault="0066733A" w:rsidP="00DB4DA4">
            <w:pPr>
              <w:rPr>
                <w:rFonts w:cstheme="minorHAnsi"/>
                <w:b/>
                <w:color w:val="000000" w:themeColor="text1"/>
                <w:sz w:val="24"/>
                <w:szCs w:val="24"/>
              </w:rPr>
            </w:pPr>
          </w:p>
        </w:tc>
        <w:tc>
          <w:tcPr>
            <w:tcW w:w="5953" w:type="dxa"/>
          </w:tcPr>
          <w:p w:rsidR="0066733A" w:rsidRPr="00BE783B" w:rsidRDefault="00D402FA" w:rsidP="00D402FA">
            <w:pPr>
              <w:rPr>
                <w:rFonts w:cstheme="minorHAnsi"/>
                <w:color w:val="000000" w:themeColor="text1"/>
                <w:sz w:val="24"/>
                <w:szCs w:val="24"/>
              </w:rPr>
            </w:pPr>
            <w:r w:rsidRPr="0083475A">
              <w:rPr>
                <w:rFonts w:cstheme="minorHAnsi"/>
              </w:rPr>
              <w:t>Articulate and attentive to detail</w:t>
            </w:r>
          </w:p>
        </w:tc>
        <w:tc>
          <w:tcPr>
            <w:tcW w:w="1283" w:type="dxa"/>
          </w:tcPr>
          <w:p w:rsidR="0066733A" w:rsidRPr="00BE783B" w:rsidRDefault="005E2B72" w:rsidP="005E2B72">
            <w:pPr>
              <w:jc w:val="center"/>
              <w:rPr>
                <w:rFonts w:cstheme="minorHAnsi"/>
                <w:color w:val="000000" w:themeColor="text1"/>
                <w:sz w:val="24"/>
                <w:szCs w:val="24"/>
              </w:rPr>
            </w:pPr>
            <w:r w:rsidRPr="00BE783B">
              <w:rPr>
                <w:rFonts w:eastAsia="Times New Roman" w:cstheme="minorHAnsi"/>
                <w:color w:val="000000"/>
                <w:sz w:val="24"/>
                <w:szCs w:val="24"/>
                <w:lang w:eastAsia="en-GB"/>
              </w:rPr>
              <w:t></w:t>
            </w:r>
          </w:p>
        </w:tc>
        <w:tc>
          <w:tcPr>
            <w:tcW w:w="1370" w:type="dxa"/>
          </w:tcPr>
          <w:p w:rsidR="0066733A" w:rsidRPr="005E2B72" w:rsidRDefault="0066733A" w:rsidP="005E2B72">
            <w:pPr>
              <w:jc w:val="center"/>
              <w:rPr>
                <w:rFonts w:eastAsia="Times New Roman" w:cstheme="minorHAnsi"/>
                <w:color w:val="000000"/>
                <w:sz w:val="24"/>
                <w:szCs w:val="24"/>
                <w:lang w:eastAsia="en-GB"/>
              </w:rPr>
            </w:pPr>
          </w:p>
        </w:tc>
      </w:tr>
      <w:tr w:rsidR="005E2B72" w:rsidRPr="00BE783B" w:rsidTr="0066733A">
        <w:tc>
          <w:tcPr>
            <w:tcW w:w="1884" w:type="dxa"/>
            <w:vMerge/>
          </w:tcPr>
          <w:p w:rsidR="005E2B72" w:rsidRPr="00BE783B" w:rsidRDefault="005E2B72" w:rsidP="00DB4DA4">
            <w:pPr>
              <w:rPr>
                <w:rFonts w:cstheme="minorHAnsi"/>
                <w:b/>
                <w:color w:val="000000" w:themeColor="text1"/>
                <w:sz w:val="24"/>
                <w:szCs w:val="24"/>
              </w:rPr>
            </w:pPr>
          </w:p>
        </w:tc>
        <w:tc>
          <w:tcPr>
            <w:tcW w:w="5953" w:type="dxa"/>
          </w:tcPr>
          <w:p w:rsidR="005E2B72" w:rsidRPr="0083475A" w:rsidRDefault="005E2B72" w:rsidP="00D402FA">
            <w:pPr>
              <w:rPr>
                <w:rFonts w:cstheme="minorHAnsi"/>
              </w:rPr>
            </w:pPr>
            <w:r w:rsidRPr="00D402FA">
              <w:rPr>
                <w:rFonts w:cstheme="minorHAnsi"/>
              </w:rPr>
              <w:t>Exercises discretion and confidentiality when dealing with sensitive matters</w:t>
            </w:r>
          </w:p>
        </w:tc>
        <w:tc>
          <w:tcPr>
            <w:tcW w:w="1283" w:type="dxa"/>
          </w:tcPr>
          <w:p w:rsidR="005E2B72" w:rsidRPr="00BE783B" w:rsidRDefault="005E2B72" w:rsidP="005E2B72">
            <w:pPr>
              <w:jc w:val="center"/>
              <w:rPr>
                <w:rFonts w:cstheme="minorHAnsi"/>
                <w:color w:val="000000" w:themeColor="text1"/>
                <w:sz w:val="24"/>
                <w:szCs w:val="24"/>
              </w:rPr>
            </w:pPr>
            <w:r w:rsidRPr="00BE783B">
              <w:rPr>
                <w:rFonts w:eastAsia="Times New Roman" w:cstheme="minorHAnsi"/>
                <w:color w:val="000000"/>
                <w:sz w:val="24"/>
                <w:szCs w:val="24"/>
                <w:lang w:eastAsia="en-GB"/>
              </w:rPr>
              <w:t></w:t>
            </w:r>
          </w:p>
        </w:tc>
        <w:tc>
          <w:tcPr>
            <w:tcW w:w="1370" w:type="dxa"/>
          </w:tcPr>
          <w:p w:rsidR="005E2B72" w:rsidRPr="00BE783B" w:rsidRDefault="005E2B72" w:rsidP="005E2B72">
            <w:pPr>
              <w:jc w:val="center"/>
              <w:rPr>
                <w:rFonts w:eastAsia="Times New Roman" w:cstheme="minorHAnsi"/>
                <w:color w:val="000000"/>
                <w:sz w:val="24"/>
                <w:szCs w:val="24"/>
                <w:lang w:eastAsia="en-GB"/>
              </w:rPr>
            </w:pPr>
          </w:p>
        </w:tc>
      </w:tr>
      <w:tr w:rsidR="0066733A" w:rsidRPr="00BE783B" w:rsidTr="0066733A">
        <w:tc>
          <w:tcPr>
            <w:tcW w:w="1884" w:type="dxa"/>
            <w:vMerge/>
          </w:tcPr>
          <w:p w:rsidR="0066733A" w:rsidRPr="00BE783B" w:rsidRDefault="0066733A" w:rsidP="00DB4DA4">
            <w:pPr>
              <w:rPr>
                <w:rFonts w:cstheme="minorHAnsi"/>
                <w:b/>
                <w:color w:val="000000" w:themeColor="text1"/>
                <w:sz w:val="24"/>
                <w:szCs w:val="24"/>
              </w:rPr>
            </w:pPr>
          </w:p>
        </w:tc>
        <w:tc>
          <w:tcPr>
            <w:tcW w:w="5953" w:type="dxa"/>
          </w:tcPr>
          <w:p w:rsidR="0066733A" w:rsidRPr="00D402FA" w:rsidRDefault="00D402FA" w:rsidP="00D402FA">
            <w:pPr>
              <w:ind w:right="34"/>
              <w:rPr>
                <w:rFonts w:cstheme="minorHAnsi"/>
                <w:b/>
              </w:rPr>
            </w:pPr>
            <w:bookmarkStart w:id="1" w:name="_Hlk68171553"/>
            <w:r w:rsidRPr="00D402FA">
              <w:rPr>
                <w:rFonts w:cstheme="minorHAnsi"/>
              </w:rPr>
              <w:t>Willingness to attend and support meetings out of normal working hours</w:t>
            </w:r>
            <w:bookmarkEnd w:id="1"/>
          </w:p>
        </w:tc>
        <w:tc>
          <w:tcPr>
            <w:tcW w:w="1283" w:type="dxa"/>
          </w:tcPr>
          <w:p w:rsidR="0066733A" w:rsidRPr="00BE783B" w:rsidRDefault="005E2B72" w:rsidP="005E2B72">
            <w:pPr>
              <w:jc w:val="center"/>
              <w:rPr>
                <w:rFonts w:cstheme="minorHAnsi"/>
                <w:color w:val="000000" w:themeColor="text1"/>
                <w:sz w:val="24"/>
                <w:szCs w:val="24"/>
              </w:rPr>
            </w:pPr>
            <w:r w:rsidRPr="00BE783B">
              <w:rPr>
                <w:rFonts w:eastAsia="Times New Roman" w:cstheme="minorHAnsi"/>
                <w:color w:val="000000"/>
                <w:sz w:val="24"/>
                <w:szCs w:val="24"/>
                <w:lang w:eastAsia="en-GB"/>
              </w:rPr>
              <w:t></w:t>
            </w:r>
          </w:p>
        </w:tc>
        <w:tc>
          <w:tcPr>
            <w:tcW w:w="1370" w:type="dxa"/>
          </w:tcPr>
          <w:p w:rsidR="0066733A" w:rsidRPr="00BE783B" w:rsidRDefault="0066733A" w:rsidP="005E2B72">
            <w:pPr>
              <w:jc w:val="center"/>
              <w:rPr>
                <w:rFonts w:cstheme="minorHAnsi"/>
                <w:color w:val="000000" w:themeColor="text1"/>
                <w:sz w:val="24"/>
                <w:szCs w:val="24"/>
              </w:rPr>
            </w:pPr>
          </w:p>
        </w:tc>
      </w:tr>
      <w:tr w:rsidR="00D402FA" w:rsidRPr="00BE783B" w:rsidTr="0066733A">
        <w:tc>
          <w:tcPr>
            <w:tcW w:w="1884" w:type="dxa"/>
          </w:tcPr>
          <w:p w:rsidR="00D402FA" w:rsidRPr="00BE783B" w:rsidRDefault="00D402FA" w:rsidP="00DB4DA4">
            <w:pPr>
              <w:rPr>
                <w:rFonts w:cstheme="minorHAnsi"/>
                <w:b/>
                <w:color w:val="000000" w:themeColor="text1"/>
                <w:sz w:val="24"/>
                <w:szCs w:val="24"/>
              </w:rPr>
            </w:pPr>
          </w:p>
        </w:tc>
        <w:tc>
          <w:tcPr>
            <w:tcW w:w="5953" w:type="dxa"/>
          </w:tcPr>
          <w:p w:rsidR="00D402FA" w:rsidRPr="00D402FA" w:rsidRDefault="00D402FA" w:rsidP="005E2B72">
            <w:pPr>
              <w:ind w:right="34" w:firstLine="720"/>
              <w:rPr>
                <w:rFonts w:cstheme="minorHAnsi"/>
              </w:rPr>
            </w:pPr>
          </w:p>
        </w:tc>
        <w:tc>
          <w:tcPr>
            <w:tcW w:w="1283" w:type="dxa"/>
          </w:tcPr>
          <w:p w:rsidR="00D402FA" w:rsidRPr="00BE783B" w:rsidRDefault="00D402FA" w:rsidP="00DB4DA4">
            <w:pPr>
              <w:rPr>
                <w:rFonts w:cstheme="minorHAnsi"/>
                <w:color w:val="000000" w:themeColor="text1"/>
                <w:sz w:val="24"/>
                <w:szCs w:val="24"/>
              </w:rPr>
            </w:pPr>
          </w:p>
        </w:tc>
        <w:tc>
          <w:tcPr>
            <w:tcW w:w="1370" w:type="dxa"/>
          </w:tcPr>
          <w:p w:rsidR="00D402FA" w:rsidRPr="00BE783B" w:rsidRDefault="00D402FA" w:rsidP="00BA685B">
            <w:pPr>
              <w:jc w:val="center"/>
              <w:rPr>
                <w:rFonts w:eastAsia="Times New Roman" w:cstheme="minorHAnsi"/>
                <w:color w:val="000000"/>
                <w:sz w:val="24"/>
                <w:szCs w:val="24"/>
                <w:lang w:eastAsia="en-GB"/>
              </w:rPr>
            </w:pPr>
          </w:p>
        </w:tc>
      </w:tr>
      <w:tr w:rsidR="008D2C06" w:rsidRPr="00BE783B" w:rsidTr="0066733A">
        <w:tc>
          <w:tcPr>
            <w:tcW w:w="1884" w:type="dxa"/>
          </w:tcPr>
          <w:p w:rsidR="008D2C06" w:rsidRPr="00BE783B" w:rsidRDefault="008D2C06" w:rsidP="00DB4DA4">
            <w:pPr>
              <w:rPr>
                <w:rFonts w:cstheme="minorHAnsi"/>
                <w:b/>
                <w:color w:val="000000" w:themeColor="text1"/>
                <w:sz w:val="24"/>
                <w:szCs w:val="24"/>
              </w:rPr>
            </w:pPr>
            <w:r w:rsidRPr="00BE783B">
              <w:rPr>
                <w:rFonts w:cstheme="minorHAnsi"/>
                <w:b/>
                <w:color w:val="000000" w:themeColor="text1"/>
                <w:sz w:val="26"/>
                <w:szCs w:val="26"/>
              </w:rPr>
              <w:lastRenderedPageBreak/>
              <w:t>Knowledge</w:t>
            </w:r>
          </w:p>
        </w:tc>
        <w:tc>
          <w:tcPr>
            <w:tcW w:w="5953" w:type="dxa"/>
          </w:tcPr>
          <w:p w:rsidR="008D2C06" w:rsidRPr="00D402FA" w:rsidRDefault="00D402FA" w:rsidP="00D402FA">
            <w:pPr>
              <w:ind w:right="34"/>
              <w:rPr>
                <w:rFonts w:cstheme="minorHAnsi"/>
              </w:rPr>
            </w:pPr>
            <w:r w:rsidRPr="00D402FA">
              <w:rPr>
                <w:rFonts w:cstheme="minorHAnsi"/>
              </w:rPr>
              <w:t>Knowledge of regulations, policies, procedures and constitution of governing boards</w:t>
            </w:r>
          </w:p>
        </w:tc>
        <w:tc>
          <w:tcPr>
            <w:tcW w:w="1283" w:type="dxa"/>
          </w:tcPr>
          <w:p w:rsidR="008D2C06" w:rsidRPr="00BE783B" w:rsidRDefault="008D2C06" w:rsidP="008D2C06">
            <w:pPr>
              <w:jc w:val="center"/>
              <w:rPr>
                <w:rFonts w:eastAsia="Times New Roman" w:cstheme="minorHAnsi"/>
                <w:color w:val="000000"/>
                <w:sz w:val="24"/>
                <w:szCs w:val="24"/>
                <w:lang w:eastAsia="en-GB"/>
              </w:rPr>
            </w:pPr>
            <w:r w:rsidRPr="00BE783B">
              <w:rPr>
                <w:rFonts w:eastAsia="Times New Roman" w:cstheme="minorHAnsi"/>
                <w:color w:val="000000"/>
                <w:sz w:val="24"/>
                <w:szCs w:val="24"/>
                <w:lang w:eastAsia="en-GB"/>
              </w:rPr>
              <w:t></w:t>
            </w:r>
          </w:p>
          <w:p w:rsidR="008D2C06" w:rsidRPr="00BE783B" w:rsidRDefault="008D2C06" w:rsidP="00DB4DA4">
            <w:pPr>
              <w:rPr>
                <w:rFonts w:cstheme="minorHAnsi"/>
                <w:color w:val="000000" w:themeColor="text1"/>
                <w:sz w:val="24"/>
                <w:szCs w:val="24"/>
              </w:rPr>
            </w:pPr>
          </w:p>
        </w:tc>
        <w:tc>
          <w:tcPr>
            <w:tcW w:w="1370" w:type="dxa"/>
          </w:tcPr>
          <w:p w:rsidR="008D2C06" w:rsidRPr="00BE783B" w:rsidRDefault="008D2C06" w:rsidP="00BA685B">
            <w:pPr>
              <w:jc w:val="center"/>
              <w:rPr>
                <w:rFonts w:eastAsia="Times New Roman" w:cstheme="minorHAnsi"/>
                <w:color w:val="000000"/>
                <w:sz w:val="24"/>
                <w:szCs w:val="24"/>
                <w:lang w:eastAsia="en-GB"/>
              </w:rPr>
            </w:pPr>
          </w:p>
        </w:tc>
      </w:tr>
      <w:tr w:rsidR="008D2C06" w:rsidRPr="00BE783B" w:rsidTr="0066733A">
        <w:tc>
          <w:tcPr>
            <w:tcW w:w="1884" w:type="dxa"/>
            <w:vMerge w:val="restart"/>
          </w:tcPr>
          <w:p w:rsidR="008D2C06" w:rsidRPr="00BE783B" w:rsidRDefault="008D2C06" w:rsidP="00DB4DA4">
            <w:pPr>
              <w:rPr>
                <w:rFonts w:cstheme="minorHAnsi"/>
                <w:b/>
                <w:color w:val="000000" w:themeColor="text1"/>
                <w:sz w:val="24"/>
                <w:szCs w:val="24"/>
              </w:rPr>
            </w:pPr>
          </w:p>
        </w:tc>
        <w:tc>
          <w:tcPr>
            <w:tcW w:w="5953" w:type="dxa"/>
          </w:tcPr>
          <w:p w:rsidR="008D2C06" w:rsidRPr="00D402FA" w:rsidRDefault="00D402FA" w:rsidP="00D402FA">
            <w:pPr>
              <w:ind w:right="34"/>
              <w:rPr>
                <w:rFonts w:cstheme="minorHAnsi"/>
              </w:rPr>
            </w:pPr>
            <w:r w:rsidRPr="00D402FA">
              <w:rPr>
                <w:rFonts w:cstheme="minorHAnsi"/>
              </w:rPr>
              <w:t>Strong understanding of the purpose, value and principles of governance</w:t>
            </w:r>
          </w:p>
        </w:tc>
        <w:tc>
          <w:tcPr>
            <w:tcW w:w="1283" w:type="dxa"/>
          </w:tcPr>
          <w:p w:rsidR="008D2C06" w:rsidRPr="00BE783B" w:rsidRDefault="008D2C06" w:rsidP="008D2C06">
            <w:pPr>
              <w:jc w:val="center"/>
              <w:rPr>
                <w:rFonts w:eastAsia="Times New Roman" w:cstheme="minorHAnsi"/>
                <w:color w:val="000000"/>
                <w:sz w:val="24"/>
                <w:szCs w:val="24"/>
                <w:lang w:eastAsia="en-GB"/>
              </w:rPr>
            </w:pPr>
            <w:r w:rsidRPr="00BE783B">
              <w:rPr>
                <w:rFonts w:eastAsia="Times New Roman" w:cstheme="minorHAnsi"/>
                <w:color w:val="000000"/>
                <w:sz w:val="24"/>
                <w:szCs w:val="24"/>
                <w:lang w:eastAsia="en-GB"/>
              </w:rPr>
              <w:t></w:t>
            </w:r>
          </w:p>
          <w:p w:rsidR="008D2C06" w:rsidRPr="00BE783B" w:rsidRDefault="008D2C06" w:rsidP="00DB4DA4">
            <w:pPr>
              <w:rPr>
                <w:rFonts w:cstheme="minorHAnsi"/>
                <w:color w:val="000000" w:themeColor="text1"/>
                <w:sz w:val="24"/>
                <w:szCs w:val="24"/>
              </w:rPr>
            </w:pPr>
          </w:p>
        </w:tc>
        <w:tc>
          <w:tcPr>
            <w:tcW w:w="1370" w:type="dxa"/>
          </w:tcPr>
          <w:p w:rsidR="008D2C06" w:rsidRPr="00BE783B" w:rsidRDefault="008D2C06" w:rsidP="00BA685B">
            <w:pPr>
              <w:jc w:val="center"/>
              <w:rPr>
                <w:rFonts w:eastAsia="Times New Roman" w:cstheme="minorHAnsi"/>
                <w:color w:val="000000"/>
                <w:sz w:val="24"/>
                <w:szCs w:val="24"/>
                <w:lang w:eastAsia="en-GB"/>
              </w:rPr>
            </w:pPr>
          </w:p>
        </w:tc>
      </w:tr>
      <w:tr w:rsidR="008D2C06" w:rsidRPr="00BE783B" w:rsidTr="0066733A">
        <w:tc>
          <w:tcPr>
            <w:tcW w:w="1884" w:type="dxa"/>
            <w:vMerge/>
          </w:tcPr>
          <w:p w:rsidR="008D2C06" w:rsidRPr="00BE783B" w:rsidRDefault="008D2C06" w:rsidP="00DB4DA4">
            <w:pPr>
              <w:rPr>
                <w:rFonts w:cstheme="minorHAnsi"/>
                <w:b/>
                <w:color w:val="000000" w:themeColor="text1"/>
                <w:sz w:val="24"/>
                <w:szCs w:val="24"/>
              </w:rPr>
            </w:pPr>
          </w:p>
        </w:tc>
        <w:tc>
          <w:tcPr>
            <w:tcW w:w="5953" w:type="dxa"/>
          </w:tcPr>
          <w:p w:rsidR="008D2C06" w:rsidRPr="00D402FA" w:rsidRDefault="00D402FA" w:rsidP="00D402FA">
            <w:pPr>
              <w:ind w:right="34"/>
              <w:rPr>
                <w:rFonts w:cstheme="minorHAnsi"/>
              </w:rPr>
            </w:pPr>
            <w:r w:rsidRPr="00D402FA">
              <w:rPr>
                <w:rFonts w:cstheme="minorHAnsi"/>
              </w:rPr>
              <w:t>Experience of developing new or improved governance processes</w:t>
            </w:r>
          </w:p>
        </w:tc>
        <w:tc>
          <w:tcPr>
            <w:tcW w:w="1283" w:type="dxa"/>
          </w:tcPr>
          <w:p w:rsidR="008D2C06" w:rsidRPr="00D402FA" w:rsidRDefault="008D2C06" w:rsidP="00D402FA">
            <w:pPr>
              <w:jc w:val="center"/>
              <w:rPr>
                <w:rFonts w:eastAsia="Times New Roman" w:cstheme="minorHAnsi"/>
                <w:color w:val="000000"/>
                <w:sz w:val="24"/>
                <w:szCs w:val="24"/>
                <w:lang w:eastAsia="en-GB"/>
              </w:rPr>
            </w:pPr>
            <w:r w:rsidRPr="00BE783B">
              <w:rPr>
                <w:rFonts w:eastAsia="Times New Roman" w:cstheme="minorHAnsi"/>
                <w:color w:val="000000"/>
                <w:sz w:val="24"/>
                <w:szCs w:val="24"/>
                <w:lang w:eastAsia="en-GB"/>
              </w:rPr>
              <w:t></w:t>
            </w:r>
          </w:p>
        </w:tc>
        <w:tc>
          <w:tcPr>
            <w:tcW w:w="1370" w:type="dxa"/>
          </w:tcPr>
          <w:p w:rsidR="008D2C06" w:rsidRPr="00BE783B" w:rsidRDefault="008D2C06" w:rsidP="00BA685B">
            <w:pPr>
              <w:jc w:val="center"/>
              <w:rPr>
                <w:rFonts w:eastAsia="Times New Roman" w:cstheme="minorHAnsi"/>
                <w:color w:val="000000"/>
                <w:sz w:val="24"/>
                <w:szCs w:val="24"/>
                <w:lang w:eastAsia="en-GB"/>
              </w:rPr>
            </w:pPr>
          </w:p>
        </w:tc>
      </w:tr>
      <w:tr w:rsidR="008D2C06" w:rsidRPr="00BE783B" w:rsidTr="0066733A">
        <w:tc>
          <w:tcPr>
            <w:tcW w:w="1884" w:type="dxa"/>
            <w:vMerge/>
          </w:tcPr>
          <w:p w:rsidR="008D2C06" w:rsidRPr="00BE783B" w:rsidRDefault="008D2C06" w:rsidP="00DB4DA4">
            <w:pPr>
              <w:rPr>
                <w:rFonts w:cstheme="minorHAnsi"/>
                <w:b/>
                <w:color w:val="000000" w:themeColor="text1"/>
                <w:sz w:val="24"/>
                <w:szCs w:val="24"/>
              </w:rPr>
            </w:pPr>
          </w:p>
        </w:tc>
        <w:tc>
          <w:tcPr>
            <w:tcW w:w="5953" w:type="dxa"/>
          </w:tcPr>
          <w:p w:rsidR="008D2C06" w:rsidRPr="00D402FA" w:rsidRDefault="00D402FA" w:rsidP="00D402FA">
            <w:pPr>
              <w:ind w:right="34"/>
              <w:rPr>
                <w:rFonts w:cstheme="minorHAnsi"/>
              </w:rPr>
            </w:pPr>
            <w:r w:rsidRPr="00D402FA">
              <w:rPr>
                <w:rFonts w:cstheme="minorHAnsi"/>
              </w:rPr>
              <w:t>Understanding of da</w:t>
            </w:r>
            <w:r>
              <w:rPr>
                <w:rFonts w:cstheme="minorHAnsi"/>
              </w:rPr>
              <w:t>t</w:t>
            </w:r>
            <w:r w:rsidRPr="00D402FA">
              <w:rPr>
                <w:rFonts w:cstheme="minorHAnsi"/>
              </w:rPr>
              <w:t>a protection legislation</w:t>
            </w:r>
          </w:p>
        </w:tc>
        <w:tc>
          <w:tcPr>
            <w:tcW w:w="1283" w:type="dxa"/>
          </w:tcPr>
          <w:p w:rsidR="008D2C06" w:rsidRPr="00D402FA" w:rsidRDefault="008D2C06" w:rsidP="00D402FA">
            <w:pPr>
              <w:jc w:val="center"/>
              <w:rPr>
                <w:rFonts w:eastAsia="Times New Roman" w:cstheme="minorHAnsi"/>
                <w:color w:val="000000"/>
                <w:sz w:val="24"/>
                <w:szCs w:val="24"/>
                <w:lang w:eastAsia="en-GB"/>
              </w:rPr>
            </w:pPr>
            <w:r w:rsidRPr="00BE783B">
              <w:rPr>
                <w:rFonts w:eastAsia="Times New Roman" w:cstheme="minorHAnsi"/>
                <w:color w:val="000000"/>
                <w:sz w:val="24"/>
                <w:szCs w:val="24"/>
                <w:lang w:eastAsia="en-GB"/>
              </w:rPr>
              <w:t></w:t>
            </w:r>
          </w:p>
        </w:tc>
        <w:tc>
          <w:tcPr>
            <w:tcW w:w="1370" w:type="dxa"/>
          </w:tcPr>
          <w:p w:rsidR="008D2C06" w:rsidRPr="00BE783B" w:rsidRDefault="008D2C06" w:rsidP="00BA685B">
            <w:pPr>
              <w:jc w:val="center"/>
              <w:rPr>
                <w:rFonts w:eastAsia="Times New Roman" w:cstheme="minorHAnsi"/>
                <w:color w:val="000000"/>
                <w:sz w:val="24"/>
                <w:szCs w:val="24"/>
                <w:lang w:eastAsia="en-GB"/>
              </w:rPr>
            </w:pPr>
          </w:p>
        </w:tc>
      </w:tr>
      <w:tr w:rsidR="008D2C06" w:rsidRPr="00BE783B" w:rsidTr="0066733A">
        <w:tc>
          <w:tcPr>
            <w:tcW w:w="1884" w:type="dxa"/>
            <w:vMerge/>
          </w:tcPr>
          <w:p w:rsidR="008D2C06" w:rsidRPr="00BE783B" w:rsidRDefault="008D2C06" w:rsidP="00DB4DA4">
            <w:pPr>
              <w:rPr>
                <w:rFonts w:cstheme="minorHAnsi"/>
                <w:b/>
                <w:color w:val="000000" w:themeColor="text1"/>
                <w:sz w:val="24"/>
                <w:szCs w:val="24"/>
              </w:rPr>
            </w:pPr>
          </w:p>
        </w:tc>
        <w:tc>
          <w:tcPr>
            <w:tcW w:w="5953" w:type="dxa"/>
          </w:tcPr>
          <w:p w:rsidR="008D2C06" w:rsidRPr="00D402FA" w:rsidRDefault="00D402FA" w:rsidP="00D402FA">
            <w:pPr>
              <w:ind w:right="34"/>
              <w:rPr>
                <w:rFonts w:cstheme="minorHAnsi"/>
              </w:rPr>
            </w:pPr>
            <w:r w:rsidRPr="00D402FA">
              <w:rPr>
                <w:rFonts w:cstheme="minorHAnsi"/>
              </w:rPr>
              <w:t>Understanding of subject access requests and freedom of information requests</w:t>
            </w:r>
          </w:p>
        </w:tc>
        <w:tc>
          <w:tcPr>
            <w:tcW w:w="1283" w:type="dxa"/>
          </w:tcPr>
          <w:p w:rsidR="00D402FA" w:rsidRPr="00BE783B" w:rsidRDefault="00D402FA" w:rsidP="00D402FA">
            <w:pPr>
              <w:jc w:val="center"/>
              <w:rPr>
                <w:rFonts w:eastAsia="Times New Roman" w:cstheme="minorHAnsi"/>
                <w:color w:val="000000"/>
                <w:sz w:val="24"/>
                <w:szCs w:val="24"/>
                <w:lang w:eastAsia="en-GB"/>
              </w:rPr>
            </w:pPr>
            <w:r w:rsidRPr="00BE783B">
              <w:rPr>
                <w:rFonts w:eastAsia="Times New Roman" w:cstheme="minorHAnsi"/>
                <w:color w:val="000000"/>
                <w:sz w:val="24"/>
                <w:szCs w:val="24"/>
                <w:lang w:eastAsia="en-GB"/>
              </w:rPr>
              <w:t></w:t>
            </w:r>
          </w:p>
          <w:p w:rsidR="008D2C06" w:rsidRPr="00BE783B" w:rsidRDefault="008D2C06" w:rsidP="00DB4DA4">
            <w:pPr>
              <w:rPr>
                <w:rFonts w:cstheme="minorHAnsi"/>
                <w:color w:val="000000" w:themeColor="text1"/>
                <w:sz w:val="24"/>
                <w:szCs w:val="24"/>
              </w:rPr>
            </w:pPr>
          </w:p>
        </w:tc>
        <w:tc>
          <w:tcPr>
            <w:tcW w:w="1370" w:type="dxa"/>
          </w:tcPr>
          <w:p w:rsidR="008D2C06" w:rsidRPr="00BE783B" w:rsidRDefault="008D2C06" w:rsidP="00442FC4">
            <w:pPr>
              <w:jc w:val="center"/>
              <w:rPr>
                <w:rFonts w:eastAsia="Times New Roman" w:cstheme="minorHAnsi"/>
                <w:color w:val="000000"/>
                <w:sz w:val="24"/>
                <w:szCs w:val="24"/>
                <w:lang w:eastAsia="en-GB"/>
              </w:rPr>
            </w:pPr>
          </w:p>
        </w:tc>
      </w:tr>
    </w:tbl>
    <w:p w:rsidR="00DB4DA4" w:rsidRPr="00BE783B" w:rsidRDefault="00DB4DA4">
      <w:pPr>
        <w:rPr>
          <w:rFonts w:cstheme="minorHAnsi"/>
          <w:sz w:val="24"/>
          <w:szCs w:val="24"/>
        </w:rPr>
      </w:pPr>
    </w:p>
    <w:sectPr w:rsidR="00DB4DA4" w:rsidRPr="00BE783B" w:rsidSect="00DB4DA4">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DD5" w:rsidRDefault="00944DD5" w:rsidP="00DB4DA4">
      <w:pPr>
        <w:spacing w:after="0" w:line="240" w:lineRule="auto"/>
      </w:pPr>
      <w:r>
        <w:separator/>
      </w:r>
    </w:p>
  </w:endnote>
  <w:endnote w:type="continuationSeparator" w:id="0">
    <w:p w:rsidR="00944DD5" w:rsidRDefault="00944DD5" w:rsidP="00DB4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DA4" w:rsidRPr="005E2B72" w:rsidRDefault="005E2B72">
    <w:pPr>
      <w:pStyle w:val="Footer"/>
      <w:rPr>
        <w:rFonts w:ascii="Gill Sans MT" w:hAnsi="Gill Sans MT"/>
        <w:sz w:val="20"/>
        <w:szCs w:val="20"/>
      </w:rPr>
    </w:pPr>
    <w:r w:rsidRPr="005E2B72">
      <w:rPr>
        <w:rFonts w:ascii="Gill Sans MT" w:hAnsi="Gill Sans MT"/>
        <w:sz w:val="20"/>
        <w:szCs w:val="20"/>
      </w:rPr>
      <w:t>April 2021</w:t>
    </w:r>
  </w:p>
  <w:p w:rsidR="00DB4DA4" w:rsidRDefault="00DB4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DD5" w:rsidRDefault="00944DD5" w:rsidP="00DB4DA4">
      <w:pPr>
        <w:spacing w:after="0" w:line="240" w:lineRule="auto"/>
      </w:pPr>
      <w:r>
        <w:separator/>
      </w:r>
    </w:p>
  </w:footnote>
  <w:footnote w:type="continuationSeparator" w:id="0">
    <w:p w:rsidR="00944DD5" w:rsidRDefault="00944DD5" w:rsidP="00DB4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DA4" w:rsidRDefault="00DB4DA4" w:rsidP="00DB4DA4">
    <w:pPr>
      <w:pStyle w:val="Header"/>
      <w:jc w:val="right"/>
    </w:pPr>
    <w:r>
      <w:rPr>
        <w:rFonts w:ascii="Gill Sans MT" w:hAnsi="Gill Sans MT"/>
        <w:noProof/>
        <w:color w:val="000000" w:themeColor="text1"/>
        <w:sz w:val="32"/>
        <w:szCs w:val="32"/>
        <w:lang w:eastAsia="en-GB"/>
      </w:rPr>
      <w:drawing>
        <wp:inline distT="0" distB="0" distL="0" distR="0" wp14:anchorId="2CF7A8F2" wp14:editId="34190D54">
          <wp:extent cx="180022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at Academies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308" cy="8587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F2F64"/>
    <w:multiLevelType w:val="hybridMultilevel"/>
    <w:tmpl w:val="B892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82EE8"/>
    <w:multiLevelType w:val="hybridMultilevel"/>
    <w:tmpl w:val="CB9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384C1D"/>
    <w:multiLevelType w:val="hybridMultilevel"/>
    <w:tmpl w:val="AA201A0C"/>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420795"/>
    <w:multiLevelType w:val="hybridMultilevel"/>
    <w:tmpl w:val="0AB8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B74CD9"/>
    <w:multiLevelType w:val="hybridMultilevel"/>
    <w:tmpl w:val="C5E6A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DA4"/>
    <w:rsid w:val="000A1707"/>
    <w:rsid w:val="000F1FA6"/>
    <w:rsid w:val="00143BA9"/>
    <w:rsid w:val="00442FC4"/>
    <w:rsid w:val="005E2B72"/>
    <w:rsid w:val="0066733A"/>
    <w:rsid w:val="00741E3B"/>
    <w:rsid w:val="008D2C06"/>
    <w:rsid w:val="00931F06"/>
    <w:rsid w:val="00944DD5"/>
    <w:rsid w:val="00BA685B"/>
    <w:rsid w:val="00BE783B"/>
    <w:rsid w:val="00D402FA"/>
    <w:rsid w:val="00DB4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97E98-D7A5-4823-87EC-573A6C22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DA4"/>
    <w:pPr>
      <w:ind w:left="720"/>
      <w:contextualSpacing/>
    </w:pPr>
  </w:style>
  <w:style w:type="paragraph" w:styleId="NoSpacing">
    <w:name w:val="No Spacing"/>
    <w:link w:val="NoSpacingChar"/>
    <w:uiPriority w:val="1"/>
    <w:qFormat/>
    <w:rsid w:val="00DB4DA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B4DA4"/>
    <w:rPr>
      <w:rFonts w:eastAsiaTheme="minorEastAsia"/>
      <w:lang w:val="en-US"/>
    </w:rPr>
  </w:style>
  <w:style w:type="paragraph" w:styleId="Header">
    <w:name w:val="header"/>
    <w:basedOn w:val="Normal"/>
    <w:link w:val="HeaderChar"/>
    <w:uiPriority w:val="99"/>
    <w:unhideWhenUsed/>
    <w:rsid w:val="00DB4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DA4"/>
  </w:style>
  <w:style w:type="paragraph" w:styleId="Footer">
    <w:name w:val="footer"/>
    <w:basedOn w:val="Normal"/>
    <w:link w:val="FooterChar"/>
    <w:uiPriority w:val="99"/>
    <w:unhideWhenUsed/>
    <w:rsid w:val="00DB4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DA4"/>
  </w:style>
  <w:style w:type="table" w:styleId="TableGrid">
    <w:name w:val="Table Grid"/>
    <w:basedOn w:val="TableNormal"/>
    <w:uiPriority w:val="39"/>
    <w:rsid w:val="00DB4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8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Fletcher</dc:creator>
  <cp:keywords/>
  <dc:description/>
  <cp:lastModifiedBy>Mel Cunningham</cp:lastModifiedBy>
  <cp:revision>2</cp:revision>
  <cp:lastPrinted>2018-10-22T07:08:00Z</cp:lastPrinted>
  <dcterms:created xsi:type="dcterms:W3CDTF">2021-04-08T13:12:00Z</dcterms:created>
  <dcterms:modified xsi:type="dcterms:W3CDTF">2021-04-08T13:12:00Z</dcterms:modified>
</cp:coreProperties>
</file>