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842"/>
        <w:gridCol w:w="1276"/>
        <w:gridCol w:w="1985"/>
      </w:tblGrid>
      <w:tr w:rsidR="00355456" w:rsidRPr="00355456" w:rsidTr="0007314B">
        <w:trPr>
          <w:trHeight w:val="466"/>
          <w:tblHeader/>
          <w:jc w:val="center"/>
        </w:trPr>
        <w:tc>
          <w:tcPr>
            <w:tcW w:w="11194" w:type="dxa"/>
            <w:gridSpan w:val="4"/>
            <w:shd w:val="clear" w:color="auto" w:fill="FFFFFF" w:themeFill="background1"/>
            <w:vAlign w:val="center"/>
          </w:tcPr>
          <w:p w:rsidR="00355456" w:rsidRPr="00355456" w:rsidRDefault="00D62D32" w:rsidP="00355456">
            <w:pPr>
              <w:rPr>
                <w:b/>
              </w:rPr>
            </w:pPr>
            <w:r>
              <w:rPr>
                <w:b/>
              </w:rPr>
              <w:t>Post: Science Technician</w:t>
            </w:r>
          </w:p>
        </w:tc>
      </w:tr>
      <w:tr w:rsidR="00355456" w:rsidRPr="00355456" w:rsidTr="00D62D32">
        <w:trPr>
          <w:trHeight w:val="791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  <w:r w:rsidRPr="00355456">
              <w:rPr>
                <w:b/>
              </w:rPr>
              <w:t>Essential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  <w:r w:rsidRPr="00355456">
              <w:rPr>
                <w:b/>
              </w:rPr>
              <w:t>Desirable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  <w:r w:rsidRPr="00355456">
              <w:rPr>
                <w:b/>
              </w:rPr>
              <w:t>Method of Assessment</w:t>
            </w:r>
          </w:p>
        </w:tc>
      </w:tr>
      <w:tr w:rsidR="00355456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  <w:r w:rsidRPr="00355456">
              <w:rPr>
                <w:b/>
              </w:rPr>
              <w:t>Qualifications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</w:p>
        </w:tc>
      </w:tr>
      <w:tr w:rsidR="00355456" w:rsidRPr="00355456" w:rsidTr="00355456">
        <w:trPr>
          <w:trHeight w:val="930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r w:rsidRPr="00355456">
              <w:t>Demonstrable levels of numeracy and literacy equivalent to GCSE (A*-</w:t>
            </w:r>
            <w:r>
              <w:t>C) or above in English and Maths.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355456" w:rsidRPr="00355456" w:rsidRDefault="00355456" w:rsidP="00355456">
            <w:r w:rsidRPr="00355456">
              <w:t xml:space="preserve">Application form </w:t>
            </w:r>
          </w:p>
          <w:p w:rsidR="00355456" w:rsidRPr="00355456" w:rsidRDefault="00355456" w:rsidP="00355456"/>
          <w:p w:rsidR="00355456" w:rsidRPr="00355456" w:rsidRDefault="00355456" w:rsidP="00355456"/>
        </w:tc>
      </w:tr>
      <w:tr w:rsidR="00355456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r w:rsidRPr="00355456">
              <w:t>GCSE (A*-C) or equivalent in Science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5456" w:rsidRPr="00355456" w:rsidRDefault="00355456" w:rsidP="00355456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55456" w:rsidRPr="00355456" w:rsidRDefault="00355456" w:rsidP="00355456"/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>
              <w:t>A-Level or equivalent in a science related qualification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/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Educated to graduate level, or equivalent, or can demonstrate comparable knowledge and understa</w:t>
            </w:r>
            <w:r w:rsidR="00200C8A">
              <w:t>nding of the relevant specialism</w:t>
            </w:r>
            <w:r w:rsidRPr="00355456">
              <w:t xml:space="preserve"> gained through employment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/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Evidence of recent professional development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/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t>Professional Experience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Previous experience of providing technical and general support within a Science department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Application letter and interview</w:t>
            </w:r>
          </w:p>
          <w:p w:rsidR="003249DE" w:rsidRPr="00355456" w:rsidRDefault="003249DE" w:rsidP="003249DE"/>
        </w:tc>
      </w:tr>
      <w:tr w:rsidR="003249DE" w:rsidRPr="00355456" w:rsidTr="00D62D32">
        <w:trPr>
          <w:trHeight w:val="864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>
              <w:t>Experience of handling chemicals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/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>
              <w:t>Specialist knowledge of Science.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/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t>Key Skills, attributes and personal qualities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The ability to handle apparatus/materials confidently and appropriately in line with the duties of the post.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Application letter and interview</w:t>
            </w:r>
          </w:p>
          <w:p w:rsidR="003249DE" w:rsidRPr="00355456" w:rsidRDefault="003249DE" w:rsidP="003249DE"/>
          <w:p w:rsidR="003249DE" w:rsidRPr="00355456" w:rsidRDefault="003249DE" w:rsidP="003249DE">
            <w:pPr>
              <w:rPr>
                <w:b/>
              </w:rPr>
            </w:pPr>
          </w:p>
          <w:p w:rsidR="003249DE" w:rsidRPr="00355456" w:rsidRDefault="003249DE" w:rsidP="003249DE">
            <w:pPr>
              <w:rPr>
                <w:b/>
              </w:rPr>
            </w:pPr>
            <w:r w:rsidRPr="00355456">
              <w:t>References</w:t>
            </w: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A good knowledge of health and safety issues relating to science laboratories, the use of equipment and chemicals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Ability to work to deadlines and deliver an agreed scheme of work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Pr="00355456" w:rsidRDefault="003249DE" w:rsidP="003249DE"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Good organisational and administrative skills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Pr="00355456" w:rsidRDefault="003249DE" w:rsidP="003249DE"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 w:rsidRPr="00355456">
              <w:t>Competent use of ICT skil</w:t>
            </w:r>
            <w:r w:rsidR="00200C8A">
              <w:t>ls to support the organisation of the Prep room</w:t>
            </w:r>
            <w:bookmarkStart w:id="0" w:name="_GoBack"/>
            <w:bookmarkEnd w:id="0"/>
            <w:r w:rsidR="00200C8A">
              <w:t xml:space="preserve"> and </w:t>
            </w:r>
            <w:proofErr w:type="gramStart"/>
            <w:r w:rsidR="00200C8A">
              <w:t xml:space="preserve">to  </w:t>
            </w:r>
            <w:r w:rsidRPr="00355456">
              <w:t>maintain</w:t>
            </w:r>
            <w:proofErr w:type="gramEnd"/>
            <w:r w:rsidRPr="00355456">
              <w:t xml:space="preserve"> electronic information systems. Proficiency in working with standard office applications such as MS Word, Excel, Outlook.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  <w:tr w:rsidR="003249DE" w:rsidRPr="00355456" w:rsidTr="0007314B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3249DE" w:rsidRPr="00355456" w:rsidRDefault="003249DE" w:rsidP="003249DE">
            <w:r>
              <w:t>Good communication skills</w:t>
            </w:r>
          </w:p>
        </w:tc>
        <w:tc>
          <w:tcPr>
            <w:tcW w:w="1842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  <w:r w:rsidRPr="00355456">
              <w:rPr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3249DE" w:rsidRPr="00355456" w:rsidRDefault="003249DE" w:rsidP="003249D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249DE" w:rsidRPr="00355456" w:rsidRDefault="003249DE" w:rsidP="003249DE">
            <w:pPr>
              <w:rPr>
                <w:b/>
              </w:rPr>
            </w:pPr>
          </w:p>
        </w:tc>
      </w:tr>
    </w:tbl>
    <w:p w:rsidR="008B289B" w:rsidRDefault="008B289B"/>
    <w:sectPr w:rsidR="008B2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DFE"/>
    <w:multiLevelType w:val="hybridMultilevel"/>
    <w:tmpl w:val="5F7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77EA"/>
    <w:multiLevelType w:val="hybridMultilevel"/>
    <w:tmpl w:val="529C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6"/>
    <w:rsid w:val="00200C8A"/>
    <w:rsid w:val="003249DE"/>
    <w:rsid w:val="00355456"/>
    <w:rsid w:val="008B289B"/>
    <w:rsid w:val="00D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8CA9"/>
  <w15:chartTrackingRefBased/>
  <w15:docId w15:val="{1904AED0-F904-4276-A411-5505322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Carty</dc:creator>
  <cp:keywords/>
  <dc:description/>
  <cp:lastModifiedBy>A Carty</cp:lastModifiedBy>
  <cp:revision>2</cp:revision>
  <dcterms:created xsi:type="dcterms:W3CDTF">2021-03-15T15:24:00Z</dcterms:created>
  <dcterms:modified xsi:type="dcterms:W3CDTF">2021-03-16T14:24:00Z</dcterms:modified>
</cp:coreProperties>
</file>