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39" w:rsidRPr="00223B67" w:rsidRDefault="00DE5839" w:rsidP="000C3CA4">
      <w:pPr>
        <w:jc w:val="center"/>
        <w:rPr>
          <w:rFonts w:ascii="Arial" w:hAnsi="Arial" w:cs="Arial"/>
          <w:b/>
          <w:sz w:val="32"/>
          <w:szCs w:val="32"/>
          <w:u w:val="single"/>
        </w:rPr>
      </w:pPr>
      <w:bookmarkStart w:id="0" w:name="_GoBack"/>
      <w:bookmarkEnd w:id="0"/>
      <w:permStart w:id="333407739" w:edGrp="everyone"/>
      <w:r>
        <w:rPr>
          <w:rFonts w:ascii="Arial" w:hAnsi="Arial" w:cs="Arial"/>
          <w:b/>
          <w:sz w:val="32"/>
          <w:szCs w:val="32"/>
          <w:u w:val="single"/>
        </w:rPr>
        <w:t>JOB DESCRIPTION</w:t>
      </w:r>
    </w:p>
    <w:p w:rsidR="00DE5839" w:rsidRDefault="00DE5839" w:rsidP="00DE5839"/>
    <w:tbl>
      <w:tblPr>
        <w:tblW w:w="0" w:type="auto"/>
        <w:tblLook w:val="04A0" w:firstRow="1" w:lastRow="0" w:firstColumn="1" w:lastColumn="0" w:noHBand="0" w:noVBand="1"/>
      </w:tblPr>
      <w:tblGrid>
        <w:gridCol w:w="2428"/>
        <w:gridCol w:w="6598"/>
      </w:tblGrid>
      <w:tr w:rsidR="00DE5839" w:rsidRPr="00E106EE" w:rsidTr="00960A87">
        <w:trPr>
          <w:trHeight w:val="872"/>
        </w:trPr>
        <w:tc>
          <w:tcPr>
            <w:tcW w:w="2428" w:type="dxa"/>
          </w:tcPr>
          <w:p w:rsidR="00DE5839" w:rsidRPr="00E106EE" w:rsidRDefault="00DE5839" w:rsidP="00960A87">
            <w:pPr>
              <w:ind w:left="34" w:hanging="34"/>
              <w:rPr>
                <w:rFonts w:ascii="Arial" w:hAnsi="Arial" w:cs="Arial"/>
                <w:b/>
                <w:sz w:val="24"/>
                <w:szCs w:val="24"/>
              </w:rPr>
            </w:pPr>
            <w:r w:rsidRPr="00E106EE">
              <w:rPr>
                <w:rFonts w:ascii="Arial" w:hAnsi="Arial" w:cs="Arial"/>
                <w:b/>
                <w:sz w:val="24"/>
                <w:szCs w:val="24"/>
              </w:rPr>
              <w:t>Job Title:</w:t>
            </w:r>
          </w:p>
        </w:tc>
        <w:tc>
          <w:tcPr>
            <w:tcW w:w="6598" w:type="dxa"/>
          </w:tcPr>
          <w:p w:rsidR="00DE5839" w:rsidRPr="000C3CA4" w:rsidRDefault="00A23D0C" w:rsidP="00D92B7E">
            <w:pPr>
              <w:rPr>
                <w:rFonts w:ascii="Arial" w:hAnsi="Arial" w:cs="Arial"/>
                <w:b/>
                <w:sz w:val="24"/>
                <w:szCs w:val="24"/>
              </w:rPr>
            </w:pPr>
            <w:r>
              <w:rPr>
                <w:rFonts w:ascii="Arial" w:hAnsi="Arial" w:cs="Arial"/>
                <w:b/>
                <w:sz w:val="24"/>
                <w:szCs w:val="24"/>
              </w:rPr>
              <w:t>Lunchtime Supervisor</w:t>
            </w:r>
          </w:p>
        </w:tc>
      </w:tr>
      <w:tr w:rsidR="00DE5839" w:rsidRPr="00E106EE" w:rsidTr="00960A87">
        <w:trPr>
          <w:trHeight w:val="1308"/>
        </w:trPr>
        <w:tc>
          <w:tcPr>
            <w:tcW w:w="2428" w:type="dxa"/>
          </w:tcPr>
          <w:p w:rsidR="00DE5839" w:rsidRPr="00E106EE" w:rsidRDefault="00DE5839" w:rsidP="00CA246A">
            <w:pPr>
              <w:ind w:left="34" w:hanging="34"/>
              <w:rPr>
                <w:rFonts w:ascii="Arial" w:hAnsi="Arial" w:cs="Arial"/>
                <w:b/>
                <w:sz w:val="24"/>
                <w:szCs w:val="24"/>
              </w:rPr>
            </w:pPr>
            <w:r w:rsidRPr="00E106EE">
              <w:rPr>
                <w:rFonts w:ascii="Arial" w:hAnsi="Arial" w:cs="Arial"/>
                <w:b/>
                <w:sz w:val="24"/>
                <w:szCs w:val="24"/>
              </w:rPr>
              <w:t>Grade:</w:t>
            </w:r>
          </w:p>
          <w:p w:rsidR="00DE5839" w:rsidRPr="00E106EE" w:rsidRDefault="00DE5839" w:rsidP="00CA246A">
            <w:pPr>
              <w:ind w:left="34" w:hanging="34"/>
              <w:rPr>
                <w:rFonts w:ascii="Arial" w:hAnsi="Arial" w:cs="Arial"/>
                <w:b/>
                <w:sz w:val="24"/>
                <w:szCs w:val="24"/>
              </w:rPr>
            </w:pPr>
          </w:p>
          <w:p w:rsidR="00DE5839" w:rsidRPr="00E106EE" w:rsidRDefault="00DE5839" w:rsidP="00CA246A">
            <w:pPr>
              <w:ind w:left="34" w:hanging="34"/>
              <w:rPr>
                <w:rFonts w:ascii="Arial" w:hAnsi="Arial" w:cs="Arial"/>
                <w:b/>
                <w:sz w:val="24"/>
                <w:szCs w:val="24"/>
              </w:rPr>
            </w:pPr>
            <w:r w:rsidRPr="00E106EE">
              <w:rPr>
                <w:rFonts w:ascii="Arial" w:hAnsi="Arial" w:cs="Arial"/>
                <w:b/>
                <w:sz w:val="24"/>
                <w:szCs w:val="24"/>
              </w:rPr>
              <w:t>S</w:t>
            </w:r>
            <w:r>
              <w:rPr>
                <w:rFonts w:ascii="Arial" w:hAnsi="Arial" w:cs="Arial"/>
                <w:b/>
                <w:sz w:val="24"/>
                <w:szCs w:val="24"/>
              </w:rPr>
              <w:t>alary</w:t>
            </w:r>
            <w:r w:rsidRPr="00E106EE">
              <w:rPr>
                <w:rFonts w:ascii="Arial" w:hAnsi="Arial" w:cs="Arial"/>
                <w:b/>
                <w:sz w:val="24"/>
                <w:szCs w:val="24"/>
              </w:rPr>
              <w:t xml:space="preserve">: </w:t>
            </w:r>
          </w:p>
        </w:tc>
        <w:tc>
          <w:tcPr>
            <w:tcW w:w="6598" w:type="dxa"/>
          </w:tcPr>
          <w:p w:rsidR="00DE5839" w:rsidRDefault="00A23D0C" w:rsidP="00CA246A">
            <w:pPr>
              <w:rPr>
                <w:rFonts w:ascii="Arial" w:hAnsi="Arial" w:cs="Arial"/>
                <w:b/>
                <w:sz w:val="24"/>
                <w:szCs w:val="24"/>
              </w:rPr>
            </w:pPr>
            <w:r>
              <w:rPr>
                <w:rFonts w:ascii="Arial" w:hAnsi="Arial" w:cs="Arial"/>
                <w:b/>
                <w:sz w:val="24"/>
                <w:szCs w:val="24"/>
              </w:rPr>
              <w:t>2</w:t>
            </w:r>
          </w:p>
          <w:p w:rsidR="00D92B7E" w:rsidRDefault="00D92B7E" w:rsidP="00CA246A">
            <w:pPr>
              <w:rPr>
                <w:rFonts w:ascii="Arial" w:hAnsi="Arial" w:cs="Arial"/>
                <w:b/>
                <w:sz w:val="24"/>
                <w:szCs w:val="24"/>
              </w:rPr>
            </w:pPr>
          </w:p>
          <w:p w:rsidR="00DE5839" w:rsidRPr="00E106EE" w:rsidRDefault="00DE5839" w:rsidP="00D92B7E">
            <w:pPr>
              <w:rPr>
                <w:rFonts w:ascii="Arial" w:hAnsi="Arial" w:cs="Arial"/>
                <w:b/>
                <w:sz w:val="24"/>
                <w:szCs w:val="24"/>
              </w:rPr>
            </w:pPr>
            <w:r>
              <w:rPr>
                <w:rFonts w:ascii="Arial" w:hAnsi="Arial" w:cs="Arial"/>
                <w:b/>
                <w:sz w:val="24"/>
                <w:szCs w:val="24"/>
              </w:rPr>
              <w:t xml:space="preserve"> </w:t>
            </w:r>
            <w:r w:rsidR="00A23D0C">
              <w:rPr>
                <w:rFonts w:ascii="Arial" w:hAnsi="Arial" w:cs="Arial"/>
                <w:b/>
                <w:sz w:val="24"/>
                <w:szCs w:val="24"/>
              </w:rPr>
              <w:t>SCP 7 – SCP 10</w:t>
            </w:r>
          </w:p>
        </w:tc>
      </w:tr>
      <w:tr w:rsidR="00DE5839" w:rsidRPr="00E106EE" w:rsidTr="00960A87">
        <w:trPr>
          <w:trHeight w:val="1599"/>
        </w:trPr>
        <w:tc>
          <w:tcPr>
            <w:tcW w:w="2428" w:type="dxa"/>
          </w:tcPr>
          <w:p w:rsidR="00DE5839" w:rsidRPr="00E106EE" w:rsidRDefault="00DE5839" w:rsidP="00CA246A">
            <w:pPr>
              <w:ind w:left="34" w:hanging="34"/>
              <w:rPr>
                <w:rFonts w:ascii="Arial" w:hAnsi="Arial" w:cs="Arial"/>
                <w:b/>
                <w:sz w:val="24"/>
                <w:szCs w:val="24"/>
              </w:rPr>
            </w:pPr>
          </w:p>
          <w:p w:rsidR="00DE5839" w:rsidRPr="00E106EE" w:rsidRDefault="00DE5839" w:rsidP="00CA246A">
            <w:pPr>
              <w:ind w:left="34" w:hanging="34"/>
              <w:rPr>
                <w:rFonts w:ascii="Arial" w:hAnsi="Arial" w:cs="Arial"/>
                <w:b/>
                <w:sz w:val="24"/>
                <w:szCs w:val="24"/>
              </w:rPr>
            </w:pPr>
            <w:r w:rsidRPr="00E106EE">
              <w:rPr>
                <w:rFonts w:ascii="Arial" w:hAnsi="Arial" w:cs="Arial"/>
                <w:b/>
                <w:sz w:val="24"/>
                <w:szCs w:val="24"/>
              </w:rPr>
              <w:t>Conditions of Service:</w:t>
            </w:r>
            <w:r w:rsidR="000C3CA4">
              <w:rPr>
                <w:rFonts w:ascii="Arial" w:hAnsi="Arial" w:cs="Arial"/>
                <w:b/>
                <w:sz w:val="24"/>
                <w:szCs w:val="24"/>
              </w:rPr>
              <w:t xml:space="preserve">    </w:t>
            </w:r>
          </w:p>
          <w:p w:rsidR="00DE5839" w:rsidRPr="00E106EE" w:rsidRDefault="00DE5839" w:rsidP="00CA246A">
            <w:pPr>
              <w:ind w:left="34" w:hanging="34"/>
              <w:rPr>
                <w:rFonts w:ascii="Arial" w:hAnsi="Arial" w:cs="Arial"/>
                <w:b/>
                <w:sz w:val="24"/>
                <w:szCs w:val="24"/>
              </w:rPr>
            </w:pPr>
          </w:p>
        </w:tc>
        <w:tc>
          <w:tcPr>
            <w:tcW w:w="6598" w:type="dxa"/>
          </w:tcPr>
          <w:p w:rsidR="00DE5839" w:rsidRPr="00E106EE" w:rsidRDefault="00DE5839" w:rsidP="00CA246A">
            <w:pPr>
              <w:ind w:left="34" w:hanging="34"/>
              <w:rPr>
                <w:rFonts w:ascii="Arial" w:hAnsi="Arial" w:cs="Arial"/>
                <w:b/>
                <w:sz w:val="24"/>
                <w:szCs w:val="24"/>
              </w:rPr>
            </w:pPr>
          </w:p>
          <w:p w:rsidR="00DE5839" w:rsidRPr="00E106EE" w:rsidRDefault="00A23D0C" w:rsidP="00CA246A">
            <w:pPr>
              <w:ind w:left="34" w:hanging="34"/>
              <w:rPr>
                <w:rFonts w:ascii="Arial" w:hAnsi="Arial" w:cs="Arial"/>
                <w:b/>
                <w:sz w:val="24"/>
                <w:szCs w:val="24"/>
              </w:rPr>
            </w:pPr>
            <w:r>
              <w:rPr>
                <w:rFonts w:ascii="Arial" w:hAnsi="Arial" w:cs="Arial"/>
                <w:b/>
                <w:sz w:val="24"/>
                <w:szCs w:val="24"/>
              </w:rPr>
              <w:t>Support Staff Contract of Employment</w:t>
            </w:r>
          </w:p>
        </w:tc>
      </w:tr>
      <w:tr w:rsidR="00DE5839" w:rsidRPr="00E106EE" w:rsidTr="00960A87">
        <w:trPr>
          <w:trHeight w:val="553"/>
        </w:trPr>
        <w:tc>
          <w:tcPr>
            <w:tcW w:w="2428" w:type="dxa"/>
          </w:tcPr>
          <w:p w:rsidR="00DE5839" w:rsidRPr="00E106EE" w:rsidRDefault="00DE5839" w:rsidP="00FA55A8">
            <w:pPr>
              <w:ind w:left="34" w:hanging="34"/>
              <w:rPr>
                <w:rFonts w:ascii="Arial" w:hAnsi="Arial" w:cs="Arial"/>
                <w:b/>
                <w:sz w:val="24"/>
                <w:szCs w:val="24"/>
              </w:rPr>
            </w:pPr>
            <w:r w:rsidRPr="00E106EE">
              <w:rPr>
                <w:rFonts w:ascii="Arial" w:hAnsi="Arial" w:cs="Arial"/>
                <w:b/>
                <w:sz w:val="24"/>
                <w:szCs w:val="24"/>
              </w:rPr>
              <w:t>Responsible to:</w:t>
            </w:r>
          </w:p>
        </w:tc>
        <w:tc>
          <w:tcPr>
            <w:tcW w:w="6598" w:type="dxa"/>
          </w:tcPr>
          <w:p w:rsidR="00DE5839" w:rsidRPr="00E106EE" w:rsidRDefault="00DE5839" w:rsidP="00CA246A">
            <w:pPr>
              <w:ind w:left="33"/>
              <w:rPr>
                <w:rFonts w:ascii="Arial" w:hAnsi="Arial" w:cs="Arial"/>
                <w:b/>
                <w:sz w:val="24"/>
                <w:szCs w:val="24"/>
              </w:rPr>
            </w:pPr>
          </w:p>
        </w:tc>
      </w:tr>
    </w:tbl>
    <w:p w:rsidR="00DE5839" w:rsidRDefault="00DE5839" w:rsidP="00DE5839">
      <w:pPr>
        <w:rPr>
          <w:rFonts w:ascii="Arial" w:hAnsi="Arial"/>
          <w:b/>
          <w:sz w:val="24"/>
          <w:szCs w:val="24"/>
        </w:rPr>
      </w:pPr>
      <w:r w:rsidRPr="00865CE0">
        <w:rPr>
          <w:rFonts w:ascii="Arial" w:hAnsi="Arial"/>
          <w:b/>
          <w:sz w:val="24"/>
          <w:szCs w:val="24"/>
        </w:rPr>
        <w:t xml:space="preserve">Statement of Purpose </w:t>
      </w:r>
    </w:p>
    <w:p w:rsidR="00D92B7E" w:rsidRDefault="00A23D0C" w:rsidP="000C3CA4">
      <w:pPr>
        <w:keepNext/>
        <w:autoSpaceDE w:val="0"/>
        <w:autoSpaceDN w:val="0"/>
        <w:adjustRightInd w:val="0"/>
        <w:spacing w:after="0" w:line="240" w:lineRule="auto"/>
        <w:outlineLvl w:val="1"/>
        <w:rPr>
          <w:rFonts w:ascii="Arial" w:hAnsi="Arial" w:cs="Arial"/>
          <w:color w:val="000000"/>
          <w:sz w:val="21"/>
          <w:szCs w:val="21"/>
          <w:shd w:val="clear" w:color="auto" w:fill="FFFFFF"/>
        </w:rPr>
      </w:pPr>
      <w:r w:rsidRPr="00A23D0C">
        <w:rPr>
          <w:rFonts w:ascii="Arial" w:hAnsi="Arial" w:cs="Arial"/>
          <w:color w:val="000000"/>
          <w:sz w:val="21"/>
          <w:szCs w:val="21"/>
          <w:shd w:val="clear" w:color="auto" w:fill="FFFFFF"/>
        </w:rPr>
        <w:t>To work under the direction and instruction of senior staff to provide the care of the students during the school lunch break</w:t>
      </w:r>
    </w:p>
    <w:p w:rsidR="00A23D0C" w:rsidRDefault="00A23D0C" w:rsidP="000C3CA4">
      <w:pPr>
        <w:keepNext/>
        <w:autoSpaceDE w:val="0"/>
        <w:autoSpaceDN w:val="0"/>
        <w:adjustRightInd w:val="0"/>
        <w:spacing w:after="0" w:line="240" w:lineRule="auto"/>
        <w:outlineLvl w:val="1"/>
        <w:rPr>
          <w:rFonts w:ascii="Arial" w:hAnsi="Arial" w:cs="Arial"/>
          <w:color w:val="000000"/>
          <w:sz w:val="21"/>
          <w:szCs w:val="21"/>
          <w:shd w:val="clear" w:color="auto" w:fill="FFFFFF"/>
        </w:rPr>
      </w:pPr>
    </w:p>
    <w:p w:rsidR="00A23D0C" w:rsidRPr="00A23D0C" w:rsidRDefault="00A23D0C" w:rsidP="00A23D0C">
      <w:pPr>
        <w:pStyle w:val="ListParagraph"/>
        <w:spacing w:after="0" w:line="240" w:lineRule="auto"/>
        <w:textAlignment w:val="baseline"/>
        <w:rPr>
          <w:rFonts w:ascii="Segoe UI" w:hAnsi="Segoe UI" w:cs="Segoe UI"/>
          <w:b/>
          <w:bCs/>
          <w:color w:val="000000"/>
          <w:lang w:eastAsia="en-GB"/>
        </w:rPr>
      </w:pPr>
      <w:r w:rsidRPr="00A23D0C">
        <w:rPr>
          <w:rFonts w:ascii="Arial" w:hAnsi="Arial" w:cs="Arial"/>
          <w:b/>
          <w:bCs/>
          <w:color w:val="000000"/>
          <w:lang w:eastAsia="en-GB"/>
        </w:rPr>
        <w:t>Supervision of Pupils  </w:t>
      </w:r>
    </w:p>
    <w:p w:rsidR="00A23D0C" w:rsidRPr="00A23D0C" w:rsidRDefault="00A23D0C" w:rsidP="00A23D0C">
      <w:pPr>
        <w:spacing w:after="0" w:line="240" w:lineRule="auto"/>
        <w:ind w:firstLine="110"/>
        <w:textAlignment w:val="baseline"/>
        <w:rPr>
          <w:rFonts w:ascii="Segoe UI" w:hAnsi="Segoe UI" w:cs="Segoe UI"/>
          <w:color w:val="000000"/>
          <w:lang w:eastAsia="en-GB"/>
        </w:rPr>
      </w:pP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Where the students dine away from the school, escorting them to and from the school dining room.  </w:t>
      </w: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Supervision of students before, during and after the meal, including the supervising of students to deposit leftover food from plates into receptacles provided.  </w:t>
      </w: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Supervision of students bringing sandwiches - to oversee that the debris left by students with packed lunches is removed/cleaned.  </w:t>
      </w: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Summoning help, where necessary, in case of injury or illness and providing basic first aid for minor injuries.  </w:t>
      </w:r>
    </w:p>
    <w:p w:rsidR="00A23D0C" w:rsidRPr="00A23D0C" w:rsidRDefault="00A23D0C" w:rsidP="00A23D0C">
      <w:pPr>
        <w:spacing w:after="0" w:line="240" w:lineRule="auto"/>
        <w:ind w:firstLine="120"/>
        <w:textAlignment w:val="baseline"/>
        <w:rPr>
          <w:rFonts w:ascii="Segoe UI" w:hAnsi="Segoe UI" w:cs="Segoe UI"/>
          <w:color w:val="000000"/>
          <w:lang w:eastAsia="en-GB"/>
        </w:rPr>
      </w:pPr>
    </w:p>
    <w:p w:rsidR="00A23D0C" w:rsidRPr="00A23D0C" w:rsidRDefault="00A23D0C" w:rsidP="00A23D0C">
      <w:pPr>
        <w:pStyle w:val="ListParagraph"/>
        <w:spacing w:after="0" w:line="240" w:lineRule="auto"/>
        <w:textAlignment w:val="baseline"/>
        <w:rPr>
          <w:rFonts w:ascii="Segoe UI" w:hAnsi="Segoe UI" w:cs="Segoe UI"/>
          <w:b/>
          <w:bCs/>
          <w:color w:val="000000"/>
          <w:lang w:eastAsia="en-GB"/>
        </w:rPr>
      </w:pPr>
      <w:r w:rsidRPr="00A23D0C">
        <w:rPr>
          <w:rFonts w:ascii="Arial" w:hAnsi="Arial" w:cs="Arial"/>
          <w:b/>
          <w:bCs/>
          <w:color w:val="000000"/>
          <w:lang w:eastAsia="en-GB"/>
        </w:rPr>
        <w:t>Support to Pupils  </w:t>
      </w:r>
    </w:p>
    <w:p w:rsidR="00A23D0C" w:rsidRPr="00A23D0C" w:rsidRDefault="00A23D0C" w:rsidP="00A23D0C">
      <w:pPr>
        <w:spacing w:after="0" w:line="240" w:lineRule="auto"/>
        <w:ind w:firstLine="120"/>
        <w:textAlignment w:val="baseline"/>
        <w:rPr>
          <w:rFonts w:ascii="Segoe UI" w:hAnsi="Segoe UI" w:cs="Segoe UI"/>
          <w:color w:val="000000"/>
          <w:lang w:eastAsia="en-GB"/>
        </w:rPr>
      </w:pP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Assisting the students with their table manners/behaviour and/or use of cutlery etc.   </w:t>
      </w: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Patrolling the outdoor areas including areas “out of bounds” regularly.  </w:t>
      </w:r>
    </w:p>
    <w:p w:rsidR="00A23D0C" w:rsidRPr="00A23D0C" w:rsidRDefault="00A23D0C" w:rsidP="00FA55A8">
      <w:pPr>
        <w:spacing w:after="0" w:line="240" w:lineRule="auto"/>
        <w:textAlignment w:val="baseline"/>
        <w:rPr>
          <w:rFonts w:ascii="Segoe UI" w:hAnsi="Segoe UI" w:cs="Segoe UI"/>
          <w:color w:val="000000"/>
          <w:lang w:eastAsia="en-GB"/>
        </w:rPr>
      </w:pPr>
    </w:p>
    <w:p w:rsidR="00A23D0C" w:rsidRPr="00A23D0C" w:rsidRDefault="00A23D0C" w:rsidP="00A23D0C">
      <w:pPr>
        <w:pStyle w:val="ListParagraph"/>
        <w:spacing w:after="0" w:line="240" w:lineRule="auto"/>
        <w:textAlignment w:val="baseline"/>
        <w:rPr>
          <w:rFonts w:ascii="Segoe UI" w:hAnsi="Segoe UI" w:cs="Segoe UI"/>
          <w:b/>
          <w:bCs/>
          <w:color w:val="000000"/>
          <w:lang w:eastAsia="en-GB"/>
        </w:rPr>
      </w:pPr>
      <w:r w:rsidRPr="00A23D0C">
        <w:rPr>
          <w:rFonts w:ascii="Arial" w:hAnsi="Arial" w:cs="Arial"/>
          <w:b/>
          <w:bCs/>
          <w:color w:val="000000"/>
          <w:lang w:eastAsia="en-GB"/>
        </w:rPr>
        <w:t>Resources  </w:t>
      </w:r>
    </w:p>
    <w:p w:rsidR="00A23D0C" w:rsidRPr="00A23D0C" w:rsidRDefault="00A23D0C" w:rsidP="00A23D0C">
      <w:pPr>
        <w:spacing w:after="0" w:line="240" w:lineRule="auto"/>
        <w:ind w:firstLine="120"/>
        <w:textAlignment w:val="baseline"/>
        <w:rPr>
          <w:rFonts w:ascii="Segoe UI" w:hAnsi="Segoe UI" w:cs="Segoe UI"/>
          <w:color w:val="000000"/>
          <w:lang w:eastAsia="en-GB"/>
        </w:rPr>
      </w:pP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Responsibility for ensuring that the dining room equipment is hygienically maintained.  </w:t>
      </w:r>
    </w:p>
    <w:p w:rsidR="00A23D0C" w:rsidRPr="00A23D0C" w:rsidRDefault="00A23D0C" w:rsidP="00A23D0C">
      <w:pPr>
        <w:numPr>
          <w:ilvl w:val="0"/>
          <w:numId w:val="33"/>
        </w:numPr>
        <w:spacing w:after="0" w:line="240" w:lineRule="auto"/>
        <w:textAlignment w:val="baseline"/>
        <w:rPr>
          <w:rFonts w:ascii="Arial" w:hAnsi="Arial" w:cs="Arial"/>
          <w:color w:val="000000"/>
          <w:lang w:eastAsia="en-GB"/>
        </w:rPr>
      </w:pPr>
      <w:r w:rsidRPr="00A23D0C">
        <w:rPr>
          <w:rFonts w:ascii="Arial" w:hAnsi="Arial" w:cs="Arial"/>
          <w:color w:val="000000"/>
          <w:lang w:eastAsia="en-GB"/>
        </w:rPr>
        <w:t>Help to maintain a safe working environment for pupils and staff by continuously monitoring dining and general circulation areas for food/drink spillages and taking prompt and effective action to deal with any such hazards in accordance with local procedures</w:t>
      </w:r>
    </w:p>
    <w:p w:rsidR="00A23D0C" w:rsidRDefault="00A23D0C" w:rsidP="000C3CA4">
      <w:pPr>
        <w:keepNext/>
        <w:autoSpaceDE w:val="0"/>
        <w:autoSpaceDN w:val="0"/>
        <w:adjustRightInd w:val="0"/>
        <w:spacing w:after="0" w:line="240" w:lineRule="auto"/>
        <w:outlineLvl w:val="1"/>
        <w:rPr>
          <w:rFonts w:ascii="Arial" w:hAnsi="Arial" w:cs="Arial"/>
          <w:b/>
          <w:bCs/>
          <w:color w:val="000000"/>
          <w:sz w:val="24"/>
          <w:szCs w:val="24"/>
          <w:lang w:val="en-US"/>
        </w:rPr>
      </w:pPr>
    </w:p>
    <w:p w:rsidR="000C3CA4" w:rsidRPr="000C3CA4" w:rsidRDefault="000C3CA4" w:rsidP="000C3CA4">
      <w:pPr>
        <w:spacing w:after="0" w:line="240" w:lineRule="auto"/>
        <w:rPr>
          <w:rFonts w:ascii="Arial" w:hAnsi="Arial"/>
          <w:bCs/>
          <w:szCs w:val="24"/>
        </w:rPr>
      </w:pPr>
    </w:p>
    <w:p w:rsidR="000C3CA4" w:rsidRPr="000C3CA4" w:rsidRDefault="000C3CA4" w:rsidP="000C3CA4">
      <w:pPr>
        <w:spacing w:after="0" w:line="240" w:lineRule="auto"/>
        <w:rPr>
          <w:rFonts w:ascii="Arial" w:hAnsi="Arial"/>
          <w:szCs w:val="24"/>
        </w:rPr>
      </w:pPr>
    </w:p>
    <w:p w:rsidR="000C3CA4" w:rsidRDefault="000C3CA4" w:rsidP="000C3CA4">
      <w:pPr>
        <w:keepNext/>
        <w:autoSpaceDE w:val="0"/>
        <w:autoSpaceDN w:val="0"/>
        <w:adjustRightInd w:val="0"/>
        <w:spacing w:after="0" w:line="240" w:lineRule="auto"/>
        <w:outlineLvl w:val="2"/>
        <w:rPr>
          <w:rFonts w:ascii="Arial" w:hAnsi="Arial" w:cs="Arial"/>
          <w:bCs/>
          <w:lang w:val="en-US"/>
        </w:rPr>
      </w:pPr>
      <w:r w:rsidRPr="000C3CA4">
        <w:rPr>
          <w:rFonts w:ascii="Arial" w:hAnsi="Arial" w:cs="Arial"/>
          <w:b/>
          <w:bCs/>
          <w:sz w:val="24"/>
          <w:szCs w:val="24"/>
          <w:lang w:val="en-US"/>
        </w:rPr>
        <w:lastRenderedPageBreak/>
        <w:t>Support to School</w:t>
      </w:r>
      <w:r w:rsidRPr="000C3CA4">
        <w:rPr>
          <w:rFonts w:ascii="Arial" w:hAnsi="Arial" w:cs="Arial"/>
          <w:bCs/>
          <w:sz w:val="20"/>
          <w:szCs w:val="20"/>
          <w:lang w:val="en-US"/>
        </w:rPr>
        <w:t xml:space="preserve"> </w:t>
      </w:r>
      <w:r w:rsidRPr="000C3CA4">
        <w:rPr>
          <w:rFonts w:ascii="Arial" w:hAnsi="Arial" w:cs="Arial"/>
          <w:bCs/>
          <w:lang w:val="en-US"/>
        </w:rPr>
        <w:t>(this list is not exhaustive and should reflect the ethos of the school)</w:t>
      </w:r>
    </w:p>
    <w:p w:rsidR="00014D55" w:rsidRPr="000C3CA4" w:rsidRDefault="00014D55" w:rsidP="000C3CA4">
      <w:pPr>
        <w:keepNext/>
        <w:autoSpaceDE w:val="0"/>
        <w:autoSpaceDN w:val="0"/>
        <w:adjustRightInd w:val="0"/>
        <w:spacing w:after="0" w:line="240" w:lineRule="auto"/>
        <w:outlineLvl w:val="2"/>
        <w:rPr>
          <w:rFonts w:ascii="Arial" w:hAnsi="Arial" w:cs="Arial"/>
          <w:bCs/>
          <w:sz w:val="20"/>
          <w:szCs w:val="20"/>
          <w:lang w:val="en-US"/>
        </w:rPr>
      </w:pP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Promote and safeguard the welfare of children and young persons you are responsible for or come into contact with.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Be aware of and comply with policies and procedures relating to child protection, health, safety, and security, confidentiality and data protection, reporting all concerns to an appropriate person.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Be aware of, support and ensure equal opportunities for all.</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Contribute to the overall ethos/work/aims of the school.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Appreciate and support the role of other professionals.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Attend and participate in relevant meetings as required.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Participate in training and other learning activities and performance development as required. </w:t>
      </w:r>
      <w:r w:rsidRPr="00014D55">
        <w:rPr>
          <w:rStyle w:val="eop"/>
          <w:rFonts w:ascii="Arial" w:hAnsi="Arial" w:cs="Arial"/>
          <w:color w:val="000000"/>
        </w:rPr>
        <w:t> </w:t>
      </w:r>
    </w:p>
    <w:p w:rsidR="00014D55" w:rsidRPr="00014D55" w:rsidRDefault="00014D55" w:rsidP="00014D55">
      <w:pPr>
        <w:pStyle w:val="paragraph"/>
        <w:numPr>
          <w:ilvl w:val="0"/>
          <w:numId w:val="28"/>
        </w:numPr>
        <w:spacing w:before="0" w:beforeAutospacing="0" w:after="0" w:afterAutospacing="0"/>
        <w:textAlignment w:val="baseline"/>
        <w:rPr>
          <w:rFonts w:ascii="Arial" w:hAnsi="Arial" w:cs="Arial"/>
          <w:color w:val="000000"/>
        </w:rPr>
      </w:pPr>
      <w:r w:rsidRPr="00014D55">
        <w:rPr>
          <w:rStyle w:val="normaltextrun"/>
          <w:rFonts w:ascii="Arial" w:hAnsi="Arial" w:cs="Arial"/>
          <w:color w:val="000000"/>
        </w:rPr>
        <w:t>Assist with pupil needs as appropriate during the school day.</w:t>
      </w:r>
    </w:p>
    <w:p w:rsidR="000C3CA4" w:rsidRPr="000C3CA4" w:rsidRDefault="000C3CA4" w:rsidP="000C3CA4">
      <w:pPr>
        <w:spacing w:after="0" w:line="240" w:lineRule="auto"/>
        <w:rPr>
          <w:rFonts w:ascii="Arial" w:hAnsi="Arial"/>
          <w:szCs w:val="24"/>
        </w:rPr>
      </w:pPr>
    </w:p>
    <w:p w:rsidR="000C3CA4" w:rsidRPr="000C3CA4" w:rsidRDefault="000C3CA4" w:rsidP="000C3CA4">
      <w:pPr>
        <w:spacing w:after="0" w:line="240" w:lineRule="auto"/>
        <w:rPr>
          <w:rFonts w:ascii="Arial" w:hAnsi="Arial"/>
          <w:b/>
          <w:i/>
          <w:sz w:val="18"/>
          <w:szCs w:val="18"/>
        </w:rPr>
      </w:pPr>
    </w:p>
    <w:p w:rsidR="000C3CA4" w:rsidRPr="000C3CA4" w:rsidRDefault="000C3CA4" w:rsidP="000C3CA4">
      <w:pPr>
        <w:spacing w:after="0" w:line="240" w:lineRule="auto"/>
        <w:rPr>
          <w:rFonts w:ascii="Arial" w:hAnsi="Arial"/>
          <w:b/>
          <w:i/>
        </w:rPr>
      </w:pPr>
      <w:r w:rsidRPr="000C3CA4">
        <w:rPr>
          <w:rFonts w:ascii="Arial" w:hAnsi="Arial"/>
          <w:b/>
          <w:i/>
        </w:rPr>
        <w:t xml:space="preserve">Note </w:t>
      </w:r>
    </w:p>
    <w:p w:rsidR="00FA55A8" w:rsidRPr="00421505" w:rsidRDefault="000C3CA4" w:rsidP="00421505">
      <w:pPr>
        <w:spacing w:after="0" w:line="240" w:lineRule="auto"/>
        <w:rPr>
          <w:rFonts w:ascii="Arial" w:hAnsi="Arial"/>
          <w:b/>
          <w:i/>
        </w:rPr>
      </w:pPr>
      <w:r w:rsidRPr="000C3CA4">
        <w:rPr>
          <w:rFonts w:ascii="Arial" w:hAnsi="Arial"/>
          <w:b/>
          <w:i/>
        </w:rPr>
        <w:t xml:space="preserve">The job holder will be expected to undertake any other duties which are not specifically listed but are within the remit, responsibility and accountability of the job.  </w:t>
      </w:r>
    </w:p>
    <w:p w:rsidR="00FA55A8" w:rsidRDefault="00FA55A8" w:rsidP="00DE5839">
      <w:pPr>
        <w:rPr>
          <w:rFonts w:ascii="Arial" w:hAnsi="Arial" w:cs="Arial"/>
          <w:iCs/>
        </w:rPr>
      </w:pPr>
    </w:p>
    <w:p w:rsidR="00D3777D" w:rsidRDefault="00DE5839" w:rsidP="00D3777D">
      <w:pPr>
        <w:pStyle w:val="Heading5"/>
        <w:rPr>
          <w:b/>
          <w:sz w:val="28"/>
          <w:szCs w:val="28"/>
        </w:rPr>
      </w:pPr>
      <w:r>
        <w:rPr>
          <w:b/>
          <w:sz w:val="28"/>
          <w:szCs w:val="28"/>
        </w:rPr>
        <w:t>Pe</w:t>
      </w:r>
      <w:r w:rsidRPr="00032DB2">
        <w:rPr>
          <w:b/>
          <w:sz w:val="28"/>
          <w:szCs w:val="28"/>
        </w:rPr>
        <w:t>rson Specification</w:t>
      </w:r>
      <w:r w:rsidR="007F7C38">
        <w:rPr>
          <w:b/>
          <w:sz w:val="28"/>
          <w:szCs w:val="28"/>
        </w:rPr>
        <w:t xml:space="preserve">  </w:t>
      </w:r>
    </w:p>
    <w:p w:rsidR="00DE5839" w:rsidRPr="001D0C43" w:rsidRDefault="00DE5839" w:rsidP="00DE5839">
      <w:pPr>
        <w:jc w:val="center"/>
        <w:rPr>
          <w:rFonts w:ascii="Arial" w:hAnsi="Arial" w:cs="Arial"/>
          <w:b/>
          <w:sz w:val="28"/>
          <w:szCs w:val="28"/>
        </w:rPr>
      </w:pPr>
    </w:p>
    <w:tbl>
      <w:tblPr>
        <w:tblW w:w="1001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197"/>
        <w:gridCol w:w="6902"/>
        <w:gridCol w:w="1912"/>
      </w:tblGrid>
      <w:tr w:rsidR="00DE5839" w:rsidTr="00D3777D">
        <w:trPr>
          <w:trHeight w:val="1023"/>
          <w:jc w:val="center"/>
        </w:trPr>
        <w:tc>
          <w:tcPr>
            <w:tcW w:w="1197" w:type="dxa"/>
            <w:tcBorders>
              <w:top w:val="single" w:sz="12" w:space="0" w:color="auto"/>
              <w:bottom w:val="single" w:sz="12" w:space="0" w:color="auto"/>
            </w:tcBorders>
            <w:shd w:val="clear" w:color="auto" w:fill="FFFFFF"/>
          </w:tcPr>
          <w:p w:rsidR="00DE5839" w:rsidRDefault="00DE5839" w:rsidP="00CA246A">
            <w:pPr>
              <w:pStyle w:val="Heading3"/>
              <w:jc w:val="center"/>
              <w:rPr>
                <w:b w:val="0"/>
                <w:sz w:val="16"/>
                <w:szCs w:val="16"/>
              </w:rPr>
            </w:pPr>
          </w:p>
          <w:p w:rsidR="00DE5839" w:rsidRPr="000A3433" w:rsidRDefault="00DE5839" w:rsidP="00CA246A">
            <w:pPr>
              <w:pStyle w:val="Heading3"/>
              <w:jc w:val="center"/>
              <w:rPr>
                <w:sz w:val="16"/>
                <w:szCs w:val="16"/>
              </w:rPr>
            </w:pPr>
            <w:r w:rsidRPr="000A3433">
              <w:rPr>
                <w:sz w:val="16"/>
                <w:szCs w:val="16"/>
              </w:rPr>
              <w:t>Minimum Criteria for Two Ticks *</w:t>
            </w:r>
          </w:p>
        </w:tc>
        <w:tc>
          <w:tcPr>
            <w:tcW w:w="6902" w:type="dxa"/>
            <w:tcBorders>
              <w:top w:val="single" w:sz="12" w:space="0" w:color="auto"/>
              <w:bottom w:val="single" w:sz="12" w:space="0" w:color="auto"/>
            </w:tcBorders>
            <w:shd w:val="clear" w:color="auto" w:fill="FFFFFF"/>
          </w:tcPr>
          <w:p w:rsidR="00D3777D" w:rsidRPr="00D3777D" w:rsidRDefault="00D3777D" w:rsidP="00D3777D"/>
          <w:p w:rsidR="00D3777D" w:rsidRPr="00D3777D" w:rsidRDefault="00DE5839" w:rsidP="00D3777D">
            <w:pPr>
              <w:pStyle w:val="Heading3"/>
              <w:jc w:val="center"/>
              <w:rPr>
                <w:sz w:val="22"/>
              </w:rPr>
            </w:pPr>
            <w:r>
              <w:rPr>
                <w:sz w:val="22"/>
              </w:rPr>
              <w:t>Criteria</w:t>
            </w:r>
          </w:p>
        </w:tc>
        <w:tc>
          <w:tcPr>
            <w:tcW w:w="1912" w:type="dxa"/>
            <w:tcBorders>
              <w:top w:val="single" w:sz="12" w:space="0" w:color="auto"/>
              <w:bottom w:val="single" w:sz="12" w:space="0" w:color="auto"/>
            </w:tcBorders>
            <w:shd w:val="clear" w:color="auto" w:fill="FFFFFF"/>
          </w:tcPr>
          <w:p w:rsidR="00D3777D" w:rsidRDefault="00D3777D" w:rsidP="00D3777D">
            <w:pPr>
              <w:spacing w:line="240" w:lineRule="auto"/>
              <w:jc w:val="center"/>
              <w:rPr>
                <w:rFonts w:ascii="Arial" w:hAnsi="Arial"/>
                <w:b/>
              </w:rPr>
            </w:pPr>
          </w:p>
          <w:p w:rsidR="00D3777D" w:rsidRDefault="00DE5839" w:rsidP="00D3777D">
            <w:pPr>
              <w:spacing w:line="240" w:lineRule="auto"/>
              <w:jc w:val="center"/>
              <w:rPr>
                <w:rFonts w:ascii="Arial" w:hAnsi="Arial"/>
                <w:b/>
              </w:rPr>
            </w:pPr>
            <w:r>
              <w:rPr>
                <w:rFonts w:ascii="Arial" w:hAnsi="Arial"/>
                <w:b/>
              </w:rPr>
              <w:t>Measured b</w:t>
            </w:r>
            <w:r w:rsidR="00D3777D">
              <w:rPr>
                <w:rFonts w:ascii="Arial" w:hAnsi="Arial"/>
                <w:b/>
              </w:rPr>
              <w:t>y</w:t>
            </w:r>
          </w:p>
          <w:p w:rsidR="00D92B7E" w:rsidRDefault="00D92B7E" w:rsidP="00D3777D">
            <w:pPr>
              <w:spacing w:line="240" w:lineRule="auto"/>
              <w:jc w:val="center"/>
              <w:rPr>
                <w:rFonts w:ascii="Arial" w:hAnsi="Arial"/>
                <w:b/>
              </w:rPr>
            </w:pPr>
            <w:r>
              <w:rPr>
                <w:rFonts w:ascii="Arial" w:hAnsi="Arial"/>
              </w:rPr>
              <w:t>APP/I/ASS</w:t>
            </w:r>
          </w:p>
        </w:tc>
      </w:tr>
      <w:tr w:rsidR="00DE5839" w:rsidTr="00861478">
        <w:trPr>
          <w:trHeight w:val="1279"/>
          <w:jc w:val="center"/>
        </w:trPr>
        <w:tc>
          <w:tcPr>
            <w:tcW w:w="1197" w:type="dxa"/>
          </w:tcPr>
          <w:p w:rsidR="00DE5839" w:rsidRDefault="00DE5839" w:rsidP="00CA246A">
            <w:pPr>
              <w:jc w:val="center"/>
              <w:rPr>
                <w:rFonts w:ascii="Arial" w:hAnsi="Arial"/>
              </w:rPr>
            </w:pPr>
          </w:p>
        </w:tc>
        <w:tc>
          <w:tcPr>
            <w:tcW w:w="6902" w:type="dxa"/>
          </w:tcPr>
          <w:p w:rsidR="00DE5839" w:rsidRDefault="00DE5839" w:rsidP="00D3777D">
            <w:pPr>
              <w:pStyle w:val="Heading3"/>
              <w:rPr>
                <w:b w:val="0"/>
                <w:sz w:val="22"/>
                <w:szCs w:val="22"/>
              </w:rPr>
            </w:pPr>
            <w:r w:rsidRPr="000878B1">
              <w:t xml:space="preserve">Qualifications/Training </w:t>
            </w:r>
          </w:p>
          <w:p w:rsidR="00DE5839" w:rsidRPr="00FA55A8" w:rsidRDefault="00A23D0C" w:rsidP="00FA55A8">
            <w:pPr>
              <w:pStyle w:val="ListParagraph"/>
              <w:numPr>
                <w:ilvl w:val="0"/>
                <w:numId w:val="37"/>
              </w:numPr>
              <w:spacing w:after="0" w:line="240" w:lineRule="auto"/>
              <w:rPr>
                <w:rFonts w:ascii="Arial" w:hAnsi="Arial" w:cs="Arial"/>
                <w:sz w:val="20"/>
                <w:szCs w:val="20"/>
              </w:rPr>
            </w:pPr>
            <w:r w:rsidRPr="00FA55A8">
              <w:rPr>
                <w:rFonts w:ascii="Arial" w:hAnsi="Arial" w:cs="Arial"/>
                <w:color w:val="000000"/>
                <w:sz w:val="20"/>
                <w:szCs w:val="20"/>
                <w:shd w:val="clear" w:color="auto" w:fill="FFFFFF"/>
              </w:rPr>
              <w:t>Good interpersonal skills</w:t>
            </w:r>
          </w:p>
        </w:tc>
        <w:tc>
          <w:tcPr>
            <w:tcW w:w="1912" w:type="dxa"/>
          </w:tcPr>
          <w:p w:rsidR="00D3777D" w:rsidRDefault="00D3777D" w:rsidP="00D3777D">
            <w:pPr>
              <w:spacing w:line="240" w:lineRule="auto"/>
              <w:rPr>
                <w:rFonts w:ascii="Arial" w:hAnsi="Arial"/>
              </w:rPr>
            </w:pPr>
          </w:p>
          <w:p w:rsidR="00DE5839" w:rsidRDefault="00DE5839" w:rsidP="00D3777D">
            <w:pPr>
              <w:spacing w:line="240" w:lineRule="auto"/>
              <w:rPr>
                <w:rFonts w:ascii="Arial" w:hAnsi="Arial"/>
              </w:rPr>
            </w:pPr>
          </w:p>
        </w:tc>
      </w:tr>
      <w:tr w:rsidR="00DE5839" w:rsidTr="00861478">
        <w:trPr>
          <w:trHeight w:val="1752"/>
          <w:jc w:val="center"/>
        </w:trPr>
        <w:tc>
          <w:tcPr>
            <w:tcW w:w="1197" w:type="dxa"/>
          </w:tcPr>
          <w:p w:rsidR="00DE5839" w:rsidRDefault="00DE5839" w:rsidP="00CA246A">
            <w:pPr>
              <w:jc w:val="center"/>
              <w:rPr>
                <w:rFonts w:ascii="Arial" w:hAnsi="Arial"/>
              </w:rPr>
            </w:pPr>
          </w:p>
        </w:tc>
        <w:tc>
          <w:tcPr>
            <w:tcW w:w="6902" w:type="dxa"/>
          </w:tcPr>
          <w:p w:rsidR="000C3CA4" w:rsidRDefault="00DE5839" w:rsidP="00D3777D">
            <w:pPr>
              <w:spacing w:after="0" w:line="240" w:lineRule="auto"/>
              <w:ind w:left="42"/>
              <w:rPr>
                <w:rFonts w:ascii="Arial" w:hAnsi="Arial"/>
              </w:rPr>
            </w:pPr>
            <w:r w:rsidRPr="000C3CA4">
              <w:rPr>
                <w:rFonts w:ascii="Arial" w:hAnsi="Arial" w:cs="Arial"/>
                <w:b/>
                <w:bCs/>
                <w:sz w:val="24"/>
                <w:szCs w:val="24"/>
              </w:rPr>
              <w:t>Knowledge/Skills</w:t>
            </w:r>
          </w:p>
          <w:p w:rsidR="00FA55A8" w:rsidRPr="00FA55A8" w:rsidRDefault="00FA55A8" w:rsidP="00FA55A8">
            <w:pPr>
              <w:pStyle w:val="ListParagraph"/>
              <w:numPr>
                <w:ilvl w:val="0"/>
                <w:numId w:val="35"/>
              </w:numPr>
              <w:spacing w:after="0" w:line="240" w:lineRule="auto"/>
              <w:textAlignment w:val="baseline"/>
              <w:rPr>
                <w:rFonts w:ascii="Arial" w:hAnsi="Arial" w:cs="Arial"/>
                <w:color w:val="000000"/>
                <w:sz w:val="20"/>
                <w:szCs w:val="20"/>
                <w:lang w:eastAsia="en-GB"/>
              </w:rPr>
            </w:pPr>
            <w:r w:rsidRPr="00FA55A8">
              <w:rPr>
                <w:rFonts w:ascii="Arial" w:hAnsi="Arial" w:cs="Arial"/>
                <w:color w:val="000000"/>
                <w:sz w:val="20"/>
                <w:szCs w:val="20"/>
                <w:lang w:eastAsia="en-GB"/>
              </w:rPr>
              <w:t>Ability to work constructively as part of a team.  </w:t>
            </w:r>
          </w:p>
          <w:p w:rsidR="00FA55A8" w:rsidRPr="00FA55A8" w:rsidRDefault="00FA55A8" w:rsidP="00FA55A8">
            <w:pPr>
              <w:pStyle w:val="ListParagraph"/>
              <w:numPr>
                <w:ilvl w:val="0"/>
                <w:numId w:val="35"/>
              </w:numPr>
              <w:spacing w:after="0" w:line="240" w:lineRule="auto"/>
              <w:textAlignment w:val="baseline"/>
              <w:rPr>
                <w:rFonts w:ascii="Arial" w:hAnsi="Arial" w:cs="Arial"/>
                <w:color w:val="000000"/>
                <w:sz w:val="20"/>
                <w:szCs w:val="20"/>
                <w:lang w:eastAsia="en-GB"/>
              </w:rPr>
            </w:pPr>
            <w:r w:rsidRPr="00FA55A8">
              <w:rPr>
                <w:rFonts w:ascii="Arial" w:hAnsi="Arial" w:cs="Arial"/>
                <w:color w:val="000000"/>
                <w:sz w:val="20"/>
                <w:szCs w:val="20"/>
                <w:lang w:eastAsia="en-GB"/>
              </w:rPr>
              <w:t>Ability to relate well to children and to adults.  </w:t>
            </w:r>
          </w:p>
          <w:p w:rsidR="00FA55A8" w:rsidRPr="00FA55A8" w:rsidRDefault="00FA55A8" w:rsidP="00FA55A8">
            <w:pPr>
              <w:pStyle w:val="ListParagraph"/>
              <w:numPr>
                <w:ilvl w:val="0"/>
                <w:numId w:val="35"/>
              </w:numPr>
              <w:spacing w:after="0" w:line="240" w:lineRule="auto"/>
              <w:textAlignment w:val="baseline"/>
              <w:rPr>
                <w:rFonts w:ascii="Arial" w:hAnsi="Arial" w:cs="Arial"/>
                <w:color w:val="000000"/>
                <w:sz w:val="21"/>
                <w:szCs w:val="21"/>
                <w:lang w:eastAsia="en-GB"/>
              </w:rPr>
            </w:pPr>
            <w:r w:rsidRPr="00FA55A8">
              <w:rPr>
                <w:rFonts w:ascii="Arial" w:hAnsi="Arial" w:cs="Arial"/>
                <w:color w:val="000000"/>
                <w:sz w:val="20"/>
                <w:szCs w:val="20"/>
                <w:lang w:eastAsia="en-GB"/>
              </w:rPr>
              <w:t>Good organising and prioritising skills.</w:t>
            </w:r>
            <w:r w:rsidRPr="00FA55A8">
              <w:rPr>
                <w:rFonts w:ascii="Arial" w:hAnsi="Arial" w:cs="Arial"/>
                <w:color w:val="000000"/>
                <w:sz w:val="21"/>
                <w:szCs w:val="21"/>
                <w:lang w:eastAsia="en-GB"/>
              </w:rPr>
              <w:t>  </w:t>
            </w:r>
          </w:p>
        </w:tc>
        <w:tc>
          <w:tcPr>
            <w:tcW w:w="1912" w:type="dxa"/>
          </w:tcPr>
          <w:p w:rsidR="00DE5839" w:rsidRDefault="00DE5839" w:rsidP="00CA246A">
            <w:pPr>
              <w:rPr>
                <w:rFonts w:ascii="Arial" w:hAnsi="Arial"/>
              </w:rPr>
            </w:pPr>
          </w:p>
          <w:p w:rsidR="00DE5839" w:rsidRDefault="00DE5839" w:rsidP="00CA246A">
            <w:pPr>
              <w:rPr>
                <w:rFonts w:ascii="Arial" w:hAnsi="Arial"/>
              </w:rPr>
            </w:pPr>
          </w:p>
        </w:tc>
      </w:tr>
      <w:tr w:rsidR="00DE5839" w:rsidTr="00861478">
        <w:trPr>
          <w:trHeight w:val="778"/>
          <w:jc w:val="center"/>
        </w:trPr>
        <w:tc>
          <w:tcPr>
            <w:tcW w:w="1197" w:type="dxa"/>
            <w:tcBorders>
              <w:bottom w:val="single" w:sz="12" w:space="0" w:color="auto"/>
            </w:tcBorders>
          </w:tcPr>
          <w:p w:rsidR="00DE5839" w:rsidRDefault="00DE5839" w:rsidP="00CA246A">
            <w:pPr>
              <w:jc w:val="center"/>
              <w:rPr>
                <w:rFonts w:ascii="Arial" w:hAnsi="Arial"/>
              </w:rPr>
            </w:pPr>
          </w:p>
          <w:p w:rsidR="00DE5839" w:rsidRDefault="00DE5839" w:rsidP="00CA246A">
            <w:pPr>
              <w:jc w:val="center"/>
              <w:rPr>
                <w:rFonts w:ascii="Arial" w:hAnsi="Arial"/>
              </w:rPr>
            </w:pPr>
          </w:p>
          <w:p w:rsidR="00DE5839" w:rsidRDefault="00DE5839" w:rsidP="00CA246A">
            <w:pPr>
              <w:jc w:val="center"/>
              <w:rPr>
                <w:rFonts w:ascii="Arial" w:hAnsi="Arial"/>
              </w:rPr>
            </w:pPr>
          </w:p>
        </w:tc>
        <w:tc>
          <w:tcPr>
            <w:tcW w:w="6902" w:type="dxa"/>
            <w:tcBorders>
              <w:bottom w:val="single" w:sz="12" w:space="0" w:color="auto"/>
            </w:tcBorders>
          </w:tcPr>
          <w:p w:rsidR="00DE5839" w:rsidRDefault="00DE5839" w:rsidP="00D3777D">
            <w:pPr>
              <w:pStyle w:val="Heading3"/>
              <w:ind w:left="42"/>
            </w:pPr>
            <w:r w:rsidRPr="00032DB2">
              <w:t>Behavioural Attributes</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Customer focused.</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Has a professional and respectful approach, which demonstrates support and shows mutual respect.</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Can demonstrate active listening skills.</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Takes responsibility and accountability.</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 xml:space="preserve">Committed to the needs of the pupils, parents and other stakeholders. </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lastRenderedPageBreak/>
              <w:t>Demonstrates a positive attitude including suggesting solutions, participating, trusting and encouraging others and achieving expectations.</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Is committed to the provision and improvement of quality service provision.</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 xml:space="preserve">Is adaptable to change/embraces and welcomes change. </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Is enthusiastic and decisive.</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Communicates effectively.</w:t>
            </w:r>
          </w:p>
          <w:p w:rsidR="006E6CA1" w:rsidRPr="00FA55A8" w:rsidRDefault="006E6CA1" w:rsidP="006E6CA1">
            <w:pPr>
              <w:numPr>
                <w:ilvl w:val="0"/>
                <w:numId w:val="24"/>
              </w:numPr>
              <w:spacing w:after="0" w:line="240" w:lineRule="auto"/>
              <w:rPr>
                <w:rFonts w:ascii="Arial" w:hAnsi="Arial" w:cs="Arial"/>
                <w:sz w:val="20"/>
                <w:szCs w:val="20"/>
              </w:rPr>
            </w:pPr>
            <w:r w:rsidRPr="00FA55A8">
              <w:rPr>
                <w:rFonts w:ascii="Arial" w:hAnsi="Arial" w:cs="Arial"/>
                <w:sz w:val="20"/>
                <w:szCs w:val="20"/>
              </w:rPr>
              <w:t>Has the ability to learn from experiences and challenges.</w:t>
            </w:r>
          </w:p>
          <w:p w:rsidR="00DE5839" w:rsidRPr="00FA55A8" w:rsidRDefault="006E6CA1" w:rsidP="00FA55A8">
            <w:pPr>
              <w:numPr>
                <w:ilvl w:val="0"/>
                <w:numId w:val="24"/>
              </w:numPr>
              <w:spacing w:after="0" w:line="240" w:lineRule="auto"/>
              <w:rPr>
                <w:rFonts w:ascii="Arial" w:hAnsi="Arial" w:cs="Arial"/>
              </w:rPr>
            </w:pPr>
            <w:r w:rsidRPr="00FA55A8">
              <w:rPr>
                <w:rFonts w:ascii="Arial" w:hAnsi="Arial" w:cs="Arial"/>
                <w:sz w:val="20"/>
                <w:szCs w:val="20"/>
              </w:rPr>
              <w:t>Is committed to the continuous development of self and others by keeping up to date and sharing knowledge, encouraging new ideas, seeking new opportunities and challenges, open to ideas and developing new skills</w:t>
            </w:r>
            <w:r>
              <w:rPr>
                <w:rFonts w:ascii="Arial" w:hAnsi="Arial" w:cs="Arial"/>
              </w:rPr>
              <w:t>.</w:t>
            </w:r>
          </w:p>
        </w:tc>
        <w:tc>
          <w:tcPr>
            <w:tcW w:w="1912" w:type="dxa"/>
            <w:tcBorders>
              <w:bottom w:val="single" w:sz="12" w:space="0" w:color="auto"/>
            </w:tcBorders>
          </w:tcPr>
          <w:p w:rsidR="00DE5839" w:rsidRDefault="00DE5839" w:rsidP="00CA246A">
            <w:pPr>
              <w:rPr>
                <w:rFonts w:ascii="Arial" w:hAnsi="Arial"/>
              </w:rPr>
            </w:pPr>
          </w:p>
          <w:p w:rsidR="00DE5839" w:rsidRDefault="00DE5839" w:rsidP="00CA246A">
            <w:pPr>
              <w:rPr>
                <w:rFonts w:ascii="Arial" w:hAnsi="Arial"/>
              </w:rPr>
            </w:pPr>
          </w:p>
        </w:tc>
      </w:tr>
    </w:tbl>
    <w:p w:rsidR="00D41165" w:rsidRDefault="00D41165" w:rsidP="00D92B7E">
      <w:pPr>
        <w:pStyle w:val="SETbodytext"/>
        <w:spacing w:after="120"/>
        <w:jc w:val="center"/>
        <w:rPr>
          <w:rFonts w:cs="Arial"/>
          <w:b/>
        </w:rPr>
      </w:pPr>
    </w:p>
    <w:p w:rsidR="00CA0DF7" w:rsidRPr="003B6CCA" w:rsidRDefault="00CA0DF7" w:rsidP="00D92B7E">
      <w:pPr>
        <w:pStyle w:val="SETbodytext"/>
        <w:spacing w:after="120"/>
        <w:jc w:val="center"/>
        <w:rPr>
          <w:rFonts w:cs="Arial"/>
        </w:rPr>
      </w:pPr>
      <w:r w:rsidRPr="003B6CCA">
        <w:rPr>
          <w:rFonts w:cs="Arial"/>
          <w:b/>
        </w:rPr>
        <w:t>MEASURED BY KEY:</w:t>
      </w:r>
    </w:p>
    <w:p w:rsidR="00CA0DF7" w:rsidRPr="002B5D2F" w:rsidRDefault="00CA0DF7" w:rsidP="00D92B7E">
      <w:pPr>
        <w:pStyle w:val="SETbodytext"/>
        <w:spacing w:after="0"/>
        <w:rPr>
          <w:rFonts w:cs="Arial"/>
        </w:rPr>
      </w:pPr>
      <w:r w:rsidRPr="002B5D2F">
        <w:rPr>
          <w:rFonts w:cs="Arial"/>
        </w:rPr>
        <w:t>APP = Application form</w:t>
      </w:r>
      <w:r w:rsidR="00D92B7E" w:rsidRPr="002B5D2F">
        <w:rPr>
          <w:rFonts w:cs="Arial"/>
        </w:rPr>
        <w:t xml:space="preserve"> </w:t>
      </w:r>
      <w:r w:rsidR="00D92B7E" w:rsidRPr="002B5D2F">
        <w:rPr>
          <w:rFonts w:cs="Arial"/>
        </w:rPr>
        <w:tab/>
      </w:r>
      <w:r w:rsidRPr="002B5D2F">
        <w:rPr>
          <w:rFonts w:cs="Arial"/>
        </w:rPr>
        <w:t>ASS = Assessment activities</w:t>
      </w:r>
      <w:r w:rsidR="00D92B7E" w:rsidRPr="002B5D2F">
        <w:rPr>
          <w:rFonts w:cs="Arial"/>
        </w:rPr>
        <w:t xml:space="preserve">  </w:t>
      </w:r>
      <w:r w:rsidR="00D92B7E" w:rsidRPr="002B5D2F">
        <w:rPr>
          <w:rFonts w:cs="Arial"/>
        </w:rPr>
        <w:tab/>
      </w:r>
      <w:r w:rsidRPr="002B5D2F">
        <w:rPr>
          <w:rFonts w:cs="Arial"/>
        </w:rPr>
        <w:t>I = Formal interview</w:t>
      </w:r>
    </w:p>
    <w:p w:rsidR="00D92B7E" w:rsidRPr="002B5D2F" w:rsidRDefault="00D92B7E" w:rsidP="00524C8A">
      <w:pPr>
        <w:pStyle w:val="SETbodytext"/>
        <w:rPr>
          <w:rFonts w:cs="Arial"/>
        </w:rPr>
      </w:pPr>
    </w:p>
    <w:p w:rsidR="00CA0DF7" w:rsidRPr="002B5D2F" w:rsidRDefault="00CA0DF7" w:rsidP="00524C8A">
      <w:pPr>
        <w:pStyle w:val="SETbodytext"/>
        <w:rPr>
          <w:rFonts w:cs="Arial"/>
        </w:rPr>
      </w:pPr>
      <w:r w:rsidRPr="002B5D2F">
        <w:rPr>
          <w:rFonts w:cs="Arial"/>
        </w:rPr>
        <w:t>In addition to candidates’ ability to perform the duties of the post, the interview will explore issues relating to safeguarding and promoting the welfare of children including:</w:t>
      </w:r>
    </w:p>
    <w:p w:rsidR="00CA0DF7" w:rsidRPr="002B5D2F" w:rsidRDefault="00CA0DF7" w:rsidP="00FA3548">
      <w:pPr>
        <w:pStyle w:val="SETbulleting"/>
        <w:numPr>
          <w:ilvl w:val="0"/>
          <w:numId w:val="5"/>
        </w:numPr>
        <w:ind w:left="357" w:hanging="357"/>
        <w:rPr>
          <w:rFonts w:cs="Arial"/>
          <w:szCs w:val="24"/>
        </w:rPr>
      </w:pPr>
      <w:r w:rsidRPr="002B5D2F">
        <w:rPr>
          <w:rFonts w:cs="Arial"/>
          <w:szCs w:val="24"/>
        </w:rPr>
        <w:t>Motivation to work with children and young people</w:t>
      </w:r>
    </w:p>
    <w:p w:rsidR="00CA0DF7" w:rsidRPr="002B5D2F" w:rsidRDefault="00CA0DF7" w:rsidP="00FA3548">
      <w:pPr>
        <w:pStyle w:val="SETbulleting"/>
        <w:numPr>
          <w:ilvl w:val="0"/>
          <w:numId w:val="5"/>
        </w:numPr>
        <w:ind w:left="357" w:hanging="357"/>
        <w:rPr>
          <w:rFonts w:cs="Arial"/>
          <w:szCs w:val="24"/>
        </w:rPr>
      </w:pPr>
      <w:r w:rsidRPr="002B5D2F">
        <w:rPr>
          <w:rFonts w:cs="Arial"/>
          <w:szCs w:val="24"/>
        </w:rPr>
        <w:t>Ability to form and maintain appropriate relationships and personal boundaries with children and young people</w:t>
      </w:r>
    </w:p>
    <w:p w:rsidR="00CA0DF7" w:rsidRPr="002B5D2F" w:rsidRDefault="00CA0DF7" w:rsidP="00FA3548">
      <w:pPr>
        <w:pStyle w:val="SETbulleting"/>
        <w:numPr>
          <w:ilvl w:val="0"/>
          <w:numId w:val="5"/>
        </w:numPr>
        <w:ind w:left="357" w:hanging="357"/>
        <w:rPr>
          <w:rFonts w:cs="Arial"/>
          <w:szCs w:val="24"/>
        </w:rPr>
      </w:pPr>
      <w:r w:rsidRPr="002B5D2F">
        <w:rPr>
          <w:rFonts w:cs="Arial"/>
          <w:szCs w:val="24"/>
        </w:rPr>
        <w:t>Attitudes to the use of authority and maintaining discipline</w:t>
      </w:r>
    </w:p>
    <w:p w:rsidR="00CA0DF7" w:rsidRPr="002B5D2F" w:rsidRDefault="00CA0DF7" w:rsidP="00FA3548">
      <w:pPr>
        <w:pStyle w:val="SETbulleting"/>
        <w:numPr>
          <w:ilvl w:val="0"/>
          <w:numId w:val="5"/>
        </w:numPr>
        <w:ind w:left="357" w:hanging="357"/>
        <w:rPr>
          <w:rFonts w:cs="Arial"/>
          <w:szCs w:val="24"/>
        </w:rPr>
      </w:pPr>
      <w:r w:rsidRPr="002B5D2F">
        <w:rPr>
          <w:rFonts w:cs="Arial"/>
          <w:szCs w:val="24"/>
        </w:rPr>
        <w:t>The post holder will be required to have an enhanced DBS check</w:t>
      </w:r>
    </w:p>
    <w:p w:rsidR="00FA3548" w:rsidRPr="002B5D2F" w:rsidRDefault="001858A5" w:rsidP="00FA3548">
      <w:pPr>
        <w:jc w:val="both"/>
        <w:rPr>
          <w:rFonts w:ascii="Arial" w:hAnsi="Arial" w:cs="Arial"/>
          <w:sz w:val="24"/>
          <w:szCs w:val="24"/>
        </w:rPr>
      </w:pPr>
      <w:r>
        <w:rPr>
          <w:noProof/>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266065</wp:posOffset>
            </wp:positionV>
            <wp:extent cx="358140" cy="294640"/>
            <wp:effectExtent l="0" t="0" r="0" b="0"/>
            <wp:wrapNone/>
            <wp:docPr id="5" name="Picture 7"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Ticks -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548" w:rsidRPr="002B5D2F" w:rsidRDefault="001858A5" w:rsidP="00FA3548">
      <w:pPr>
        <w:jc w:val="both"/>
        <w:rPr>
          <w:rFonts w:ascii="Arial" w:hAnsi="Arial" w:cs="Arial"/>
          <w:sz w:val="24"/>
          <w:szCs w:val="24"/>
        </w:rPr>
      </w:pPr>
      <w:r>
        <w:rPr>
          <w:noProof/>
          <w:lang w:eastAsia="en-GB"/>
        </w:rPr>
        <w:drawing>
          <wp:anchor distT="0" distB="0" distL="114300" distR="114300" simplePos="0" relativeHeight="251659264" behindDoc="0" locked="0" layoutInCell="1" allowOverlap="1">
            <wp:simplePos x="0" y="0"/>
            <wp:positionH relativeFrom="column">
              <wp:posOffset>893445</wp:posOffset>
            </wp:positionH>
            <wp:positionV relativeFrom="paragraph">
              <wp:posOffset>6543675</wp:posOffset>
            </wp:positionV>
            <wp:extent cx="323850" cy="266700"/>
            <wp:effectExtent l="0" t="0" r="0" b="0"/>
            <wp:wrapNone/>
            <wp:docPr id="6" name="Picture 6"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Ticks -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DF7" w:rsidRDefault="00D92B7E" w:rsidP="00D41165">
      <w:pPr>
        <w:rPr>
          <w:rFonts w:ascii="Arial" w:hAnsi="Arial" w:cs="Arial"/>
          <w:sz w:val="24"/>
          <w:szCs w:val="24"/>
        </w:rPr>
      </w:pPr>
      <w:r w:rsidRPr="002B5D2F">
        <w:rPr>
          <w:rFonts w:ascii="Arial" w:hAnsi="Arial" w:cs="Arial"/>
          <w:sz w:val="24"/>
          <w:szCs w:val="24"/>
        </w:rPr>
        <w:t xml:space="preserve">If a disabled person meets the criteria indicated by the ‘Two Ticks’ symbol and provides evidence of this on their application form they will be guaranteed an interview. </w:t>
      </w:r>
    </w:p>
    <w:p w:rsidR="00421505" w:rsidRDefault="00421505" w:rsidP="00D41165">
      <w:pPr>
        <w:rPr>
          <w:rFonts w:ascii="Arial" w:hAnsi="Arial" w:cs="Arial"/>
          <w:sz w:val="24"/>
          <w:szCs w:val="24"/>
        </w:rPr>
      </w:pPr>
    </w:p>
    <w:p w:rsidR="00421505" w:rsidRPr="002B5D2F" w:rsidRDefault="00421505" w:rsidP="00D41165">
      <w:pPr>
        <w:rPr>
          <w:rFonts w:ascii="Tahoma" w:hAnsi="Tahoma" w:cs="Tahoma"/>
          <w:sz w:val="24"/>
          <w:szCs w:val="24"/>
        </w:rPr>
      </w:pPr>
    </w:p>
    <w:p w:rsidR="00D92B7E" w:rsidRPr="00421505" w:rsidRDefault="00421505" w:rsidP="003B6CCA">
      <w:pPr>
        <w:pStyle w:val="SETkeyinformation"/>
        <w:rPr>
          <w:color w:val="auto"/>
          <w:sz w:val="20"/>
          <w:szCs w:val="20"/>
        </w:rPr>
      </w:pPr>
      <w:r w:rsidRPr="00421505">
        <w:rPr>
          <w:color w:val="auto"/>
          <w:sz w:val="20"/>
          <w:szCs w:val="20"/>
        </w:rPr>
        <w:t>HH 15/10/2020</w:t>
      </w:r>
    </w:p>
    <w:permEnd w:id="333407739"/>
    <w:p w:rsidR="00EB230C" w:rsidRDefault="00EB230C"/>
    <w:sectPr w:rsidR="00EB230C" w:rsidSect="009B42E5">
      <w:headerReference w:type="default" r:id="rId12"/>
      <w:footerReference w:type="default" r:id="rId13"/>
      <w:pgSz w:w="11906" w:h="16838"/>
      <w:pgMar w:top="1985" w:right="1440" w:bottom="567"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01" w:rsidRDefault="007C5501" w:rsidP="00CA0DF7">
      <w:pPr>
        <w:spacing w:after="0" w:line="240" w:lineRule="auto"/>
      </w:pPr>
      <w:r>
        <w:separator/>
      </w:r>
    </w:p>
  </w:endnote>
  <w:endnote w:type="continuationSeparator" w:id="0">
    <w:p w:rsidR="007C5501" w:rsidRDefault="007C5501" w:rsidP="00CA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65" w:rsidRDefault="001858A5">
    <w:pPr>
      <w:pStyle w:val="Footer"/>
    </w:pPr>
    <w:r>
      <w:rPr>
        <w:noProof/>
        <w:lang w:eastAsia="en-GB"/>
      </w:rPr>
      <w:drawing>
        <wp:anchor distT="0" distB="0" distL="114300" distR="114300" simplePos="0" relativeHeight="251658752" behindDoc="1" locked="0" layoutInCell="1" allowOverlap="1">
          <wp:simplePos x="0" y="0"/>
          <wp:positionH relativeFrom="page">
            <wp:align>left</wp:align>
          </wp:positionH>
          <wp:positionV relativeFrom="page">
            <wp:posOffset>8289925</wp:posOffset>
          </wp:positionV>
          <wp:extent cx="2434590" cy="2434590"/>
          <wp:effectExtent l="0" t="0" r="0" b="0"/>
          <wp:wrapTight wrapText="bothSides">
            <wp:wrapPolygon edited="0">
              <wp:start x="0" y="10141"/>
              <wp:lineTo x="0" y="21465"/>
              <wp:lineTo x="11324" y="21465"/>
              <wp:lineTo x="11324" y="21296"/>
              <wp:lineTo x="10141" y="18592"/>
              <wp:lineTo x="8451" y="15887"/>
              <wp:lineTo x="5746" y="13014"/>
              <wp:lineTo x="676" y="10141"/>
              <wp:lineTo x="0" y="10141"/>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01" w:rsidRDefault="007C5501" w:rsidP="00CA0DF7">
      <w:pPr>
        <w:spacing w:after="0" w:line="240" w:lineRule="auto"/>
      </w:pPr>
      <w:r>
        <w:separator/>
      </w:r>
    </w:p>
  </w:footnote>
  <w:footnote w:type="continuationSeparator" w:id="0">
    <w:p w:rsidR="007C5501" w:rsidRDefault="007C5501" w:rsidP="00CA0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A3" w:rsidRDefault="001858A5">
    <w:pPr>
      <w:pStyle w:val="Header"/>
    </w:pPr>
    <w:r>
      <w:rPr>
        <w:noProof/>
        <w:lang w:eastAsia="en-GB"/>
      </w:rPr>
      <w:drawing>
        <wp:anchor distT="0" distB="0" distL="114300" distR="114300" simplePos="0" relativeHeight="251656704" behindDoc="0" locked="0" layoutInCell="1" allowOverlap="1">
          <wp:simplePos x="0" y="0"/>
          <wp:positionH relativeFrom="margin">
            <wp:posOffset>4381500</wp:posOffset>
          </wp:positionH>
          <wp:positionV relativeFrom="paragraph">
            <wp:posOffset>-181610</wp:posOffset>
          </wp:positionV>
          <wp:extent cx="1723390" cy="8858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align>right</wp:align>
          </wp:positionH>
          <wp:positionV relativeFrom="paragraph">
            <wp:posOffset>-448310</wp:posOffset>
          </wp:positionV>
          <wp:extent cx="2438400" cy="2438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FF1"/>
    <w:multiLevelType w:val="multilevel"/>
    <w:tmpl w:val="2B46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C2236"/>
    <w:multiLevelType w:val="multilevel"/>
    <w:tmpl w:val="600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019FA"/>
    <w:multiLevelType w:val="hybridMultilevel"/>
    <w:tmpl w:val="9A52C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56130"/>
    <w:multiLevelType w:val="hybridMultilevel"/>
    <w:tmpl w:val="740A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82420"/>
    <w:multiLevelType w:val="hybridMultilevel"/>
    <w:tmpl w:val="19D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2671688C"/>
    <w:multiLevelType w:val="hybridMultilevel"/>
    <w:tmpl w:val="FAEAA9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7F62FA6"/>
    <w:multiLevelType w:val="hybridMultilevel"/>
    <w:tmpl w:val="BB0E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5664B4"/>
    <w:multiLevelType w:val="hybridMultilevel"/>
    <w:tmpl w:val="26CEF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6D4E77"/>
    <w:multiLevelType w:val="multilevel"/>
    <w:tmpl w:val="260C2020"/>
    <w:lvl w:ilvl="0">
      <w:start w:val="1"/>
      <w:numFmt w:val="decimal"/>
      <w:lvlText w:val="%1.0"/>
      <w:lvlJc w:val="left"/>
      <w:pPr>
        <w:tabs>
          <w:tab w:val="num" w:pos="720"/>
        </w:tabs>
        <w:ind w:left="720" w:hanging="720"/>
      </w:pPr>
      <w:rPr>
        <w:rFonts w:cs="Times New Roman" w:hint="default"/>
      </w:rPr>
    </w:lvl>
    <w:lvl w:ilvl="1">
      <w:start w:val="1"/>
      <w:numFmt w:val="decimal"/>
      <w:pStyle w:val="SETNumbering"/>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8317573"/>
    <w:multiLevelType w:val="hybridMultilevel"/>
    <w:tmpl w:val="1E68E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235CAA"/>
    <w:multiLevelType w:val="hybridMultilevel"/>
    <w:tmpl w:val="5D16A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3E562C28"/>
    <w:multiLevelType w:val="multilevel"/>
    <w:tmpl w:val="581E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325FB"/>
    <w:multiLevelType w:val="multilevel"/>
    <w:tmpl w:val="A0A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163564"/>
    <w:multiLevelType w:val="hybridMultilevel"/>
    <w:tmpl w:val="0CC4275C"/>
    <w:lvl w:ilvl="0" w:tplc="04090001">
      <w:start w:val="1"/>
      <w:numFmt w:val="bullet"/>
      <w:lvlText w:val=""/>
      <w:lvlJc w:val="left"/>
      <w:pPr>
        <w:tabs>
          <w:tab w:val="num" w:pos="402"/>
        </w:tabs>
        <w:ind w:left="402" w:hanging="360"/>
      </w:pPr>
      <w:rPr>
        <w:rFonts w:ascii="Symbol" w:hAnsi="Symbol" w:hint="default"/>
      </w:rPr>
    </w:lvl>
    <w:lvl w:ilvl="1" w:tplc="08090003" w:tentative="1">
      <w:start w:val="1"/>
      <w:numFmt w:val="bullet"/>
      <w:lvlText w:val="o"/>
      <w:lvlJc w:val="left"/>
      <w:pPr>
        <w:ind w:left="1482" w:hanging="360"/>
      </w:pPr>
      <w:rPr>
        <w:rFonts w:ascii="Courier New" w:hAnsi="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0" w15:restartNumberingAfterBreak="0">
    <w:nsid w:val="463B7CA3"/>
    <w:multiLevelType w:val="hybridMultilevel"/>
    <w:tmpl w:val="9720379A"/>
    <w:lvl w:ilvl="0" w:tplc="75163CFC">
      <w:start w:val="1"/>
      <w:numFmt w:val="bullet"/>
      <w:lvlText w:val="•"/>
      <w:lvlJc w:val="left"/>
      <w:pPr>
        <w:ind w:left="422"/>
      </w:pPr>
      <w:rPr>
        <w:rFonts w:ascii="Arial" w:eastAsia="Times New Roman" w:hAnsi="Arial"/>
        <w:b w:val="0"/>
        <w:i w:val="0"/>
        <w:strike w:val="0"/>
        <w:dstrike w:val="0"/>
        <w:color w:val="0077B8"/>
        <w:sz w:val="22"/>
        <w:u w:val="none" w:color="000000"/>
        <w:vertAlign w:val="baseline"/>
      </w:rPr>
    </w:lvl>
    <w:lvl w:ilvl="1" w:tplc="7FD0F342">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C6F0721C">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0C743300">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FD74F3E8">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D1FC2DC2">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F35CCDD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98905174">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6A3E67FA">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21" w15:restartNumberingAfterBreak="0">
    <w:nsid w:val="47F37D9E"/>
    <w:multiLevelType w:val="multilevel"/>
    <w:tmpl w:val="F02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3B5576"/>
    <w:multiLevelType w:val="hybridMultilevel"/>
    <w:tmpl w:val="CAA2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A0915"/>
    <w:multiLevelType w:val="hybridMultilevel"/>
    <w:tmpl w:val="583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72B3D"/>
    <w:multiLevelType w:val="hybridMultilevel"/>
    <w:tmpl w:val="F42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03B27"/>
    <w:multiLevelType w:val="multilevel"/>
    <w:tmpl w:val="EB68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6258E"/>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5A2FC7"/>
    <w:multiLevelType w:val="hybridMultilevel"/>
    <w:tmpl w:val="3B3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F752E"/>
    <w:multiLevelType w:val="hybridMultilevel"/>
    <w:tmpl w:val="79CAAFF6"/>
    <w:lvl w:ilvl="0" w:tplc="04090001">
      <w:start w:val="1"/>
      <w:numFmt w:val="bullet"/>
      <w:lvlText w:val=""/>
      <w:lvlJc w:val="left"/>
      <w:pPr>
        <w:tabs>
          <w:tab w:val="num" w:pos="882"/>
        </w:tabs>
        <w:ind w:left="882" w:hanging="360"/>
      </w:pPr>
      <w:rPr>
        <w:rFonts w:ascii="Symbol" w:hAnsi="Symbol" w:hint="default"/>
      </w:rPr>
    </w:lvl>
    <w:lvl w:ilvl="1" w:tplc="08090003" w:tentative="1">
      <w:start w:val="1"/>
      <w:numFmt w:val="bullet"/>
      <w:lvlText w:val="o"/>
      <w:lvlJc w:val="left"/>
      <w:pPr>
        <w:ind w:left="1962" w:hanging="360"/>
      </w:pPr>
      <w:rPr>
        <w:rFonts w:ascii="Courier New" w:hAnsi="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0"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76460"/>
    <w:multiLevelType w:val="multilevel"/>
    <w:tmpl w:val="EBFE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642911"/>
    <w:multiLevelType w:val="hybridMultilevel"/>
    <w:tmpl w:val="6972B72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4" w15:restartNumberingAfterBreak="0">
    <w:nsid w:val="79DA61F4"/>
    <w:multiLevelType w:val="hybridMultilevel"/>
    <w:tmpl w:val="3080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27D82"/>
    <w:multiLevelType w:val="hybridMultilevel"/>
    <w:tmpl w:val="E7F4F78E"/>
    <w:lvl w:ilvl="0" w:tplc="8CD8E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5"/>
  </w:num>
  <w:num w:numId="4">
    <w:abstractNumId w:val="2"/>
  </w:num>
  <w:num w:numId="5">
    <w:abstractNumId w:val="8"/>
  </w:num>
  <w:num w:numId="6">
    <w:abstractNumId w:val="31"/>
  </w:num>
  <w:num w:numId="7">
    <w:abstractNumId w:val="33"/>
  </w:num>
  <w:num w:numId="8">
    <w:abstractNumId w:val="28"/>
  </w:num>
  <w:num w:numId="9">
    <w:abstractNumId w:val="34"/>
  </w:num>
  <w:num w:numId="10">
    <w:abstractNumId w:val="5"/>
  </w:num>
  <w:num w:numId="11">
    <w:abstractNumId w:val="24"/>
  </w:num>
  <w:num w:numId="12">
    <w:abstractNumId w:val="4"/>
  </w:num>
  <w:num w:numId="13">
    <w:abstractNumId w:val="7"/>
  </w:num>
  <w:num w:numId="14">
    <w:abstractNumId w:val="6"/>
  </w:num>
  <w:num w:numId="15">
    <w:abstractNumId w:val="15"/>
  </w:num>
  <w:num w:numId="16">
    <w:abstractNumId w:val="26"/>
  </w:num>
  <w:num w:numId="17">
    <w:abstractNumId w:val="17"/>
  </w:num>
  <w:num w:numId="18">
    <w:abstractNumId w:val="27"/>
  </w:num>
  <w:num w:numId="19">
    <w:abstractNumId w:val="30"/>
  </w:num>
  <w:num w:numId="20">
    <w:abstractNumId w:val="10"/>
  </w:num>
  <w:num w:numId="21">
    <w:abstractNumId w:val="29"/>
  </w:num>
  <w:num w:numId="22">
    <w:abstractNumId w:val="19"/>
  </w:num>
  <w:num w:numId="23">
    <w:abstractNumId w:val="3"/>
  </w:num>
  <w:num w:numId="24">
    <w:abstractNumId w:val="31"/>
    <w:lvlOverride w:ilvl="0"/>
    <w:lvlOverride w:ilvl="1"/>
    <w:lvlOverride w:ilvl="2"/>
    <w:lvlOverride w:ilvl="3"/>
    <w:lvlOverride w:ilvl="4"/>
    <w:lvlOverride w:ilvl="5"/>
    <w:lvlOverride w:ilvl="6"/>
    <w:lvlOverride w:ilvl="7"/>
    <w:lvlOverride w:ilvl="8"/>
  </w:num>
  <w:num w:numId="25">
    <w:abstractNumId w:val="1"/>
  </w:num>
  <w:num w:numId="26">
    <w:abstractNumId w:val="21"/>
  </w:num>
  <w:num w:numId="27">
    <w:abstractNumId w:val="14"/>
  </w:num>
  <w:num w:numId="28">
    <w:abstractNumId w:val="11"/>
  </w:num>
  <w:num w:numId="29">
    <w:abstractNumId w:val="25"/>
  </w:num>
  <w:num w:numId="30">
    <w:abstractNumId w:val="0"/>
  </w:num>
  <w:num w:numId="31">
    <w:abstractNumId w:val="32"/>
  </w:num>
  <w:num w:numId="32">
    <w:abstractNumId w:val="18"/>
  </w:num>
  <w:num w:numId="33">
    <w:abstractNumId w:val="23"/>
  </w:num>
  <w:num w:numId="34">
    <w:abstractNumId w:val="13"/>
  </w:num>
  <w:num w:numId="35">
    <w:abstractNumId w:val="9"/>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ocumentProtection w:edit="readOnly" w:enforcement="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60"/>
    <w:rsid w:val="00000AE4"/>
    <w:rsid w:val="00010DF6"/>
    <w:rsid w:val="00014D55"/>
    <w:rsid w:val="00032DB2"/>
    <w:rsid w:val="0008707F"/>
    <w:rsid w:val="000878B1"/>
    <w:rsid w:val="000A0C28"/>
    <w:rsid w:val="000A3433"/>
    <w:rsid w:val="000C3CA4"/>
    <w:rsid w:val="000C5A10"/>
    <w:rsid w:val="000E0B7F"/>
    <w:rsid w:val="000E60AA"/>
    <w:rsid w:val="000F5A0A"/>
    <w:rsid w:val="00174D2C"/>
    <w:rsid w:val="001858A5"/>
    <w:rsid w:val="001B2C89"/>
    <w:rsid w:val="001D0C43"/>
    <w:rsid w:val="001F3415"/>
    <w:rsid w:val="002168CE"/>
    <w:rsid w:val="00223B67"/>
    <w:rsid w:val="00296DB5"/>
    <w:rsid w:val="002A0253"/>
    <w:rsid w:val="002B5D2F"/>
    <w:rsid w:val="002E6102"/>
    <w:rsid w:val="002F4E3E"/>
    <w:rsid w:val="00351E89"/>
    <w:rsid w:val="003838D2"/>
    <w:rsid w:val="003B6CCA"/>
    <w:rsid w:val="003F26B7"/>
    <w:rsid w:val="00421505"/>
    <w:rsid w:val="004476B2"/>
    <w:rsid w:val="004D5A2C"/>
    <w:rsid w:val="00524C8A"/>
    <w:rsid w:val="005F5997"/>
    <w:rsid w:val="00622061"/>
    <w:rsid w:val="00696A82"/>
    <w:rsid w:val="006B39A3"/>
    <w:rsid w:val="006C6DA5"/>
    <w:rsid w:val="006E6CA1"/>
    <w:rsid w:val="007128CE"/>
    <w:rsid w:val="00725060"/>
    <w:rsid w:val="00765D21"/>
    <w:rsid w:val="007B5315"/>
    <w:rsid w:val="007C5501"/>
    <w:rsid w:val="007F7C38"/>
    <w:rsid w:val="00861478"/>
    <w:rsid w:val="00862544"/>
    <w:rsid w:val="00865CE0"/>
    <w:rsid w:val="008E4616"/>
    <w:rsid w:val="00950134"/>
    <w:rsid w:val="00960A87"/>
    <w:rsid w:val="009A3096"/>
    <w:rsid w:val="009B42E5"/>
    <w:rsid w:val="00A23D0C"/>
    <w:rsid w:val="00AC5036"/>
    <w:rsid w:val="00AC6C47"/>
    <w:rsid w:val="00B2061D"/>
    <w:rsid w:val="00BB7717"/>
    <w:rsid w:val="00BE3ADC"/>
    <w:rsid w:val="00C9717A"/>
    <w:rsid w:val="00CA0DF7"/>
    <w:rsid w:val="00CA246A"/>
    <w:rsid w:val="00D01A53"/>
    <w:rsid w:val="00D16FCD"/>
    <w:rsid w:val="00D3777D"/>
    <w:rsid w:val="00D41165"/>
    <w:rsid w:val="00D92B7E"/>
    <w:rsid w:val="00DE5839"/>
    <w:rsid w:val="00E106EE"/>
    <w:rsid w:val="00E64D36"/>
    <w:rsid w:val="00EB230C"/>
    <w:rsid w:val="00EE0285"/>
    <w:rsid w:val="00F655B4"/>
    <w:rsid w:val="00F73A39"/>
    <w:rsid w:val="00FA3548"/>
    <w:rsid w:val="00FA55A8"/>
    <w:rsid w:val="00FC129D"/>
    <w:rsid w:val="00FE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99EF556-1F58-4102-975F-417419A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F7"/>
    <w:rPr>
      <w:rFonts w:cs="Times New Roman"/>
    </w:rPr>
  </w:style>
  <w:style w:type="paragraph" w:styleId="Heading1">
    <w:name w:val="heading 1"/>
    <w:basedOn w:val="Normal"/>
    <w:next w:val="Normal"/>
    <w:link w:val="Heading1Char"/>
    <w:uiPriority w:val="9"/>
    <w:unhideWhenUsed/>
    <w:qFormat/>
    <w:rsid w:val="00CA0DF7"/>
    <w:pPr>
      <w:keepNext/>
      <w:keepLines/>
      <w:spacing w:after="1"/>
      <w:ind w:left="637" w:hanging="10"/>
      <w:outlineLvl w:val="0"/>
    </w:pPr>
    <w:rPr>
      <w:rFonts w:ascii="Arial" w:hAnsi="Arial" w:cs="Arial"/>
      <w:b/>
      <w:color w:val="000000"/>
      <w:sz w:val="20"/>
      <w:lang w:eastAsia="en-GB"/>
    </w:rPr>
  </w:style>
  <w:style w:type="paragraph" w:styleId="Heading2">
    <w:name w:val="heading 2"/>
    <w:basedOn w:val="Normal"/>
    <w:next w:val="Normal"/>
    <w:link w:val="Heading2Char"/>
    <w:uiPriority w:val="9"/>
    <w:semiHidden/>
    <w:unhideWhenUsed/>
    <w:qFormat/>
    <w:rsid w:val="000C3CA4"/>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qFormat/>
    <w:rsid w:val="00DE5839"/>
    <w:pPr>
      <w:keepNext/>
      <w:spacing w:after="0" w:line="240" w:lineRule="auto"/>
      <w:outlineLvl w:val="2"/>
    </w:pPr>
    <w:rPr>
      <w:rFonts w:ascii="Arial" w:hAnsi="Arial" w:cs="Arial"/>
      <w:b/>
      <w:bCs/>
      <w:sz w:val="24"/>
      <w:szCs w:val="24"/>
    </w:rPr>
  </w:style>
  <w:style w:type="paragraph" w:styleId="Heading5">
    <w:name w:val="heading 5"/>
    <w:basedOn w:val="Normal"/>
    <w:next w:val="Normal"/>
    <w:link w:val="Heading5Char"/>
    <w:uiPriority w:val="9"/>
    <w:qFormat/>
    <w:rsid w:val="00DE5839"/>
    <w:pPr>
      <w:keepNext/>
      <w:spacing w:after="0" w:line="240" w:lineRule="auto"/>
      <w:jc w:val="center"/>
      <w:outlineLvl w:val="4"/>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0DF7"/>
    <w:rPr>
      <w:rFonts w:ascii="Arial" w:hAnsi="Arial" w:cs="Arial"/>
      <w:b/>
      <w:color w:val="000000"/>
      <w:sz w:val="20"/>
      <w:lang w:val="x-none" w:eastAsia="en-GB"/>
    </w:rPr>
  </w:style>
  <w:style w:type="character" w:customStyle="1" w:styleId="Heading2Char">
    <w:name w:val="Heading 2 Char"/>
    <w:basedOn w:val="DefaultParagraphFont"/>
    <w:link w:val="Heading2"/>
    <w:uiPriority w:val="9"/>
    <w:semiHidden/>
    <w:locked/>
    <w:rsid w:val="000C3CA4"/>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DE5839"/>
    <w:rPr>
      <w:rFonts w:ascii="Arial" w:hAnsi="Arial" w:cs="Arial"/>
      <w:b/>
      <w:bCs/>
      <w:sz w:val="24"/>
      <w:szCs w:val="24"/>
    </w:rPr>
  </w:style>
  <w:style w:type="character" w:customStyle="1" w:styleId="Heading5Char">
    <w:name w:val="Heading 5 Char"/>
    <w:basedOn w:val="DefaultParagraphFont"/>
    <w:link w:val="Heading5"/>
    <w:uiPriority w:val="9"/>
    <w:locked/>
    <w:rsid w:val="00DE5839"/>
    <w:rPr>
      <w:rFonts w:ascii="Arial" w:hAnsi="Arial" w:cs="Arial"/>
      <w:sz w:val="24"/>
      <w:szCs w:val="24"/>
    </w:rPr>
  </w:style>
  <w:style w:type="paragraph" w:styleId="ListParagraph">
    <w:name w:val="List Paragraph"/>
    <w:basedOn w:val="Normal"/>
    <w:uiPriority w:val="34"/>
    <w:qFormat/>
    <w:rsid w:val="00CA0DF7"/>
    <w:pPr>
      <w:ind w:left="720"/>
      <w:contextualSpacing/>
    </w:pPr>
  </w:style>
  <w:style w:type="paragraph" w:styleId="NoSpacing">
    <w:name w:val="No Spacing"/>
    <w:uiPriority w:val="1"/>
    <w:qFormat/>
    <w:rsid w:val="00CA0DF7"/>
    <w:pPr>
      <w:spacing w:after="0" w:line="240" w:lineRule="auto"/>
    </w:pPr>
    <w:rPr>
      <w:rFonts w:ascii="Calibri" w:hAnsi="Calibri" w:cs="Calibri"/>
      <w:color w:val="000000"/>
      <w:lang w:eastAsia="en-GB"/>
    </w:rPr>
  </w:style>
  <w:style w:type="table" w:styleId="GridTable1Light-Accent5">
    <w:name w:val="Grid Table 1 Light Accent 5"/>
    <w:basedOn w:val="TableNormal"/>
    <w:uiPriority w:val="46"/>
    <w:rsid w:val="00CA0DF7"/>
    <w:pPr>
      <w:spacing w:after="0" w:line="240" w:lineRule="auto"/>
    </w:pPr>
    <w:rPr>
      <w:rFonts w:eastAsiaTheme="minorEastAsia" w:cs="Times New Roman"/>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rFonts w:cs="Times New Roman"/>
        <w:b/>
        <w:bCs/>
      </w:rPr>
      <w:tblPr/>
      <w:tcPr>
        <w:tcBorders>
          <w:bottom w:val="single" w:sz="12" w:space="0" w:color="8EAADB" w:themeColor="accent5" w:themeTint="99"/>
        </w:tcBorders>
      </w:tcPr>
    </w:tblStylePr>
    <w:tblStylePr w:type="lastRow">
      <w:rPr>
        <w:rFonts w:cs="Times New Roman"/>
        <w:b/>
        <w:bCs/>
      </w:rPr>
      <w:tblPr/>
      <w:tcPr>
        <w:tcBorders>
          <w:top w:val="double" w:sz="2" w:space="0" w:color="8EAADB" w:themeColor="accent5" w:themeTint="99"/>
        </w:tcBorders>
      </w:tcPr>
    </w:tblStylePr>
    <w:tblStylePr w:type="firstCol">
      <w:rPr>
        <w:rFonts w:cs="Times New Roman"/>
        <w:b/>
        <w:bCs/>
      </w:rPr>
    </w:tblStylePr>
    <w:tblStylePr w:type="lastCol">
      <w:rPr>
        <w:rFonts w:cs="Times New Roman"/>
        <w:b/>
        <w:bCs/>
      </w:rPr>
    </w:tblStylePr>
  </w:style>
  <w:style w:type="paragraph" w:styleId="Header">
    <w:name w:val="header"/>
    <w:basedOn w:val="Normal"/>
    <w:link w:val="HeaderChar"/>
    <w:uiPriority w:val="99"/>
    <w:unhideWhenUsed/>
    <w:rsid w:val="00CA0D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0DF7"/>
    <w:rPr>
      <w:rFonts w:cs="Times New Roman"/>
    </w:rPr>
  </w:style>
  <w:style w:type="paragraph" w:styleId="Footer">
    <w:name w:val="footer"/>
    <w:basedOn w:val="Normal"/>
    <w:link w:val="FooterChar"/>
    <w:uiPriority w:val="99"/>
    <w:unhideWhenUsed/>
    <w:rsid w:val="00CA0D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0DF7"/>
    <w:rPr>
      <w:rFonts w:cs="Times New Roman"/>
    </w:rPr>
  </w:style>
  <w:style w:type="paragraph" w:customStyle="1" w:styleId="SETDocumentHeading">
    <w:name w:val="SET Document Heading"/>
    <w:basedOn w:val="Normal"/>
    <w:qFormat/>
    <w:rsid w:val="006B39A3"/>
    <w:rPr>
      <w:b/>
      <w:color w:val="0070C0"/>
      <w:sz w:val="32"/>
    </w:rPr>
  </w:style>
  <w:style w:type="paragraph" w:customStyle="1" w:styleId="SETSubheading">
    <w:name w:val="SET Subheading"/>
    <w:basedOn w:val="Normal"/>
    <w:qFormat/>
    <w:rsid w:val="006B39A3"/>
    <w:rPr>
      <w:rFonts w:ascii="Arial" w:hAnsi="Arial"/>
      <w:b/>
      <w:color w:val="00B050"/>
      <w:sz w:val="28"/>
    </w:rPr>
  </w:style>
  <w:style w:type="paragraph" w:customStyle="1" w:styleId="SETbodytext">
    <w:name w:val="SET bodytext"/>
    <w:basedOn w:val="Normal"/>
    <w:qFormat/>
    <w:rsid w:val="006B39A3"/>
    <w:pPr>
      <w:jc w:val="both"/>
    </w:pPr>
    <w:rPr>
      <w:rFonts w:ascii="Arial" w:hAnsi="Arial" w:cs="Calibri"/>
      <w:sz w:val="24"/>
      <w:szCs w:val="24"/>
    </w:rPr>
  </w:style>
  <w:style w:type="paragraph" w:customStyle="1" w:styleId="SETNumbering">
    <w:name w:val="SET Numbering"/>
    <w:basedOn w:val="Normal"/>
    <w:qFormat/>
    <w:rsid w:val="006B39A3"/>
    <w:pPr>
      <w:numPr>
        <w:ilvl w:val="1"/>
        <w:numId w:val="2"/>
      </w:numPr>
      <w:tabs>
        <w:tab w:val="num" w:pos="709"/>
      </w:tabs>
      <w:ind w:left="709" w:hanging="425"/>
      <w:jc w:val="both"/>
    </w:pPr>
    <w:rPr>
      <w:rFonts w:cs="Calibri"/>
      <w:iCs/>
      <w:sz w:val="24"/>
      <w:szCs w:val="24"/>
    </w:rPr>
  </w:style>
  <w:style w:type="paragraph" w:customStyle="1" w:styleId="SETbulleting">
    <w:name w:val="SET bulleting"/>
    <w:basedOn w:val="ListParagraph"/>
    <w:qFormat/>
    <w:rsid w:val="003B6CCA"/>
    <w:pPr>
      <w:spacing w:after="60" w:line="276" w:lineRule="auto"/>
      <w:ind w:left="993" w:hanging="284"/>
      <w:contextualSpacing w:val="0"/>
      <w:jc w:val="both"/>
    </w:pPr>
    <w:rPr>
      <w:rFonts w:ascii="Arial" w:hAnsi="Arial" w:cs="Calibri"/>
      <w:sz w:val="24"/>
      <w:szCs w:val="28"/>
    </w:rPr>
  </w:style>
  <w:style w:type="paragraph" w:customStyle="1" w:styleId="SETSecondaryBullets">
    <w:name w:val="SET Secondary Bullets"/>
    <w:basedOn w:val="ListParagraph"/>
    <w:qFormat/>
    <w:rsid w:val="006B39A3"/>
    <w:pPr>
      <w:numPr>
        <w:numId w:val="4"/>
      </w:numPr>
      <w:spacing w:after="0" w:line="276" w:lineRule="auto"/>
      <w:ind w:left="1276" w:hanging="284"/>
      <w:contextualSpacing w:val="0"/>
      <w:jc w:val="both"/>
    </w:pPr>
    <w:rPr>
      <w:rFonts w:cs="Calibri"/>
      <w:sz w:val="24"/>
      <w:szCs w:val="24"/>
    </w:rPr>
  </w:style>
  <w:style w:type="paragraph" w:customStyle="1" w:styleId="SETkeyinformation">
    <w:name w:val="SET key information"/>
    <w:basedOn w:val="SETbodytext"/>
    <w:qFormat/>
    <w:rsid w:val="006B39A3"/>
    <w:rPr>
      <w:rFonts w:cs="Arial"/>
      <w:b/>
      <w:color w:val="0070C0"/>
    </w:rPr>
  </w:style>
  <w:style w:type="paragraph" w:styleId="EndnoteText">
    <w:name w:val="endnote text"/>
    <w:basedOn w:val="Normal"/>
    <w:link w:val="EndnoteTextChar"/>
    <w:uiPriority w:val="99"/>
    <w:rsid w:val="000C3CA4"/>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locked/>
    <w:rsid w:val="000C3CA4"/>
    <w:rPr>
      <w:rFonts w:ascii="Arial" w:hAnsi="Arial" w:cs="Times New Roman"/>
      <w:sz w:val="20"/>
      <w:szCs w:val="20"/>
    </w:rPr>
  </w:style>
  <w:style w:type="paragraph" w:customStyle="1" w:styleId="paragraph">
    <w:name w:val="paragraph"/>
    <w:basedOn w:val="Normal"/>
    <w:rsid w:val="00014D55"/>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014D55"/>
    <w:rPr>
      <w:rFonts w:cs="Times New Roman"/>
    </w:rPr>
  </w:style>
  <w:style w:type="character" w:customStyle="1" w:styleId="eop">
    <w:name w:val="eop"/>
    <w:basedOn w:val="DefaultParagraphFont"/>
    <w:rsid w:val="00014D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292">
      <w:marLeft w:val="0"/>
      <w:marRight w:val="0"/>
      <w:marTop w:val="0"/>
      <w:marBottom w:val="0"/>
      <w:divBdr>
        <w:top w:val="none" w:sz="0" w:space="0" w:color="auto"/>
        <w:left w:val="none" w:sz="0" w:space="0" w:color="auto"/>
        <w:bottom w:val="none" w:sz="0" w:space="0" w:color="auto"/>
        <w:right w:val="none" w:sz="0" w:space="0" w:color="auto"/>
      </w:divBdr>
      <w:divsChild>
        <w:div w:id="95567291">
          <w:marLeft w:val="0"/>
          <w:marRight w:val="0"/>
          <w:marTop w:val="0"/>
          <w:marBottom w:val="0"/>
          <w:divBdr>
            <w:top w:val="none" w:sz="0" w:space="0" w:color="auto"/>
            <w:left w:val="none" w:sz="0" w:space="0" w:color="auto"/>
            <w:bottom w:val="none" w:sz="0" w:space="0" w:color="auto"/>
            <w:right w:val="none" w:sz="0" w:space="0" w:color="auto"/>
          </w:divBdr>
        </w:div>
        <w:div w:id="95567293">
          <w:marLeft w:val="0"/>
          <w:marRight w:val="0"/>
          <w:marTop w:val="0"/>
          <w:marBottom w:val="0"/>
          <w:divBdr>
            <w:top w:val="none" w:sz="0" w:space="0" w:color="auto"/>
            <w:left w:val="none" w:sz="0" w:space="0" w:color="auto"/>
            <w:bottom w:val="none" w:sz="0" w:space="0" w:color="auto"/>
            <w:right w:val="none" w:sz="0" w:space="0" w:color="auto"/>
          </w:divBdr>
        </w:div>
      </w:divsChild>
    </w:div>
    <w:div w:id="95567294">
      <w:marLeft w:val="0"/>
      <w:marRight w:val="0"/>
      <w:marTop w:val="0"/>
      <w:marBottom w:val="0"/>
      <w:divBdr>
        <w:top w:val="none" w:sz="0" w:space="0" w:color="auto"/>
        <w:left w:val="none" w:sz="0" w:space="0" w:color="auto"/>
        <w:bottom w:val="none" w:sz="0" w:space="0" w:color="auto"/>
        <w:right w:val="none" w:sz="0" w:space="0" w:color="auto"/>
      </w:divBdr>
    </w:div>
    <w:div w:id="95567299">
      <w:marLeft w:val="0"/>
      <w:marRight w:val="0"/>
      <w:marTop w:val="0"/>
      <w:marBottom w:val="0"/>
      <w:divBdr>
        <w:top w:val="none" w:sz="0" w:space="0" w:color="auto"/>
        <w:left w:val="none" w:sz="0" w:space="0" w:color="auto"/>
        <w:bottom w:val="none" w:sz="0" w:space="0" w:color="auto"/>
        <w:right w:val="none" w:sz="0" w:space="0" w:color="auto"/>
      </w:divBdr>
      <w:divsChild>
        <w:div w:id="95567289">
          <w:marLeft w:val="0"/>
          <w:marRight w:val="0"/>
          <w:marTop w:val="0"/>
          <w:marBottom w:val="0"/>
          <w:divBdr>
            <w:top w:val="none" w:sz="0" w:space="0" w:color="auto"/>
            <w:left w:val="none" w:sz="0" w:space="0" w:color="auto"/>
            <w:bottom w:val="none" w:sz="0" w:space="0" w:color="auto"/>
            <w:right w:val="none" w:sz="0" w:space="0" w:color="auto"/>
          </w:divBdr>
          <w:divsChild>
            <w:div w:id="95567297">
              <w:marLeft w:val="0"/>
              <w:marRight w:val="0"/>
              <w:marTop w:val="0"/>
              <w:marBottom w:val="0"/>
              <w:divBdr>
                <w:top w:val="none" w:sz="0" w:space="0" w:color="auto"/>
                <w:left w:val="none" w:sz="0" w:space="0" w:color="auto"/>
                <w:bottom w:val="none" w:sz="0" w:space="0" w:color="auto"/>
                <w:right w:val="none" w:sz="0" w:space="0" w:color="auto"/>
              </w:divBdr>
            </w:div>
            <w:div w:id="95567303">
              <w:marLeft w:val="0"/>
              <w:marRight w:val="0"/>
              <w:marTop w:val="0"/>
              <w:marBottom w:val="0"/>
              <w:divBdr>
                <w:top w:val="none" w:sz="0" w:space="0" w:color="auto"/>
                <w:left w:val="none" w:sz="0" w:space="0" w:color="auto"/>
                <w:bottom w:val="none" w:sz="0" w:space="0" w:color="auto"/>
                <w:right w:val="none" w:sz="0" w:space="0" w:color="auto"/>
              </w:divBdr>
            </w:div>
            <w:div w:id="95567304">
              <w:marLeft w:val="0"/>
              <w:marRight w:val="0"/>
              <w:marTop w:val="0"/>
              <w:marBottom w:val="0"/>
              <w:divBdr>
                <w:top w:val="none" w:sz="0" w:space="0" w:color="auto"/>
                <w:left w:val="none" w:sz="0" w:space="0" w:color="auto"/>
                <w:bottom w:val="none" w:sz="0" w:space="0" w:color="auto"/>
                <w:right w:val="none" w:sz="0" w:space="0" w:color="auto"/>
              </w:divBdr>
            </w:div>
            <w:div w:id="95567305">
              <w:marLeft w:val="0"/>
              <w:marRight w:val="0"/>
              <w:marTop w:val="0"/>
              <w:marBottom w:val="0"/>
              <w:divBdr>
                <w:top w:val="none" w:sz="0" w:space="0" w:color="auto"/>
                <w:left w:val="none" w:sz="0" w:space="0" w:color="auto"/>
                <w:bottom w:val="none" w:sz="0" w:space="0" w:color="auto"/>
                <w:right w:val="none" w:sz="0" w:space="0" w:color="auto"/>
              </w:divBdr>
            </w:div>
          </w:divsChild>
        </w:div>
        <w:div w:id="95567307">
          <w:marLeft w:val="0"/>
          <w:marRight w:val="0"/>
          <w:marTop w:val="0"/>
          <w:marBottom w:val="0"/>
          <w:divBdr>
            <w:top w:val="none" w:sz="0" w:space="0" w:color="auto"/>
            <w:left w:val="none" w:sz="0" w:space="0" w:color="auto"/>
            <w:bottom w:val="none" w:sz="0" w:space="0" w:color="auto"/>
            <w:right w:val="none" w:sz="0" w:space="0" w:color="auto"/>
          </w:divBdr>
          <w:divsChild>
            <w:div w:id="95567290">
              <w:marLeft w:val="0"/>
              <w:marRight w:val="0"/>
              <w:marTop w:val="0"/>
              <w:marBottom w:val="0"/>
              <w:divBdr>
                <w:top w:val="none" w:sz="0" w:space="0" w:color="auto"/>
                <w:left w:val="none" w:sz="0" w:space="0" w:color="auto"/>
                <w:bottom w:val="none" w:sz="0" w:space="0" w:color="auto"/>
                <w:right w:val="none" w:sz="0" w:space="0" w:color="auto"/>
              </w:divBdr>
            </w:div>
            <w:div w:id="95567296">
              <w:marLeft w:val="0"/>
              <w:marRight w:val="0"/>
              <w:marTop w:val="0"/>
              <w:marBottom w:val="0"/>
              <w:divBdr>
                <w:top w:val="none" w:sz="0" w:space="0" w:color="auto"/>
                <w:left w:val="none" w:sz="0" w:space="0" w:color="auto"/>
                <w:bottom w:val="none" w:sz="0" w:space="0" w:color="auto"/>
                <w:right w:val="none" w:sz="0" w:space="0" w:color="auto"/>
              </w:divBdr>
            </w:div>
            <w:div w:id="95567301">
              <w:marLeft w:val="0"/>
              <w:marRight w:val="0"/>
              <w:marTop w:val="0"/>
              <w:marBottom w:val="0"/>
              <w:divBdr>
                <w:top w:val="none" w:sz="0" w:space="0" w:color="auto"/>
                <w:left w:val="none" w:sz="0" w:space="0" w:color="auto"/>
                <w:bottom w:val="none" w:sz="0" w:space="0" w:color="auto"/>
                <w:right w:val="none" w:sz="0" w:space="0" w:color="auto"/>
              </w:divBdr>
            </w:div>
            <w:div w:id="95567308">
              <w:marLeft w:val="0"/>
              <w:marRight w:val="0"/>
              <w:marTop w:val="0"/>
              <w:marBottom w:val="0"/>
              <w:divBdr>
                <w:top w:val="none" w:sz="0" w:space="0" w:color="auto"/>
                <w:left w:val="none" w:sz="0" w:space="0" w:color="auto"/>
                <w:bottom w:val="none" w:sz="0" w:space="0" w:color="auto"/>
                <w:right w:val="none" w:sz="0" w:space="0" w:color="auto"/>
              </w:divBdr>
            </w:div>
          </w:divsChild>
        </w:div>
        <w:div w:id="95567309">
          <w:marLeft w:val="0"/>
          <w:marRight w:val="0"/>
          <w:marTop w:val="0"/>
          <w:marBottom w:val="0"/>
          <w:divBdr>
            <w:top w:val="none" w:sz="0" w:space="0" w:color="auto"/>
            <w:left w:val="none" w:sz="0" w:space="0" w:color="auto"/>
            <w:bottom w:val="none" w:sz="0" w:space="0" w:color="auto"/>
            <w:right w:val="none" w:sz="0" w:space="0" w:color="auto"/>
          </w:divBdr>
          <w:divsChild>
            <w:div w:id="95567298">
              <w:marLeft w:val="0"/>
              <w:marRight w:val="0"/>
              <w:marTop w:val="0"/>
              <w:marBottom w:val="0"/>
              <w:divBdr>
                <w:top w:val="none" w:sz="0" w:space="0" w:color="auto"/>
                <w:left w:val="none" w:sz="0" w:space="0" w:color="auto"/>
                <w:bottom w:val="none" w:sz="0" w:space="0" w:color="auto"/>
                <w:right w:val="none" w:sz="0" w:space="0" w:color="auto"/>
              </w:divBdr>
            </w:div>
            <w:div w:id="95567300">
              <w:marLeft w:val="0"/>
              <w:marRight w:val="0"/>
              <w:marTop w:val="0"/>
              <w:marBottom w:val="0"/>
              <w:divBdr>
                <w:top w:val="none" w:sz="0" w:space="0" w:color="auto"/>
                <w:left w:val="none" w:sz="0" w:space="0" w:color="auto"/>
                <w:bottom w:val="none" w:sz="0" w:space="0" w:color="auto"/>
                <w:right w:val="none" w:sz="0" w:space="0" w:color="auto"/>
              </w:divBdr>
            </w:div>
            <w:div w:id="95567306">
              <w:marLeft w:val="0"/>
              <w:marRight w:val="0"/>
              <w:marTop w:val="0"/>
              <w:marBottom w:val="0"/>
              <w:divBdr>
                <w:top w:val="none" w:sz="0" w:space="0" w:color="auto"/>
                <w:left w:val="none" w:sz="0" w:space="0" w:color="auto"/>
                <w:bottom w:val="none" w:sz="0" w:space="0" w:color="auto"/>
                <w:right w:val="none" w:sz="0" w:space="0" w:color="auto"/>
              </w:divBdr>
            </w:div>
          </w:divsChild>
        </w:div>
        <w:div w:id="95567311">
          <w:marLeft w:val="0"/>
          <w:marRight w:val="0"/>
          <w:marTop w:val="0"/>
          <w:marBottom w:val="0"/>
          <w:divBdr>
            <w:top w:val="none" w:sz="0" w:space="0" w:color="auto"/>
            <w:left w:val="none" w:sz="0" w:space="0" w:color="auto"/>
            <w:bottom w:val="none" w:sz="0" w:space="0" w:color="auto"/>
            <w:right w:val="none" w:sz="0" w:space="0" w:color="auto"/>
          </w:divBdr>
          <w:divsChild>
            <w:div w:id="95567295">
              <w:marLeft w:val="0"/>
              <w:marRight w:val="0"/>
              <w:marTop w:val="0"/>
              <w:marBottom w:val="0"/>
              <w:divBdr>
                <w:top w:val="none" w:sz="0" w:space="0" w:color="auto"/>
                <w:left w:val="none" w:sz="0" w:space="0" w:color="auto"/>
                <w:bottom w:val="none" w:sz="0" w:space="0" w:color="auto"/>
                <w:right w:val="none" w:sz="0" w:space="0" w:color="auto"/>
              </w:divBdr>
            </w:div>
            <w:div w:id="955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AEA5-486E-42B3-A734-DC3BB3BBCFB1}">
  <ds:schemaRefs>
    <ds:schemaRef ds:uri="http://schemas.microsoft.com/sharepoint/v3/contenttype/forms"/>
  </ds:schemaRefs>
</ds:datastoreItem>
</file>

<file path=customXml/itemProps2.xml><?xml version="1.0" encoding="utf-8"?>
<ds:datastoreItem xmlns:ds="http://schemas.openxmlformats.org/officeDocument/2006/customXml" ds:itemID="{634C2BA7-C448-4F55-8083-1746C976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74AD-CFDF-4A90-A348-F753097A49E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890bbdf-efc6-4c9b-b0ab-f1b1141f379c"/>
    <ds:schemaRef ds:uri="http://www.w3.org/XML/1998/namespace"/>
  </ds:schemaRefs>
</ds:datastoreItem>
</file>

<file path=customXml/itemProps4.xml><?xml version="1.0" encoding="utf-8"?>
<ds:datastoreItem xmlns:ds="http://schemas.openxmlformats.org/officeDocument/2006/customXml" ds:itemID="{FC8E9EA9-06AA-4176-8F8E-F4AB0D4F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0</TotalTime>
  <Pages>3</Pages>
  <Words>625</Words>
  <Characters>3722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Seale</dc:creator>
  <cp:keywords/>
  <dc:description/>
  <cp:lastModifiedBy>Mansur, Salma</cp:lastModifiedBy>
  <cp:revision>2</cp:revision>
  <dcterms:created xsi:type="dcterms:W3CDTF">2020-10-20T12:02:00Z</dcterms:created>
  <dcterms:modified xsi:type="dcterms:W3CDTF">2020-10-20T12:02:00Z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