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77652" w14:textId="77777777" w:rsidR="00066FC7" w:rsidRPr="003E373C" w:rsidRDefault="0028361B" w:rsidP="005C70F5">
      <w:pPr>
        <w:pStyle w:val="NoSpacing"/>
        <w:ind w:left="-426" w:hanging="141"/>
      </w:pPr>
      <w:r w:rsidRPr="003E373C">
        <w:rPr>
          <w:noProof/>
          <w:lang w:eastAsia="en-GB"/>
        </w:rPr>
        <mc:AlternateContent>
          <mc:Choice Requires="wps">
            <w:drawing>
              <wp:anchor distT="0" distB="0" distL="114300" distR="114300" simplePos="0" relativeHeight="251659264" behindDoc="0" locked="0" layoutInCell="1" allowOverlap="1" wp14:anchorId="34AE2AB0" wp14:editId="18A87E7A">
                <wp:simplePos x="0" y="0"/>
                <wp:positionH relativeFrom="column">
                  <wp:posOffset>-28937</wp:posOffset>
                </wp:positionH>
                <wp:positionV relativeFrom="paragraph">
                  <wp:posOffset>1336877</wp:posOffset>
                </wp:positionV>
                <wp:extent cx="6749488" cy="14584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49488" cy="1458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216FC" w14:textId="77777777" w:rsidR="00B977FE" w:rsidRDefault="00B977FE">
                            <w:pPr>
                              <w:rPr>
                                <w:rFonts w:ascii="ITC Avant Garde Gothic" w:hAnsi="ITC Avant Garde Gothic"/>
                                <w:b/>
                                <w:color w:val="C11933" w:themeColor="accent1"/>
                                <w:sz w:val="36"/>
                                <w:szCs w:val="36"/>
                              </w:rPr>
                            </w:pPr>
                          </w:p>
                          <w:p w14:paraId="782886ED" w14:textId="77777777"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14:paraId="45CD39F1" w14:textId="77777777" w:rsidR="00680428" w:rsidRPr="00AA2A96" w:rsidRDefault="00680428">
                            <w:pPr>
                              <w:rPr>
                                <w:rFonts w:ascii="Century Gothic" w:hAnsi="Century Gothic"/>
                                <w:color w:val="C11933" w:themeColor="accent1"/>
                                <w:sz w:val="36"/>
                                <w:szCs w:val="36"/>
                              </w:rPr>
                            </w:pPr>
                          </w:p>
                          <w:p w14:paraId="6D34B887" w14:textId="77777777"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w:t>
                            </w:r>
                            <w:r w:rsidR="00742B61">
                              <w:rPr>
                                <w:rFonts w:ascii="Century Gothic" w:hAnsi="Century Gothic"/>
                                <w:color w:val="C11933" w:themeColor="accent1"/>
                                <w:sz w:val="36"/>
                                <w:szCs w:val="36"/>
                              </w:rPr>
                              <w:t>Pastoral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2AB0" id="_x0000_t202" coordsize="21600,21600" o:spt="202" path="m,l,21600r21600,l21600,xe">
                <v:stroke joinstyle="miter"/>
                <v:path gradientshapeok="t" o:connecttype="rect"/>
              </v:shapetype>
              <v:shape id="Text Box 3" o:spid="_x0000_s1026" type="#_x0000_t202" style="position:absolute;left:0;text-align:left;margin-left:-2.3pt;margin-top:105.25pt;width:531.45pt;height:1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" filled="f" stroked="f" strokeweight=".5pt">
                <v:textbox>
                  <w:txbxContent>
                    <w:p w14:paraId="11B216FC" w14:textId="77777777" w:rsidR="00B977FE" w:rsidRDefault="00B977FE">
                      <w:pPr>
                        <w:rPr>
                          <w:rFonts w:ascii="ITC Avant Garde Gothic" w:hAnsi="ITC Avant Garde Gothic"/>
                          <w:b/>
                          <w:color w:val="C11933" w:themeColor="accent1"/>
                          <w:sz w:val="36"/>
                          <w:szCs w:val="36"/>
                        </w:rPr>
                      </w:pPr>
                    </w:p>
                    <w:p w14:paraId="782886ED" w14:textId="77777777"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14:paraId="45CD39F1" w14:textId="77777777" w:rsidR="00680428" w:rsidRPr="00AA2A96" w:rsidRDefault="00680428">
                      <w:pPr>
                        <w:rPr>
                          <w:rFonts w:ascii="Century Gothic" w:hAnsi="Century Gothic"/>
                          <w:color w:val="C11933" w:themeColor="accent1"/>
                          <w:sz w:val="36"/>
                          <w:szCs w:val="36"/>
                        </w:rPr>
                      </w:pPr>
                    </w:p>
                    <w:p w14:paraId="6D34B887" w14:textId="77777777"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w:t>
                      </w:r>
                      <w:r w:rsidR="00742B61">
                        <w:rPr>
                          <w:rFonts w:ascii="Century Gothic" w:hAnsi="Century Gothic"/>
                          <w:color w:val="C11933" w:themeColor="accent1"/>
                          <w:sz w:val="36"/>
                          <w:szCs w:val="36"/>
                        </w:rPr>
                        <w:t>Pastoral Coordinator</w:t>
                      </w:r>
                    </w:p>
                  </w:txbxContent>
                </v:textbox>
              </v:shape>
            </w:pict>
          </mc:Fallback>
        </mc:AlternateContent>
      </w:r>
      <w:r w:rsidR="002616F8">
        <w:rPr>
          <w:noProof/>
          <w:lang w:eastAsia="en-GB"/>
        </w:rPr>
        <w:drawing>
          <wp:anchor distT="0" distB="0" distL="114300" distR="114300" simplePos="0" relativeHeight="251660288" behindDoc="1" locked="0" layoutInCell="1" allowOverlap="1" wp14:anchorId="1308CE50" wp14:editId="53DF8B2F">
            <wp:simplePos x="0" y="0"/>
            <wp:positionH relativeFrom="column">
              <wp:posOffset>-457200</wp:posOffset>
            </wp:positionH>
            <wp:positionV relativeFrom="paragraph">
              <wp:posOffset>-457200</wp:posOffset>
            </wp:positionV>
            <wp:extent cx="7659370" cy="11972290"/>
            <wp:effectExtent l="0" t="0" r="0" b="0"/>
            <wp:wrapTight wrapText="bothSides">
              <wp:wrapPolygon edited="0">
                <wp:start x="0" y="0"/>
                <wp:lineTo x="0" y="21550"/>
                <wp:lineTo x="21543" y="21550"/>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59370" cy="11972290"/>
                    </a:xfrm>
                    <a:prstGeom prst="rect">
                      <a:avLst/>
                    </a:prstGeom>
                    <a:noFill/>
                  </pic:spPr>
                </pic:pic>
              </a:graphicData>
            </a:graphic>
            <wp14:sizeRelH relativeFrom="margin">
              <wp14:pctWidth>0</wp14:pctWidth>
            </wp14:sizeRelH>
            <wp14:sizeRelV relativeFrom="margin">
              <wp14:pctHeight>0</wp14:pctHeight>
            </wp14:sizeRelV>
          </wp:anchor>
        </w:drawing>
      </w:r>
    </w:p>
    <w:p w14:paraId="7282F077" w14:textId="77777777" w:rsidR="00E755DD" w:rsidRPr="003E373C" w:rsidRDefault="00E755DD" w:rsidP="003E373C">
      <w:pPr>
        <w:pStyle w:val="NoSpacing"/>
      </w:pPr>
    </w:p>
    <w:p w14:paraId="24500CC7" w14:textId="77777777" w:rsidR="002616F8" w:rsidRDefault="00B01C3B" w:rsidP="00463438">
      <w:pPr>
        <w:pStyle w:val="NoSpacing"/>
        <w:tabs>
          <w:tab w:val="left" w:pos="0"/>
          <w:tab w:val="left" w:pos="4452"/>
        </w:tabs>
        <w:ind w:left="-142"/>
        <w:rPr>
          <w:noProof/>
          <w:lang w:eastAsia="en-GB"/>
        </w:rPr>
      </w:pPr>
      <w:r>
        <w:tab/>
      </w:r>
      <w:r w:rsidR="009D5177">
        <w:tab/>
      </w:r>
      <w:r w:rsidR="009D5177">
        <w:tab/>
      </w:r>
      <w:r w:rsidR="009D5177">
        <w:tab/>
      </w:r>
      <w:r w:rsidR="009D5177">
        <w:tab/>
      </w:r>
      <w:r w:rsidR="009D5177">
        <w:tab/>
      </w:r>
      <w:r w:rsidR="009D5177">
        <w:tab/>
      </w:r>
      <w:r w:rsidR="009D5177">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noProof/>
          <w:lang w:eastAsia="en-GB"/>
        </w:rPr>
        <w:drawing>
          <wp:inline distT="0" distB="0" distL="0" distR="0" wp14:anchorId="41EB65C9" wp14:editId="7EACB671">
            <wp:extent cx="1107440" cy="109537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sidR="002616F8">
        <w:rPr>
          <w:rFonts w:ascii="Century Gothic" w:hAnsi="Century Gothic"/>
          <w:b/>
          <w:color w:val="C00000"/>
          <w:sz w:val="32"/>
          <w:szCs w:val="32"/>
        </w:rPr>
        <w:tab/>
      </w:r>
      <w:r w:rsidR="002616F8">
        <w:rPr>
          <w:rFonts w:ascii="Century Gothic" w:hAnsi="Century Gothic"/>
          <w:b/>
          <w:color w:val="C00000"/>
          <w:sz w:val="32"/>
          <w:szCs w:val="32"/>
        </w:rPr>
        <w:tab/>
      </w:r>
    </w:p>
    <w:p w14:paraId="2E06F866" w14:textId="77777777" w:rsidR="00B01C3B" w:rsidRPr="0066189B" w:rsidRDefault="00B01C3B" w:rsidP="00B01C3B">
      <w:pPr>
        <w:pStyle w:val="NoSpacing"/>
        <w:ind w:left="720" w:right="567"/>
        <w:rPr>
          <w:rFonts w:ascii="Century Gothic" w:hAnsi="Century Gothic"/>
          <w:b/>
          <w:color w:val="C00000"/>
          <w:sz w:val="32"/>
          <w:szCs w:val="32"/>
        </w:rPr>
      </w:pPr>
      <w:r w:rsidRPr="0066189B">
        <w:rPr>
          <w:rFonts w:ascii="Century Gothic" w:hAnsi="Century Gothic"/>
          <w:b/>
          <w:color w:val="C00000"/>
          <w:sz w:val="32"/>
          <w:szCs w:val="32"/>
        </w:rPr>
        <w:t>Welcome to the school</w:t>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p>
    <w:p w14:paraId="5C742D2E" w14:textId="77777777" w:rsidR="00B01C3B" w:rsidRDefault="00B01C3B" w:rsidP="00B01C3B">
      <w:pPr>
        <w:pStyle w:val="NoSpacing"/>
        <w:ind w:left="720" w:right="567"/>
        <w:rPr>
          <w:rFonts w:ascii="Century Gothic" w:hAnsi="Century Gothic"/>
          <w:sz w:val="24"/>
          <w:szCs w:val="28"/>
        </w:rPr>
      </w:pPr>
    </w:p>
    <w:p w14:paraId="6FF62C87"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Dear Potential Colleague</w:t>
      </w:r>
    </w:p>
    <w:p w14:paraId="521729AF" w14:textId="77777777" w:rsidR="00B01C3B" w:rsidRPr="007807EC" w:rsidRDefault="00B01C3B" w:rsidP="00FE378A">
      <w:pPr>
        <w:pStyle w:val="NoSpacing"/>
        <w:ind w:left="720" w:right="567"/>
        <w:jc w:val="both"/>
        <w:rPr>
          <w:rFonts w:ascii="Century Gothic" w:hAnsi="Century Gothic"/>
        </w:rPr>
      </w:pPr>
    </w:p>
    <w:p w14:paraId="5DA6F51D" w14:textId="77777777" w:rsidR="003137DD" w:rsidRPr="007807EC" w:rsidRDefault="00B01C3B" w:rsidP="00FE378A">
      <w:pPr>
        <w:pStyle w:val="NoSpacing"/>
        <w:ind w:left="720" w:right="567"/>
        <w:jc w:val="both"/>
        <w:rPr>
          <w:rFonts w:ascii="Century Gothic" w:hAnsi="Century Gothic"/>
        </w:rPr>
      </w:pPr>
      <w:r w:rsidRPr="007807EC">
        <w:rPr>
          <w:rFonts w:ascii="Century Gothic" w:hAnsi="Century Gothic"/>
        </w:rPr>
        <w:t xml:space="preserve">Thank you for expressing an interest in joining Harper Green School. Within this pack, you will find information about the school, job </w:t>
      </w:r>
      <w:r w:rsidR="00AC7CA5" w:rsidRPr="007807EC">
        <w:rPr>
          <w:rFonts w:ascii="Century Gothic" w:hAnsi="Century Gothic"/>
        </w:rPr>
        <w:t>role</w:t>
      </w:r>
      <w:r w:rsidRPr="007807EC">
        <w:rPr>
          <w:rFonts w:ascii="Century Gothic" w:hAnsi="Century Gothic"/>
        </w:rPr>
        <w:t xml:space="preserve"> </w:t>
      </w:r>
      <w:r w:rsidR="005D6054" w:rsidRPr="007807EC">
        <w:rPr>
          <w:rFonts w:ascii="Century Gothic" w:hAnsi="Century Gothic"/>
        </w:rPr>
        <w:t xml:space="preserve">of </w:t>
      </w:r>
      <w:r w:rsidR="00742B61">
        <w:rPr>
          <w:rFonts w:ascii="Century Gothic" w:hAnsi="Century Gothic"/>
        </w:rPr>
        <w:t>Pastoral Coordinator</w:t>
      </w:r>
      <w:r w:rsidR="005D6054" w:rsidRPr="007807EC">
        <w:rPr>
          <w:rFonts w:ascii="Century Gothic" w:hAnsi="Century Gothic"/>
        </w:rPr>
        <w:t xml:space="preserve"> </w:t>
      </w:r>
      <w:r w:rsidRPr="007807EC">
        <w:rPr>
          <w:rFonts w:ascii="Century Gothic" w:hAnsi="Century Gothic"/>
        </w:rPr>
        <w:t xml:space="preserve">and the application process. </w:t>
      </w:r>
      <w:r w:rsidR="003137DD" w:rsidRPr="007807EC">
        <w:rPr>
          <w:rFonts w:ascii="Century Gothic" w:hAnsi="Century Gothic"/>
        </w:rPr>
        <w:t xml:space="preserve"> </w:t>
      </w:r>
    </w:p>
    <w:p w14:paraId="691651DE" w14:textId="77777777" w:rsidR="003137DD" w:rsidRPr="007807EC" w:rsidRDefault="003137DD" w:rsidP="00FE378A">
      <w:pPr>
        <w:pStyle w:val="NoSpacing"/>
        <w:ind w:left="720" w:right="567"/>
        <w:jc w:val="both"/>
        <w:rPr>
          <w:rFonts w:ascii="Century Gothic" w:hAnsi="Century Gothic"/>
        </w:rPr>
      </w:pPr>
    </w:p>
    <w:p w14:paraId="184FA6EA" w14:textId="77777777" w:rsidR="003137DD" w:rsidRPr="007807EC" w:rsidRDefault="003137DD" w:rsidP="00FE378A">
      <w:pPr>
        <w:pStyle w:val="NoSpacing"/>
        <w:ind w:left="720" w:right="567"/>
        <w:jc w:val="both"/>
        <w:rPr>
          <w:rFonts w:ascii="Century Gothic" w:hAnsi="Century Gothic"/>
        </w:rPr>
      </w:pPr>
      <w:r w:rsidRPr="007807EC">
        <w:rPr>
          <w:rFonts w:ascii="Century Gothic" w:hAnsi="Century Gothic"/>
        </w:rPr>
        <w:t>We are looking to appoint an enthusiastic and reliable</w:t>
      </w:r>
      <w:r w:rsidR="00AC7CA5" w:rsidRPr="007807EC">
        <w:rPr>
          <w:rFonts w:ascii="Century Gothic" w:hAnsi="Century Gothic"/>
        </w:rPr>
        <w:t xml:space="preserve"> individual</w:t>
      </w:r>
      <w:r w:rsidRPr="007807EC">
        <w:rPr>
          <w:rFonts w:ascii="Century Gothic" w:hAnsi="Century Gothic"/>
        </w:rPr>
        <w:t xml:space="preserve"> to work within our team</w:t>
      </w:r>
      <w:r w:rsidR="00435BA8" w:rsidRPr="007807EC">
        <w:rPr>
          <w:rFonts w:ascii="Century Gothic" w:hAnsi="Century Gothic"/>
        </w:rPr>
        <w:t xml:space="preserve"> of dedicated staff</w:t>
      </w:r>
      <w:r w:rsidRPr="007807EC">
        <w:rPr>
          <w:rFonts w:ascii="Century Gothic" w:hAnsi="Century Gothic"/>
        </w:rPr>
        <w:t xml:space="preserve"> </w:t>
      </w:r>
      <w:r w:rsidR="00435BA8" w:rsidRPr="007807EC">
        <w:rPr>
          <w:rFonts w:ascii="Century Gothic" w:hAnsi="Century Gothic"/>
        </w:rPr>
        <w:t xml:space="preserve">and </w:t>
      </w:r>
      <w:r w:rsidRPr="007807EC">
        <w:rPr>
          <w:rFonts w:ascii="Century Gothic" w:hAnsi="Century Gothic"/>
        </w:rPr>
        <w:t xml:space="preserve">welcome applications from candidates with the </w:t>
      </w:r>
      <w:r w:rsidR="00435BA8" w:rsidRPr="007807EC">
        <w:rPr>
          <w:rFonts w:ascii="Century Gothic" w:hAnsi="Century Gothic"/>
        </w:rPr>
        <w:t xml:space="preserve">relevant </w:t>
      </w:r>
      <w:r w:rsidRPr="007807EC">
        <w:rPr>
          <w:rFonts w:ascii="Century Gothic" w:hAnsi="Century Gothic"/>
        </w:rPr>
        <w:t>skills and experiences</w:t>
      </w:r>
      <w:r w:rsidR="00435BA8" w:rsidRPr="007807EC">
        <w:rPr>
          <w:rFonts w:ascii="Century Gothic" w:hAnsi="Century Gothic"/>
        </w:rPr>
        <w:t>.</w:t>
      </w:r>
      <w:r w:rsidRPr="007807EC">
        <w:rPr>
          <w:rFonts w:ascii="Century Gothic" w:hAnsi="Century Gothic"/>
        </w:rPr>
        <w:t xml:space="preserve">  The ability to interact positively with our students and staff is essential</w:t>
      </w:r>
      <w:r w:rsidR="00435BA8" w:rsidRPr="007807EC">
        <w:rPr>
          <w:rFonts w:ascii="Century Gothic" w:hAnsi="Century Gothic"/>
        </w:rPr>
        <w:t xml:space="preserve"> to fulfil the role we are advertising.</w:t>
      </w:r>
    </w:p>
    <w:p w14:paraId="42C31CC0" w14:textId="77777777" w:rsidR="00B01C3B" w:rsidRPr="007807EC" w:rsidRDefault="00B01C3B" w:rsidP="00FE378A">
      <w:pPr>
        <w:pStyle w:val="NoSpacing"/>
        <w:ind w:left="720" w:right="567"/>
        <w:jc w:val="both"/>
        <w:rPr>
          <w:rFonts w:ascii="Century Gothic" w:hAnsi="Century Gothic"/>
        </w:rPr>
      </w:pPr>
    </w:p>
    <w:p w14:paraId="5232BF00"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Harper Green School is a dynamic secondary school situated in the South of Bolton and serves a varied community catering for students of all abilities and backgrounds. We seek not only to enable students to achieve their academic potential but also to develop the character, skills and values needed to be successful in life and make a positive contribution to society as a whole.</w:t>
      </w:r>
    </w:p>
    <w:p w14:paraId="7FD64740" w14:textId="77777777" w:rsidR="00B01C3B" w:rsidRPr="007807EC" w:rsidRDefault="00B01C3B" w:rsidP="00FE378A">
      <w:pPr>
        <w:pStyle w:val="NoSpacing"/>
        <w:ind w:left="720" w:right="567"/>
        <w:jc w:val="both"/>
        <w:rPr>
          <w:rFonts w:ascii="Century Gothic" w:hAnsi="Century Gothic"/>
        </w:rPr>
      </w:pPr>
    </w:p>
    <w:p w14:paraId="5A7863CD"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 xml:space="preserve">To these </w:t>
      </w:r>
      <w:r w:rsidR="0007483C" w:rsidRPr="007807EC">
        <w:rPr>
          <w:rFonts w:ascii="Century Gothic" w:hAnsi="Century Gothic"/>
        </w:rPr>
        <w:t>ends,</w:t>
      </w:r>
      <w:r w:rsidRPr="007807EC">
        <w:rPr>
          <w:rFonts w:ascii="Century Gothic" w:hAnsi="Century Gothic"/>
        </w:rPr>
        <w:t xml:space="preserve"> we have excellent facilities, alongside a talented and highly committed staff, both</w:t>
      </w:r>
      <w:r w:rsidR="00DC7DEE" w:rsidRPr="007807EC">
        <w:rPr>
          <w:rFonts w:ascii="Century Gothic" w:hAnsi="Century Gothic"/>
        </w:rPr>
        <w:t xml:space="preserve"> </w:t>
      </w:r>
      <w:r w:rsidRPr="007807EC">
        <w:rPr>
          <w:rFonts w:ascii="Century Gothic" w:hAnsi="Century Gothic"/>
        </w:rPr>
        <w:t>teaching and associate. This allows us to provide a broad and balanced curriculum as well as the diverse opportunities in extra-curricular learning which are so crucial to developing wider skills and confidence in students.</w:t>
      </w:r>
    </w:p>
    <w:p w14:paraId="57998B8F" w14:textId="77777777" w:rsidR="00B01C3B" w:rsidRPr="007807EC" w:rsidRDefault="00B01C3B" w:rsidP="00FE378A">
      <w:pPr>
        <w:pStyle w:val="NoSpacing"/>
        <w:ind w:left="720" w:right="567"/>
        <w:jc w:val="both"/>
        <w:rPr>
          <w:rFonts w:ascii="Century Gothic" w:hAnsi="Century Gothic"/>
        </w:rPr>
      </w:pPr>
    </w:p>
    <w:p w14:paraId="388BCFDB"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 xml:space="preserve">Our vision is to ensure that all </w:t>
      </w:r>
      <w:r w:rsidR="00AC7CA5" w:rsidRPr="007807EC">
        <w:rPr>
          <w:rFonts w:ascii="Century Gothic" w:hAnsi="Century Gothic"/>
        </w:rPr>
        <w:t xml:space="preserve">our </w:t>
      </w:r>
      <w:r w:rsidRPr="007807EC">
        <w:rPr>
          <w:rFonts w:ascii="Century Gothic" w:hAnsi="Century Gothic"/>
        </w:rPr>
        <w:t xml:space="preserve">students achieve the highest possible standards in all they do. We aspire to promote independence, together with a sense of responsibility whilst striving for academic excellence. We seek to encourage and motivate our students to achieve their full potential within a vibrant and purposeful environment which respects the rights and needs of all individuals so that they are able to acquire the necessary skills for successful adult lives. </w:t>
      </w:r>
    </w:p>
    <w:p w14:paraId="66B1D567" w14:textId="77777777" w:rsidR="00B01C3B" w:rsidRPr="007807EC" w:rsidRDefault="00B01C3B" w:rsidP="00FE378A">
      <w:pPr>
        <w:pStyle w:val="NoSpacing"/>
        <w:ind w:left="720" w:right="567"/>
        <w:jc w:val="both"/>
        <w:rPr>
          <w:rFonts w:ascii="Century Gothic" w:hAnsi="Century Gothic"/>
        </w:rPr>
      </w:pPr>
    </w:p>
    <w:p w14:paraId="4F54D03F"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We continuously strive to improve outcomes for students.  The hard work of both staff and students in embedding excellent subject pedagogy is a credit to their commitment to achieving the highest standards for all. Harper Green School is on a new and exciting journey as an integral part of the Leverhulme Academy Trust.</w:t>
      </w:r>
    </w:p>
    <w:p w14:paraId="03C5D616" w14:textId="77777777" w:rsidR="00B01C3B" w:rsidRPr="007807EC" w:rsidRDefault="00B01C3B" w:rsidP="00FE378A">
      <w:pPr>
        <w:pStyle w:val="NoSpacing"/>
        <w:ind w:left="720" w:right="567"/>
        <w:jc w:val="both"/>
        <w:rPr>
          <w:rFonts w:ascii="Century Gothic" w:hAnsi="Century Gothic"/>
        </w:rPr>
      </w:pPr>
    </w:p>
    <w:p w14:paraId="57B2AB42"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 xml:space="preserve">This is an exciting opportunity to be part of the drive to make Harper Green School a place which delivers high quality teaching and learning together with positive pastoral support and guidance. </w:t>
      </w:r>
    </w:p>
    <w:p w14:paraId="7C60F5B0" w14:textId="77777777" w:rsidR="00B01C3B" w:rsidRPr="007807EC" w:rsidRDefault="00B01C3B" w:rsidP="00FE378A">
      <w:pPr>
        <w:pStyle w:val="NoSpacing"/>
        <w:ind w:left="720" w:right="567"/>
        <w:jc w:val="both"/>
        <w:rPr>
          <w:rFonts w:ascii="Century Gothic" w:hAnsi="Century Gothic"/>
        </w:rPr>
      </w:pPr>
    </w:p>
    <w:p w14:paraId="2EBE64AA"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Thank you in advance for the interest you have shown.</w:t>
      </w:r>
    </w:p>
    <w:p w14:paraId="59288DD2" w14:textId="77777777" w:rsidR="003E7486" w:rsidRPr="007807EC" w:rsidRDefault="003E7486" w:rsidP="00FE378A">
      <w:pPr>
        <w:pStyle w:val="NoSpacing"/>
        <w:ind w:left="720" w:right="567"/>
        <w:jc w:val="both"/>
        <w:rPr>
          <w:rFonts w:ascii="Century Gothic" w:hAnsi="Century Gothic"/>
        </w:rPr>
      </w:pPr>
    </w:p>
    <w:p w14:paraId="03D596BF"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Yours faithfully</w:t>
      </w:r>
    </w:p>
    <w:p w14:paraId="3404CE9E" w14:textId="77777777" w:rsidR="00B01C3B" w:rsidRPr="007807EC" w:rsidRDefault="00B01C3B" w:rsidP="00FE378A">
      <w:pPr>
        <w:pStyle w:val="NoSpacing"/>
        <w:ind w:left="720" w:right="567"/>
        <w:jc w:val="both"/>
        <w:rPr>
          <w:rFonts w:ascii="Century Gothic" w:hAnsi="Century Gothic"/>
        </w:rPr>
      </w:pPr>
    </w:p>
    <w:p w14:paraId="377743D6"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Michelle Jefferies</w:t>
      </w:r>
    </w:p>
    <w:p w14:paraId="75724AAC" w14:textId="77777777" w:rsidR="00B01C3B" w:rsidRPr="007807EC" w:rsidRDefault="00B01C3B" w:rsidP="00FE378A">
      <w:pPr>
        <w:pStyle w:val="NoSpacing"/>
        <w:ind w:left="720" w:right="567"/>
        <w:jc w:val="both"/>
        <w:rPr>
          <w:rFonts w:ascii="Century Gothic" w:hAnsi="Century Gothic"/>
        </w:rPr>
      </w:pPr>
      <w:r w:rsidRPr="007807EC">
        <w:rPr>
          <w:rFonts w:ascii="Century Gothic" w:hAnsi="Century Gothic"/>
        </w:rPr>
        <w:t>Director of Resources</w:t>
      </w:r>
    </w:p>
    <w:p w14:paraId="3CA791D6" w14:textId="77777777" w:rsidR="004A143E" w:rsidRDefault="006559B3" w:rsidP="00E8501E">
      <w:pPr>
        <w:pStyle w:val="NoSpacing"/>
        <w:ind w:left="720" w:right="567"/>
      </w:pPr>
      <w:r>
        <w:rPr>
          <w:rFonts w:ascii="Century Gothic" w:hAnsi="Century Gothic"/>
        </w:rPr>
        <w:lastRenderedPageBreak/>
        <w:tab/>
      </w:r>
      <w:r>
        <w:rPr>
          <w:rFonts w:ascii="Century Gothic" w:hAnsi="Century Gothic"/>
        </w:rPr>
        <w:tab/>
      </w:r>
    </w:p>
    <w:p w14:paraId="03928135" w14:textId="77777777" w:rsidR="00463438" w:rsidRDefault="00463438" w:rsidP="005C70F5">
      <w:pPr>
        <w:pStyle w:val="NoSpacing"/>
        <w:ind w:left="567" w:right="567" w:firstLine="153"/>
        <w:jc w:val="right"/>
        <w:rPr>
          <w:rFonts w:ascii="Century Gothic" w:hAnsi="Century Gothic"/>
          <w:b/>
          <w:color w:val="C11933" w:themeColor="accent1"/>
          <w:sz w:val="32"/>
          <w:szCs w:val="32"/>
        </w:rPr>
      </w:pP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noProof/>
          <w:lang w:eastAsia="en-GB"/>
        </w:rPr>
        <w:drawing>
          <wp:inline distT="0" distB="0" distL="0" distR="0" wp14:anchorId="42E018DE" wp14:editId="2A26D464">
            <wp:extent cx="1107440" cy="109537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14:paraId="26738627" w14:textId="77777777" w:rsidR="0066189B" w:rsidRPr="0066189B" w:rsidRDefault="0066189B" w:rsidP="0066189B">
      <w:pPr>
        <w:pStyle w:val="NoSpacing"/>
        <w:ind w:left="567" w:right="567" w:firstLine="153"/>
        <w:rPr>
          <w:rFonts w:ascii="Century Gothic" w:hAnsi="Century Gothic"/>
          <w:b/>
          <w:color w:val="C11933" w:themeColor="accent1"/>
          <w:sz w:val="32"/>
          <w:szCs w:val="32"/>
        </w:rPr>
      </w:pPr>
      <w:r w:rsidRPr="0066189B">
        <w:rPr>
          <w:rFonts w:ascii="Century Gothic" w:hAnsi="Century Gothic"/>
          <w:b/>
          <w:color w:val="C11933" w:themeColor="accent1"/>
          <w:sz w:val="32"/>
          <w:szCs w:val="32"/>
        </w:rPr>
        <w:t>Our Mission Stat</w:t>
      </w:r>
      <w:r w:rsidRPr="0066189B">
        <w:rPr>
          <w:rFonts w:ascii="Century Gothic" w:hAnsi="Century Gothic"/>
          <w:b/>
          <w:color w:val="C11933"/>
          <w:sz w:val="32"/>
          <w:szCs w:val="32"/>
        </w:rPr>
        <w:t>eme</w:t>
      </w:r>
      <w:r w:rsidRPr="0066189B">
        <w:rPr>
          <w:rFonts w:ascii="Century Gothic" w:hAnsi="Century Gothic"/>
          <w:b/>
          <w:color w:val="C11933" w:themeColor="accent1"/>
          <w:sz w:val="32"/>
          <w:szCs w:val="32"/>
        </w:rPr>
        <w:t>nt</w:t>
      </w:r>
    </w:p>
    <w:p w14:paraId="38EE4CFA" w14:textId="77777777" w:rsidR="0066189B" w:rsidRPr="00E028D3" w:rsidRDefault="0066189B" w:rsidP="0066189B">
      <w:pPr>
        <w:pStyle w:val="NoSpacing"/>
        <w:ind w:left="567" w:right="567"/>
        <w:rPr>
          <w:rFonts w:ascii="Century Gothic" w:hAnsi="Century Gothic"/>
          <w:color w:val="C11933" w:themeColor="accent1"/>
          <w:szCs w:val="28"/>
        </w:rPr>
      </w:pPr>
    </w:p>
    <w:p w14:paraId="290BDF40"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give equal value and importance to the education of each individual child regardless of ability, to encourage curiosity and promote a love of learning and pride in themselves, their school and community.</w:t>
      </w:r>
    </w:p>
    <w:p w14:paraId="47805837" w14:textId="77777777"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14:paraId="21C51824"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give each student the opportunity to fulfil his or her potential, personally, socially and academically within a rewarding and stimulating school environment which provides qualifications where possible to assist progression in life and learning.</w:t>
      </w:r>
    </w:p>
    <w:p w14:paraId="213BCE9C" w14:textId="77777777"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14:paraId="0E71ECA0"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 xml:space="preserve">To provide each student with the appropriate care, information, </w:t>
      </w:r>
      <w:proofErr w:type="gramStart"/>
      <w:r w:rsidRPr="00AA2A96">
        <w:rPr>
          <w:rFonts w:ascii="Century Gothic" w:hAnsi="Century Gothic"/>
          <w:sz w:val="24"/>
          <w:szCs w:val="24"/>
        </w:rPr>
        <w:t>advice</w:t>
      </w:r>
      <w:proofErr w:type="gramEnd"/>
      <w:r w:rsidRPr="00AA2A96">
        <w:rPr>
          <w:rFonts w:ascii="Century Gothic" w:hAnsi="Century Gothic"/>
          <w:sz w:val="24"/>
          <w:szCs w:val="24"/>
        </w:rPr>
        <w:t xml:space="preserve"> and guidance to help them achieve their potential and lead happy and fulfilling lives.</w:t>
      </w:r>
    </w:p>
    <w:p w14:paraId="438F6135" w14:textId="77777777"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14:paraId="6E911919"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 xml:space="preserve">To provide each student with a broad education which balances practical skills and knowledge, with creativity and enterprise.  </w:t>
      </w:r>
    </w:p>
    <w:p w14:paraId="4F7CD508" w14:textId="77777777"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14:paraId="030584FA"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develop characteristics of independence, a strong work ethic and the transferable knowledge &amp; skills to adapt in a fast-changing environment and thrive in the world of work.</w:t>
      </w:r>
    </w:p>
    <w:p w14:paraId="05CB21F9" w14:textId="77777777"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14:paraId="5CE2F4F2" w14:textId="77777777"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promote within the child an understanding of social, moral, cultural and spiritual values and to develop a caring community based upon mutual respect and consideration for all individuals and cultures.</w:t>
      </w:r>
    </w:p>
    <w:p w14:paraId="09DBCE2F" w14:textId="77777777" w:rsidR="008D30C0" w:rsidRDefault="008D30C0" w:rsidP="0066189B">
      <w:pPr>
        <w:pStyle w:val="NoSpacing"/>
        <w:ind w:right="567" w:firstLine="567"/>
        <w:rPr>
          <w:rFonts w:ascii="Century Gothic" w:hAnsi="Century Gothic"/>
          <w:b/>
          <w:color w:val="C11933" w:themeColor="accent1"/>
          <w:sz w:val="24"/>
          <w:szCs w:val="28"/>
        </w:rPr>
      </w:pPr>
    </w:p>
    <w:p w14:paraId="5081A94E" w14:textId="77777777" w:rsidR="008D30C0" w:rsidRDefault="008D30C0" w:rsidP="00D50530">
      <w:pPr>
        <w:pStyle w:val="NoSpacing"/>
        <w:ind w:right="567" w:firstLine="567"/>
        <w:jc w:val="center"/>
        <w:rPr>
          <w:rFonts w:ascii="Century Gothic" w:hAnsi="Century Gothic"/>
          <w:b/>
          <w:color w:val="C11933" w:themeColor="accent1"/>
          <w:sz w:val="24"/>
          <w:szCs w:val="28"/>
        </w:rPr>
      </w:pPr>
    </w:p>
    <w:p w14:paraId="1948F313" w14:textId="77777777" w:rsidR="006559B3" w:rsidRDefault="006559B3" w:rsidP="0066189B">
      <w:pPr>
        <w:pStyle w:val="NoSpacing"/>
        <w:ind w:right="567" w:firstLine="567"/>
        <w:rPr>
          <w:rFonts w:ascii="Century Gothic" w:hAnsi="Century Gothic"/>
          <w:b/>
          <w:color w:val="C11933" w:themeColor="accent1"/>
          <w:sz w:val="24"/>
          <w:szCs w:val="28"/>
        </w:rPr>
      </w:pPr>
    </w:p>
    <w:p w14:paraId="1EA1DC4C" w14:textId="77777777" w:rsidR="006559B3" w:rsidRDefault="006559B3" w:rsidP="0066189B">
      <w:pPr>
        <w:pStyle w:val="NoSpacing"/>
        <w:ind w:right="567" w:firstLine="567"/>
        <w:rPr>
          <w:rFonts w:ascii="Century Gothic" w:hAnsi="Century Gothic"/>
          <w:b/>
          <w:color w:val="C11933" w:themeColor="accent1"/>
          <w:sz w:val="24"/>
          <w:szCs w:val="28"/>
        </w:rPr>
      </w:pPr>
    </w:p>
    <w:p w14:paraId="428D1285" w14:textId="77777777" w:rsidR="0007483C" w:rsidRDefault="001856A3" w:rsidP="001856A3">
      <w:pPr>
        <w:pStyle w:val="NoSpacing"/>
        <w:ind w:right="567" w:firstLine="567"/>
        <w:jc w:val="center"/>
        <w:rPr>
          <w:rFonts w:ascii="Century Gothic" w:hAnsi="Century Gothic"/>
          <w:b/>
          <w:color w:val="C11933" w:themeColor="accent1"/>
          <w:sz w:val="24"/>
          <w:szCs w:val="28"/>
        </w:rPr>
      </w:pPr>
      <w:r w:rsidRPr="00E66E69">
        <w:rPr>
          <w:rFonts w:ascii="Century Gothic" w:hAnsi="Century Gothic"/>
          <w:b/>
          <w:noProof/>
          <w:color w:val="C11933" w:themeColor="accent1"/>
          <w:sz w:val="24"/>
          <w:szCs w:val="28"/>
          <w:lang w:eastAsia="en-GB"/>
        </w:rPr>
        <w:drawing>
          <wp:inline distT="0" distB="0" distL="0" distR="0" wp14:anchorId="2EAECEB4" wp14:editId="033CA915">
            <wp:extent cx="4275705" cy="2726328"/>
            <wp:effectExtent l="133350" t="76200" r="86995" b="131445"/>
            <wp:docPr id="11" name="Picture 11" descr="Q:\Photos July 2018 Sara Cain\DSC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otos July 2018 Sara Cain\DSC_35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2617" cy="27434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0C5A06" w14:textId="77777777" w:rsidR="0007483C" w:rsidRDefault="0007483C" w:rsidP="0066189B">
      <w:pPr>
        <w:pStyle w:val="NoSpacing"/>
        <w:ind w:right="567" w:firstLine="567"/>
        <w:rPr>
          <w:rFonts w:ascii="Century Gothic" w:hAnsi="Century Gothic"/>
          <w:b/>
          <w:color w:val="C11933" w:themeColor="accent1"/>
          <w:sz w:val="24"/>
          <w:szCs w:val="28"/>
        </w:rPr>
      </w:pPr>
    </w:p>
    <w:p w14:paraId="29E66CA0" w14:textId="77777777" w:rsidR="00DC7DEE" w:rsidRDefault="006559B3" w:rsidP="0007483C">
      <w:pPr>
        <w:pStyle w:val="NoSpacing"/>
        <w:ind w:right="567" w:firstLine="567"/>
        <w:jc w:val="right"/>
        <w:rPr>
          <w:rFonts w:ascii="Century Gothic" w:hAnsi="Century Gothic"/>
          <w:b/>
          <w:color w:val="C11933" w:themeColor="accent1"/>
          <w:sz w:val="24"/>
          <w:szCs w:val="28"/>
        </w:rPr>
      </w:pP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sidR="002616F8">
        <w:rPr>
          <w:noProof/>
          <w:lang w:eastAsia="en-GB"/>
        </w:rPr>
        <w:drawing>
          <wp:inline distT="0" distB="0" distL="0" distR="0" wp14:anchorId="492F4E5D" wp14:editId="36DE276C">
            <wp:extent cx="1107440" cy="10953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Pr>
          <w:rFonts w:ascii="Century Gothic" w:hAnsi="Century Gothic"/>
          <w:b/>
          <w:color w:val="C11933" w:themeColor="accent1"/>
          <w:sz w:val="24"/>
          <w:szCs w:val="28"/>
        </w:rPr>
        <w:tab/>
      </w:r>
    </w:p>
    <w:p w14:paraId="07E204CE" w14:textId="77777777" w:rsidR="00742B61" w:rsidRDefault="00742B61" w:rsidP="00742B61">
      <w:pPr>
        <w:pStyle w:val="NoSpacing"/>
        <w:ind w:right="567" w:firstLine="567"/>
        <w:rPr>
          <w:rFonts w:ascii="Century Gothic" w:hAnsi="Century Gothic"/>
          <w:b/>
          <w:color w:val="C11933" w:themeColor="accent1"/>
          <w:sz w:val="24"/>
          <w:szCs w:val="28"/>
        </w:rPr>
      </w:pPr>
    </w:p>
    <w:p w14:paraId="04DEFBAD" w14:textId="77777777" w:rsidR="00742B61" w:rsidRDefault="00742B61" w:rsidP="00742B61">
      <w:pPr>
        <w:pStyle w:val="NoSpacing"/>
        <w:ind w:right="567" w:firstLine="567"/>
        <w:rPr>
          <w:rFonts w:ascii="Century Gothic" w:hAnsi="Century Gothic"/>
          <w:b/>
          <w:color w:val="C11933" w:themeColor="accent1"/>
          <w:sz w:val="24"/>
          <w:szCs w:val="28"/>
        </w:rPr>
      </w:pPr>
    </w:p>
    <w:p w14:paraId="7969CF18" w14:textId="77777777" w:rsidR="00742B61" w:rsidRDefault="00742B61" w:rsidP="00742B61">
      <w:pPr>
        <w:ind w:firstLine="567"/>
        <w:rPr>
          <w:rFonts w:ascii="Arial" w:hAnsi="Arial" w:cs="Arial"/>
          <w:b/>
          <w:bCs/>
          <w:u w:val="single"/>
        </w:rPr>
      </w:pPr>
      <w:r w:rsidRPr="00857CC4">
        <w:rPr>
          <w:rFonts w:ascii="Arial" w:hAnsi="Arial" w:cs="Arial"/>
          <w:b/>
          <w:bCs/>
          <w:u w:val="single"/>
        </w:rPr>
        <w:t>JOB TITLE:</w:t>
      </w:r>
      <w:r w:rsidRPr="00857CC4">
        <w:rPr>
          <w:rFonts w:ascii="Arial" w:hAnsi="Arial" w:cs="Arial"/>
          <w:b/>
          <w:bCs/>
        </w:rPr>
        <w:tab/>
      </w:r>
      <w:r w:rsidRPr="00857CC4">
        <w:rPr>
          <w:rFonts w:ascii="Arial" w:hAnsi="Arial" w:cs="Arial"/>
          <w:b/>
          <w:bCs/>
        </w:rPr>
        <w:tab/>
      </w:r>
      <w:r w:rsidRPr="00857CC4">
        <w:rPr>
          <w:rFonts w:ascii="Arial" w:hAnsi="Arial" w:cs="Arial"/>
          <w:b/>
          <w:bCs/>
        </w:rPr>
        <w:tab/>
      </w:r>
      <w:r>
        <w:rPr>
          <w:rFonts w:ascii="Arial" w:hAnsi="Arial" w:cs="Arial"/>
          <w:b/>
          <w:bCs/>
        </w:rPr>
        <w:t>Pastoral Coordinator</w:t>
      </w:r>
    </w:p>
    <w:p w14:paraId="6B3AD536" w14:textId="77777777" w:rsidR="00742B61" w:rsidRDefault="00742B61" w:rsidP="00742B61">
      <w:pPr>
        <w:rPr>
          <w:rFonts w:ascii="Arial" w:hAnsi="Arial" w:cs="Arial"/>
          <w:b/>
          <w:bCs/>
          <w:u w:val="single"/>
        </w:rPr>
      </w:pPr>
    </w:p>
    <w:p w14:paraId="4B125E72" w14:textId="77777777" w:rsidR="00742B61" w:rsidRDefault="00742B61" w:rsidP="00742B61">
      <w:pPr>
        <w:ind w:firstLine="567"/>
        <w:rPr>
          <w:rFonts w:ascii="Arial" w:hAnsi="Arial" w:cs="Arial"/>
          <w:b/>
          <w:bCs/>
        </w:rPr>
      </w:pPr>
      <w:r>
        <w:rPr>
          <w:rFonts w:ascii="Arial" w:hAnsi="Arial" w:cs="Arial"/>
          <w:b/>
          <w:bCs/>
          <w:u w:val="single"/>
        </w:rPr>
        <w:t>RESPONSIBLE TO:</w:t>
      </w:r>
      <w:r>
        <w:rPr>
          <w:rFonts w:ascii="Arial" w:hAnsi="Arial" w:cs="Arial"/>
          <w:b/>
          <w:bCs/>
        </w:rPr>
        <w:tab/>
      </w:r>
      <w:r>
        <w:rPr>
          <w:rFonts w:ascii="Arial" w:hAnsi="Arial" w:cs="Arial"/>
          <w:b/>
          <w:bCs/>
        </w:rPr>
        <w:tab/>
        <w:t>Director of Resources</w:t>
      </w:r>
    </w:p>
    <w:p w14:paraId="1ABE0F90" w14:textId="77777777" w:rsidR="00742B61" w:rsidRDefault="00742B61" w:rsidP="00742B61">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Deputy Head – Pastoral</w:t>
      </w:r>
    </w:p>
    <w:p w14:paraId="0867BA1E" w14:textId="77777777" w:rsidR="00742B61" w:rsidRPr="00857CC4" w:rsidRDefault="00742B61" w:rsidP="00742B61">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Head of Year</w:t>
      </w:r>
    </w:p>
    <w:p w14:paraId="0E5BCA39" w14:textId="77777777" w:rsidR="00742B61" w:rsidRPr="00857CC4" w:rsidRDefault="00742B61" w:rsidP="00742B61">
      <w:pPr>
        <w:rPr>
          <w:rFonts w:ascii="Arial" w:hAnsi="Arial" w:cs="Arial"/>
          <w:b/>
          <w:bCs/>
          <w:u w:val="single"/>
        </w:rPr>
      </w:pPr>
    </w:p>
    <w:p w14:paraId="72699E75" w14:textId="77777777" w:rsidR="00742B61" w:rsidRPr="00857CC4" w:rsidRDefault="00742B61" w:rsidP="00742B61">
      <w:pPr>
        <w:rPr>
          <w:rFonts w:ascii="Arial" w:hAnsi="Arial" w:cs="Arial"/>
          <w:b/>
          <w:bCs/>
          <w:u w:val="single"/>
        </w:rPr>
      </w:pPr>
      <w:r>
        <w:rPr>
          <w:rFonts w:ascii="Arial" w:hAnsi="Arial" w:cs="Arial"/>
          <w:b/>
          <w:bCs/>
          <w:u w:val="single"/>
        </w:rPr>
        <w:t>JOB DESCRIPTION</w:t>
      </w:r>
    </w:p>
    <w:p w14:paraId="58F0DFB8" w14:textId="77777777" w:rsidR="00742B61" w:rsidRDefault="00742B61" w:rsidP="00742B61">
      <w:pPr>
        <w:rPr>
          <w:rFonts w:ascii="Arial" w:hAnsi="Arial" w:cs="Arial"/>
        </w:rPr>
      </w:pPr>
    </w:p>
    <w:p w14:paraId="2BC3815E" w14:textId="77777777" w:rsidR="00742B61" w:rsidRPr="00167E00" w:rsidRDefault="00742B61" w:rsidP="00742B61">
      <w:pPr>
        <w:rPr>
          <w:rFonts w:ascii="Arial" w:hAnsi="Arial" w:cs="Arial"/>
          <w:b/>
          <w:u w:val="single"/>
        </w:rPr>
      </w:pPr>
      <w:r w:rsidRPr="00167E00">
        <w:rPr>
          <w:rFonts w:ascii="Arial" w:hAnsi="Arial" w:cs="Arial"/>
          <w:b/>
          <w:u w:val="single"/>
        </w:rPr>
        <w:t>Year Team Responsibilities</w:t>
      </w:r>
    </w:p>
    <w:p w14:paraId="0646BFBB" w14:textId="77777777" w:rsidR="00742B61" w:rsidRPr="00857CC4" w:rsidRDefault="00742B61" w:rsidP="00742B61">
      <w:pPr>
        <w:rPr>
          <w:rFonts w:ascii="Arial" w:hAnsi="Arial" w:cs="Arial"/>
        </w:rPr>
      </w:pPr>
    </w:p>
    <w:p w14:paraId="63360E79" w14:textId="77777777" w:rsidR="00742B61" w:rsidRPr="001121FD" w:rsidRDefault="00742B61" w:rsidP="00742B61">
      <w:pPr>
        <w:numPr>
          <w:ilvl w:val="0"/>
          <w:numId w:val="5"/>
        </w:numPr>
        <w:ind w:hanging="720"/>
        <w:rPr>
          <w:rFonts w:ascii="Arial" w:hAnsi="Arial" w:cs="Arial"/>
        </w:rPr>
      </w:pPr>
      <w:r w:rsidRPr="00857CC4">
        <w:rPr>
          <w:rFonts w:ascii="Arial" w:hAnsi="Arial" w:cs="Arial"/>
        </w:rPr>
        <w:t xml:space="preserve">To </w:t>
      </w:r>
      <w:r>
        <w:rPr>
          <w:rFonts w:ascii="Arial" w:hAnsi="Arial" w:cs="Arial"/>
        </w:rPr>
        <w:t xml:space="preserve">be responsible in the first instance to the relevant Head of Year to co-ordinate the activities of the year team members, </w:t>
      </w:r>
      <w:r w:rsidRPr="001121FD">
        <w:rPr>
          <w:rFonts w:ascii="Arial" w:hAnsi="Arial" w:cs="Arial"/>
        </w:rPr>
        <w:t>including form tutors;</w:t>
      </w:r>
    </w:p>
    <w:p w14:paraId="2BD611DF" w14:textId="77777777" w:rsidR="00742B61" w:rsidRPr="001121FD" w:rsidRDefault="00742B61" w:rsidP="00742B61">
      <w:pPr>
        <w:numPr>
          <w:ilvl w:val="0"/>
          <w:numId w:val="6"/>
        </w:numPr>
        <w:rPr>
          <w:rFonts w:ascii="Arial" w:hAnsi="Arial" w:cs="Arial"/>
        </w:rPr>
      </w:pPr>
      <w:r w:rsidRPr="001121FD">
        <w:rPr>
          <w:rFonts w:ascii="Arial" w:hAnsi="Arial" w:cs="Arial"/>
        </w:rPr>
        <w:t>Ensuring the highest possible standards of behaviour within the year group and developing a system of positive rewards in recognition of this</w:t>
      </w:r>
      <w:r>
        <w:rPr>
          <w:rFonts w:ascii="Arial" w:hAnsi="Arial" w:cs="Arial"/>
        </w:rPr>
        <w:t>.</w:t>
      </w:r>
    </w:p>
    <w:p w14:paraId="4E7870A7" w14:textId="77777777" w:rsidR="00742B61" w:rsidRPr="001121FD" w:rsidRDefault="00742B61" w:rsidP="00742B61">
      <w:pPr>
        <w:numPr>
          <w:ilvl w:val="0"/>
          <w:numId w:val="6"/>
        </w:numPr>
        <w:rPr>
          <w:rFonts w:ascii="Arial" w:hAnsi="Arial" w:cs="Arial"/>
        </w:rPr>
      </w:pPr>
      <w:r w:rsidRPr="001121FD">
        <w:rPr>
          <w:rFonts w:ascii="Arial" w:hAnsi="Arial" w:cs="Arial"/>
        </w:rPr>
        <w:t>Ensuring the effective supervision of attendance, punctuality, behaviour, dress and the general welfare of each individual child.</w:t>
      </w:r>
    </w:p>
    <w:p w14:paraId="7D868BEF" w14:textId="77777777" w:rsidR="00742B61" w:rsidRPr="001121FD" w:rsidRDefault="00742B61" w:rsidP="00742B61">
      <w:pPr>
        <w:numPr>
          <w:ilvl w:val="0"/>
          <w:numId w:val="6"/>
        </w:numPr>
        <w:rPr>
          <w:rFonts w:ascii="Arial" w:hAnsi="Arial" w:cs="Arial"/>
        </w:rPr>
      </w:pPr>
      <w:r w:rsidRPr="001121FD">
        <w:rPr>
          <w:rFonts w:ascii="Arial" w:hAnsi="Arial" w:cs="Arial"/>
        </w:rPr>
        <w:t>Co-ordinating year group activities.</w:t>
      </w:r>
    </w:p>
    <w:p w14:paraId="2DB344CA" w14:textId="77777777" w:rsidR="00742B61" w:rsidRPr="001121FD" w:rsidRDefault="00742B61" w:rsidP="00742B61">
      <w:pPr>
        <w:numPr>
          <w:ilvl w:val="0"/>
          <w:numId w:val="6"/>
        </w:numPr>
        <w:rPr>
          <w:rFonts w:ascii="Arial" w:hAnsi="Arial" w:cs="Arial"/>
        </w:rPr>
      </w:pPr>
      <w:r w:rsidRPr="001121FD">
        <w:rPr>
          <w:rFonts w:ascii="Arial" w:hAnsi="Arial" w:cs="Arial"/>
        </w:rPr>
        <w:t>Highlighting areas to improve and sharing best practice across the year group.</w:t>
      </w:r>
    </w:p>
    <w:p w14:paraId="5162C1B0" w14:textId="77777777" w:rsidR="00742B61" w:rsidRPr="001121FD" w:rsidRDefault="00742B61" w:rsidP="00742B61">
      <w:pPr>
        <w:ind w:left="1080"/>
        <w:rPr>
          <w:rFonts w:ascii="Arial" w:hAnsi="Arial" w:cs="Arial"/>
        </w:rPr>
      </w:pPr>
    </w:p>
    <w:p w14:paraId="54AD61A4" w14:textId="77777777" w:rsidR="00742B61" w:rsidRPr="001121FD" w:rsidRDefault="00742B61" w:rsidP="00742B61">
      <w:pPr>
        <w:numPr>
          <w:ilvl w:val="0"/>
          <w:numId w:val="5"/>
        </w:numPr>
        <w:ind w:hanging="720"/>
        <w:rPr>
          <w:rFonts w:ascii="Arial" w:hAnsi="Arial" w:cs="Arial"/>
        </w:rPr>
      </w:pPr>
      <w:r w:rsidRPr="001121FD">
        <w:rPr>
          <w:rFonts w:ascii="Arial" w:hAnsi="Arial" w:cs="Arial"/>
        </w:rPr>
        <w:t>To identify and remove barriers to effective learning, thereby helping to foster the highest possible academic standards throughout the year group. This will include;</w:t>
      </w:r>
    </w:p>
    <w:p w14:paraId="1A87AF37" w14:textId="77777777" w:rsidR="00742B61" w:rsidRPr="001121FD" w:rsidRDefault="00742B61" w:rsidP="00742B61">
      <w:pPr>
        <w:numPr>
          <w:ilvl w:val="0"/>
          <w:numId w:val="7"/>
        </w:numPr>
        <w:rPr>
          <w:rFonts w:ascii="Arial" w:hAnsi="Arial" w:cs="Arial"/>
        </w:rPr>
      </w:pPr>
      <w:r w:rsidRPr="001121FD">
        <w:rPr>
          <w:rFonts w:ascii="Arial" w:hAnsi="Arial" w:cs="Arial"/>
        </w:rPr>
        <w:t xml:space="preserve">Providing support, advice and guidance to </w:t>
      </w:r>
      <w:r>
        <w:rPr>
          <w:rFonts w:ascii="Arial" w:hAnsi="Arial" w:cs="Arial"/>
        </w:rPr>
        <w:t>students</w:t>
      </w:r>
      <w:r w:rsidRPr="001121FD">
        <w:rPr>
          <w:rFonts w:ascii="Arial" w:hAnsi="Arial" w:cs="Arial"/>
        </w:rPr>
        <w:t>, relating to their social, hygiene, health and emotional needs.</w:t>
      </w:r>
    </w:p>
    <w:p w14:paraId="62599444" w14:textId="77777777" w:rsidR="00742B61" w:rsidRPr="001121FD" w:rsidRDefault="00742B61" w:rsidP="00742B61">
      <w:pPr>
        <w:numPr>
          <w:ilvl w:val="0"/>
          <w:numId w:val="7"/>
        </w:numPr>
        <w:rPr>
          <w:rFonts w:ascii="Arial" w:hAnsi="Arial" w:cs="Arial"/>
        </w:rPr>
      </w:pPr>
      <w:r w:rsidRPr="001121FD">
        <w:rPr>
          <w:rFonts w:ascii="Arial" w:hAnsi="Arial" w:cs="Arial"/>
        </w:rPr>
        <w:t>Identifying the need for additional support in school and with external agencies.</w:t>
      </w:r>
    </w:p>
    <w:p w14:paraId="2199D2E4" w14:textId="77777777" w:rsidR="00742B61" w:rsidRPr="001121FD" w:rsidRDefault="00742B61" w:rsidP="00742B61">
      <w:pPr>
        <w:numPr>
          <w:ilvl w:val="0"/>
          <w:numId w:val="7"/>
        </w:numPr>
        <w:rPr>
          <w:rFonts w:ascii="Arial" w:hAnsi="Arial" w:cs="Arial"/>
        </w:rPr>
      </w:pPr>
      <w:r w:rsidRPr="001121FD">
        <w:rPr>
          <w:rFonts w:ascii="Arial" w:hAnsi="Arial" w:cs="Arial"/>
        </w:rPr>
        <w:t xml:space="preserve">Referring </w:t>
      </w:r>
      <w:r>
        <w:rPr>
          <w:rFonts w:ascii="Arial" w:hAnsi="Arial" w:cs="Arial"/>
        </w:rPr>
        <w:t>students</w:t>
      </w:r>
      <w:r w:rsidRPr="001121FD">
        <w:rPr>
          <w:rFonts w:ascii="Arial" w:hAnsi="Arial" w:cs="Arial"/>
        </w:rPr>
        <w:t xml:space="preserve"> for support, sharing appropriate information with colleagues, parents/carers and external agencies.</w:t>
      </w:r>
    </w:p>
    <w:p w14:paraId="253C34AB" w14:textId="77777777" w:rsidR="00742B61" w:rsidRPr="001121FD" w:rsidRDefault="00742B61" w:rsidP="00742B61">
      <w:pPr>
        <w:numPr>
          <w:ilvl w:val="0"/>
          <w:numId w:val="7"/>
        </w:numPr>
        <w:rPr>
          <w:rFonts w:ascii="Arial" w:hAnsi="Arial" w:cs="Arial"/>
        </w:rPr>
      </w:pPr>
      <w:r w:rsidRPr="001121FD">
        <w:rPr>
          <w:rFonts w:ascii="Arial" w:hAnsi="Arial" w:cs="Arial"/>
        </w:rPr>
        <w:t xml:space="preserve">Having a positive impact on all </w:t>
      </w:r>
      <w:r>
        <w:rPr>
          <w:rFonts w:ascii="Arial" w:hAnsi="Arial" w:cs="Arial"/>
        </w:rPr>
        <w:t>students</w:t>
      </w:r>
      <w:r w:rsidRPr="001121FD">
        <w:rPr>
          <w:rFonts w:ascii="Arial" w:hAnsi="Arial" w:cs="Arial"/>
        </w:rPr>
        <w:t xml:space="preserve"> within the year group, acting as a role-model to staff and </w:t>
      </w:r>
      <w:r>
        <w:rPr>
          <w:rFonts w:ascii="Arial" w:hAnsi="Arial" w:cs="Arial"/>
        </w:rPr>
        <w:t>students</w:t>
      </w:r>
      <w:r w:rsidRPr="001121FD">
        <w:rPr>
          <w:rFonts w:ascii="Arial" w:hAnsi="Arial" w:cs="Arial"/>
        </w:rPr>
        <w:t xml:space="preserve"> alike.</w:t>
      </w:r>
    </w:p>
    <w:p w14:paraId="11BD54AC" w14:textId="77777777" w:rsidR="00742B61" w:rsidRPr="001121FD" w:rsidRDefault="00742B61" w:rsidP="00742B61">
      <w:pPr>
        <w:numPr>
          <w:ilvl w:val="0"/>
          <w:numId w:val="7"/>
        </w:numPr>
        <w:rPr>
          <w:rFonts w:ascii="Arial" w:hAnsi="Arial" w:cs="Arial"/>
        </w:rPr>
      </w:pPr>
      <w:r w:rsidRPr="001121FD">
        <w:rPr>
          <w:rFonts w:ascii="Arial" w:hAnsi="Arial" w:cs="Arial"/>
        </w:rPr>
        <w:t>Developing a sound understanding of the school curriculum.</w:t>
      </w:r>
    </w:p>
    <w:p w14:paraId="27660814" w14:textId="77777777" w:rsidR="00742B61" w:rsidRPr="001121FD" w:rsidRDefault="00742B61" w:rsidP="00742B61">
      <w:pPr>
        <w:numPr>
          <w:ilvl w:val="0"/>
          <w:numId w:val="7"/>
        </w:numPr>
        <w:rPr>
          <w:rFonts w:ascii="Arial" w:hAnsi="Arial" w:cs="Arial"/>
        </w:rPr>
      </w:pPr>
      <w:r w:rsidRPr="001121FD">
        <w:rPr>
          <w:rFonts w:ascii="Arial" w:hAnsi="Arial" w:cs="Arial"/>
        </w:rPr>
        <w:t>To monitor the progress of individuals at regular intervals and to review and set new targets as and when appropriate.</w:t>
      </w:r>
    </w:p>
    <w:p w14:paraId="1050A695" w14:textId="77777777" w:rsidR="00742B61" w:rsidRPr="001121FD" w:rsidRDefault="00742B61" w:rsidP="00742B61">
      <w:pPr>
        <w:ind w:left="1080"/>
        <w:rPr>
          <w:rFonts w:ascii="Arial" w:hAnsi="Arial" w:cs="Arial"/>
        </w:rPr>
      </w:pPr>
    </w:p>
    <w:p w14:paraId="01136844" w14:textId="77777777" w:rsidR="00742B61" w:rsidRPr="001121FD" w:rsidRDefault="00742B61" w:rsidP="00742B61">
      <w:pPr>
        <w:numPr>
          <w:ilvl w:val="0"/>
          <w:numId w:val="5"/>
        </w:numPr>
        <w:ind w:hanging="720"/>
        <w:rPr>
          <w:rFonts w:ascii="Arial" w:hAnsi="Arial" w:cs="Arial"/>
        </w:rPr>
      </w:pPr>
      <w:r w:rsidRPr="001121FD">
        <w:rPr>
          <w:rFonts w:ascii="Arial" w:hAnsi="Arial" w:cs="Arial"/>
        </w:rPr>
        <w:t xml:space="preserve">To work in conjunction with the data team, utilising referral information to identify </w:t>
      </w:r>
      <w:r>
        <w:rPr>
          <w:rFonts w:ascii="Arial" w:hAnsi="Arial" w:cs="Arial"/>
        </w:rPr>
        <w:t>students</w:t>
      </w:r>
      <w:r w:rsidRPr="001121FD">
        <w:rPr>
          <w:rFonts w:ascii="Arial" w:hAnsi="Arial" w:cs="Arial"/>
        </w:rPr>
        <w:t xml:space="preserve"> at risk of disengagement (attendance, behaviour, academic under-achieving). To work with these challenging </w:t>
      </w:r>
      <w:r>
        <w:rPr>
          <w:rFonts w:ascii="Arial" w:hAnsi="Arial" w:cs="Arial"/>
        </w:rPr>
        <w:t>students</w:t>
      </w:r>
      <w:r w:rsidRPr="001121FD">
        <w:rPr>
          <w:rFonts w:ascii="Arial" w:hAnsi="Arial" w:cs="Arial"/>
        </w:rPr>
        <w:t xml:space="preserve"> to increase motivation, change negative behaviour patterns and improve attainment. </w:t>
      </w:r>
    </w:p>
    <w:p w14:paraId="6093ACC7" w14:textId="77777777" w:rsidR="00742B61" w:rsidRPr="001121FD" w:rsidRDefault="00742B61" w:rsidP="00742B61">
      <w:pPr>
        <w:numPr>
          <w:ilvl w:val="0"/>
          <w:numId w:val="5"/>
        </w:numPr>
        <w:ind w:hanging="720"/>
        <w:rPr>
          <w:rFonts w:ascii="Arial" w:hAnsi="Arial" w:cs="Arial"/>
        </w:rPr>
      </w:pPr>
      <w:r w:rsidRPr="001121FD">
        <w:rPr>
          <w:rFonts w:ascii="Arial" w:hAnsi="Arial" w:cs="Arial"/>
        </w:rPr>
        <w:t>To monitor and contribute to the development of associated pastoral care policies and practices, including evaluating and benchmarking whole school policies and their impact upon the year group, suggesting and implementing change as appropriate.</w:t>
      </w:r>
    </w:p>
    <w:p w14:paraId="1C58315A" w14:textId="77777777" w:rsidR="00742B61" w:rsidRPr="001121FD" w:rsidRDefault="00742B61" w:rsidP="00742B61">
      <w:pPr>
        <w:numPr>
          <w:ilvl w:val="0"/>
          <w:numId w:val="5"/>
        </w:numPr>
        <w:ind w:hanging="720"/>
        <w:rPr>
          <w:rFonts w:ascii="Arial" w:hAnsi="Arial" w:cs="Arial"/>
        </w:rPr>
      </w:pPr>
      <w:r w:rsidRPr="001121FD">
        <w:rPr>
          <w:rFonts w:ascii="Arial" w:hAnsi="Arial" w:cs="Arial"/>
        </w:rPr>
        <w:t xml:space="preserve">To develop close working relationships with Head of Department and the Head of BSC in order to; </w:t>
      </w:r>
    </w:p>
    <w:p w14:paraId="7E6A0D94" w14:textId="77777777" w:rsidR="00742B61" w:rsidRDefault="00742B61" w:rsidP="00742B61">
      <w:pPr>
        <w:numPr>
          <w:ilvl w:val="0"/>
          <w:numId w:val="8"/>
        </w:numPr>
        <w:rPr>
          <w:rFonts w:ascii="Arial" w:hAnsi="Arial" w:cs="Arial"/>
        </w:rPr>
      </w:pPr>
      <w:r w:rsidRPr="001121FD">
        <w:rPr>
          <w:rFonts w:ascii="Arial" w:hAnsi="Arial" w:cs="Arial"/>
        </w:rPr>
        <w:t xml:space="preserve">Identify, monitor and review successful learning strategies for individuals, challenging </w:t>
      </w:r>
      <w:r>
        <w:rPr>
          <w:rFonts w:ascii="Arial" w:hAnsi="Arial" w:cs="Arial"/>
        </w:rPr>
        <w:t>students</w:t>
      </w:r>
      <w:r w:rsidRPr="001121FD">
        <w:rPr>
          <w:rFonts w:ascii="Arial" w:hAnsi="Arial" w:cs="Arial"/>
        </w:rPr>
        <w:t>.</w:t>
      </w:r>
    </w:p>
    <w:p w14:paraId="4597D655" w14:textId="77777777" w:rsidR="00742B61" w:rsidRDefault="00742B61" w:rsidP="00742B61">
      <w:pPr>
        <w:rPr>
          <w:rFonts w:ascii="Arial" w:hAnsi="Arial" w:cs="Arial"/>
        </w:rPr>
      </w:pPr>
    </w:p>
    <w:p w14:paraId="6D06668C" w14:textId="77777777" w:rsidR="00742B61" w:rsidRPr="001121FD" w:rsidRDefault="00742B61" w:rsidP="00742B61">
      <w:pPr>
        <w:rPr>
          <w:rFonts w:ascii="Arial" w:hAnsi="Arial" w:cs="Arial"/>
        </w:rPr>
      </w:pPr>
    </w:p>
    <w:p w14:paraId="299909BD" w14:textId="77777777" w:rsidR="00742B61" w:rsidRPr="001121FD" w:rsidRDefault="00742B61" w:rsidP="00742B61">
      <w:pPr>
        <w:numPr>
          <w:ilvl w:val="0"/>
          <w:numId w:val="8"/>
        </w:numPr>
        <w:rPr>
          <w:rFonts w:ascii="Arial" w:hAnsi="Arial" w:cs="Arial"/>
        </w:rPr>
      </w:pPr>
      <w:r w:rsidRPr="001121FD">
        <w:rPr>
          <w:rFonts w:ascii="Arial" w:hAnsi="Arial" w:cs="Arial"/>
        </w:rPr>
        <w:lastRenderedPageBreak/>
        <w:t xml:space="preserve">Establish effective structures and processes for dealing with behaviour issues, including redirecting </w:t>
      </w:r>
      <w:r>
        <w:rPr>
          <w:rFonts w:ascii="Arial" w:hAnsi="Arial" w:cs="Arial"/>
        </w:rPr>
        <w:t>students</w:t>
      </w:r>
      <w:r w:rsidRPr="001121FD">
        <w:rPr>
          <w:rFonts w:ascii="Arial" w:hAnsi="Arial" w:cs="Arial"/>
        </w:rPr>
        <w:t xml:space="preserve"> as appropriate</w:t>
      </w:r>
    </w:p>
    <w:p w14:paraId="6F175B51" w14:textId="77777777" w:rsidR="00742B61" w:rsidRPr="001121FD" w:rsidRDefault="00742B61" w:rsidP="00742B61">
      <w:pPr>
        <w:numPr>
          <w:ilvl w:val="0"/>
          <w:numId w:val="8"/>
        </w:numPr>
        <w:rPr>
          <w:rFonts w:ascii="Arial" w:hAnsi="Arial" w:cs="Arial"/>
        </w:rPr>
      </w:pPr>
      <w:r w:rsidRPr="001121FD">
        <w:rPr>
          <w:rFonts w:ascii="Arial" w:hAnsi="Arial" w:cs="Arial"/>
        </w:rPr>
        <w:t xml:space="preserve">Promote effective teaching/learning processes, sharing best practice across the school for individual </w:t>
      </w:r>
      <w:r>
        <w:rPr>
          <w:rFonts w:ascii="Arial" w:hAnsi="Arial" w:cs="Arial"/>
        </w:rPr>
        <w:t>students</w:t>
      </w:r>
      <w:r w:rsidRPr="001121FD">
        <w:rPr>
          <w:rFonts w:ascii="Arial" w:hAnsi="Arial" w:cs="Arial"/>
        </w:rPr>
        <w:t>.</w:t>
      </w:r>
    </w:p>
    <w:p w14:paraId="6E173373" w14:textId="77777777" w:rsidR="00742B61" w:rsidRPr="001121FD" w:rsidRDefault="00742B61" w:rsidP="00742B61">
      <w:pPr>
        <w:ind w:left="1080"/>
        <w:rPr>
          <w:rFonts w:ascii="Arial" w:hAnsi="Arial" w:cs="Arial"/>
        </w:rPr>
      </w:pPr>
    </w:p>
    <w:p w14:paraId="0B1DBAE4" w14:textId="77777777" w:rsidR="00742B61" w:rsidRPr="001121FD" w:rsidRDefault="00742B61" w:rsidP="00742B61">
      <w:pPr>
        <w:ind w:left="720" w:hanging="720"/>
        <w:rPr>
          <w:rFonts w:ascii="Arial" w:hAnsi="Arial" w:cs="Arial"/>
        </w:rPr>
      </w:pPr>
      <w:r w:rsidRPr="001121FD">
        <w:rPr>
          <w:rFonts w:ascii="Arial" w:hAnsi="Arial" w:cs="Arial"/>
        </w:rPr>
        <w:t>6)</w:t>
      </w:r>
      <w:r w:rsidRPr="001121FD">
        <w:rPr>
          <w:rFonts w:ascii="Arial" w:hAnsi="Arial" w:cs="Arial"/>
        </w:rPr>
        <w:tab/>
        <w:t>To assist with the control and smooth running of year group assemblies, taking responsibility for the preparation and delivery as and when necessary</w:t>
      </w:r>
    </w:p>
    <w:p w14:paraId="0E9776E7" w14:textId="77777777" w:rsidR="00742B61" w:rsidRPr="001121FD" w:rsidRDefault="00742B61" w:rsidP="00742B61">
      <w:pPr>
        <w:ind w:left="720" w:hanging="720"/>
        <w:rPr>
          <w:rFonts w:ascii="Arial" w:hAnsi="Arial" w:cs="Arial"/>
        </w:rPr>
      </w:pPr>
      <w:r w:rsidRPr="001121FD">
        <w:rPr>
          <w:rFonts w:ascii="Arial" w:hAnsi="Arial" w:cs="Arial"/>
        </w:rPr>
        <w:t>7)</w:t>
      </w:r>
      <w:r w:rsidRPr="001121FD">
        <w:rPr>
          <w:rFonts w:ascii="Arial" w:hAnsi="Arial" w:cs="Arial"/>
        </w:rPr>
        <w:tab/>
        <w:t>To plan and organise reward trips and other year group activities. To take responsibility for the collation of payments for regular school events such as Celebration Evening, school photographs and trips, keeping accurate records of payments received and passing all monies to the school Finance Team.</w:t>
      </w:r>
    </w:p>
    <w:p w14:paraId="63B926A0" w14:textId="77777777" w:rsidR="00742B61" w:rsidRPr="001121FD" w:rsidRDefault="00742B61" w:rsidP="00742B61">
      <w:pPr>
        <w:ind w:left="720" w:hanging="720"/>
        <w:rPr>
          <w:rFonts w:ascii="Arial" w:hAnsi="Arial" w:cs="Arial"/>
        </w:rPr>
      </w:pPr>
      <w:r w:rsidRPr="001121FD">
        <w:rPr>
          <w:rFonts w:ascii="Arial" w:hAnsi="Arial" w:cs="Arial"/>
        </w:rPr>
        <w:t>8)</w:t>
      </w:r>
      <w:r w:rsidRPr="001121FD">
        <w:rPr>
          <w:rFonts w:ascii="Arial" w:hAnsi="Arial" w:cs="Arial"/>
        </w:rPr>
        <w:tab/>
        <w:t>To work alongside the Attendance Officer in identifying barriers to full attendance/punctuality and developing strategies to improve and encourage whole school attendance.</w:t>
      </w:r>
    </w:p>
    <w:p w14:paraId="510BB67E" w14:textId="77777777" w:rsidR="00742B61" w:rsidRPr="001121FD" w:rsidRDefault="00742B61" w:rsidP="00742B61">
      <w:pPr>
        <w:ind w:left="720" w:hanging="720"/>
        <w:rPr>
          <w:rFonts w:ascii="Arial" w:hAnsi="Arial" w:cs="Arial"/>
        </w:rPr>
      </w:pPr>
      <w:r w:rsidRPr="001121FD">
        <w:rPr>
          <w:rFonts w:ascii="Arial" w:hAnsi="Arial" w:cs="Arial"/>
        </w:rPr>
        <w:t>9)</w:t>
      </w:r>
      <w:r w:rsidRPr="001121FD">
        <w:rPr>
          <w:rFonts w:ascii="Arial" w:hAnsi="Arial" w:cs="Arial"/>
        </w:rPr>
        <w:tab/>
        <w:t>To complete administrative tasks associated with the year group. This will include;</w:t>
      </w:r>
    </w:p>
    <w:p w14:paraId="4964EEF7" w14:textId="77777777" w:rsidR="00742B61" w:rsidRPr="001121FD" w:rsidRDefault="00742B61" w:rsidP="00742B61">
      <w:pPr>
        <w:numPr>
          <w:ilvl w:val="0"/>
          <w:numId w:val="9"/>
        </w:numPr>
        <w:rPr>
          <w:rFonts w:ascii="Arial" w:hAnsi="Arial" w:cs="Arial"/>
        </w:rPr>
      </w:pPr>
      <w:r w:rsidRPr="001121FD">
        <w:rPr>
          <w:rFonts w:ascii="Arial" w:hAnsi="Arial" w:cs="Arial"/>
        </w:rPr>
        <w:t>Taking/typing/distributing meeting minutes.</w:t>
      </w:r>
    </w:p>
    <w:p w14:paraId="403068D9" w14:textId="77777777" w:rsidR="00742B61" w:rsidRPr="001121FD" w:rsidRDefault="00742B61" w:rsidP="00742B61">
      <w:pPr>
        <w:numPr>
          <w:ilvl w:val="0"/>
          <w:numId w:val="9"/>
        </w:numPr>
        <w:rPr>
          <w:rFonts w:ascii="Arial" w:hAnsi="Arial" w:cs="Arial"/>
        </w:rPr>
      </w:pPr>
      <w:r w:rsidRPr="001121FD">
        <w:rPr>
          <w:rFonts w:ascii="Arial" w:hAnsi="Arial" w:cs="Arial"/>
        </w:rPr>
        <w:t xml:space="preserve">Updating </w:t>
      </w:r>
      <w:r>
        <w:rPr>
          <w:rFonts w:ascii="Arial" w:hAnsi="Arial" w:cs="Arial"/>
        </w:rPr>
        <w:t>student</w:t>
      </w:r>
      <w:r w:rsidRPr="001121FD">
        <w:rPr>
          <w:rFonts w:ascii="Arial" w:hAnsi="Arial" w:cs="Arial"/>
        </w:rPr>
        <w:t xml:space="preserve"> records (paper files and via the relevant IT systems)</w:t>
      </w:r>
    </w:p>
    <w:p w14:paraId="1C3334FC" w14:textId="77777777" w:rsidR="00742B61" w:rsidRPr="001121FD" w:rsidRDefault="00742B61" w:rsidP="00742B61">
      <w:pPr>
        <w:numPr>
          <w:ilvl w:val="0"/>
          <w:numId w:val="9"/>
        </w:numPr>
        <w:rPr>
          <w:rFonts w:ascii="Arial" w:hAnsi="Arial" w:cs="Arial"/>
        </w:rPr>
      </w:pPr>
      <w:r w:rsidRPr="001121FD">
        <w:rPr>
          <w:rFonts w:ascii="Arial" w:hAnsi="Arial" w:cs="Arial"/>
        </w:rPr>
        <w:t>Collating information and producing reports to support/inform decision-making (e.g. regarding attendance, behaviour, exclusion etc)</w:t>
      </w:r>
    </w:p>
    <w:p w14:paraId="73846D74" w14:textId="77777777" w:rsidR="00742B61" w:rsidRPr="001121FD" w:rsidRDefault="00742B61" w:rsidP="00742B61">
      <w:pPr>
        <w:numPr>
          <w:ilvl w:val="0"/>
          <w:numId w:val="9"/>
        </w:numPr>
        <w:rPr>
          <w:rFonts w:ascii="Arial" w:hAnsi="Arial" w:cs="Arial"/>
        </w:rPr>
      </w:pPr>
      <w:r w:rsidRPr="001121FD">
        <w:rPr>
          <w:rFonts w:ascii="Arial" w:hAnsi="Arial" w:cs="Arial"/>
        </w:rPr>
        <w:t>Following up ‘unauthorised absences’ in conjunction with the Attendance Officer, highlighting any need for further intervention.</w:t>
      </w:r>
    </w:p>
    <w:p w14:paraId="3A67E70A" w14:textId="77777777" w:rsidR="00742B61" w:rsidRPr="001121FD" w:rsidRDefault="00742B61" w:rsidP="00742B61">
      <w:pPr>
        <w:numPr>
          <w:ilvl w:val="0"/>
          <w:numId w:val="9"/>
        </w:numPr>
        <w:rPr>
          <w:rFonts w:ascii="Arial" w:hAnsi="Arial" w:cs="Arial"/>
        </w:rPr>
      </w:pPr>
      <w:r w:rsidRPr="001121FD">
        <w:rPr>
          <w:rFonts w:ascii="Arial" w:hAnsi="Arial" w:cs="Arial"/>
        </w:rPr>
        <w:t xml:space="preserve">To prepare information for meetings with parents and carers (including Parents’ Evenings), accessing paper </w:t>
      </w:r>
      <w:r>
        <w:rPr>
          <w:rFonts w:ascii="Arial" w:hAnsi="Arial" w:cs="Arial"/>
        </w:rPr>
        <w:t>student</w:t>
      </w:r>
      <w:r w:rsidRPr="001121FD">
        <w:rPr>
          <w:rFonts w:ascii="Arial" w:hAnsi="Arial" w:cs="Arial"/>
        </w:rPr>
        <w:t xml:space="preserve"> file and data for the school’s ICT systems.</w:t>
      </w:r>
    </w:p>
    <w:p w14:paraId="3F1733B0" w14:textId="77777777" w:rsidR="00742B61" w:rsidRPr="001121FD" w:rsidRDefault="00742B61" w:rsidP="00742B61">
      <w:pPr>
        <w:numPr>
          <w:ilvl w:val="0"/>
          <w:numId w:val="9"/>
        </w:numPr>
        <w:rPr>
          <w:rFonts w:ascii="Arial" w:hAnsi="Arial" w:cs="Arial"/>
        </w:rPr>
      </w:pPr>
      <w:r w:rsidRPr="001121FD">
        <w:rPr>
          <w:rFonts w:ascii="Arial" w:hAnsi="Arial" w:cs="Arial"/>
        </w:rPr>
        <w:t xml:space="preserve">Co-ordinating work for </w:t>
      </w:r>
      <w:r>
        <w:rPr>
          <w:rFonts w:ascii="Arial" w:hAnsi="Arial" w:cs="Arial"/>
        </w:rPr>
        <w:t>students</w:t>
      </w:r>
      <w:r w:rsidRPr="001121FD">
        <w:rPr>
          <w:rFonts w:ascii="Arial" w:hAnsi="Arial" w:cs="Arial"/>
        </w:rPr>
        <w:t xml:space="preserve"> who are absent/on home study.</w:t>
      </w:r>
    </w:p>
    <w:p w14:paraId="7826C498" w14:textId="77777777" w:rsidR="00742B61" w:rsidRPr="001121FD" w:rsidRDefault="00742B61" w:rsidP="00742B61">
      <w:pPr>
        <w:ind w:left="720" w:hanging="720"/>
        <w:rPr>
          <w:rFonts w:ascii="Arial" w:hAnsi="Arial" w:cs="Arial"/>
        </w:rPr>
      </w:pPr>
    </w:p>
    <w:p w14:paraId="0250FD60" w14:textId="77777777" w:rsidR="00742B61" w:rsidRPr="001121FD" w:rsidRDefault="00742B61" w:rsidP="00742B61">
      <w:pPr>
        <w:ind w:left="720" w:hanging="720"/>
        <w:rPr>
          <w:rFonts w:ascii="Arial" w:hAnsi="Arial" w:cs="Arial"/>
        </w:rPr>
      </w:pPr>
      <w:r w:rsidRPr="001121FD">
        <w:rPr>
          <w:rFonts w:ascii="Arial" w:hAnsi="Arial" w:cs="Arial"/>
        </w:rPr>
        <w:t>10)</w:t>
      </w:r>
      <w:r w:rsidRPr="001121FD">
        <w:rPr>
          <w:rFonts w:ascii="Arial" w:hAnsi="Arial" w:cs="Arial"/>
        </w:rPr>
        <w:tab/>
        <w:t xml:space="preserve">To take responsibility for the creation, development, communication and implementation of Pastoral Support Plans for individual </w:t>
      </w:r>
      <w:r>
        <w:rPr>
          <w:rFonts w:ascii="Arial" w:hAnsi="Arial" w:cs="Arial"/>
        </w:rPr>
        <w:t>students</w:t>
      </w:r>
      <w:r w:rsidRPr="001121FD">
        <w:rPr>
          <w:rFonts w:ascii="Arial" w:hAnsi="Arial" w:cs="Arial"/>
        </w:rPr>
        <w:t>. This will include liaising with other agencies, monitoring progress, keeping accurate records and highlighting on-going challenges to the appropriate colleagues.</w:t>
      </w:r>
    </w:p>
    <w:p w14:paraId="7814EC9E" w14:textId="77777777" w:rsidR="00742B61" w:rsidRPr="001121FD" w:rsidRDefault="00742B61" w:rsidP="00742B61">
      <w:pPr>
        <w:ind w:left="720" w:hanging="720"/>
        <w:rPr>
          <w:rFonts w:ascii="Arial" w:hAnsi="Arial" w:cs="Arial"/>
        </w:rPr>
      </w:pPr>
      <w:r w:rsidRPr="001121FD">
        <w:rPr>
          <w:rFonts w:ascii="Arial" w:hAnsi="Arial" w:cs="Arial"/>
        </w:rPr>
        <w:t>11)</w:t>
      </w:r>
      <w:r w:rsidRPr="001121FD">
        <w:rPr>
          <w:rFonts w:ascii="Arial" w:hAnsi="Arial" w:cs="Arial"/>
        </w:rPr>
        <w:tab/>
        <w:t xml:space="preserve">To attend meetings and complete appropriate induction for new </w:t>
      </w:r>
      <w:r>
        <w:rPr>
          <w:rFonts w:ascii="Arial" w:hAnsi="Arial" w:cs="Arial"/>
        </w:rPr>
        <w:t>students</w:t>
      </w:r>
      <w:r w:rsidRPr="001121FD">
        <w:rPr>
          <w:rFonts w:ascii="Arial" w:hAnsi="Arial" w:cs="Arial"/>
        </w:rPr>
        <w:t>, welcoming them into school and distributing relevant information to the appropriate staff;</w:t>
      </w:r>
    </w:p>
    <w:p w14:paraId="55C651B3" w14:textId="77777777" w:rsidR="00742B61" w:rsidRPr="001121FD" w:rsidRDefault="00742B61" w:rsidP="00742B61">
      <w:pPr>
        <w:pStyle w:val="NormalWeb"/>
        <w:ind w:left="720" w:hanging="720"/>
        <w:rPr>
          <w:rFonts w:ascii="Arial" w:hAnsi="Arial" w:cs="Arial"/>
        </w:rPr>
      </w:pPr>
      <w:r w:rsidRPr="001121FD">
        <w:rPr>
          <w:rFonts w:ascii="Arial" w:hAnsi="Arial" w:cs="Arial"/>
        </w:rPr>
        <w:t>12)</w:t>
      </w:r>
      <w:r w:rsidRPr="001121FD">
        <w:rPr>
          <w:rFonts w:ascii="Arial" w:hAnsi="Arial" w:cs="Arial"/>
        </w:rPr>
        <w:tab/>
        <w:t>To establish and maintain open, constructive communication with parents and carers – often being the first point of contact within the school, fostering strong relationships between home and school;</w:t>
      </w:r>
    </w:p>
    <w:p w14:paraId="34392AF3" w14:textId="77777777" w:rsidR="00742B61" w:rsidRPr="001121FD" w:rsidRDefault="00742B61" w:rsidP="00742B61">
      <w:pPr>
        <w:pStyle w:val="NormalWeb"/>
        <w:ind w:left="720" w:hanging="720"/>
        <w:rPr>
          <w:rFonts w:ascii="Arial" w:hAnsi="Arial" w:cs="Arial"/>
        </w:rPr>
      </w:pPr>
      <w:r w:rsidRPr="001121FD">
        <w:rPr>
          <w:rFonts w:ascii="Arial" w:hAnsi="Arial" w:cs="Arial"/>
        </w:rPr>
        <w:t>13)</w:t>
      </w:r>
      <w:r w:rsidRPr="001121FD">
        <w:rPr>
          <w:rFonts w:ascii="Arial" w:hAnsi="Arial" w:cs="Arial"/>
        </w:rPr>
        <w:tab/>
        <w:t xml:space="preserve">To support the transition of KS2 </w:t>
      </w:r>
      <w:r>
        <w:rPr>
          <w:rFonts w:ascii="Arial" w:hAnsi="Arial" w:cs="Arial"/>
        </w:rPr>
        <w:t>students</w:t>
      </w:r>
      <w:r w:rsidRPr="001121FD">
        <w:rPr>
          <w:rFonts w:ascii="Arial" w:hAnsi="Arial" w:cs="Arial"/>
        </w:rPr>
        <w:t xml:space="preserve"> into Year 7, liaising with primary school and external agencies and ensuring relevant data is received, recorded and distributed to appropriate staff;</w:t>
      </w:r>
    </w:p>
    <w:p w14:paraId="10318DD6" w14:textId="77777777" w:rsidR="00742B61" w:rsidRPr="001121FD" w:rsidRDefault="00742B61" w:rsidP="00742B61">
      <w:pPr>
        <w:pStyle w:val="NormalWeb"/>
        <w:ind w:left="720" w:hanging="720"/>
        <w:rPr>
          <w:rFonts w:ascii="Arial" w:hAnsi="Arial" w:cs="Arial"/>
        </w:rPr>
      </w:pPr>
      <w:r w:rsidRPr="001121FD">
        <w:rPr>
          <w:rFonts w:ascii="Arial" w:hAnsi="Arial" w:cs="Arial"/>
        </w:rPr>
        <w:t>14)</w:t>
      </w:r>
      <w:r w:rsidRPr="001121FD">
        <w:rPr>
          <w:rFonts w:ascii="Arial" w:hAnsi="Arial" w:cs="Arial"/>
        </w:rPr>
        <w:tab/>
        <w:t>To lead year team meetings/discussions around pastoral activities and behaviour, ensuring a common, best practice approach across the year group.</w:t>
      </w:r>
    </w:p>
    <w:p w14:paraId="581B1140" w14:textId="77777777" w:rsidR="00742B61" w:rsidRPr="001121FD" w:rsidRDefault="00742B61" w:rsidP="00742B61">
      <w:pPr>
        <w:tabs>
          <w:tab w:val="num" w:pos="720"/>
        </w:tabs>
        <w:ind w:left="720" w:hanging="720"/>
        <w:rPr>
          <w:rFonts w:ascii="Arial" w:hAnsi="Arial" w:cs="Arial"/>
          <w:b/>
          <w:u w:val="single"/>
        </w:rPr>
      </w:pPr>
    </w:p>
    <w:p w14:paraId="21719B2B" w14:textId="77777777" w:rsidR="00742B61" w:rsidRPr="001121FD" w:rsidRDefault="00742B61" w:rsidP="00742B61">
      <w:pPr>
        <w:tabs>
          <w:tab w:val="num" w:pos="720"/>
        </w:tabs>
        <w:ind w:left="720" w:hanging="720"/>
        <w:rPr>
          <w:rFonts w:ascii="Arial" w:hAnsi="Arial" w:cs="Arial"/>
          <w:b/>
          <w:u w:val="single"/>
        </w:rPr>
      </w:pPr>
      <w:r w:rsidRPr="001121FD">
        <w:rPr>
          <w:rFonts w:ascii="Arial" w:hAnsi="Arial" w:cs="Arial"/>
          <w:b/>
          <w:u w:val="single"/>
        </w:rPr>
        <w:t>Behaviour Support Responsibilities</w:t>
      </w:r>
    </w:p>
    <w:p w14:paraId="1E5A8F13" w14:textId="77777777" w:rsidR="00742B61" w:rsidRPr="001121FD" w:rsidRDefault="00742B61" w:rsidP="00742B61">
      <w:pPr>
        <w:tabs>
          <w:tab w:val="num" w:pos="720"/>
        </w:tabs>
        <w:ind w:left="720" w:hanging="720"/>
        <w:rPr>
          <w:rFonts w:ascii="Arial" w:hAnsi="Arial" w:cs="Arial"/>
          <w:b/>
          <w:u w:val="single"/>
        </w:rPr>
      </w:pPr>
    </w:p>
    <w:p w14:paraId="132F8633"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15)</w:t>
      </w:r>
      <w:r w:rsidRPr="001121FD">
        <w:rPr>
          <w:rFonts w:ascii="Arial" w:hAnsi="Arial" w:cs="Arial"/>
        </w:rPr>
        <w:tab/>
        <w:t xml:space="preserve">To be the first point of contact in the agreed referral chain/behaviour policy where the behaviour of individual/groups of </w:t>
      </w:r>
      <w:r>
        <w:rPr>
          <w:rFonts w:ascii="Arial" w:hAnsi="Arial" w:cs="Arial"/>
        </w:rPr>
        <w:t>students</w:t>
      </w:r>
      <w:r w:rsidRPr="001121FD">
        <w:rPr>
          <w:rFonts w:ascii="Arial" w:hAnsi="Arial" w:cs="Arial"/>
        </w:rPr>
        <w:t xml:space="preserve"> warrant this, utilising </w:t>
      </w:r>
      <w:r>
        <w:rPr>
          <w:rFonts w:ascii="Arial" w:hAnsi="Arial" w:cs="Arial"/>
        </w:rPr>
        <w:t xml:space="preserve">one’s </w:t>
      </w:r>
      <w:r w:rsidRPr="001121FD">
        <w:rPr>
          <w:rFonts w:ascii="Arial" w:hAnsi="Arial" w:cs="Arial"/>
        </w:rPr>
        <w:t>own initiative and independence. This will include;</w:t>
      </w:r>
    </w:p>
    <w:p w14:paraId="213C1225" w14:textId="77777777" w:rsidR="00742B61" w:rsidRPr="001121FD" w:rsidRDefault="00742B61" w:rsidP="00742B61">
      <w:pPr>
        <w:numPr>
          <w:ilvl w:val="0"/>
          <w:numId w:val="10"/>
        </w:numPr>
        <w:rPr>
          <w:rFonts w:ascii="Arial" w:hAnsi="Arial" w:cs="Arial"/>
        </w:rPr>
      </w:pPr>
      <w:r w:rsidRPr="001121FD">
        <w:rPr>
          <w:rFonts w:ascii="Arial" w:hAnsi="Arial" w:cs="Arial"/>
        </w:rPr>
        <w:t>Contacting parents and carers, meeting with them to secure their on-going support.</w:t>
      </w:r>
    </w:p>
    <w:p w14:paraId="1890D116" w14:textId="77777777" w:rsidR="00742B61" w:rsidRPr="001121FD" w:rsidRDefault="00742B61" w:rsidP="00742B61">
      <w:pPr>
        <w:numPr>
          <w:ilvl w:val="0"/>
          <w:numId w:val="10"/>
        </w:numPr>
        <w:rPr>
          <w:rFonts w:ascii="Arial" w:hAnsi="Arial" w:cs="Arial"/>
        </w:rPr>
      </w:pPr>
      <w:r w:rsidRPr="001121FD">
        <w:rPr>
          <w:rFonts w:ascii="Arial" w:hAnsi="Arial" w:cs="Arial"/>
        </w:rPr>
        <w:t>Identifying and applying appropriate sanctions.</w:t>
      </w:r>
    </w:p>
    <w:p w14:paraId="06B202F3" w14:textId="77777777" w:rsidR="00742B61" w:rsidRPr="001121FD" w:rsidRDefault="00742B61" w:rsidP="00742B61">
      <w:pPr>
        <w:numPr>
          <w:ilvl w:val="0"/>
          <w:numId w:val="10"/>
        </w:numPr>
        <w:rPr>
          <w:rFonts w:ascii="Arial" w:hAnsi="Arial" w:cs="Arial"/>
        </w:rPr>
      </w:pPr>
      <w:r w:rsidRPr="001121FD">
        <w:rPr>
          <w:rFonts w:ascii="Arial" w:hAnsi="Arial" w:cs="Arial"/>
        </w:rPr>
        <w:t xml:space="preserve">Representing the year group at Intervention Meetings – highlighting </w:t>
      </w:r>
      <w:r>
        <w:rPr>
          <w:rFonts w:ascii="Arial" w:hAnsi="Arial" w:cs="Arial"/>
        </w:rPr>
        <w:t>students</w:t>
      </w:r>
      <w:r w:rsidRPr="001121FD">
        <w:rPr>
          <w:rFonts w:ascii="Arial" w:hAnsi="Arial" w:cs="Arial"/>
        </w:rPr>
        <w:t xml:space="preserve"> causing on-going challenges regarding behaviour and applying appropriate sanctions.</w:t>
      </w:r>
    </w:p>
    <w:p w14:paraId="7627E277" w14:textId="77777777" w:rsidR="00742B61" w:rsidRPr="001121FD" w:rsidRDefault="00742B61" w:rsidP="00742B61">
      <w:pPr>
        <w:numPr>
          <w:ilvl w:val="0"/>
          <w:numId w:val="10"/>
        </w:numPr>
        <w:rPr>
          <w:rFonts w:ascii="Arial" w:hAnsi="Arial" w:cs="Arial"/>
        </w:rPr>
      </w:pPr>
      <w:r w:rsidRPr="001121FD">
        <w:rPr>
          <w:rFonts w:ascii="Arial" w:hAnsi="Arial" w:cs="Arial"/>
        </w:rPr>
        <w:t>Monitoring on-going behaviour – identifying trends and implementing solutions.</w:t>
      </w:r>
    </w:p>
    <w:p w14:paraId="7327E64A" w14:textId="77777777" w:rsidR="00742B61" w:rsidRPr="001121FD" w:rsidRDefault="00742B61" w:rsidP="00742B61">
      <w:pPr>
        <w:numPr>
          <w:ilvl w:val="0"/>
          <w:numId w:val="10"/>
        </w:numPr>
        <w:rPr>
          <w:rFonts w:ascii="Arial" w:hAnsi="Arial" w:cs="Arial"/>
        </w:rPr>
      </w:pPr>
      <w:r w:rsidRPr="001121FD">
        <w:rPr>
          <w:rFonts w:ascii="Arial" w:hAnsi="Arial" w:cs="Arial"/>
        </w:rPr>
        <w:t>Escalating concerns to the appropriate Assistant Headteacher/Deputy Headteacher.</w:t>
      </w:r>
    </w:p>
    <w:p w14:paraId="5CBA96D9" w14:textId="77777777" w:rsidR="00742B61" w:rsidRPr="001121FD" w:rsidRDefault="00742B61" w:rsidP="00742B61">
      <w:pPr>
        <w:numPr>
          <w:ilvl w:val="0"/>
          <w:numId w:val="10"/>
        </w:numPr>
        <w:rPr>
          <w:rFonts w:ascii="Arial" w:hAnsi="Arial" w:cs="Arial"/>
        </w:rPr>
      </w:pPr>
      <w:r w:rsidRPr="001121FD">
        <w:rPr>
          <w:rFonts w:ascii="Arial" w:hAnsi="Arial" w:cs="Arial"/>
        </w:rPr>
        <w:t>Negotiating</w:t>
      </w:r>
      <w:r>
        <w:rPr>
          <w:rFonts w:ascii="Arial" w:hAnsi="Arial" w:cs="Arial"/>
        </w:rPr>
        <w:t xml:space="preserve"> with</w:t>
      </w:r>
      <w:r w:rsidRPr="001121FD">
        <w:rPr>
          <w:rFonts w:ascii="Arial" w:hAnsi="Arial" w:cs="Arial"/>
        </w:rPr>
        <w:t xml:space="preserve"> and counselling </w:t>
      </w:r>
      <w:r>
        <w:rPr>
          <w:rFonts w:ascii="Arial" w:hAnsi="Arial" w:cs="Arial"/>
        </w:rPr>
        <w:t>students</w:t>
      </w:r>
      <w:r w:rsidRPr="001121FD">
        <w:rPr>
          <w:rFonts w:ascii="Arial" w:hAnsi="Arial" w:cs="Arial"/>
        </w:rPr>
        <w:t>, parents and colleagues.</w:t>
      </w:r>
    </w:p>
    <w:p w14:paraId="7D39E74F" w14:textId="77777777" w:rsidR="00742B61" w:rsidRPr="001121FD" w:rsidRDefault="00742B61" w:rsidP="00742B61">
      <w:pPr>
        <w:numPr>
          <w:ilvl w:val="0"/>
          <w:numId w:val="10"/>
        </w:numPr>
        <w:rPr>
          <w:rFonts w:ascii="Arial" w:hAnsi="Arial" w:cs="Arial"/>
        </w:rPr>
      </w:pPr>
      <w:r w:rsidRPr="001121FD">
        <w:rPr>
          <w:rFonts w:ascii="Arial" w:hAnsi="Arial" w:cs="Arial"/>
        </w:rPr>
        <w:t xml:space="preserve">To support the training and coaching of staff in working with challenging </w:t>
      </w:r>
      <w:r>
        <w:rPr>
          <w:rFonts w:ascii="Arial" w:hAnsi="Arial" w:cs="Arial"/>
        </w:rPr>
        <w:t>students</w:t>
      </w:r>
      <w:r w:rsidRPr="001121FD">
        <w:rPr>
          <w:rFonts w:ascii="Arial" w:hAnsi="Arial" w:cs="Arial"/>
        </w:rPr>
        <w:t xml:space="preserve"> and appropriate interventions and approaches.</w:t>
      </w:r>
    </w:p>
    <w:p w14:paraId="316BB1CB"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lastRenderedPageBreak/>
        <w:t>16)</w:t>
      </w:r>
      <w:r w:rsidRPr="001121FD">
        <w:rPr>
          <w:rFonts w:ascii="Arial" w:hAnsi="Arial" w:cs="Arial"/>
        </w:rPr>
        <w:tab/>
        <w:t xml:space="preserve">To investigate losses, offences, vandalism and poor behaviour of </w:t>
      </w:r>
      <w:r>
        <w:rPr>
          <w:rFonts w:ascii="Arial" w:hAnsi="Arial" w:cs="Arial"/>
        </w:rPr>
        <w:t>students</w:t>
      </w:r>
      <w:r w:rsidRPr="001121FD">
        <w:rPr>
          <w:rFonts w:ascii="Arial" w:hAnsi="Arial" w:cs="Arial"/>
        </w:rPr>
        <w:t xml:space="preserve"> within the year. Following up where necessary with appropriate sanctions and contact with parents/carers;</w:t>
      </w:r>
    </w:p>
    <w:p w14:paraId="0B908866" w14:textId="77777777" w:rsidR="00742B61" w:rsidRDefault="00742B61" w:rsidP="00742B61">
      <w:pPr>
        <w:tabs>
          <w:tab w:val="num" w:pos="720"/>
        </w:tabs>
        <w:ind w:left="720" w:hanging="720"/>
        <w:rPr>
          <w:rFonts w:ascii="Arial" w:hAnsi="Arial" w:cs="Arial"/>
        </w:rPr>
      </w:pPr>
      <w:r w:rsidRPr="001121FD">
        <w:rPr>
          <w:rFonts w:ascii="Arial" w:hAnsi="Arial" w:cs="Arial"/>
        </w:rPr>
        <w:t xml:space="preserve">17) </w:t>
      </w:r>
      <w:r w:rsidRPr="001121FD">
        <w:rPr>
          <w:rFonts w:ascii="Arial" w:hAnsi="Arial" w:cs="Arial"/>
        </w:rPr>
        <w:tab/>
        <w:t xml:space="preserve">To respond to teacher concerns regarding </w:t>
      </w:r>
      <w:r>
        <w:rPr>
          <w:rFonts w:ascii="Arial" w:hAnsi="Arial" w:cs="Arial"/>
        </w:rPr>
        <w:t>student</w:t>
      </w:r>
      <w:r w:rsidRPr="001121FD">
        <w:rPr>
          <w:rFonts w:ascii="Arial" w:hAnsi="Arial" w:cs="Arial"/>
        </w:rPr>
        <w:t xml:space="preserve"> behaviour and to proactively walk the school to ensure good behaviour of the year group;</w:t>
      </w:r>
    </w:p>
    <w:p w14:paraId="42CD67C1" w14:textId="77777777" w:rsidR="00742B61" w:rsidRPr="001121FD" w:rsidRDefault="00742B61" w:rsidP="00742B61">
      <w:pPr>
        <w:tabs>
          <w:tab w:val="num" w:pos="720"/>
        </w:tabs>
        <w:ind w:left="720" w:hanging="720"/>
        <w:rPr>
          <w:rFonts w:ascii="Arial" w:hAnsi="Arial" w:cs="Arial"/>
        </w:rPr>
      </w:pPr>
    </w:p>
    <w:p w14:paraId="5D122184"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18)</w:t>
      </w:r>
      <w:r w:rsidRPr="001121FD">
        <w:rPr>
          <w:rFonts w:ascii="Arial" w:hAnsi="Arial" w:cs="Arial"/>
        </w:rPr>
        <w:tab/>
        <w:t>To make effective use of available data to identify behavioural issues and manage them appropriately – this will include designing/creating reports, sharing best practice within the Pastoral Team and both long term and short term planning;</w:t>
      </w:r>
    </w:p>
    <w:p w14:paraId="1B9CACF5"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19)</w:t>
      </w:r>
      <w:r w:rsidRPr="001121FD">
        <w:rPr>
          <w:rFonts w:ascii="Arial" w:hAnsi="Arial" w:cs="Arial"/>
        </w:rPr>
        <w:tab/>
        <w:t xml:space="preserve">To implement, monitor and evaluate relevant strategies to promote positive behaviour </w:t>
      </w:r>
    </w:p>
    <w:p w14:paraId="64A3EAF9" w14:textId="77777777" w:rsidR="00742B61" w:rsidRPr="001121FD" w:rsidRDefault="00742B61" w:rsidP="00742B61">
      <w:pPr>
        <w:tabs>
          <w:tab w:val="num" w:pos="720"/>
        </w:tabs>
        <w:rPr>
          <w:rFonts w:ascii="Arial" w:hAnsi="Arial" w:cs="Arial"/>
        </w:rPr>
      </w:pPr>
    </w:p>
    <w:p w14:paraId="7F7A4698" w14:textId="77777777" w:rsidR="00742B61" w:rsidRPr="001121FD" w:rsidRDefault="00742B61" w:rsidP="00742B61">
      <w:pPr>
        <w:tabs>
          <w:tab w:val="num" w:pos="720"/>
        </w:tabs>
        <w:ind w:left="720" w:hanging="720"/>
        <w:rPr>
          <w:rFonts w:ascii="Arial" w:hAnsi="Arial" w:cs="Arial"/>
          <w:b/>
          <w:u w:val="single"/>
        </w:rPr>
      </w:pPr>
      <w:r w:rsidRPr="001121FD">
        <w:rPr>
          <w:rFonts w:ascii="Arial" w:hAnsi="Arial" w:cs="Arial"/>
          <w:b/>
          <w:u w:val="single"/>
        </w:rPr>
        <w:t>Whole School Responsibilities</w:t>
      </w:r>
    </w:p>
    <w:p w14:paraId="10F323E4" w14:textId="77777777" w:rsidR="00742B61" w:rsidRPr="001121FD" w:rsidRDefault="00742B61" w:rsidP="00742B61">
      <w:pPr>
        <w:tabs>
          <w:tab w:val="num" w:pos="720"/>
        </w:tabs>
        <w:ind w:left="720" w:hanging="720"/>
        <w:rPr>
          <w:rFonts w:ascii="Arial" w:hAnsi="Arial" w:cs="Arial"/>
          <w:b/>
          <w:u w:val="single"/>
        </w:rPr>
      </w:pPr>
    </w:p>
    <w:p w14:paraId="5AB4A03E"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20)</w:t>
      </w:r>
      <w:r w:rsidRPr="001121FD">
        <w:rPr>
          <w:rFonts w:ascii="Arial" w:hAnsi="Arial" w:cs="Arial"/>
        </w:rPr>
        <w:tab/>
        <w:t xml:space="preserve">To play an active part in safeguarding </w:t>
      </w:r>
      <w:r>
        <w:rPr>
          <w:rFonts w:ascii="Arial" w:hAnsi="Arial" w:cs="Arial"/>
        </w:rPr>
        <w:t>students</w:t>
      </w:r>
      <w:r w:rsidRPr="001121FD">
        <w:rPr>
          <w:rFonts w:ascii="Arial" w:hAnsi="Arial" w:cs="Arial"/>
        </w:rPr>
        <w:t>, following school/Children’s Services established procedures and guidance. This will include;</w:t>
      </w:r>
    </w:p>
    <w:p w14:paraId="5E745020" w14:textId="77777777" w:rsidR="00742B61" w:rsidRPr="001121FD" w:rsidRDefault="00742B61" w:rsidP="00742B61">
      <w:pPr>
        <w:numPr>
          <w:ilvl w:val="0"/>
          <w:numId w:val="11"/>
        </w:numPr>
        <w:rPr>
          <w:rFonts w:ascii="Arial" w:hAnsi="Arial" w:cs="Arial"/>
        </w:rPr>
      </w:pPr>
      <w:r w:rsidRPr="001121FD">
        <w:rPr>
          <w:rFonts w:ascii="Arial" w:hAnsi="Arial" w:cs="Arial"/>
        </w:rPr>
        <w:t>To be responsible in the first instance for all child protection concerns within a given year group.</w:t>
      </w:r>
    </w:p>
    <w:p w14:paraId="2F32C127" w14:textId="77777777" w:rsidR="00742B61" w:rsidRPr="001121FD" w:rsidRDefault="00742B61" w:rsidP="00742B61">
      <w:pPr>
        <w:numPr>
          <w:ilvl w:val="0"/>
          <w:numId w:val="11"/>
        </w:numPr>
        <w:rPr>
          <w:rFonts w:ascii="Arial" w:hAnsi="Arial" w:cs="Arial"/>
        </w:rPr>
      </w:pPr>
      <w:r w:rsidRPr="001121FD">
        <w:rPr>
          <w:rFonts w:ascii="Arial" w:hAnsi="Arial" w:cs="Arial"/>
        </w:rPr>
        <w:t>Identifying/responding to concerns and assessing risk to a young person.</w:t>
      </w:r>
    </w:p>
    <w:p w14:paraId="4928D3BA" w14:textId="77777777" w:rsidR="00742B61" w:rsidRPr="001121FD" w:rsidRDefault="00742B61" w:rsidP="00742B61">
      <w:pPr>
        <w:numPr>
          <w:ilvl w:val="0"/>
          <w:numId w:val="11"/>
        </w:numPr>
        <w:rPr>
          <w:rFonts w:ascii="Arial" w:hAnsi="Arial" w:cs="Arial"/>
        </w:rPr>
      </w:pPr>
      <w:r w:rsidRPr="001121FD">
        <w:rPr>
          <w:rFonts w:ascii="Arial" w:hAnsi="Arial" w:cs="Arial"/>
        </w:rPr>
        <w:t>Investigating allegations and concerns, taking statements and making informed decisions regarding disclosures.</w:t>
      </w:r>
    </w:p>
    <w:p w14:paraId="3E4F6940" w14:textId="77777777" w:rsidR="00742B61" w:rsidRPr="001121FD" w:rsidRDefault="00742B61" w:rsidP="00742B61">
      <w:pPr>
        <w:numPr>
          <w:ilvl w:val="0"/>
          <w:numId w:val="11"/>
        </w:numPr>
        <w:rPr>
          <w:rFonts w:ascii="Arial" w:hAnsi="Arial" w:cs="Arial"/>
        </w:rPr>
      </w:pPr>
      <w:r w:rsidRPr="001121FD">
        <w:rPr>
          <w:rFonts w:ascii="Arial" w:hAnsi="Arial" w:cs="Arial"/>
        </w:rPr>
        <w:t>Liaising with relevant external agencies/Child Protection Officer when advice or agency involvement is required.</w:t>
      </w:r>
    </w:p>
    <w:p w14:paraId="07859E8F" w14:textId="77777777" w:rsidR="00742B61" w:rsidRPr="001121FD" w:rsidRDefault="00742B61" w:rsidP="00742B61">
      <w:pPr>
        <w:numPr>
          <w:ilvl w:val="0"/>
          <w:numId w:val="11"/>
        </w:numPr>
        <w:rPr>
          <w:rFonts w:ascii="Arial" w:hAnsi="Arial" w:cs="Arial"/>
        </w:rPr>
      </w:pPr>
      <w:r w:rsidRPr="001121FD">
        <w:rPr>
          <w:rFonts w:ascii="Arial" w:hAnsi="Arial" w:cs="Arial"/>
        </w:rPr>
        <w:t>Representing the school when attending meetings, reviews and conference related to child protection (such as Child Action, Strategy meetings etc).</w:t>
      </w:r>
    </w:p>
    <w:p w14:paraId="2C20936A" w14:textId="77777777" w:rsidR="00742B61" w:rsidRPr="001121FD" w:rsidRDefault="00742B61" w:rsidP="00742B61">
      <w:pPr>
        <w:numPr>
          <w:ilvl w:val="0"/>
          <w:numId w:val="11"/>
        </w:numPr>
        <w:rPr>
          <w:rFonts w:ascii="Arial" w:hAnsi="Arial" w:cs="Arial"/>
        </w:rPr>
      </w:pPr>
      <w:r w:rsidRPr="001121FD">
        <w:rPr>
          <w:rFonts w:ascii="Arial" w:hAnsi="Arial" w:cs="Arial"/>
        </w:rPr>
        <w:t>Home visits.</w:t>
      </w:r>
    </w:p>
    <w:p w14:paraId="78C41D93" w14:textId="77777777" w:rsidR="00742B61" w:rsidRPr="001121FD" w:rsidRDefault="00742B61" w:rsidP="00742B61">
      <w:pPr>
        <w:numPr>
          <w:ilvl w:val="0"/>
          <w:numId w:val="11"/>
        </w:numPr>
        <w:rPr>
          <w:rFonts w:ascii="Arial" w:hAnsi="Arial" w:cs="Arial"/>
        </w:rPr>
      </w:pPr>
      <w:r w:rsidRPr="001121FD">
        <w:rPr>
          <w:rFonts w:ascii="Arial" w:hAnsi="Arial" w:cs="Arial"/>
        </w:rPr>
        <w:t>Sharing relevant information with parents/carers, external agencies and within school, whilst maintaining appropriate levels of confidentiality.</w:t>
      </w:r>
    </w:p>
    <w:p w14:paraId="16AF88F7" w14:textId="77777777" w:rsidR="00742B61" w:rsidRPr="001121FD" w:rsidRDefault="00742B61" w:rsidP="00742B61">
      <w:pPr>
        <w:numPr>
          <w:ilvl w:val="0"/>
          <w:numId w:val="11"/>
        </w:numPr>
        <w:rPr>
          <w:rFonts w:ascii="Arial" w:hAnsi="Arial" w:cs="Arial"/>
        </w:rPr>
      </w:pPr>
      <w:r w:rsidRPr="001121FD">
        <w:rPr>
          <w:rFonts w:ascii="Arial" w:hAnsi="Arial" w:cs="Arial"/>
        </w:rPr>
        <w:t>Meeting parents and carers, taking responsibility for the accurate completion of CAFs, Passports and other agency referral forms.</w:t>
      </w:r>
    </w:p>
    <w:p w14:paraId="6726293F" w14:textId="77777777" w:rsidR="00742B61" w:rsidRPr="001121FD" w:rsidRDefault="00742B61" w:rsidP="00742B61">
      <w:pPr>
        <w:rPr>
          <w:rFonts w:ascii="Arial" w:hAnsi="Arial" w:cs="Arial"/>
        </w:rPr>
      </w:pPr>
      <w:r w:rsidRPr="001121FD">
        <w:rPr>
          <w:rFonts w:ascii="Arial" w:hAnsi="Arial" w:cs="Arial"/>
        </w:rPr>
        <w:t>21)</w:t>
      </w:r>
      <w:r w:rsidRPr="001121FD">
        <w:rPr>
          <w:rFonts w:ascii="Arial" w:hAnsi="Arial" w:cs="Arial"/>
        </w:rPr>
        <w:tab/>
        <w:t>To be an advocate for LAC (looked after children) within school including;</w:t>
      </w:r>
    </w:p>
    <w:p w14:paraId="3E093499" w14:textId="77777777" w:rsidR="00742B61" w:rsidRPr="001121FD" w:rsidRDefault="00742B61" w:rsidP="00742B61">
      <w:pPr>
        <w:numPr>
          <w:ilvl w:val="0"/>
          <w:numId w:val="12"/>
        </w:numPr>
        <w:contextualSpacing/>
        <w:jc w:val="left"/>
        <w:rPr>
          <w:rFonts w:ascii="Arial" w:hAnsi="Arial" w:cs="Arial"/>
        </w:rPr>
      </w:pPr>
      <w:r w:rsidRPr="001121FD">
        <w:rPr>
          <w:rFonts w:ascii="Arial" w:hAnsi="Arial" w:cs="Arial"/>
        </w:rPr>
        <w:t>To be aware and build relationships with all LAC in school and ensure the availability of all relevant details/records from school record-keeping systems as required.</w:t>
      </w:r>
    </w:p>
    <w:p w14:paraId="02339BD7" w14:textId="77777777" w:rsidR="00742B61" w:rsidRPr="001121FD" w:rsidRDefault="00742B61" w:rsidP="00742B61">
      <w:pPr>
        <w:numPr>
          <w:ilvl w:val="0"/>
          <w:numId w:val="12"/>
        </w:numPr>
        <w:spacing w:before="100" w:beforeAutospacing="1" w:after="100" w:afterAutospacing="1"/>
        <w:contextualSpacing/>
        <w:jc w:val="left"/>
        <w:rPr>
          <w:rFonts w:ascii="Arial" w:hAnsi="Arial" w:cs="Arial"/>
        </w:rPr>
      </w:pPr>
      <w:r w:rsidRPr="001121FD">
        <w:rPr>
          <w:rFonts w:ascii="Arial" w:hAnsi="Arial" w:cs="Arial"/>
        </w:rPr>
        <w:t>To act as the key liaison  for other agencies and carers in relation to LAC, seeking   advice from professionals as appropriate</w:t>
      </w:r>
    </w:p>
    <w:p w14:paraId="10EE3ACF" w14:textId="77777777" w:rsidR="00742B61" w:rsidRPr="001121FD" w:rsidRDefault="00742B61" w:rsidP="00742B61">
      <w:pPr>
        <w:numPr>
          <w:ilvl w:val="0"/>
          <w:numId w:val="12"/>
        </w:numPr>
        <w:spacing w:before="100" w:beforeAutospacing="1" w:after="100" w:afterAutospacing="1"/>
        <w:contextualSpacing/>
        <w:jc w:val="left"/>
        <w:rPr>
          <w:rFonts w:ascii="Arial" w:hAnsi="Arial" w:cs="Arial"/>
        </w:rPr>
      </w:pPr>
      <w:r w:rsidRPr="001121FD">
        <w:rPr>
          <w:rFonts w:ascii="Arial" w:hAnsi="Arial" w:cs="Arial"/>
        </w:rPr>
        <w:t>To organise, attend and facilitate meetings as required</w:t>
      </w:r>
    </w:p>
    <w:p w14:paraId="1E52D76B" w14:textId="77777777" w:rsidR="00742B61" w:rsidRPr="001121FD" w:rsidRDefault="00742B61" w:rsidP="00742B61">
      <w:pPr>
        <w:numPr>
          <w:ilvl w:val="0"/>
          <w:numId w:val="12"/>
        </w:numPr>
        <w:spacing w:before="100" w:beforeAutospacing="1" w:after="100" w:afterAutospacing="1"/>
        <w:contextualSpacing/>
        <w:jc w:val="left"/>
        <w:rPr>
          <w:rFonts w:ascii="Arial" w:hAnsi="Arial" w:cs="Arial"/>
        </w:rPr>
      </w:pPr>
      <w:r w:rsidRPr="001121FD">
        <w:rPr>
          <w:rFonts w:ascii="Arial" w:hAnsi="Arial" w:cs="Arial"/>
        </w:rPr>
        <w:t>To complete all necessary administration in relation to LAC</w:t>
      </w:r>
    </w:p>
    <w:p w14:paraId="6B1EE189" w14:textId="77777777" w:rsidR="00742B61" w:rsidRPr="001121FD" w:rsidRDefault="00742B61" w:rsidP="00742B61">
      <w:pPr>
        <w:spacing w:before="100" w:beforeAutospacing="1" w:after="100" w:afterAutospacing="1"/>
        <w:ind w:left="1140"/>
        <w:contextualSpacing/>
        <w:rPr>
          <w:rFonts w:ascii="Arial" w:hAnsi="Arial" w:cs="Arial"/>
        </w:rPr>
      </w:pPr>
    </w:p>
    <w:p w14:paraId="1ABF316B"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22)</w:t>
      </w:r>
      <w:r w:rsidRPr="001121FD">
        <w:rPr>
          <w:rFonts w:ascii="Arial" w:hAnsi="Arial" w:cs="Arial"/>
        </w:rPr>
        <w:tab/>
        <w:t xml:space="preserve">To work with all </w:t>
      </w:r>
      <w:r>
        <w:rPr>
          <w:rFonts w:ascii="Arial" w:hAnsi="Arial" w:cs="Arial"/>
        </w:rPr>
        <w:t>students</w:t>
      </w:r>
      <w:r w:rsidRPr="001121FD">
        <w:rPr>
          <w:rFonts w:ascii="Arial" w:hAnsi="Arial" w:cs="Arial"/>
        </w:rPr>
        <w:t xml:space="preserve"> and staff promoting a positive ethos and sharing is good practice with colleagues and other relevant professionals;</w:t>
      </w:r>
    </w:p>
    <w:p w14:paraId="33D79809"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23)</w:t>
      </w:r>
      <w:r w:rsidRPr="001121FD">
        <w:rPr>
          <w:rFonts w:ascii="Arial" w:hAnsi="Arial" w:cs="Arial"/>
        </w:rPr>
        <w:tab/>
        <w:t>To complete one morning break duty per week and one lunch time duty per day, this is to include the organisation of the common room;</w:t>
      </w:r>
    </w:p>
    <w:p w14:paraId="70F053A7"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24)</w:t>
      </w:r>
      <w:r w:rsidRPr="001121FD">
        <w:rPr>
          <w:rFonts w:ascii="Arial" w:hAnsi="Arial" w:cs="Arial"/>
        </w:rPr>
        <w:tab/>
        <w:t>To support events such as Impact, Out-take, Induction and Parents’ Evenings throughout the year;</w:t>
      </w:r>
    </w:p>
    <w:p w14:paraId="4EC62B52"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25)</w:t>
      </w:r>
      <w:r w:rsidRPr="001121FD">
        <w:rPr>
          <w:rFonts w:ascii="Arial" w:hAnsi="Arial" w:cs="Arial"/>
        </w:rPr>
        <w:tab/>
        <w:t>To ensure the Sims system is updated accurately and swiftly when new information is received;</w:t>
      </w:r>
    </w:p>
    <w:p w14:paraId="2378DA28"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26)</w:t>
      </w:r>
      <w:r w:rsidRPr="001121FD">
        <w:rPr>
          <w:rFonts w:ascii="Arial" w:hAnsi="Arial" w:cs="Arial"/>
        </w:rPr>
        <w:tab/>
        <w:t>To review, evaluate and adapt the responsibilities as the role develops;</w:t>
      </w:r>
    </w:p>
    <w:p w14:paraId="6E56038D"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27)</w:t>
      </w:r>
      <w:r w:rsidRPr="001121FD">
        <w:rPr>
          <w:rFonts w:ascii="Arial" w:hAnsi="Arial" w:cs="Arial"/>
        </w:rPr>
        <w:tab/>
        <w:t>To assist in exam invigilation as required;</w:t>
      </w:r>
    </w:p>
    <w:p w14:paraId="74D31BF3" w14:textId="77777777" w:rsidR="00742B61" w:rsidRDefault="00742B61" w:rsidP="00742B61">
      <w:pPr>
        <w:tabs>
          <w:tab w:val="num" w:pos="720"/>
        </w:tabs>
        <w:ind w:left="720" w:hanging="720"/>
        <w:rPr>
          <w:rFonts w:ascii="Arial" w:hAnsi="Arial" w:cs="Arial"/>
        </w:rPr>
      </w:pPr>
      <w:r w:rsidRPr="001121FD">
        <w:rPr>
          <w:rFonts w:ascii="Arial" w:hAnsi="Arial" w:cs="Arial"/>
        </w:rPr>
        <w:t>28)</w:t>
      </w:r>
      <w:r w:rsidRPr="001121FD">
        <w:rPr>
          <w:rFonts w:ascii="Arial" w:hAnsi="Arial" w:cs="Arial"/>
        </w:rPr>
        <w:tab/>
        <w:t>To actively participate in relevant CPD;</w:t>
      </w:r>
      <w:r w:rsidRPr="001121FD">
        <w:rPr>
          <w:rFonts w:ascii="Arial" w:hAnsi="Arial" w:cs="Arial"/>
        </w:rPr>
        <w:tab/>
      </w:r>
    </w:p>
    <w:p w14:paraId="61E4307D" w14:textId="77777777" w:rsidR="00742B61" w:rsidRPr="001121FD" w:rsidRDefault="00742B61" w:rsidP="00742B61">
      <w:pPr>
        <w:tabs>
          <w:tab w:val="num" w:pos="720"/>
        </w:tabs>
        <w:ind w:left="720" w:hanging="720"/>
        <w:rPr>
          <w:rFonts w:ascii="Arial" w:hAnsi="Arial" w:cs="Arial"/>
        </w:rPr>
      </w:pPr>
      <w:r>
        <w:rPr>
          <w:rFonts w:ascii="Arial" w:hAnsi="Arial" w:cs="Arial"/>
        </w:rPr>
        <w:t>29)</w:t>
      </w:r>
      <w:r>
        <w:rPr>
          <w:rFonts w:ascii="Arial" w:hAnsi="Arial" w:cs="Arial"/>
        </w:rPr>
        <w:tab/>
        <w:t>To give students first aid treatment as and when required.</w:t>
      </w:r>
    </w:p>
    <w:p w14:paraId="0A2504F4" w14:textId="77777777" w:rsidR="00742B61" w:rsidRPr="001121FD" w:rsidRDefault="00742B61" w:rsidP="00742B61">
      <w:pPr>
        <w:tabs>
          <w:tab w:val="num" w:pos="720"/>
        </w:tabs>
        <w:ind w:left="720" w:hanging="720"/>
        <w:rPr>
          <w:rFonts w:ascii="Arial" w:hAnsi="Arial" w:cs="Arial"/>
        </w:rPr>
      </w:pPr>
      <w:r w:rsidRPr="001121FD">
        <w:rPr>
          <w:rFonts w:ascii="Arial" w:hAnsi="Arial" w:cs="Arial"/>
        </w:rPr>
        <w:t>29)</w:t>
      </w:r>
      <w:r w:rsidRPr="001121FD">
        <w:rPr>
          <w:rFonts w:ascii="Arial" w:hAnsi="Arial" w:cs="Arial"/>
        </w:rPr>
        <w:tab/>
        <w:t xml:space="preserve">Any other duties commensurate with the post. </w:t>
      </w:r>
    </w:p>
    <w:p w14:paraId="493BBA70" w14:textId="77777777" w:rsidR="00742B61" w:rsidRPr="001121FD" w:rsidRDefault="00742B61" w:rsidP="00742B61">
      <w:pPr>
        <w:ind w:left="720"/>
        <w:rPr>
          <w:rFonts w:ascii="Arial" w:hAnsi="Arial" w:cs="Arial"/>
          <w:sz w:val="14"/>
          <w:szCs w:val="14"/>
        </w:rPr>
      </w:pPr>
    </w:p>
    <w:p w14:paraId="136C4490" w14:textId="77777777" w:rsidR="00742B61" w:rsidRDefault="00742B61" w:rsidP="00742B61">
      <w:pPr>
        <w:ind w:left="720"/>
        <w:rPr>
          <w:rFonts w:ascii="Arial" w:hAnsi="Arial" w:cs="Arial"/>
          <w:sz w:val="14"/>
          <w:szCs w:val="14"/>
        </w:rPr>
      </w:pPr>
    </w:p>
    <w:p w14:paraId="3B8F150A" w14:textId="77777777" w:rsidR="00742B61" w:rsidRDefault="00742B61" w:rsidP="00742B61">
      <w:pPr>
        <w:ind w:left="720"/>
        <w:rPr>
          <w:rFonts w:ascii="Arial" w:hAnsi="Arial" w:cs="Arial"/>
          <w:sz w:val="14"/>
          <w:szCs w:val="14"/>
        </w:rPr>
      </w:pPr>
    </w:p>
    <w:p w14:paraId="7B26FA78" w14:textId="77777777" w:rsidR="0007483C" w:rsidRDefault="0007483C" w:rsidP="00742B61">
      <w:pPr>
        <w:ind w:left="720"/>
        <w:rPr>
          <w:rFonts w:ascii="Arial" w:hAnsi="Arial" w:cs="Arial"/>
          <w:sz w:val="14"/>
          <w:szCs w:val="14"/>
        </w:rPr>
      </w:pPr>
    </w:p>
    <w:p w14:paraId="2163C5A2" w14:textId="77777777" w:rsidR="00742B61" w:rsidRPr="001121FD" w:rsidRDefault="00742B61" w:rsidP="00742B61">
      <w:pPr>
        <w:ind w:left="720"/>
        <w:rPr>
          <w:rFonts w:ascii="Arial" w:hAnsi="Arial" w:cs="Arial"/>
        </w:rPr>
      </w:pPr>
      <w:r w:rsidRPr="001121FD">
        <w:rPr>
          <w:rFonts w:ascii="Arial" w:hAnsi="Arial" w:cs="Arial"/>
          <w:sz w:val="14"/>
          <w:szCs w:val="14"/>
        </w:rPr>
        <w:t>The school is committed to safer recruitment practice and pre-employment checks will be undertaken before any appointment is confirmed. The post is subject to Disclosure Barring Services clearance. The school is committed to safeguarding and promoting the welfare of children and young people and expects all staff and volunteers to share this commitment</w:t>
      </w:r>
      <w:r w:rsidRPr="001121FD">
        <w:rPr>
          <w:rFonts w:ascii="Arial" w:hAnsi="Arial" w:cs="Arial"/>
          <w:sz w:val="16"/>
          <w:szCs w:val="16"/>
        </w:rPr>
        <w:t>.</w:t>
      </w:r>
    </w:p>
    <w:p w14:paraId="0BA18B08" w14:textId="77777777" w:rsidR="00742B61" w:rsidRDefault="00742B61" w:rsidP="00742B61">
      <w:pPr>
        <w:pStyle w:val="NoSpacing"/>
        <w:ind w:right="567" w:firstLine="567"/>
        <w:rPr>
          <w:rFonts w:ascii="Century Gothic" w:hAnsi="Century Gothic"/>
          <w:b/>
          <w:color w:val="C11933" w:themeColor="accent1"/>
          <w:sz w:val="24"/>
          <w:szCs w:val="28"/>
        </w:rPr>
      </w:pPr>
    </w:p>
    <w:p w14:paraId="4F5F67B4" w14:textId="77777777" w:rsidR="00742B61" w:rsidRDefault="00BE416A" w:rsidP="0007483C">
      <w:pPr>
        <w:jc w:val="center"/>
        <w:rPr>
          <w:rFonts w:ascii="Arial" w:hAnsi="Arial" w:cs="Arial"/>
          <w:b/>
        </w:rPr>
      </w:pPr>
      <w:r>
        <w:rPr>
          <w:noProof/>
          <w:lang w:eastAsia="en-GB"/>
        </w:rPr>
        <w:lastRenderedPageBreak/>
        <w:drawing>
          <wp:inline distT="0" distB="0" distL="0" distR="0" wp14:anchorId="039B185B" wp14:editId="7001FE6C">
            <wp:extent cx="1107440" cy="109537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14:paraId="1A1A4E44" w14:textId="77777777" w:rsidR="00742B61" w:rsidRDefault="00742B61" w:rsidP="00742B61">
      <w:pPr>
        <w:ind w:left="720" w:firstLine="720"/>
        <w:jc w:val="center"/>
        <w:rPr>
          <w:rFonts w:ascii="Arial" w:hAnsi="Arial" w:cs="Arial"/>
          <w:b/>
        </w:rPr>
      </w:pPr>
    </w:p>
    <w:p w14:paraId="7E39536D" w14:textId="77777777" w:rsidR="00742B61" w:rsidRDefault="00742B61" w:rsidP="00742B61">
      <w:pPr>
        <w:ind w:hanging="720"/>
        <w:jc w:val="center"/>
        <w:rPr>
          <w:rFonts w:ascii="Arial" w:hAnsi="Arial" w:cs="Arial"/>
          <w:b/>
        </w:rPr>
      </w:pPr>
      <w:r w:rsidRPr="00C11805">
        <w:rPr>
          <w:rFonts w:ascii="Arial" w:hAnsi="Arial" w:cs="Arial"/>
          <w:b/>
        </w:rPr>
        <w:t>PERSON SPECIFICATION</w:t>
      </w:r>
      <w:r>
        <w:rPr>
          <w:rFonts w:ascii="Arial" w:hAnsi="Arial" w:cs="Arial"/>
          <w:b/>
        </w:rPr>
        <w:t xml:space="preserve"> – PASTORAL COORDINATOR</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742B61" w:rsidRPr="00590C8C" w14:paraId="29BA9639" w14:textId="77777777" w:rsidTr="0007483C">
        <w:tc>
          <w:tcPr>
            <w:tcW w:w="10774" w:type="dxa"/>
            <w:shd w:val="clear" w:color="auto" w:fill="auto"/>
          </w:tcPr>
          <w:p w14:paraId="78427CCC" w14:textId="77777777" w:rsidR="00742B61" w:rsidRPr="00573ECE" w:rsidRDefault="00742B61" w:rsidP="00742B61">
            <w:pPr>
              <w:jc w:val="left"/>
              <w:rPr>
                <w:rFonts w:ascii="Arial" w:hAnsi="Arial" w:cs="Arial"/>
                <w:b/>
                <w:sz w:val="22"/>
                <w:szCs w:val="22"/>
              </w:rPr>
            </w:pPr>
            <w:r w:rsidRPr="00573ECE">
              <w:rPr>
                <w:rFonts w:ascii="Arial" w:hAnsi="Arial" w:cs="Arial"/>
                <w:b/>
                <w:sz w:val="22"/>
                <w:szCs w:val="22"/>
              </w:rPr>
              <w:t xml:space="preserve">Please use the following criteria when demonstrating your suitability for the post.  Your supporting statement showing </w:t>
            </w:r>
            <w:r w:rsidRPr="00573ECE">
              <w:rPr>
                <w:rFonts w:ascii="Arial" w:hAnsi="Arial" w:cs="Arial"/>
                <w:b/>
                <w:sz w:val="22"/>
                <w:szCs w:val="22"/>
                <w:u w:val="single"/>
              </w:rPr>
              <w:t>relevant</w:t>
            </w:r>
            <w:r w:rsidRPr="00573ECE">
              <w:rPr>
                <w:rFonts w:ascii="Arial" w:hAnsi="Arial" w:cs="Arial"/>
                <w:b/>
                <w:sz w:val="22"/>
                <w:szCs w:val="22"/>
              </w:rPr>
              <w:t xml:space="preserve"> skills, knowledge and experience should be no longer than two pages.</w:t>
            </w:r>
          </w:p>
        </w:tc>
      </w:tr>
    </w:tbl>
    <w:p w14:paraId="7621C2C6" w14:textId="77777777" w:rsidR="00742B61" w:rsidRPr="00C11805" w:rsidRDefault="00742B61" w:rsidP="00742B61">
      <w:pPr>
        <w:rPr>
          <w:rFonts w:ascii="Arial" w:hAnsi="Arial" w:cs="Arial"/>
        </w:rPr>
      </w:pPr>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3159"/>
        <w:gridCol w:w="2888"/>
      </w:tblGrid>
      <w:tr w:rsidR="00742B61" w:rsidRPr="00590C8C" w14:paraId="4DCCB652" w14:textId="77777777" w:rsidTr="0007483C">
        <w:trPr>
          <w:jc w:val="center"/>
        </w:trPr>
        <w:tc>
          <w:tcPr>
            <w:tcW w:w="4686" w:type="dxa"/>
            <w:shd w:val="clear" w:color="auto" w:fill="auto"/>
            <w:vAlign w:val="center"/>
          </w:tcPr>
          <w:p w14:paraId="083A1D5E" w14:textId="77777777" w:rsidR="00742B61" w:rsidRPr="00590C8C" w:rsidRDefault="00742B61" w:rsidP="009C4307">
            <w:pPr>
              <w:rPr>
                <w:rFonts w:ascii="Arial" w:hAnsi="Arial" w:cs="Arial"/>
                <w:b/>
              </w:rPr>
            </w:pPr>
            <w:r w:rsidRPr="00590C8C">
              <w:rPr>
                <w:rFonts w:ascii="Arial" w:hAnsi="Arial" w:cs="Arial"/>
                <w:b/>
              </w:rPr>
              <w:t>ESSENTIAL</w:t>
            </w:r>
          </w:p>
        </w:tc>
        <w:tc>
          <w:tcPr>
            <w:tcW w:w="3159" w:type="dxa"/>
            <w:shd w:val="clear" w:color="auto" w:fill="auto"/>
            <w:vAlign w:val="center"/>
          </w:tcPr>
          <w:p w14:paraId="3885674E" w14:textId="77777777" w:rsidR="00742B61" w:rsidRPr="00590C8C" w:rsidRDefault="00742B61" w:rsidP="009C4307">
            <w:pPr>
              <w:rPr>
                <w:rFonts w:ascii="Arial" w:hAnsi="Arial" w:cs="Arial"/>
                <w:b/>
              </w:rPr>
            </w:pPr>
            <w:r w:rsidRPr="00590C8C">
              <w:rPr>
                <w:rFonts w:ascii="Arial" w:hAnsi="Arial" w:cs="Arial"/>
                <w:b/>
              </w:rPr>
              <w:t>DESIRABLE</w:t>
            </w:r>
          </w:p>
        </w:tc>
        <w:tc>
          <w:tcPr>
            <w:tcW w:w="2888" w:type="dxa"/>
            <w:shd w:val="clear" w:color="auto" w:fill="auto"/>
            <w:vAlign w:val="center"/>
          </w:tcPr>
          <w:p w14:paraId="70D8F21A" w14:textId="77777777" w:rsidR="00742B61" w:rsidRPr="00590C8C" w:rsidRDefault="00742B61" w:rsidP="009C4307">
            <w:pPr>
              <w:rPr>
                <w:rFonts w:ascii="Arial" w:hAnsi="Arial" w:cs="Arial"/>
                <w:b/>
              </w:rPr>
            </w:pPr>
            <w:r w:rsidRPr="00590C8C">
              <w:rPr>
                <w:rFonts w:ascii="Arial" w:hAnsi="Arial" w:cs="Arial"/>
                <w:b/>
              </w:rPr>
              <w:t>TO BE MEASURED BY</w:t>
            </w:r>
          </w:p>
        </w:tc>
      </w:tr>
      <w:tr w:rsidR="00742B61" w:rsidRPr="00590C8C" w14:paraId="32D6350A" w14:textId="77777777" w:rsidTr="0007483C">
        <w:trPr>
          <w:jc w:val="center"/>
        </w:trPr>
        <w:tc>
          <w:tcPr>
            <w:tcW w:w="10733" w:type="dxa"/>
            <w:gridSpan w:val="3"/>
            <w:shd w:val="clear" w:color="auto" w:fill="auto"/>
            <w:vAlign w:val="center"/>
          </w:tcPr>
          <w:p w14:paraId="417B50C4" w14:textId="77777777" w:rsidR="00742B61" w:rsidRPr="00590C8C" w:rsidRDefault="00742B61" w:rsidP="009C4307">
            <w:pPr>
              <w:rPr>
                <w:rFonts w:ascii="Arial" w:hAnsi="Arial" w:cs="Arial"/>
                <w:b/>
                <w:sz w:val="20"/>
              </w:rPr>
            </w:pPr>
            <w:r w:rsidRPr="00590C8C">
              <w:rPr>
                <w:rFonts w:ascii="Arial" w:hAnsi="Arial" w:cs="Arial"/>
                <w:b/>
                <w:sz w:val="20"/>
              </w:rPr>
              <w:t>SKILLS AND KNOWLEDGE</w:t>
            </w:r>
          </w:p>
        </w:tc>
      </w:tr>
      <w:tr w:rsidR="00742B61" w:rsidRPr="00590C8C" w14:paraId="1DC8BE29" w14:textId="77777777" w:rsidTr="0007483C">
        <w:trPr>
          <w:jc w:val="center"/>
        </w:trPr>
        <w:tc>
          <w:tcPr>
            <w:tcW w:w="4686" w:type="dxa"/>
            <w:shd w:val="clear" w:color="auto" w:fill="auto"/>
            <w:vAlign w:val="center"/>
          </w:tcPr>
          <w:p w14:paraId="5EBD7F32" w14:textId="77777777" w:rsidR="00742B61" w:rsidRPr="00590C8C" w:rsidRDefault="00742B61" w:rsidP="0007483C">
            <w:pPr>
              <w:rPr>
                <w:rFonts w:ascii="Arial" w:hAnsi="Arial" w:cs="Arial"/>
                <w:sz w:val="20"/>
              </w:rPr>
            </w:pPr>
            <w:r>
              <w:rPr>
                <w:rFonts w:ascii="Arial" w:hAnsi="Arial" w:cs="Arial"/>
                <w:sz w:val="20"/>
              </w:rPr>
              <w:t>Knowledge of managing challenging behaviour across the Secondary age range</w:t>
            </w:r>
          </w:p>
        </w:tc>
        <w:tc>
          <w:tcPr>
            <w:tcW w:w="3159" w:type="dxa"/>
            <w:shd w:val="clear" w:color="auto" w:fill="auto"/>
            <w:vAlign w:val="center"/>
          </w:tcPr>
          <w:p w14:paraId="26C594B5" w14:textId="77777777" w:rsidR="00742B61" w:rsidRPr="00590C8C" w:rsidRDefault="00742B61" w:rsidP="009C4307">
            <w:pPr>
              <w:rPr>
                <w:rFonts w:ascii="Arial" w:hAnsi="Arial" w:cs="Arial"/>
                <w:sz w:val="20"/>
              </w:rPr>
            </w:pPr>
            <w:r>
              <w:rPr>
                <w:rFonts w:ascii="Arial" w:hAnsi="Arial" w:cs="Arial"/>
                <w:sz w:val="20"/>
              </w:rPr>
              <w:t>Knowledge and proven skills of managing challenging behaviour across the Secondary age range</w:t>
            </w:r>
          </w:p>
        </w:tc>
        <w:tc>
          <w:tcPr>
            <w:tcW w:w="2888" w:type="dxa"/>
            <w:shd w:val="clear" w:color="auto" w:fill="auto"/>
            <w:vAlign w:val="center"/>
          </w:tcPr>
          <w:p w14:paraId="04E69AAE"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055F5053" w14:textId="77777777" w:rsidTr="0007483C">
        <w:trPr>
          <w:jc w:val="center"/>
        </w:trPr>
        <w:tc>
          <w:tcPr>
            <w:tcW w:w="4686" w:type="dxa"/>
            <w:shd w:val="clear" w:color="auto" w:fill="auto"/>
            <w:vAlign w:val="center"/>
          </w:tcPr>
          <w:p w14:paraId="3933E02B" w14:textId="77777777" w:rsidR="00742B61" w:rsidRPr="00590C8C" w:rsidRDefault="00742B61" w:rsidP="009C4307">
            <w:pPr>
              <w:rPr>
                <w:rFonts w:ascii="Arial" w:hAnsi="Arial" w:cs="Arial"/>
                <w:sz w:val="20"/>
              </w:rPr>
            </w:pPr>
            <w:r>
              <w:rPr>
                <w:rFonts w:ascii="Arial" w:hAnsi="Arial" w:cs="Arial"/>
                <w:sz w:val="20"/>
              </w:rPr>
              <w:t>Ability to identify potential barriers to learning</w:t>
            </w:r>
          </w:p>
        </w:tc>
        <w:tc>
          <w:tcPr>
            <w:tcW w:w="3159" w:type="dxa"/>
            <w:shd w:val="clear" w:color="auto" w:fill="auto"/>
            <w:vAlign w:val="center"/>
          </w:tcPr>
          <w:p w14:paraId="162BB115" w14:textId="77777777" w:rsidR="00742B61" w:rsidRPr="00590C8C" w:rsidRDefault="00742B61" w:rsidP="009C4307">
            <w:pPr>
              <w:rPr>
                <w:rFonts w:ascii="Arial" w:hAnsi="Arial" w:cs="Arial"/>
                <w:sz w:val="20"/>
              </w:rPr>
            </w:pPr>
            <w:r>
              <w:rPr>
                <w:rFonts w:ascii="Arial" w:hAnsi="Arial" w:cs="Arial"/>
                <w:sz w:val="20"/>
              </w:rPr>
              <w:t>ICT skills to an advanced level including working knowledge of school based ICT systems</w:t>
            </w:r>
          </w:p>
        </w:tc>
        <w:tc>
          <w:tcPr>
            <w:tcW w:w="2888" w:type="dxa"/>
            <w:shd w:val="clear" w:color="auto" w:fill="auto"/>
            <w:vAlign w:val="center"/>
          </w:tcPr>
          <w:p w14:paraId="253535D7"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7CC8F26D" w14:textId="77777777" w:rsidTr="0007483C">
        <w:trPr>
          <w:jc w:val="center"/>
        </w:trPr>
        <w:tc>
          <w:tcPr>
            <w:tcW w:w="4686" w:type="dxa"/>
            <w:shd w:val="clear" w:color="auto" w:fill="auto"/>
            <w:vAlign w:val="center"/>
          </w:tcPr>
          <w:p w14:paraId="3499441D" w14:textId="77777777" w:rsidR="00742B61" w:rsidRPr="00590C8C" w:rsidRDefault="00742B61" w:rsidP="009C4307">
            <w:pPr>
              <w:rPr>
                <w:rFonts w:ascii="Arial" w:hAnsi="Arial" w:cs="Arial"/>
                <w:sz w:val="20"/>
              </w:rPr>
            </w:pPr>
            <w:r>
              <w:rPr>
                <w:rFonts w:ascii="Arial" w:hAnsi="Arial" w:cs="Arial"/>
                <w:sz w:val="20"/>
              </w:rPr>
              <w:t>Ability to work jointly with students to devise Action Plans with clear goal setting and strategies to overcome barriers to learning</w:t>
            </w:r>
          </w:p>
        </w:tc>
        <w:tc>
          <w:tcPr>
            <w:tcW w:w="3159" w:type="dxa"/>
            <w:shd w:val="clear" w:color="auto" w:fill="auto"/>
            <w:vAlign w:val="center"/>
          </w:tcPr>
          <w:p w14:paraId="76D6DCB5" w14:textId="77777777" w:rsidR="00742B61" w:rsidRPr="00590C8C" w:rsidRDefault="00742B61" w:rsidP="009C4307">
            <w:pPr>
              <w:rPr>
                <w:rFonts w:ascii="Arial" w:hAnsi="Arial" w:cs="Arial"/>
                <w:sz w:val="20"/>
              </w:rPr>
            </w:pPr>
            <w:r>
              <w:rPr>
                <w:rFonts w:ascii="Arial" w:hAnsi="Arial" w:cs="Arial"/>
                <w:sz w:val="20"/>
              </w:rPr>
              <w:t>Experience working children/young people and their families in a relevant secondary school environment</w:t>
            </w:r>
          </w:p>
        </w:tc>
        <w:tc>
          <w:tcPr>
            <w:tcW w:w="2888" w:type="dxa"/>
            <w:shd w:val="clear" w:color="auto" w:fill="auto"/>
            <w:vAlign w:val="center"/>
          </w:tcPr>
          <w:p w14:paraId="2BDDF33B"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13098B11" w14:textId="77777777" w:rsidTr="0007483C">
        <w:trPr>
          <w:jc w:val="center"/>
        </w:trPr>
        <w:tc>
          <w:tcPr>
            <w:tcW w:w="4686" w:type="dxa"/>
            <w:shd w:val="clear" w:color="auto" w:fill="auto"/>
            <w:vAlign w:val="center"/>
          </w:tcPr>
          <w:p w14:paraId="44093130" w14:textId="77777777" w:rsidR="00742B61" w:rsidRPr="00590C8C" w:rsidRDefault="00742B61" w:rsidP="009C4307">
            <w:pPr>
              <w:rPr>
                <w:rFonts w:ascii="Arial" w:hAnsi="Arial" w:cs="Arial"/>
                <w:sz w:val="20"/>
              </w:rPr>
            </w:pPr>
            <w:r>
              <w:rPr>
                <w:rFonts w:ascii="Arial" w:hAnsi="Arial" w:cs="Arial"/>
                <w:sz w:val="20"/>
              </w:rPr>
              <w:t>Time management and organisational skills to deal effectively with the conflicting needs of a large year group and allowing for prioritisation of workload</w:t>
            </w:r>
          </w:p>
        </w:tc>
        <w:tc>
          <w:tcPr>
            <w:tcW w:w="3159" w:type="dxa"/>
            <w:shd w:val="clear" w:color="auto" w:fill="auto"/>
            <w:vAlign w:val="center"/>
          </w:tcPr>
          <w:p w14:paraId="2FB0E65D" w14:textId="77777777" w:rsidR="00742B61" w:rsidRPr="00590C8C" w:rsidRDefault="00742B61" w:rsidP="009C4307">
            <w:pPr>
              <w:rPr>
                <w:rFonts w:ascii="Arial" w:hAnsi="Arial" w:cs="Arial"/>
                <w:sz w:val="20"/>
              </w:rPr>
            </w:pPr>
            <w:r>
              <w:rPr>
                <w:rFonts w:ascii="Arial" w:hAnsi="Arial" w:cs="Arial"/>
                <w:sz w:val="20"/>
              </w:rPr>
              <w:t>Counselling qualifications</w:t>
            </w:r>
          </w:p>
        </w:tc>
        <w:tc>
          <w:tcPr>
            <w:tcW w:w="2888" w:type="dxa"/>
            <w:shd w:val="clear" w:color="auto" w:fill="auto"/>
            <w:vAlign w:val="center"/>
          </w:tcPr>
          <w:p w14:paraId="30825527"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57F4D416" w14:textId="77777777" w:rsidTr="0007483C">
        <w:trPr>
          <w:jc w:val="center"/>
        </w:trPr>
        <w:tc>
          <w:tcPr>
            <w:tcW w:w="4686" w:type="dxa"/>
            <w:shd w:val="clear" w:color="auto" w:fill="auto"/>
            <w:vAlign w:val="center"/>
          </w:tcPr>
          <w:p w14:paraId="7028D31B" w14:textId="77777777" w:rsidR="00742B61" w:rsidRDefault="00742B61" w:rsidP="009C4307">
            <w:pPr>
              <w:rPr>
                <w:rFonts w:ascii="Arial" w:hAnsi="Arial" w:cs="Arial"/>
                <w:sz w:val="20"/>
              </w:rPr>
            </w:pPr>
            <w:r>
              <w:rPr>
                <w:rFonts w:ascii="Arial" w:hAnsi="Arial" w:cs="Arial"/>
                <w:sz w:val="20"/>
              </w:rPr>
              <w:t>Highly developed interpersonal skills to form constructive relationships with disaffected students and their parents/carers in a potential conflict and challenging situation</w:t>
            </w:r>
          </w:p>
        </w:tc>
        <w:tc>
          <w:tcPr>
            <w:tcW w:w="3159" w:type="dxa"/>
            <w:shd w:val="clear" w:color="auto" w:fill="auto"/>
            <w:vAlign w:val="center"/>
          </w:tcPr>
          <w:p w14:paraId="69379B08" w14:textId="77777777" w:rsidR="00742B61" w:rsidRPr="00590C8C" w:rsidRDefault="00742B61" w:rsidP="009C4307">
            <w:pPr>
              <w:rPr>
                <w:rFonts w:ascii="Arial" w:hAnsi="Arial" w:cs="Arial"/>
                <w:sz w:val="20"/>
              </w:rPr>
            </w:pPr>
          </w:p>
        </w:tc>
        <w:tc>
          <w:tcPr>
            <w:tcW w:w="2888" w:type="dxa"/>
            <w:shd w:val="clear" w:color="auto" w:fill="auto"/>
          </w:tcPr>
          <w:p w14:paraId="15437539" w14:textId="77777777" w:rsidR="00742B61" w:rsidRDefault="00742B61" w:rsidP="009C4307">
            <w:r w:rsidRPr="005602FE">
              <w:rPr>
                <w:rFonts w:ascii="Arial" w:hAnsi="Arial" w:cs="Arial"/>
                <w:sz w:val="20"/>
              </w:rPr>
              <w:t>Application form/Interview</w:t>
            </w:r>
          </w:p>
        </w:tc>
      </w:tr>
      <w:tr w:rsidR="00742B61" w:rsidRPr="00590C8C" w14:paraId="06BB0506" w14:textId="77777777" w:rsidTr="0007483C">
        <w:trPr>
          <w:jc w:val="center"/>
        </w:trPr>
        <w:tc>
          <w:tcPr>
            <w:tcW w:w="4686" w:type="dxa"/>
            <w:shd w:val="clear" w:color="auto" w:fill="auto"/>
            <w:vAlign w:val="center"/>
          </w:tcPr>
          <w:p w14:paraId="66793BAA" w14:textId="77777777" w:rsidR="00742B61" w:rsidRPr="00590C8C" w:rsidRDefault="00742B61" w:rsidP="009C4307">
            <w:pPr>
              <w:rPr>
                <w:rFonts w:ascii="Arial" w:hAnsi="Arial" w:cs="Arial"/>
                <w:sz w:val="20"/>
              </w:rPr>
            </w:pPr>
            <w:r>
              <w:rPr>
                <w:rFonts w:ascii="Arial" w:hAnsi="Arial" w:cs="Arial"/>
                <w:sz w:val="20"/>
              </w:rPr>
              <w:t>ICT skills to at least intermediate level – effective use of ICT to support learning, to interpret data</w:t>
            </w:r>
          </w:p>
        </w:tc>
        <w:tc>
          <w:tcPr>
            <w:tcW w:w="3159" w:type="dxa"/>
            <w:shd w:val="clear" w:color="auto" w:fill="auto"/>
            <w:vAlign w:val="center"/>
          </w:tcPr>
          <w:p w14:paraId="53F2C345" w14:textId="77777777" w:rsidR="00742B61" w:rsidRPr="00590C8C" w:rsidRDefault="00742B61" w:rsidP="009C4307">
            <w:pPr>
              <w:rPr>
                <w:rFonts w:ascii="Arial" w:hAnsi="Arial" w:cs="Arial"/>
                <w:sz w:val="20"/>
              </w:rPr>
            </w:pPr>
          </w:p>
        </w:tc>
        <w:tc>
          <w:tcPr>
            <w:tcW w:w="2888" w:type="dxa"/>
            <w:shd w:val="clear" w:color="auto" w:fill="auto"/>
          </w:tcPr>
          <w:p w14:paraId="233A1818" w14:textId="77777777" w:rsidR="00742B61" w:rsidRDefault="00742B61" w:rsidP="009C4307">
            <w:r w:rsidRPr="005602FE">
              <w:rPr>
                <w:rFonts w:ascii="Arial" w:hAnsi="Arial" w:cs="Arial"/>
                <w:sz w:val="20"/>
              </w:rPr>
              <w:t>Application form/Interview</w:t>
            </w:r>
          </w:p>
        </w:tc>
      </w:tr>
      <w:tr w:rsidR="00742B61" w:rsidRPr="00590C8C" w14:paraId="75DC1A93" w14:textId="77777777" w:rsidTr="0007483C">
        <w:trPr>
          <w:jc w:val="center"/>
        </w:trPr>
        <w:tc>
          <w:tcPr>
            <w:tcW w:w="4686" w:type="dxa"/>
            <w:shd w:val="clear" w:color="auto" w:fill="auto"/>
            <w:vAlign w:val="center"/>
          </w:tcPr>
          <w:p w14:paraId="4FBC626A" w14:textId="77777777" w:rsidR="00742B61" w:rsidRPr="00590C8C" w:rsidRDefault="00742B61" w:rsidP="009C4307">
            <w:pPr>
              <w:rPr>
                <w:rFonts w:ascii="Arial" w:hAnsi="Arial" w:cs="Arial"/>
                <w:sz w:val="20"/>
              </w:rPr>
            </w:pPr>
            <w:r>
              <w:rPr>
                <w:rFonts w:ascii="Arial" w:hAnsi="Arial" w:cs="Arial"/>
                <w:sz w:val="20"/>
              </w:rPr>
              <w:t>Ability to work under own initiative and independence in a positive and solution-focused manner without constant referral back. The judgement of when child protection issues require immediate referral however is essential.</w:t>
            </w:r>
          </w:p>
        </w:tc>
        <w:tc>
          <w:tcPr>
            <w:tcW w:w="3159" w:type="dxa"/>
            <w:shd w:val="clear" w:color="auto" w:fill="auto"/>
            <w:vAlign w:val="center"/>
          </w:tcPr>
          <w:p w14:paraId="09184EEF" w14:textId="77777777" w:rsidR="00742B61" w:rsidRPr="00590C8C" w:rsidRDefault="00742B61" w:rsidP="009C4307">
            <w:pPr>
              <w:rPr>
                <w:rFonts w:ascii="Arial" w:hAnsi="Arial" w:cs="Arial"/>
                <w:sz w:val="20"/>
              </w:rPr>
            </w:pPr>
          </w:p>
        </w:tc>
        <w:tc>
          <w:tcPr>
            <w:tcW w:w="2888" w:type="dxa"/>
            <w:shd w:val="clear" w:color="auto" w:fill="auto"/>
          </w:tcPr>
          <w:p w14:paraId="0498D2D0" w14:textId="77777777" w:rsidR="00742B61" w:rsidRDefault="00742B61" w:rsidP="009C4307">
            <w:r w:rsidRPr="005602FE">
              <w:rPr>
                <w:rFonts w:ascii="Arial" w:hAnsi="Arial" w:cs="Arial"/>
                <w:sz w:val="20"/>
              </w:rPr>
              <w:t>Application form/Interview</w:t>
            </w:r>
          </w:p>
        </w:tc>
      </w:tr>
      <w:tr w:rsidR="00742B61" w:rsidRPr="00590C8C" w14:paraId="72D8E189" w14:textId="77777777" w:rsidTr="0007483C">
        <w:trPr>
          <w:jc w:val="center"/>
        </w:trPr>
        <w:tc>
          <w:tcPr>
            <w:tcW w:w="4686" w:type="dxa"/>
            <w:shd w:val="clear" w:color="auto" w:fill="auto"/>
            <w:vAlign w:val="center"/>
          </w:tcPr>
          <w:p w14:paraId="17F46F44" w14:textId="77777777" w:rsidR="00742B61" w:rsidRPr="00590C8C" w:rsidRDefault="00742B61" w:rsidP="009C4307">
            <w:pPr>
              <w:rPr>
                <w:rFonts w:ascii="Arial" w:hAnsi="Arial" w:cs="Arial"/>
                <w:sz w:val="20"/>
              </w:rPr>
            </w:pPr>
            <w:r w:rsidRPr="00590C8C">
              <w:rPr>
                <w:rFonts w:ascii="Arial" w:hAnsi="Arial" w:cs="Arial"/>
                <w:sz w:val="20"/>
              </w:rPr>
              <w:t>Ability to promote a positive ethos and act as a role model</w:t>
            </w:r>
          </w:p>
        </w:tc>
        <w:tc>
          <w:tcPr>
            <w:tcW w:w="3159" w:type="dxa"/>
            <w:shd w:val="clear" w:color="auto" w:fill="auto"/>
            <w:vAlign w:val="center"/>
          </w:tcPr>
          <w:p w14:paraId="175D52E8" w14:textId="77777777" w:rsidR="00742B61" w:rsidRPr="00590C8C" w:rsidRDefault="00742B61" w:rsidP="009C4307">
            <w:pPr>
              <w:rPr>
                <w:rFonts w:ascii="Arial" w:hAnsi="Arial" w:cs="Arial"/>
                <w:sz w:val="20"/>
              </w:rPr>
            </w:pPr>
          </w:p>
        </w:tc>
        <w:tc>
          <w:tcPr>
            <w:tcW w:w="2888" w:type="dxa"/>
            <w:shd w:val="clear" w:color="auto" w:fill="auto"/>
            <w:vAlign w:val="center"/>
          </w:tcPr>
          <w:p w14:paraId="72424188"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59393EFB" w14:textId="77777777" w:rsidTr="0007483C">
        <w:trPr>
          <w:jc w:val="center"/>
        </w:trPr>
        <w:tc>
          <w:tcPr>
            <w:tcW w:w="4686" w:type="dxa"/>
            <w:shd w:val="clear" w:color="auto" w:fill="auto"/>
            <w:vAlign w:val="center"/>
          </w:tcPr>
          <w:p w14:paraId="05512A9A" w14:textId="77777777" w:rsidR="00742B61" w:rsidRPr="00590C8C" w:rsidRDefault="00742B61" w:rsidP="009C4307">
            <w:pPr>
              <w:rPr>
                <w:rFonts w:ascii="Arial" w:hAnsi="Arial" w:cs="Arial"/>
                <w:sz w:val="20"/>
              </w:rPr>
            </w:pPr>
            <w:r w:rsidRPr="00590C8C">
              <w:rPr>
                <w:rFonts w:ascii="Arial" w:hAnsi="Arial" w:cs="Arial"/>
                <w:sz w:val="20"/>
              </w:rPr>
              <w:t>Effective and excellent communication skills both in writing and verbally</w:t>
            </w:r>
          </w:p>
        </w:tc>
        <w:tc>
          <w:tcPr>
            <w:tcW w:w="3159" w:type="dxa"/>
            <w:shd w:val="clear" w:color="auto" w:fill="auto"/>
            <w:vAlign w:val="center"/>
          </w:tcPr>
          <w:p w14:paraId="15DC03BB" w14:textId="77777777" w:rsidR="00742B61" w:rsidRPr="00590C8C" w:rsidRDefault="00742B61" w:rsidP="009C4307">
            <w:pPr>
              <w:rPr>
                <w:rFonts w:ascii="Arial" w:hAnsi="Arial" w:cs="Arial"/>
                <w:sz w:val="20"/>
              </w:rPr>
            </w:pPr>
          </w:p>
        </w:tc>
        <w:tc>
          <w:tcPr>
            <w:tcW w:w="2888" w:type="dxa"/>
            <w:shd w:val="clear" w:color="auto" w:fill="auto"/>
            <w:vAlign w:val="center"/>
          </w:tcPr>
          <w:p w14:paraId="3487CFBC"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00EAA80F" w14:textId="77777777" w:rsidTr="0007483C">
        <w:trPr>
          <w:jc w:val="center"/>
        </w:trPr>
        <w:tc>
          <w:tcPr>
            <w:tcW w:w="4686" w:type="dxa"/>
            <w:shd w:val="clear" w:color="auto" w:fill="auto"/>
            <w:vAlign w:val="center"/>
          </w:tcPr>
          <w:p w14:paraId="0431FB4E" w14:textId="77777777" w:rsidR="00742B61" w:rsidRPr="00590C8C" w:rsidRDefault="00742B61" w:rsidP="009C4307">
            <w:pPr>
              <w:rPr>
                <w:rFonts w:ascii="Arial" w:hAnsi="Arial" w:cs="Arial"/>
                <w:sz w:val="20"/>
              </w:rPr>
            </w:pPr>
            <w:r w:rsidRPr="00590C8C">
              <w:rPr>
                <w:rFonts w:ascii="Arial" w:hAnsi="Arial" w:cs="Arial"/>
                <w:sz w:val="20"/>
              </w:rPr>
              <w:t xml:space="preserve">An understanding of the need for dealing with parents, </w:t>
            </w:r>
            <w:r>
              <w:rPr>
                <w:rFonts w:ascii="Arial" w:hAnsi="Arial" w:cs="Arial"/>
                <w:sz w:val="20"/>
              </w:rPr>
              <w:t>students</w:t>
            </w:r>
            <w:r w:rsidRPr="00590C8C">
              <w:rPr>
                <w:rFonts w:ascii="Arial" w:hAnsi="Arial" w:cs="Arial"/>
                <w:sz w:val="20"/>
              </w:rPr>
              <w:t xml:space="preserve"> and outside agencies in a professional manner and to treat the information they provide as confidential</w:t>
            </w:r>
          </w:p>
        </w:tc>
        <w:tc>
          <w:tcPr>
            <w:tcW w:w="3159" w:type="dxa"/>
            <w:shd w:val="clear" w:color="auto" w:fill="auto"/>
            <w:vAlign w:val="center"/>
          </w:tcPr>
          <w:p w14:paraId="0C8283D4" w14:textId="77777777" w:rsidR="00742B61" w:rsidRPr="00590C8C" w:rsidRDefault="00742B61" w:rsidP="009C4307">
            <w:pPr>
              <w:rPr>
                <w:rFonts w:ascii="Arial" w:hAnsi="Arial" w:cs="Arial"/>
                <w:sz w:val="20"/>
              </w:rPr>
            </w:pPr>
          </w:p>
        </w:tc>
        <w:tc>
          <w:tcPr>
            <w:tcW w:w="2888" w:type="dxa"/>
            <w:shd w:val="clear" w:color="auto" w:fill="auto"/>
            <w:vAlign w:val="center"/>
          </w:tcPr>
          <w:p w14:paraId="0608211A"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5B6E0BF4" w14:textId="77777777" w:rsidTr="0007483C">
        <w:trPr>
          <w:jc w:val="center"/>
        </w:trPr>
        <w:tc>
          <w:tcPr>
            <w:tcW w:w="4686" w:type="dxa"/>
            <w:shd w:val="clear" w:color="auto" w:fill="auto"/>
            <w:vAlign w:val="center"/>
          </w:tcPr>
          <w:p w14:paraId="453DF11C" w14:textId="77777777" w:rsidR="00742B61" w:rsidRPr="00590C8C" w:rsidRDefault="00742B61" w:rsidP="009C4307">
            <w:pPr>
              <w:rPr>
                <w:rFonts w:ascii="Arial" w:hAnsi="Arial" w:cs="Arial"/>
                <w:sz w:val="20"/>
              </w:rPr>
            </w:pPr>
            <w:r w:rsidRPr="00590C8C">
              <w:rPr>
                <w:rFonts w:ascii="Arial" w:hAnsi="Arial" w:cs="Arial"/>
                <w:sz w:val="20"/>
              </w:rPr>
              <w:t>Ability to work on own initiative and as part of a team</w:t>
            </w:r>
          </w:p>
        </w:tc>
        <w:tc>
          <w:tcPr>
            <w:tcW w:w="3159" w:type="dxa"/>
            <w:shd w:val="clear" w:color="auto" w:fill="auto"/>
            <w:vAlign w:val="center"/>
          </w:tcPr>
          <w:p w14:paraId="745798B6" w14:textId="77777777" w:rsidR="00742B61" w:rsidRPr="00590C8C" w:rsidRDefault="00742B61" w:rsidP="009C4307">
            <w:pPr>
              <w:rPr>
                <w:rFonts w:ascii="Arial" w:hAnsi="Arial" w:cs="Arial"/>
                <w:sz w:val="20"/>
              </w:rPr>
            </w:pPr>
          </w:p>
        </w:tc>
        <w:tc>
          <w:tcPr>
            <w:tcW w:w="2888" w:type="dxa"/>
            <w:shd w:val="clear" w:color="auto" w:fill="auto"/>
            <w:vAlign w:val="center"/>
          </w:tcPr>
          <w:p w14:paraId="5F8A65BE"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76AE3CF9" w14:textId="77777777" w:rsidTr="0007483C">
        <w:trPr>
          <w:jc w:val="center"/>
        </w:trPr>
        <w:tc>
          <w:tcPr>
            <w:tcW w:w="4686" w:type="dxa"/>
            <w:shd w:val="clear" w:color="auto" w:fill="auto"/>
            <w:vAlign w:val="center"/>
          </w:tcPr>
          <w:p w14:paraId="27CD78FE" w14:textId="77777777" w:rsidR="00742B61" w:rsidRPr="00590C8C" w:rsidRDefault="00742B61" w:rsidP="009C4307">
            <w:pPr>
              <w:rPr>
                <w:rFonts w:ascii="Arial" w:hAnsi="Arial" w:cs="Arial"/>
                <w:sz w:val="20"/>
              </w:rPr>
            </w:pPr>
            <w:r w:rsidRPr="00590C8C">
              <w:rPr>
                <w:rFonts w:ascii="Arial" w:hAnsi="Arial" w:cs="Arial"/>
                <w:sz w:val="20"/>
              </w:rPr>
              <w:t>Ability to follow procedures</w:t>
            </w:r>
          </w:p>
        </w:tc>
        <w:tc>
          <w:tcPr>
            <w:tcW w:w="3159" w:type="dxa"/>
            <w:shd w:val="clear" w:color="auto" w:fill="auto"/>
            <w:vAlign w:val="center"/>
          </w:tcPr>
          <w:p w14:paraId="10A76A97" w14:textId="77777777" w:rsidR="00742B61" w:rsidRPr="00590C8C" w:rsidRDefault="00742B61" w:rsidP="009C4307">
            <w:pPr>
              <w:rPr>
                <w:rFonts w:ascii="Arial" w:hAnsi="Arial" w:cs="Arial"/>
                <w:sz w:val="20"/>
              </w:rPr>
            </w:pPr>
          </w:p>
        </w:tc>
        <w:tc>
          <w:tcPr>
            <w:tcW w:w="2888" w:type="dxa"/>
            <w:shd w:val="clear" w:color="auto" w:fill="auto"/>
            <w:vAlign w:val="center"/>
          </w:tcPr>
          <w:p w14:paraId="01B0CCD2"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503B02E7" w14:textId="77777777" w:rsidTr="0007483C">
        <w:trPr>
          <w:jc w:val="center"/>
        </w:trPr>
        <w:tc>
          <w:tcPr>
            <w:tcW w:w="4686" w:type="dxa"/>
            <w:shd w:val="clear" w:color="auto" w:fill="auto"/>
            <w:vAlign w:val="center"/>
          </w:tcPr>
          <w:p w14:paraId="15660E81" w14:textId="77777777" w:rsidR="00742B61" w:rsidRPr="00590C8C" w:rsidRDefault="00742B61" w:rsidP="009C4307">
            <w:pPr>
              <w:rPr>
                <w:rFonts w:ascii="Arial" w:hAnsi="Arial" w:cs="Arial"/>
                <w:sz w:val="20"/>
              </w:rPr>
            </w:pPr>
            <w:r w:rsidRPr="00590C8C">
              <w:rPr>
                <w:rFonts w:ascii="Arial" w:hAnsi="Arial" w:cs="Arial"/>
                <w:sz w:val="20"/>
              </w:rPr>
              <w:t>Ability to work and liaise with a wide cross-section of people, specifically young people</w:t>
            </w:r>
          </w:p>
        </w:tc>
        <w:tc>
          <w:tcPr>
            <w:tcW w:w="3159" w:type="dxa"/>
            <w:shd w:val="clear" w:color="auto" w:fill="auto"/>
            <w:vAlign w:val="center"/>
          </w:tcPr>
          <w:p w14:paraId="07472097" w14:textId="77777777" w:rsidR="00742B61" w:rsidRPr="00590C8C" w:rsidRDefault="00742B61" w:rsidP="009C4307">
            <w:pPr>
              <w:rPr>
                <w:rFonts w:ascii="Arial" w:hAnsi="Arial" w:cs="Arial"/>
                <w:sz w:val="20"/>
              </w:rPr>
            </w:pPr>
          </w:p>
        </w:tc>
        <w:tc>
          <w:tcPr>
            <w:tcW w:w="2888" w:type="dxa"/>
            <w:shd w:val="clear" w:color="auto" w:fill="auto"/>
            <w:vAlign w:val="center"/>
          </w:tcPr>
          <w:p w14:paraId="4EB9FD66"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2E0D4A61" w14:textId="77777777" w:rsidTr="0007483C">
        <w:trPr>
          <w:jc w:val="center"/>
        </w:trPr>
        <w:tc>
          <w:tcPr>
            <w:tcW w:w="4686" w:type="dxa"/>
            <w:shd w:val="clear" w:color="auto" w:fill="auto"/>
            <w:vAlign w:val="center"/>
          </w:tcPr>
          <w:p w14:paraId="02EB3163" w14:textId="77777777" w:rsidR="00742B61" w:rsidRPr="00590C8C" w:rsidRDefault="00742B61" w:rsidP="009C4307">
            <w:pPr>
              <w:rPr>
                <w:rFonts w:ascii="Arial" w:hAnsi="Arial" w:cs="Arial"/>
                <w:sz w:val="20"/>
              </w:rPr>
            </w:pPr>
            <w:r w:rsidRPr="00590C8C">
              <w:rPr>
                <w:rFonts w:ascii="Arial" w:hAnsi="Arial" w:cs="Arial"/>
                <w:sz w:val="20"/>
              </w:rPr>
              <w:t>Ability to adapt own approaches in order to meet the needs of vulnerable or challenging young people</w:t>
            </w:r>
          </w:p>
        </w:tc>
        <w:tc>
          <w:tcPr>
            <w:tcW w:w="3159" w:type="dxa"/>
            <w:shd w:val="clear" w:color="auto" w:fill="auto"/>
            <w:vAlign w:val="center"/>
          </w:tcPr>
          <w:p w14:paraId="13D251CC" w14:textId="77777777" w:rsidR="00742B61" w:rsidRPr="00590C8C" w:rsidRDefault="00742B61" w:rsidP="009C4307">
            <w:pPr>
              <w:rPr>
                <w:rFonts w:ascii="Arial" w:hAnsi="Arial" w:cs="Arial"/>
                <w:sz w:val="20"/>
              </w:rPr>
            </w:pPr>
          </w:p>
        </w:tc>
        <w:tc>
          <w:tcPr>
            <w:tcW w:w="2888" w:type="dxa"/>
            <w:shd w:val="clear" w:color="auto" w:fill="auto"/>
            <w:vAlign w:val="center"/>
          </w:tcPr>
          <w:p w14:paraId="0698C6BF"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31F12B82" w14:textId="77777777" w:rsidTr="0007483C">
        <w:trPr>
          <w:jc w:val="center"/>
        </w:trPr>
        <w:tc>
          <w:tcPr>
            <w:tcW w:w="10733" w:type="dxa"/>
            <w:gridSpan w:val="3"/>
            <w:shd w:val="clear" w:color="auto" w:fill="auto"/>
            <w:vAlign w:val="center"/>
          </w:tcPr>
          <w:p w14:paraId="4EEB3F88" w14:textId="77777777" w:rsidR="00742B61" w:rsidRPr="00590C8C" w:rsidRDefault="00742B61" w:rsidP="009C4307">
            <w:pPr>
              <w:rPr>
                <w:rFonts w:ascii="Arial" w:hAnsi="Arial" w:cs="Arial"/>
                <w:b/>
                <w:sz w:val="20"/>
              </w:rPr>
            </w:pPr>
            <w:r w:rsidRPr="00590C8C">
              <w:rPr>
                <w:rFonts w:ascii="Arial" w:hAnsi="Arial" w:cs="Arial"/>
                <w:b/>
                <w:sz w:val="20"/>
              </w:rPr>
              <w:t>CUSTOMER CARE</w:t>
            </w:r>
          </w:p>
        </w:tc>
      </w:tr>
      <w:tr w:rsidR="00742B61" w:rsidRPr="00590C8C" w14:paraId="7763A8F6" w14:textId="77777777" w:rsidTr="0007483C">
        <w:trPr>
          <w:jc w:val="center"/>
        </w:trPr>
        <w:tc>
          <w:tcPr>
            <w:tcW w:w="4686" w:type="dxa"/>
            <w:shd w:val="clear" w:color="auto" w:fill="auto"/>
            <w:vAlign w:val="center"/>
          </w:tcPr>
          <w:p w14:paraId="0C1EF1AC" w14:textId="77777777" w:rsidR="0007483C" w:rsidRDefault="00742B61" w:rsidP="009C4307">
            <w:pPr>
              <w:rPr>
                <w:rFonts w:ascii="Arial" w:hAnsi="Arial" w:cs="Arial"/>
                <w:sz w:val="20"/>
              </w:rPr>
            </w:pPr>
            <w:r w:rsidRPr="00590C8C">
              <w:rPr>
                <w:rFonts w:ascii="Arial" w:hAnsi="Arial" w:cs="Arial"/>
                <w:sz w:val="20"/>
              </w:rPr>
              <w:t xml:space="preserve">Valuing diversity – listen, support and monitor the diverse contributions made to service development without prejudice.  Challenge behaviours and processes which do not positively advance the diversity agenda whilst being prepared to accept feedback about own behaviour.  </w:t>
            </w:r>
          </w:p>
          <w:p w14:paraId="1A2A05FD" w14:textId="77777777" w:rsidR="00742B61" w:rsidRDefault="00742B61" w:rsidP="009C4307">
            <w:pPr>
              <w:rPr>
                <w:rFonts w:ascii="Arial" w:hAnsi="Arial" w:cs="Arial"/>
                <w:sz w:val="20"/>
              </w:rPr>
            </w:pPr>
            <w:r w:rsidRPr="00590C8C">
              <w:rPr>
                <w:rFonts w:ascii="Arial" w:hAnsi="Arial" w:cs="Arial"/>
                <w:sz w:val="20"/>
              </w:rPr>
              <w:lastRenderedPageBreak/>
              <w:t xml:space="preserve">Recognise people’s strengths, aspirations and abilities and help to </w:t>
            </w:r>
          </w:p>
          <w:p w14:paraId="59347EB8" w14:textId="77777777" w:rsidR="00742B61" w:rsidRDefault="00742B61" w:rsidP="009C4307">
            <w:pPr>
              <w:rPr>
                <w:rFonts w:ascii="Arial" w:hAnsi="Arial" w:cs="Arial"/>
                <w:sz w:val="20"/>
              </w:rPr>
            </w:pPr>
          </w:p>
          <w:p w14:paraId="4DEE4171" w14:textId="77777777" w:rsidR="00742B61" w:rsidRPr="00590C8C" w:rsidRDefault="00742B61" w:rsidP="009C4307">
            <w:pPr>
              <w:rPr>
                <w:rFonts w:ascii="Arial" w:hAnsi="Arial" w:cs="Arial"/>
                <w:sz w:val="20"/>
              </w:rPr>
            </w:pPr>
            <w:r w:rsidRPr="00590C8C">
              <w:rPr>
                <w:rFonts w:ascii="Arial" w:hAnsi="Arial" w:cs="Arial"/>
                <w:sz w:val="20"/>
              </w:rPr>
              <w:t>develop their potential.  Understand how valuing diversity can improve our ability to deliver better services and reduce disadvantage</w:t>
            </w:r>
          </w:p>
        </w:tc>
        <w:tc>
          <w:tcPr>
            <w:tcW w:w="3159" w:type="dxa"/>
            <w:shd w:val="clear" w:color="auto" w:fill="auto"/>
            <w:vAlign w:val="center"/>
          </w:tcPr>
          <w:p w14:paraId="48517BC5" w14:textId="77777777" w:rsidR="00742B61" w:rsidRPr="00590C8C" w:rsidRDefault="00742B61" w:rsidP="009C4307">
            <w:pPr>
              <w:rPr>
                <w:rFonts w:ascii="Arial" w:hAnsi="Arial" w:cs="Arial"/>
                <w:sz w:val="20"/>
              </w:rPr>
            </w:pPr>
          </w:p>
        </w:tc>
        <w:tc>
          <w:tcPr>
            <w:tcW w:w="2888" w:type="dxa"/>
            <w:shd w:val="clear" w:color="auto" w:fill="auto"/>
            <w:vAlign w:val="center"/>
          </w:tcPr>
          <w:p w14:paraId="790607BC"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08BFC189" w14:textId="77777777" w:rsidTr="0007483C">
        <w:trPr>
          <w:jc w:val="center"/>
        </w:trPr>
        <w:tc>
          <w:tcPr>
            <w:tcW w:w="10733" w:type="dxa"/>
            <w:gridSpan w:val="3"/>
            <w:shd w:val="clear" w:color="auto" w:fill="auto"/>
            <w:vAlign w:val="center"/>
          </w:tcPr>
          <w:p w14:paraId="4555D456" w14:textId="77777777" w:rsidR="00742B61" w:rsidRPr="00590C8C" w:rsidRDefault="00742B61" w:rsidP="009C4307">
            <w:pPr>
              <w:rPr>
                <w:rFonts w:ascii="Arial" w:hAnsi="Arial" w:cs="Arial"/>
                <w:b/>
                <w:sz w:val="20"/>
              </w:rPr>
            </w:pPr>
            <w:r w:rsidRPr="00590C8C">
              <w:rPr>
                <w:rFonts w:ascii="Arial" w:hAnsi="Arial" w:cs="Arial"/>
                <w:b/>
                <w:sz w:val="20"/>
              </w:rPr>
              <w:t>EXPERIENCE/QUALIFICATIONS/TRAINING ETC</w:t>
            </w:r>
          </w:p>
        </w:tc>
      </w:tr>
      <w:tr w:rsidR="00742B61" w:rsidRPr="00590C8C" w14:paraId="3875700F" w14:textId="77777777" w:rsidTr="0007483C">
        <w:trPr>
          <w:jc w:val="center"/>
        </w:trPr>
        <w:tc>
          <w:tcPr>
            <w:tcW w:w="4686" w:type="dxa"/>
            <w:shd w:val="clear" w:color="auto" w:fill="auto"/>
            <w:vAlign w:val="center"/>
          </w:tcPr>
          <w:p w14:paraId="3F705386" w14:textId="77777777" w:rsidR="00742B61" w:rsidRPr="00590C8C" w:rsidRDefault="00742B61" w:rsidP="009C4307">
            <w:pPr>
              <w:rPr>
                <w:rFonts w:ascii="Arial" w:hAnsi="Arial" w:cs="Arial"/>
                <w:sz w:val="20"/>
              </w:rPr>
            </w:pPr>
            <w:r>
              <w:rPr>
                <w:rFonts w:ascii="Arial" w:hAnsi="Arial" w:cs="Arial"/>
                <w:sz w:val="20"/>
              </w:rPr>
              <w:t>At least a level 2 qualification in Maths and English (GCSE grade C or above or equivalent)</w:t>
            </w:r>
          </w:p>
        </w:tc>
        <w:tc>
          <w:tcPr>
            <w:tcW w:w="3159" w:type="dxa"/>
            <w:shd w:val="clear" w:color="auto" w:fill="auto"/>
            <w:vAlign w:val="center"/>
          </w:tcPr>
          <w:p w14:paraId="534122B5" w14:textId="77777777" w:rsidR="00742B61" w:rsidRPr="00590C8C" w:rsidRDefault="00742B61" w:rsidP="009C4307">
            <w:pPr>
              <w:rPr>
                <w:rFonts w:ascii="Arial" w:hAnsi="Arial" w:cs="Arial"/>
                <w:sz w:val="20"/>
              </w:rPr>
            </w:pPr>
            <w:r>
              <w:rPr>
                <w:rFonts w:ascii="Arial" w:hAnsi="Arial" w:cs="Arial"/>
                <w:sz w:val="20"/>
              </w:rPr>
              <w:t>Recognised behaviour management qualification</w:t>
            </w:r>
          </w:p>
        </w:tc>
        <w:tc>
          <w:tcPr>
            <w:tcW w:w="2888" w:type="dxa"/>
            <w:shd w:val="clear" w:color="auto" w:fill="auto"/>
            <w:vAlign w:val="center"/>
          </w:tcPr>
          <w:p w14:paraId="04DD4A3B"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77074D6A" w14:textId="77777777" w:rsidTr="0007483C">
        <w:trPr>
          <w:jc w:val="center"/>
        </w:trPr>
        <w:tc>
          <w:tcPr>
            <w:tcW w:w="4686" w:type="dxa"/>
            <w:shd w:val="clear" w:color="auto" w:fill="auto"/>
            <w:vAlign w:val="center"/>
          </w:tcPr>
          <w:p w14:paraId="0C58B2E3" w14:textId="77777777" w:rsidR="00742B61" w:rsidRDefault="00742B61" w:rsidP="009C4307">
            <w:pPr>
              <w:rPr>
                <w:rFonts w:ascii="Arial" w:hAnsi="Arial" w:cs="Arial"/>
                <w:sz w:val="20"/>
              </w:rPr>
            </w:pPr>
            <w:r>
              <w:rPr>
                <w:rFonts w:ascii="Arial" w:hAnsi="Arial" w:cs="Arial"/>
                <w:sz w:val="20"/>
              </w:rPr>
              <w:t>2 – 3 years’ experience of working with children/young people (and their families) demonstrating high quality effective support.</w:t>
            </w:r>
          </w:p>
        </w:tc>
        <w:tc>
          <w:tcPr>
            <w:tcW w:w="3159" w:type="dxa"/>
            <w:shd w:val="clear" w:color="auto" w:fill="auto"/>
            <w:vAlign w:val="center"/>
          </w:tcPr>
          <w:p w14:paraId="41D37439" w14:textId="77777777" w:rsidR="00742B61" w:rsidRPr="00590C8C" w:rsidRDefault="00742B61" w:rsidP="009C4307">
            <w:pPr>
              <w:rPr>
                <w:rFonts w:ascii="Arial" w:hAnsi="Arial" w:cs="Arial"/>
                <w:sz w:val="20"/>
              </w:rPr>
            </w:pPr>
          </w:p>
        </w:tc>
        <w:tc>
          <w:tcPr>
            <w:tcW w:w="2888" w:type="dxa"/>
            <w:shd w:val="clear" w:color="auto" w:fill="auto"/>
            <w:vAlign w:val="center"/>
          </w:tcPr>
          <w:p w14:paraId="681E8CAA" w14:textId="77777777" w:rsidR="00742B61"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170A6E57" w14:textId="77777777" w:rsidTr="0007483C">
        <w:trPr>
          <w:jc w:val="center"/>
        </w:trPr>
        <w:tc>
          <w:tcPr>
            <w:tcW w:w="4686" w:type="dxa"/>
            <w:shd w:val="clear" w:color="auto" w:fill="auto"/>
            <w:vAlign w:val="center"/>
          </w:tcPr>
          <w:p w14:paraId="6E31DEC8" w14:textId="77777777" w:rsidR="00742B61" w:rsidRPr="00590C8C" w:rsidRDefault="00742B61" w:rsidP="009C4307">
            <w:pPr>
              <w:rPr>
                <w:rFonts w:ascii="Arial" w:hAnsi="Arial" w:cs="Arial"/>
                <w:sz w:val="20"/>
              </w:rPr>
            </w:pPr>
            <w:r>
              <w:rPr>
                <w:rFonts w:ascii="Arial" w:hAnsi="Arial" w:cs="Arial"/>
                <w:sz w:val="20"/>
              </w:rPr>
              <w:t>A comprehensive knowledge and experience of delivering a range of intervention techniques</w:t>
            </w:r>
          </w:p>
        </w:tc>
        <w:tc>
          <w:tcPr>
            <w:tcW w:w="3159" w:type="dxa"/>
            <w:shd w:val="clear" w:color="auto" w:fill="auto"/>
            <w:vAlign w:val="center"/>
          </w:tcPr>
          <w:p w14:paraId="0A3C817E" w14:textId="77777777" w:rsidR="00742B61" w:rsidRPr="00590C8C" w:rsidRDefault="00742B61" w:rsidP="009C4307">
            <w:pPr>
              <w:rPr>
                <w:rFonts w:ascii="Arial" w:hAnsi="Arial" w:cs="Arial"/>
                <w:sz w:val="20"/>
              </w:rPr>
            </w:pPr>
          </w:p>
        </w:tc>
        <w:tc>
          <w:tcPr>
            <w:tcW w:w="2888" w:type="dxa"/>
            <w:shd w:val="clear" w:color="auto" w:fill="auto"/>
            <w:vAlign w:val="center"/>
          </w:tcPr>
          <w:p w14:paraId="4E40625D" w14:textId="77777777" w:rsidR="00742B61" w:rsidRPr="00590C8C" w:rsidRDefault="00742B61" w:rsidP="009C4307">
            <w:pPr>
              <w:rPr>
                <w:rFonts w:ascii="Arial" w:hAnsi="Arial" w:cs="Arial"/>
                <w:sz w:val="20"/>
              </w:rPr>
            </w:pPr>
            <w:r w:rsidRPr="00590C8C">
              <w:rPr>
                <w:rFonts w:ascii="Arial" w:hAnsi="Arial" w:cs="Arial"/>
                <w:sz w:val="20"/>
              </w:rPr>
              <w:t>Application form/Interview</w:t>
            </w:r>
          </w:p>
        </w:tc>
      </w:tr>
      <w:tr w:rsidR="00742B61" w:rsidRPr="00590C8C" w14:paraId="15BD5218" w14:textId="77777777" w:rsidTr="0007483C">
        <w:trPr>
          <w:jc w:val="center"/>
        </w:trPr>
        <w:tc>
          <w:tcPr>
            <w:tcW w:w="4686" w:type="dxa"/>
            <w:shd w:val="clear" w:color="auto" w:fill="auto"/>
            <w:vAlign w:val="center"/>
          </w:tcPr>
          <w:p w14:paraId="0637D04F" w14:textId="77777777" w:rsidR="00742B61" w:rsidRPr="00590C8C" w:rsidRDefault="00742B61" w:rsidP="009C4307">
            <w:pPr>
              <w:rPr>
                <w:rFonts w:ascii="Arial" w:hAnsi="Arial" w:cs="Arial"/>
                <w:sz w:val="20"/>
              </w:rPr>
            </w:pPr>
            <w:r>
              <w:rPr>
                <w:rFonts w:ascii="Arial" w:hAnsi="Arial" w:cs="Arial"/>
                <w:sz w:val="20"/>
              </w:rPr>
              <w:t>Understanding of inclusion within a school setting</w:t>
            </w:r>
          </w:p>
        </w:tc>
        <w:tc>
          <w:tcPr>
            <w:tcW w:w="3159" w:type="dxa"/>
            <w:shd w:val="clear" w:color="auto" w:fill="auto"/>
            <w:vAlign w:val="center"/>
          </w:tcPr>
          <w:p w14:paraId="263F0BDE" w14:textId="77777777" w:rsidR="00742B61" w:rsidRPr="00590C8C" w:rsidRDefault="00742B61" w:rsidP="009C4307">
            <w:pPr>
              <w:rPr>
                <w:rFonts w:ascii="Arial" w:hAnsi="Arial" w:cs="Arial"/>
                <w:sz w:val="20"/>
              </w:rPr>
            </w:pPr>
          </w:p>
        </w:tc>
        <w:tc>
          <w:tcPr>
            <w:tcW w:w="2888" w:type="dxa"/>
            <w:shd w:val="clear" w:color="auto" w:fill="auto"/>
            <w:vAlign w:val="center"/>
          </w:tcPr>
          <w:p w14:paraId="5BB6FAB8" w14:textId="77777777" w:rsidR="00742B61" w:rsidRDefault="00742B61" w:rsidP="009C4307">
            <w:pPr>
              <w:rPr>
                <w:rFonts w:ascii="Arial" w:hAnsi="Arial" w:cs="Arial"/>
                <w:sz w:val="20"/>
              </w:rPr>
            </w:pPr>
          </w:p>
        </w:tc>
      </w:tr>
      <w:tr w:rsidR="00742B61" w:rsidRPr="00590C8C" w14:paraId="4E26C923" w14:textId="77777777" w:rsidTr="0007483C">
        <w:trPr>
          <w:jc w:val="center"/>
        </w:trPr>
        <w:tc>
          <w:tcPr>
            <w:tcW w:w="4686" w:type="dxa"/>
            <w:shd w:val="clear" w:color="auto" w:fill="auto"/>
            <w:vAlign w:val="center"/>
          </w:tcPr>
          <w:p w14:paraId="1B030FC1" w14:textId="77777777" w:rsidR="00742B61" w:rsidRPr="00590C8C" w:rsidRDefault="00742B61" w:rsidP="009C4307">
            <w:pPr>
              <w:rPr>
                <w:rFonts w:ascii="Arial" w:hAnsi="Arial" w:cs="Arial"/>
                <w:sz w:val="20"/>
              </w:rPr>
            </w:pPr>
            <w:r>
              <w:rPr>
                <w:rFonts w:ascii="Arial" w:hAnsi="Arial" w:cs="Arial"/>
                <w:sz w:val="20"/>
              </w:rPr>
              <w:t>Working knowledge of relevant policies/codes of practice/legislation</w:t>
            </w:r>
          </w:p>
        </w:tc>
        <w:tc>
          <w:tcPr>
            <w:tcW w:w="3159" w:type="dxa"/>
            <w:shd w:val="clear" w:color="auto" w:fill="auto"/>
            <w:vAlign w:val="center"/>
          </w:tcPr>
          <w:p w14:paraId="5F8018F5" w14:textId="77777777" w:rsidR="00742B61" w:rsidRPr="00590C8C" w:rsidRDefault="00742B61" w:rsidP="009C4307">
            <w:pPr>
              <w:rPr>
                <w:rFonts w:ascii="Arial" w:hAnsi="Arial" w:cs="Arial"/>
                <w:sz w:val="20"/>
              </w:rPr>
            </w:pPr>
          </w:p>
        </w:tc>
        <w:tc>
          <w:tcPr>
            <w:tcW w:w="2888" w:type="dxa"/>
            <w:shd w:val="clear" w:color="auto" w:fill="auto"/>
            <w:vAlign w:val="center"/>
          </w:tcPr>
          <w:p w14:paraId="504A5189" w14:textId="77777777" w:rsidR="00742B61" w:rsidRDefault="00742B61" w:rsidP="009C4307">
            <w:pPr>
              <w:rPr>
                <w:rFonts w:ascii="Arial" w:hAnsi="Arial" w:cs="Arial"/>
                <w:sz w:val="20"/>
              </w:rPr>
            </w:pPr>
          </w:p>
        </w:tc>
      </w:tr>
      <w:tr w:rsidR="00742B61" w:rsidRPr="00590C8C" w14:paraId="68C6561E" w14:textId="77777777" w:rsidTr="0007483C">
        <w:trPr>
          <w:jc w:val="center"/>
        </w:trPr>
        <w:tc>
          <w:tcPr>
            <w:tcW w:w="4686" w:type="dxa"/>
            <w:shd w:val="clear" w:color="auto" w:fill="auto"/>
            <w:vAlign w:val="center"/>
          </w:tcPr>
          <w:p w14:paraId="40FF31C9" w14:textId="77777777" w:rsidR="00742B61" w:rsidRPr="00590C8C" w:rsidRDefault="00742B61" w:rsidP="009C4307">
            <w:pPr>
              <w:rPr>
                <w:rFonts w:ascii="Arial" w:hAnsi="Arial" w:cs="Arial"/>
                <w:sz w:val="20"/>
              </w:rPr>
            </w:pPr>
            <w:r w:rsidRPr="00590C8C">
              <w:rPr>
                <w:rFonts w:ascii="Arial" w:hAnsi="Arial" w:cs="Arial"/>
                <w:sz w:val="20"/>
              </w:rPr>
              <w:t>Willing to take part in own PDP and any identified training</w:t>
            </w:r>
          </w:p>
        </w:tc>
        <w:tc>
          <w:tcPr>
            <w:tcW w:w="3159" w:type="dxa"/>
            <w:shd w:val="clear" w:color="auto" w:fill="auto"/>
            <w:vAlign w:val="center"/>
          </w:tcPr>
          <w:p w14:paraId="1925BF58" w14:textId="77777777" w:rsidR="00742B61" w:rsidRPr="00590C8C" w:rsidRDefault="00742B61" w:rsidP="009C4307">
            <w:pPr>
              <w:rPr>
                <w:rFonts w:ascii="Arial" w:hAnsi="Arial" w:cs="Arial"/>
                <w:sz w:val="20"/>
              </w:rPr>
            </w:pPr>
          </w:p>
        </w:tc>
        <w:tc>
          <w:tcPr>
            <w:tcW w:w="2888" w:type="dxa"/>
            <w:shd w:val="clear" w:color="auto" w:fill="auto"/>
            <w:vAlign w:val="center"/>
          </w:tcPr>
          <w:p w14:paraId="582A45D8" w14:textId="77777777" w:rsidR="00742B61" w:rsidRPr="00590C8C" w:rsidRDefault="00742B61" w:rsidP="009C4307">
            <w:pPr>
              <w:rPr>
                <w:rFonts w:ascii="Arial" w:hAnsi="Arial" w:cs="Arial"/>
                <w:sz w:val="20"/>
              </w:rPr>
            </w:pPr>
            <w:r>
              <w:rPr>
                <w:rFonts w:ascii="Arial" w:hAnsi="Arial" w:cs="Arial"/>
                <w:sz w:val="20"/>
              </w:rPr>
              <w:t>Application form/I</w:t>
            </w:r>
            <w:r w:rsidRPr="00590C8C">
              <w:rPr>
                <w:rFonts w:ascii="Arial" w:hAnsi="Arial" w:cs="Arial"/>
                <w:sz w:val="20"/>
              </w:rPr>
              <w:t>nterview</w:t>
            </w:r>
          </w:p>
        </w:tc>
      </w:tr>
      <w:tr w:rsidR="00742B61" w:rsidRPr="00590C8C" w14:paraId="639D2A34" w14:textId="77777777" w:rsidTr="0007483C">
        <w:trPr>
          <w:jc w:val="center"/>
        </w:trPr>
        <w:tc>
          <w:tcPr>
            <w:tcW w:w="10733" w:type="dxa"/>
            <w:gridSpan w:val="3"/>
            <w:shd w:val="clear" w:color="auto" w:fill="auto"/>
            <w:vAlign w:val="center"/>
          </w:tcPr>
          <w:p w14:paraId="1BE2B742" w14:textId="77777777" w:rsidR="00742B61" w:rsidRPr="00590C8C" w:rsidRDefault="00742B61" w:rsidP="009C4307">
            <w:pPr>
              <w:rPr>
                <w:rFonts w:ascii="Arial" w:hAnsi="Arial" w:cs="Arial"/>
                <w:b/>
                <w:sz w:val="20"/>
              </w:rPr>
            </w:pPr>
            <w:r w:rsidRPr="00590C8C">
              <w:rPr>
                <w:rFonts w:ascii="Arial" w:hAnsi="Arial" w:cs="Arial"/>
                <w:b/>
                <w:sz w:val="20"/>
              </w:rPr>
              <w:t>WORK-RELATED CIRCUMSTANCES</w:t>
            </w:r>
          </w:p>
        </w:tc>
      </w:tr>
      <w:tr w:rsidR="00742B61" w:rsidRPr="00590C8C" w14:paraId="43A7BB5F" w14:textId="77777777" w:rsidTr="0007483C">
        <w:trPr>
          <w:jc w:val="center"/>
        </w:trPr>
        <w:tc>
          <w:tcPr>
            <w:tcW w:w="4686" w:type="dxa"/>
            <w:shd w:val="clear" w:color="auto" w:fill="auto"/>
            <w:vAlign w:val="center"/>
          </w:tcPr>
          <w:p w14:paraId="1F68F4D2" w14:textId="77777777" w:rsidR="00742B61" w:rsidRPr="00590C8C" w:rsidRDefault="00742B61" w:rsidP="009C4307">
            <w:pPr>
              <w:rPr>
                <w:rFonts w:ascii="Arial" w:hAnsi="Arial" w:cs="Arial"/>
                <w:sz w:val="20"/>
              </w:rPr>
            </w:pPr>
            <w:r w:rsidRPr="00590C8C">
              <w:rPr>
                <w:rFonts w:ascii="Arial" w:hAnsi="Arial" w:cs="Arial"/>
                <w:sz w:val="20"/>
              </w:rPr>
              <w:t>The ability to identify risk to self and others when undertaking work activities and appropriate actions needed to minimise risk</w:t>
            </w:r>
          </w:p>
        </w:tc>
        <w:tc>
          <w:tcPr>
            <w:tcW w:w="3159" w:type="dxa"/>
            <w:shd w:val="clear" w:color="auto" w:fill="auto"/>
            <w:vAlign w:val="center"/>
          </w:tcPr>
          <w:p w14:paraId="1884CD4B" w14:textId="77777777" w:rsidR="00742B61" w:rsidRPr="00590C8C" w:rsidRDefault="00742B61" w:rsidP="009C4307">
            <w:pPr>
              <w:rPr>
                <w:rFonts w:ascii="Arial" w:hAnsi="Arial" w:cs="Arial"/>
                <w:sz w:val="20"/>
              </w:rPr>
            </w:pPr>
          </w:p>
        </w:tc>
        <w:tc>
          <w:tcPr>
            <w:tcW w:w="2888" w:type="dxa"/>
            <w:shd w:val="clear" w:color="auto" w:fill="auto"/>
            <w:vAlign w:val="center"/>
          </w:tcPr>
          <w:p w14:paraId="39C48825" w14:textId="77777777" w:rsidR="00742B61" w:rsidRPr="00590C8C" w:rsidRDefault="00742B61" w:rsidP="009C4307">
            <w:pPr>
              <w:rPr>
                <w:rFonts w:ascii="Arial" w:hAnsi="Arial" w:cs="Arial"/>
                <w:sz w:val="20"/>
              </w:rPr>
            </w:pPr>
            <w:r w:rsidRPr="00590C8C">
              <w:rPr>
                <w:rFonts w:ascii="Arial" w:hAnsi="Arial" w:cs="Arial"/>
                <w:sz w:val="20"/>
              </w:rPr>
              <w:t>Interview</w:t>
            </w:r>
          </w:p>
        </w:tc>
      </w:tr>
      <w:tr w:rsidR="00742B61" w:rsidRPr="00590C8C" w14:paraId="3CC1CD5D" w14:textId="77777777" w:rsidTr="0007483C">
        <w:trPr>
          <w:jc w:val="center"/>
        </w:trPr>
        <w:tc>
          <w:tcPr>
            <w:tcW w:w="4686" w:type="dxa"/>
            <w:shd w:val="clear" w:color="auto" w:fill="auto"/>
            <w:vAlign w:val="center"/>
          </w:tcPr>
          <w:p w14:paraId="14CC13BD" w14:textId="77777777" w:rsidR="00742B61" w:rsidRPr="00590C8C" w:rsidRDefault="00742B61" w:rsidP="009C4307">
            <w:pPr>
              <w:rPr>
                <w:rFonts w:ascii="Arial" w:hAnsi="Arial" w:cs="Arial"/>
                <w:sz w:val="20"/>
              </w:rPr>
            </w:pPr>
            <w:r w:rsidRPr="00590C8C">
              <w:rPr>
                <w:rFonts w:ascii="Arial" w:hAnsi="Arial" w:cs="Arial"/>
                <w:sz w:val="20"/>
              </w:rPr>
              <w:t>A policy of no smoking will apply</w:t>
            </w:r>
          </w:p>
        </w:tc>
        <w:tc>
          <w:tcPr>
            <w:tcW w:w="3159" w:type="dxa"/>
            <w:shd w:val="clear" w:color="auto" w:fill="auto"/>
            <w:vAlign w:val="center"/>
          </w:tcPr>
          <w:p w14:paraId="741E0689" w14:textId="77777777" w:rsidR="00742B61" w:rsidRPr="00590C8C" w:rsidRDefault="00742B61" w:rsidP="009C4307">
            <w:pPr>
              <w:rPr>
                <w:rFonts w:ascii="Arial" w:hAnsi="Arial" w:cs="Arial"/>
                <w:sz w:val="20"/>
              </w:rPr>
            </w:pPr>
          </w:p>
        </w:tc>
        <w:tc>
          <w:tcPr>
            <w:tcW w:w="2888" w:type="dxa"/>
            <w:shd w:val="clear" w:color="auto" w:fill="auto"/>
            <w:vAlign w:val="center"/>
          </w:tcPr>
          <w:p w14:paraId="3EED9D8C" w14:textId="77777777" w:rsidR="00742B61" w:rsidRPr="00590C8C" w:rsidRDefault="00742B61" w:rsidP="009C4307">
            <w:pPr>
              <w:rPr>
                <w:rFonts w:ascii="Arial" w:hAnsi="Arial" w:cs="Arial"/>
                <w:sz w:val="20"/>
              </w:rPr>
            </w:pPr>
            <w:r w:rsidRPr="00590C8C">
              <w:rPr>
                <w:rFonts w:ascii="Arial" w:hAnsi="Arial" w:cs="Arial"/>
                <w:sz w:val="20"/>
              </w:rPr>
              <w:t>Interview</w:t>
            </w:r>
          </w:p>
        </w:tc>
      </w:tr>
    </w:tbl>
    <w:p w14:paraId="71F049E4" w14:textId="77777777" w:rsidR="00742B61" w:rsidRPr="006C1509" w:rsidRDefault="00742B61" w:rsidP="00742B61"/>
    <w:p w14:paraId="2A4F9941" w14:textId="77777777" w:rsidR="00742B61" w:rsidRDefault="00742B61" w:rsidP="00742B61">
      <w:pPr>
        <w:pStyle w:val="NoSpacing"/>
        <w:ind w:right="567" w:firstLine="567"/>
        <w:rPr>
          <w:rFonts w:ascii="Century Gothic" w:hAnsi="Century Gothic"/>
          <w:b/>
          <w:color w:val="C11933" w:themeColor="accent1"/>
          <w:sz w:val="24"/>
          <w:szCs w:val="28"/>
        </w:rPr>
      </w:pPr>
    </w:p>
    <w:p w14:paraId="4AB71BF8" w14:textId="77777777" w:rsidR="00742B61" w:rsidRDefault="00742B61" w:rsidP="00742B61">
      <w:pPr>
        <w:pStyle w:val="NoSpacing"/>
        <w:ind w:right="567" w:firstLine="567"/>
        <w:rPr>
          <w:rFonts w:ascii="Century Gothic" w:hAnsi="Century Gothic"/>
          <w:b/>
          <w:color w:val="C11933" w:themeColor="accent1"/>
          <w:sz w:val="24"/>
          <w:szCs w:val="28"/>
        </w:rPr>
      </w:pPr>
    </w:p>
    <w:p w14:paraId="6DB8CC43" w14:textId="77777777" w:rsidR="00742B61" w:rsidRDefault="00742B61" w:rsidP="00742B61">
      <w:pPr>
        <w:pStyle w:val="NoSpacing"/>
        <w:ind w:right="567" w:firstLine="567"/>
        <w:rPr>
          <w:rFonts w:ascii="Century Gothic" w:hAnsi="Century Gothic"/>
          <w:b/>
          <w:color w:val="C11933" w:themeColor="accent1"/>
          <w:sz w:val="24"/>
          <w:szCs w:val="28"/>
        </w:rPr>
      </w:pPr>
    </w:p>
    <w:p w14:paraId="65811801" w14:textId="77777777" w:rsidR="00742B61" w:rsidRDefault="00742B61" w:rsidP="00742B61">
      <w:pPr>
        <w:pStyle w:val="NoSpacing"/>
        <w:ind w:right="567" w:firstLine="567"/>
        <w:rPr>
          <w:rFonts w:ascii="Century Gothic" w:hAnsi="Century Gothic"/>
          <w:b/>
          <w:color w:val="C11933" w:themeColor="accent1"/>
          <w:sz w:val="24"/>
          <w:szCs w:val="28"/>
        </w:rPr>
      </w:pPr>
    </w:p>
    <w:p w14:paraId="2482CD56" w14:textId="77777777" w:rsidR="00742B61" w:rsidRDefault="00742B61" w:rsidP="00742B61">
      <w:pPr>
        <w:pStyle w:val="NoSpacing"/>
        <w:ind w:right="567" w:firstLine="567"/>
        <w:rPr>
          <w:rFonts w:ascii="Century Gothic" w:hAnsi="Century Gothic"/>
          <w:b/>
          <w:color w:val="C11933" w:themeColor="accent1"/>
          <w:sz w:val="24"/>
          <w:szCs w:val="28"/>
        </w:rPr>
      </w:pPr>
    </w:p>
    <w:p w14:paraId="490C1018" w14:textId="77777777" w:rsidR="00742B61" w:rsidRDefault="00742B61" w:rsidP="00742B61">
      <w:pPr>
        <w:pStyle w:val="NoSpacing"/>
        <w:ind w:right="567" w:firstLine="567"/>
        <w:rPr>
          <w:rFonts w:ascii="Century Gothic" w:hAnsi="Century Gothic"/>
          <w:b/>
          <w:color w:val="C11933" w:themeColor="accent1"/>
          <w:sz w:val="24"/>
          <w:szCs w:val="28"/>
        </w:rPr>
      </w:pPr>
    </w:p>
    <w:p w14:paraId="6ED236DE" w14:textId="77777777" w:rsidR="00742B61" w:rsidRDefault="00742B61" w:rsidP="00742B61">
      <w:pPr>
        <w:pStyle w:val="NoSpacing"/>
        <w:ind w:right="567" w:firstLine="567"/>
        <w:rPr>
          <w:rFonts w:ascii="Century Gothic" w:hAnsi="Century Gothic"/>
          <w:b/>
          <w:color w:val="C11933" w:themeColor="accent1"/>
          <w:sz w:val="24"/>
          <w:szCs w:val="28"/>
        </w:rPr>
      </w:pPr>
    </w:p>
    <w:p w14:paraId="118FCDCD" w14:textId="77777777" w:rsidR="00742B61" w:rsidRDefault="00742B61" w:rsidP="00742B61">
      <w:pPr>
        <w:pStyle w:val="NoSpacing"/>
        <w:ind w:right="567" w:firstLine="567"/>
        <w:rPr>
          <w:rFonts w:ascii="Century Gothic" w:hAnsi="Century Gothic"/>
          <w:b/>
          <w:color w:val="C11933" w:themeColor="accent1"/>
          <w:sz w:val="24"/>
          <w:szCs w:val="28"/>
        </w:rPr>
      </w:pPr>
    </w:p>
    <w:p w14:paraId="54D6DB5B" w14:textId="77777777" w:rsidR="00742B61" w:rsidRDefault="00742B61" w:rsidP="00742B61">
      <w:pPr>
        <w:pStyle w:val="NoSpacing"/>
        <w:ind w:right="567" w:firstLine="567"/>
        <w:rPr>
          <w:rFonts w:ascii="Century Gothic" w:hAnsi="Century Gothic"/>
          <w:b/>
          <w:color w:val="C11933" w:themeColor="accent1"/>
          <w:sz w:val="24"/>
          <w:szCs w:val="28"/>
        </w:rPr>
      </w:pPr>
    </w:p>
    <w:p w14:paraId="51AA2081" w14:textId="77777777" w:rsidR="00742B61" w:rsidRDefault="00742B61" w:rsidP="00742B61">
      <w:pPr>
        <w:pStyle w:val="NoSpacing"/>
        <w:ind w:right="567" w:firstLine="567"/>
        <w:rPr>
          <w:rFonts w:ascii="Century Gothic" w:hAnsi="Century Gothic"/>
          <w:b/>
          <w:color w:val="C11933" w:themeColor="accent1"/>
          <w:sz w:val="24"/>
          <w:szCs w:val="28"/>
        </w:rPr>
      </w:pPr>
    </w:p>
    <w:p w14:paraId="06ADC4AA" w14:textId="77777777" w:rsidR="00742B61" w:rsidRDefault="00742B61" w:rsidP="00742B61">
      <w:pPr>
        <w:pStyle w:val="NoSpacing"/>
        <w:ind w:right="567" w:firstLine="567"/>
        <w:rPr>
          <w:rFonts w:ascii="Century Gothic" w:hAnsi="Century Gothic"/>
          <w:b/>
          <w:color w:val="C11933" w:themeColor="accent1"/>
          <w:sz w:val="24"/>
          <w:szCs w:val="28"/>
        </w:rPr>
      </w:pPr>
    </w:p>
    <w:p w14:paraId="535E7264" w14:textId="77777777" w:rsidR="00742B61" w:rsidRDefault="00742B61" w:rsidP="00742B61">
      <w:pPr>
        <w:pStyle w:val="NoSpacing"/>
        <w:ind w:right="567" w:firstLine="567"/>
        <w:rPr>
          <w:rFonts w:ascii="Century Gothic" w:hAnsi="Century Gothic"/>
          <w:b/>
          <w:color w:val="C11933" w:themeColor="accent1"/>
          <w:sz w:val="24"/>
          <w:szCs w:val="28"/>
        </w:rPr>
      </w:pPr>
    </w:p>
    <w:p w14:paraId="69574EDA" w14:textId="77777777" w:rsidR="00742B61" w:rsidRDefault="00742B61" w:rsidP="00742B61">
      <w:pPr>
        <w:pStyle w:val="NoSpacing"/>
        <w:ind w:right="567" w:firstLine="567"/>
        <w:rPr>
          <w:rFonts w:ascii="Century Gothic" w:hAnsi="Century Gothic"/>
          <w:b/>
          <w:color w:val="C11933" w:themeColor="accent1"/>
          <w:sz w:val="24"/>
          <w:szCs w:val="28"/>
        </w:rPr>
      </w:pPr>
    </w:p>
    <w:p w14:paraId="5578E9F2" w14:textId="77777777" w:rsidR="00742B61" w:rsidRDefault="00742B61" w:rsidP="00742B61">
      <w:pPr>
        <w:pStyle w:val="NoSpacing"/>
        <w:ind w:right="567" w:firstLine="567"/>
        <w:rPr>
          <w:rFonts w:ascii="Century Gothic" w:hAnsi="Century Gothic"/>
          <w:b/>
          <w:color w:val="C11933" w:themeColor="accent1"/>
          <w:sz w:val="24"/>
          <w:szCs w:val="28"/>
        </w:rPr>
      </w:pPr>
    </w:p>
    <w:p w14:paraId="1AB3C035" w14:textId="77777777" w:rsidR="00742B61" w:rsidRDefault="00742B61" w:rsidP="00742B61">
      <w:pPr>
        <w:pStyle w:val="NoSpacing"/>
        <w:ind w:right="567" w:firstLine="567"/>
        <w:rPr>
          <w:rFonts w:ascii="Century Gothic" w:hAnsi="Century Gothic"/>
          <w:b/>
          <w:color w:val="C11933" w:themeColor="accent1"/>
          <w:sz w:val="24"/>
          <w:szCs w:val="28"/>
        </w:rPr>
      </w:pPr>
    </w:p>
    <w:p w14:paraId="7CE17C2E" w14:textId="77777777" w:rsidR="00742B61" w:rsidRDefault="00742B61" w:rsidP="00742B61">
      <w:pPr>
        <w:pStyle w:val="NoSpacing"/>
        <w:ind w:right="567" w:firstLine="567"/>
        <w:rPr>
          <w:rFonts w:ascii="Century Gothic" w:hAnsi="Century Gothic"/>
          <w:b/>
          <w:color w:val="C11933" w:themeColor="accent1"/>
          <w:sz w:val="24"/>
          <w:szCs w:val="28"/>
        </w:rPr>
      </w:pPr>
    </w:p>
    <w:p w14:paraId="7165E320" w14:textId="77777777" w:rsidR="00742B61" w:rsidRDefault="00742B61" w:rsidP="00742B61">
      <w:pPr>
        <w:pStyle w:val="NoSpacing"/>
        <w:ind w:right="567" w:firstLine="567"/>
        <w:rPr>
          <w:rFonts w:ascii="Century Gothic" w:hAnsi="Century Gothic"/>
          <w:b/>
          <w:color w:val="C11933" w:themeColor="accent1"/>
          <w:sz w:val="24"/>
          <w:szCs w:val="28"/>
        </w:rPr>
      </w:pPr>
    </w:p>
    <w:p w14:paraId="6CC72A8C" w14:textId="77777777" w:rsidR="00742B61" w:rsidRDefault="00742B61" w:rsidP="00742B61">
      <w:pPr>
        <w:pStyle w:val="NoSpacing"/>
        <w:ind w:right="567" w:firstLine="567"/>
        <w:rPr>
          <w:rFonts w:ascii="Century Gothic" w:hAnsi="Century Gothic"/>
          <w:b/>
          <w:color w:val="C11933" w:themeColor="accent1"/>
          <w:sz w:val="24"/>
          <w:szCs w:val="28"/>
        </w:rPr>
      </w:pPr>
    </w:p>
    <w:p w14:paraId="2FB83AAA" w14:textId="77777777" w:rsidR="00742B61" w:rsidRDefault="00742B61" w:rsidP="00742B61">
      <w:pPr>
        <w:pStyle w:val="NoSpacing"/>
        <w:ind w:right="567" w:firstLine="567"/>
        <w:rPr>
          <w:rFonts w:ascii="Century Gothic" w:hAnsi="Century Gothic"/>
          <w:b/>
          <w:color w:val="C11933" w:themeColor="accent1"/>
          <w:sz w:val="24"/>
          <w:szCs w:val="28"/>
        </w:rPr>
      </w:pPr>
    </w:p>
    <w:p w14:paraId="49AF64B3" w14:textId="77777777" w:rsidR="00742B61" w:rsidRDefault="00742B61" w:rsidP="00742B61">
      <w:pPr>
        <w:pStyle w:val="NoSpacing"/>
        <w:ind w:right="567" w:firstLine="567"/>
        <w:rPr>
          <w:rFonts w:ascii="Century Gothic" w:hAnsi="Century Gothic"/>
          <w:b/>
          <w:color w:val="C11933" w:themeColor="accent1"/>
          <w:sz w:val="24"/>
          <w:szCs w:val="28"/>
        </w:rPr>
      </w:pPr>
    </w:p>
    <w:p w14:paraId="68B6F1CE" w14:textId="77777777" w:rsidR="00742B61" w:rsidRDefault="00742B61" w:rsidP="00742B61">
      <w:pPr>
        <w:pStyle w:val="NoSpacing"/>
        <w:ind w:right="567" w:firstLine="567"/>
        <w:rPr>
          <w:rFonts w:ascii="Century Gothic" w:hAnsi="Century Gothic"/>
          <w:b/>
          <w:color w:val="C11933" w:themeColor="accent1"/>
          <w:sz w:val="24"/>
          <w:szCs w:val="28"/>
        </w:rPr>
      </w:pPr>
    </w:p>
    <w:p w14:paraId="4D675050" w14:textId="77777777" w:rsidR="00742B61" w:rsidRDefault="00742B61" w:rsidP="00742B61">
      <w:pPr>
        <w:pStyle w:val="NoSpacing"/>
        <w:ind w:right="567" w:firstLine="567"/>
        <w:rPr>
          <w:rFonts w:ascii="Century Gothic" w:hAnsi="Century Gothic"/>
          <w:b/>
          <w:color w:val="C11933" w:themeColor="accent1"/>
          <w:sz w:val="24"/>
          <w:szCs w:val="28"/>
        </w:rPr>
      </w:pPr>
    </w:p>
    <w:p w14:paraId="0F80FD29" w14:textId="77777777" w:rsidR="00742B61" w:rsidRDefault="00742B61" w:rsidP="00742B61">
      <w:pPr>
        <w:pStyle w:val="NoSpacing"/>
        <w:ind w:right="567" w:firstLine="567"/>
        <w:rPr>
          <w:rFonts w:ascii="Century Gothic" w:hAnsi="Century Gothic"/>
          <w:b/>
          <w:color w:val="C11933" w:themeColor="accent1"/>
          <w:sz w:val="24"/>
          <w:szCs w:val="28"/>
        </w:rPr>
      </w:pPr>
    </w:p>
    <w:p w14:paraId="627CB72E" w14:textId="77777777" w:rsidR="00742B61" w:rsidRDefault="00742B61" w:rsidP="00742B61">
      <w:pPr>
        <w:pStyle w:val="NoSpacing"/>
        <w:ind w:right="567" w:firstLine="567"/>
        <w:rPr>
          <w:rFonts w:ascii="Century Gothic" w:hAnsi="Century Gothic"/>
          <w:b/>
          <w:color w:val="C11933" w:themeColor="accent1"/>
          <w:sz w:val="24"/>
          <w:szCs w:val="28"/>
        </w:rPr>
      </w:pPr>
    </w:p>
    <w:p w14:paraId="658C3CC5" w14:textId="77777777" w:rsidR="00742B61" w:rsidRDefault="00742B61" w:rsidP="00742B61">
      <w:pPr>
        <w:pStyle w:val="NoSpacing"/>
        <w:ind w:right="567" w:firstLine="567"/>
        <w:rPr>
          <w:rFonts w:ascii="Century Gothic" w:hAnsi="Century Gothic"/>
          <w:b/>
          <w:color w:val="C11933" w:themeColor="accent1"/>
          <w:sz w:val="24"/>
          <w:szCs w:val="28"/>
        </w:rPr>
      </w:pPr>
    </w:p>
    <w:p w14:paraId="50044255" w14:textId="77777777" w:rsidR="00742B61" w:rsidRDefault="00742B61" w:rsidP="00742B61">
      <w:pPr>
        <w:pStyle w:val="NoSpacing"/>
        <w:ind w:right="567" w:firstLine="567"/>
        <w:rPr>
          <w:rFonts w:ascii="Century Gothic" w:hAnsi="Century Gothic"/>
          <w:b/>
          <w:color w:val="C11933" w:themeColor="accent1"/>
          <w:sz w:val="24"/>
          <w:szCs w:val="28"/>
        </w:rPr>
      </w:pPr>
    </w:p>
    <w:p w14:paraId="4E719EE1" w14:textId="77777777" w:rsidR="00742B61" w:rsidRDefault="00742B61" w:rsidP="00742B61">
      <w:pPr>
        <w:pStyle w:val="NoSpacing"/>
        <w:ind w:right="567" w:firstLine="567"/>
        <w:rPr>
          <w:rFonts w:ascii="Century Gothic" w:hAnsi="Century Gothic"/>
          <w:b/>
          <w:color w:val="C11933" w:themeColor="accent1"/>
          <w:sz w:val="24"/>
          <w:szCs w:val="28"/>
        </w:rPr>
      </w:pPr>
    </w:p>
    <w:p w14:paraId="77E8FC12" w14:textId="77777777" w:rsidR="00742B61" w:rsidRDefault="00742B61" w:rsidP="00742B61">
      <w:pPr>
        <w:pStyle w:val="NoSpacing"/>
        <w:ind w:right="567" w:firstLine="567"/>
        <w:rPr>
          <w:rFonts w:ascii="Century Gothic" w:hAnsi="Century Gothic"/>
          <w:b/>
          <w:color w:val="C11933" w:themeColor="accent1"/>
          <w:sz w:val="24"/>
          <w:szCs w:val="28"/>
        </w:rPr>
      </w:pPr>
    </w:p>
    <w:p w14:paraId="401B32AE" w14:textId="77777777" w:rsidR="00742B61" w:rsidRDefault="00742B61" w:rsidP="00742B61">
      <w:pPr>
        <w:pStyle w:val="NoSpacing"/>
        <w:ind w:right="567" w:firstLine="567"/>
        <w:rPr>
          <w:rFonts w:ascii="Century Gothic" w:hAnsi="Century Gothic"/>
          <w:b/>
          <w:color w:val="C11933" w:themeColor="accent1"/>
          <w:sz w:val="24"/>
          <w:szCs w:val="28"/>
        </w:rPr>
      </w:pPr>
    </w:p>
    <w:p w14:paraId="6E7405AA" w14:textId="77777777" w:rsidR="00742B61" w:rsidRDefault="00742B61" w:rsidP="00742B61">
      <w:pPr>
        <w:pStyle w:val="NoSpacing"/>
        <w:ind w:right="567" w:firstLine="567"/>
        <w:rPr>
          <w:rFonts w:ascii="Century Gothic" w:hAnsi="Century Gothic"/>
          <w:b/>
          <w:color w:val="C11933" w:themeColor="accent1"/>
          <w:sz w:val="24"/>
          <w:szCs w:val="28"/>
        </w:rPr>
      </w:pPr>
    </w:p>
    <w:p w14:paraId="740A3D65" w14:textId="77777777" w:rsidR="002616F8" w:rsidRDefault="002616F8" w:rsidP="007C60DE">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lastRenderedPageBreak/>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noProof/>
          <w:lang w:eastAsia="en-GB"/>
        </w:rPr>
        <w:t xml:space="preserve">       </w:t>
      </w:r>
      <w:r>
        <w:rPr>
          <w:noProof/>
          <w:lang w:eastAsia="en-GB"/>
        </w:rPr>
        <w:drawing>
          <wp:inline distT="0" distB="0" distL="0" distR="0" wp14:anchorId="178A6B40" wp14:editId="34412D06">
            <wp:extent cx="1107440" cy="10953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14:paraId="47E24899" w14:textId="77777777" w:rsidR="007C60DE" w:rsidRPr="008D30C0" w:rsidRDefault="007C60DE" w:rsidP="00E8501E">
      <w:pPr>
        <w:tabs>
          <w:tab w:val="left" w:pos="4740"/>
        </w:tabs>
        <w:spacing w:before="55"/>
        <w:ind w:left="1013" w:right="-20"/>
        <w:rPr>
          <w:rFonts w:ascii="Century Gothic" w:eastAsia="Courier New" w:hAnsi="Century Gothic" w:cs="Courier New"/>
          <w:color w:val="C00000"/>
          <w:sz w:val="32"/>
          <w:szCs w:val="32"/>
        </w:rPr>
      </w:pPr>
      <w:r w:rsidRPr="008D30C0">
        <w:rPr>
          <w:rFonts w:ascii="Century Gothic" w:eastAsia="Courier New" w:hAnsi="Century Gothic" w:cs="Courier New"/>
          <w:color w:val="C00000"/>
          <w:sz w:val="32"/>
          <w:szCs w:val="32"/>
        </w:rPr>
        <w:t>Application Process</w:t>
      </w:r>
    </w:p>
    <w:p w14:paraId="4F07E7A1" w14:textId="77777777" w:rsidR="007C60DE" w:rsidRPr="003E7486" w:rsidRDefault="007C60DE" w:rsidP="00E8501E">
      <w:pPr>
        <w:spacing w:line="262" w:lineRule="auto"/>
        <w:ind w:left="994" w:right="790" w:firstLine="19"/>
        <w:rPr>
          <w:rFonts w:ascii="Century Gothic" w:eastAsia="Arial" w:hAnsi="Century Gothic" w:cs="Arial"/>
          <w:sz w:val="22"/>
          <w:szCs w:val="22"/>
        </w:rPr>
      </w:pPr>
      <w:r w:rsidRPr="003E7486">
        <w:rPr>
          <w:rFonts w:ascii="Century Gothic" w:eastAsia="Arial" w:hAnsi="Century Gothic" w:cs="Arial"/>
          <w:spacing w:val="-1"/>
          <w:w w:val="86"/>
          <w:sz w:val="22"/>
          <w:szCs w:val="22"/>
        </w:rPr>
        <w:t>P</w:t>
      </w:r>
      <w:r w:rsidRPr="003E7486">
        <w:rPr>
          <w:rFonts w:ascii="Century Gothic" w:eastAsia="Arial" w:hAnsi="Century Gothic" w:cs="Arial"/>
          <w:w w:val="86"/>
          <w:sz w:val="22"/>
          <w:szCs w:val="22"/>
        </w:rPr>
        <w:t>l</w:t>
      </w:r>
      <w:r w:rsidRPr="003E7486">
        <w:rPr>
          <w:rFonts w:ascii="Century Gothic" w:eastAsia="Arial" w:hAnsi="Century Gothic" w:cs="Arial"/>
          <w:spacing w:val="1"/>
          <w:w w:val="86"/>
          <w:sz w:val="22"/>
          <w:szCs w:val="22"/>
        </w:rPr>
        <w:t>e</w:t>
      </w:r>
      <w:r w:rsidRPr="003E7486">
        <w:rPr>
          <w:rFonts w:ascii="Century Gothic" w:eastAsia="Arial" w:hAnsi="Century Gothic" w:cs="Arial"/>
          <w:spacing w:val="-3"/>
          <w:w w:val="86"/>
          <w:sz w:val="22"/>
          <w:szCs w:val="22"/>
        </w:rPr>
        <w:t>a</w:t>
      </w:r>
      <w:r w:rsidRPr="003E7486">
        <w:rPr>
          <w:rFonts w:ascii="Century Gothic" w:eastAsia="Arial" w:hAnsi="Century Gothic" w:cs="Arial"/>
          <w:spacing w:val="1"/>
          <w:w w:val="86"/>
          <w:sz w:val="22"/>
          <w:szCs w:val="22"/>
        </w:rPr>
        <w:t>s</w:t>
      </w:r>
      <w:r w:rsidRPr="003E7486">
        <w:rPr>
          <w:rFonts w:ascii="Century Gothic" w:eastAsia="Arial" w:hAnsi="Century Gothic" w:cs="Arial"/>
          <w:w w:val="86"/>
          <w:sz w:val="22"/>
          <w:szCs w:val="22"/>
        </w:rPr>
        <w:t>e</w:t>
      </w:r>
      <w:r w:rsidRPr="003E7486">
        <w:rPr>
          <w:rFonts w:ascii="Century Gothic" w:eastAsia="Arial" w:hAnsi="Century Gothic" w:cs="Arial"/>
          <w:spacing w:val="-5"/>
          <w:w w:val="86"/>
          <w:sz w:val="22"/>
          <w:szCs w:val="22"/>
        </w:rPr>
        <w:t xml:space="preserve"> </w:t>
      </w:r>
      <w:r w:rsidRPr="003E7486">
        <w:rPr>
          <w:rFonts w:ascii="Century Gothic" w:eastAsia="Arial" w:hAnsi="Century Gothic" w:cs="Arial"/>
          <w:w w:val="90"/>
          <w:sz w:val="22"/>
          <w:szCs w:val="22"/>
        </w:rPr>
        <w:t>do</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3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2"/>
          <w:w w:val="90"/>
          <w:sz w:val="22"/>
          <w:szCs w:val="22"/>
        </w:rPr>
        <w:t>p</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32"/>
          <w:w w:val="90"/>
          <w:sz w:val="22"/>
          <w:szCs w:val="22"/>
        </w:rPr>
        <w:t xml:space="preserve"> </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rn</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9"/>
          <w:w w:val="90"/>
          <w:sz w:val="22"/>
          <w:szCs w:val="22"/>
        </w:rPr>
        <w:t xml:space="preserve"> </w:t>
      </w:r>
      <w:r w:rsidRPr="003E7486">
        <w:rPr>
          <w:rFonts w:ascii="Century Gothic" w:eastAsia="Arial" w:hAnsi="Century Gothic" w:cs="Arial"/>
          <w:w w:val="90"/>
          <w:sz w:val="22"/>
          <w:szCs w:val="22"/>
        </w:rPr>
        <w:t>f</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rm</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osi</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g</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f</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39"/>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 xml:space="preserve">s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re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sk</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112"/>
          <w:sz w:val="22"/>
          <w:szCs w:val="22"/>
        </w:rPr>
        <w:t>t</w:t>
      </w:r>
      <w:r w:rsidRPr="003E7486">
        <w:rPr>
          <w:rFonts w:ascii="Century Gothic" w:eastAsia="Arial" w:hAnsi="Century Gothic" w:cs="Arial"/>
          <w:w w:val="96"/>
          <w:sz w:val="22"/>
          <w:szCs w:val="22"/>
        </w:rPr>
        <w:t xml:space="preserve">o </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o</w:t>
      </w:r>
      <w:r w:rsidRPr="003E7486">
        <w:rPr>
          <w:rFonts w:ascii="Century Gothic" w:eastAsia="Arial" w:hAnsi="Century Gothic" w:cs="Arial"/>
          <w:spacing w:val="-1"/>
          <w:w w:val="95"/>
          <w:sz w:val="22"/>
          <w:szCs w:val="22"/>
        </w:rPr>
        <w:t>m</w:t>
      </w:r>
      <w:r w:rsidRPr="003E7486">
        <w:rPr>
          <w:rFonts w:ascii="Century Gothic" w:eastAsia="Arial" w:hAnsi="Century Gothic" w:cs="Arial"/>
          <w:spacing w:val="-2"/>
          <w:w w:val="95"/>
          <w:sz w:val="22"/>
          <w:szCs w:val="22"/>
        </w:rPr>
        <w:t>p</w:t>
      </w:r>
      <w:r w:rsidRPr="003E7486">
        <w:rPr>
          <w:rFonts w:ascii="Century Gothic" w:eastAsia="Arial" w:hAnsi="Century Gothic" w:cs="Arial"/>
          <w:w w:val="95"/>
          <w:sz w:val="22"/>
          <w:szCs w:val="22"/>
        </w:rPr>
        <w:t>l</w:t>
      </w:r>
      <w:r w:rsidRPr="003E7486">
        <w:rPr>
          <w:rFonts w:ascii="Century Gothic" w:eastAsia="Arial" w:hAnsi="Century Gothic" w:cs="Arial"/>
          <w:spacing w:val="1"/>
          <w:w w:val="95"/>
          <w:sz w:val="22"/>
          <w:szCs w:val="22"/>
        </w:rPr>
        <w:t>e</w:t>
      </w:r>
      <w:r w:rsidRPr="003E7486">
        <w:rPr>
          <w:rFonts w:ascii="Century Gothic" w:eastAsia="Arial" w:hAnsi="Century Gothic" w:cs="Arial"/>
          <w:spacing w:val="-4"/>
          <w:w w:val="95"/>
          <w:sz w:val="22"/>
          <w:szCs w:val="22"/>
        </w:rPr>
        <w:t>t</w:t>
      </w:r>
      <w:r w:rsidRPr="003E7486">
        <w:rPr>
          <w:rFonts w:ascii="Century Gothic" w:eastAsia="Arial" w:hAnsi="Century Gothic" w:cs="Arial"/>
          <w:w w:val="95"/>
          <w:sz w:val="22"/>
          <w:szCs w:val="22"/>
        </w:rPr>
        <w:t>e</w:t>
      </w:r>
      <w:r w:rsidRPr="003E7486">
        <w:rPr>
          <w:rFonts w:ascii="Century Gothic" w:eastAsia="Arial" w:hAnsi="Century Gothic" w:cs="Arial"/>
          <w:spacing w:val="-10"/>
          <w:w w:val="95"/>
          <w:sz w:val="22"/>
          <w:szCs w:val="22"/>
        </w:rPr>
        <w:t xml:space="preserve"> </w:t>
      </w:r>
      <w:r w:rsidRPr="003E7486">
        <w:rPr>
          <w:rFonts w:ascii="Century Gothic" w:eastAsia="Arial" w:hAnsi="Century Gothic" w:cs="Arial"/>
          <w:sz w:val="22"/>
          <w:szCs w:val="22"/>
        </w:rPr>
        <w:t>a</w:t>
      </w:r>
      <w:r w:rsidRPr="003E7486">
        <w:rPr>
          <w:rFonts w:ascii="Century Gothic" w:eastAsia="Arial" w:hAnsi="Century Gothic" w:cs="Arial"/>
          <w:spacing w:val="-3"/>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22"/>
          <w:sz w:val="22"/>
          <w:szCs w:val="22"/>
        </w:rPr>
        <w:t xml:space="preserve"> </w:t>
      </w:r>
      <w:r w:rsidRPr="003E7486">
        <w:rPr>
          <w:rFonts w:ascii="Century Gothic" w:eastAsia="Arial" w:hAnsi="Century Gothic" w:cs="Arial"/>
          <w:spacing w:val="-1"/>
          <w:w w:val="92"/>
          <w:sz w:val="22"/>
          <w:szCs w:val="22"/>
        </w:rPr>
        <w:t>th</w:t>
      </w:r>
      <w:r w:rsidRPr="003E7486">
        <w:rPr>
          <w:rFonts w:ascii="Century Gothic" w:eastAsia="Arial" w:hAnsi="Century Gothic" w:cs="Arial"/>
          <w:w w:val="92"/>
          <w:sz w:val="22"/>
          <w:szCs w:val="22"/>
        </w:rPr>
        <w:t>e</w:t>
      </w:r>
      <w:r w:rsidRPr="003E7486">
        <w:rPr>
          <w:rFonts w:ascii="Century Gothic" w:eastAsia="Arial" w:hAnsi="Century Gothic" w:cs="Arial"/>
          <w:spacing w:val="-3"/>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a</w:t>
      </w:r>
      <w:r w:rsidRPr="003E7486">
        <w:rPr>
          <w:rFonts w:ascii="Century Gothic" w:eastAsia="Arial" w:hAnsi="Century Gothic" w:cs="Arial"/>
          <w:w w:val="92"/>
          <w:sz w:val="22"/>
          <w:szCs w:val="22"/>
        </w:rPr>
        <w:t>nt</w:t>
      </w:r>
      <w:r w:rsidRPr="003E7486">
        <w:rPr>
          <w:rFonts w:ascii="Century Gothic" w:eastAsia="Arial" w:hAnsi="Century Gothic" w:cs="Arial"/>
          <w:spacing w:val="-9"/>
          <w:w w:val="92"/>
          <w:sz w:val="22"/>
          <w:szCs w:val="22"/>
        </w:rPr>
        <w:t xml:space="preserve"> </w:t>
      </w:r>
      <w:r w:rsidRPr="003E7486">
        <w:rPr>
          <w:rFonts w:ascii="Century Gothic" w:eastAsia="Arial" w:hAnsi="Century Gothic" w:cs="Arial"/>
          <w:spacing w:val="-1"/>
          <w:w w:val="92"/>
          <w:sz w:val="22"/>
          <w:szCs w:val="22"/>
        </w:rPr>
        <w:t>sect</w:t>
      </w:r>
      <w:r w:rsidRPr="003E7486">
        <w:rPr>
          <w:rFonts w:ascii="Century Gothic" w:eastAsia="Arial" w:hAnsi="Century Gothic" w:cs="Arial"/>
          <w:w w:val="92"/>
          <w:sz w:val="22"/>
          <w:szCs w:val="22"/>
        </w:rPr>
        <w:t>ions</w:t>
      </w:r>
      <w:r w:rsidRPr="003E7486">
        <w:rPr>
          <w:rFonts w:ascii="Century Gothic" w:eastAsia="Arial" w:hAnsi="Century Gothic" w:cs="Arial"/>
          <w:spacing w:val="-17"/>
          <w:w w:val="92"/>
          <w:sz w:val="22"/>
          <w:szCs w:val="22"/>
        </w:rPr>
        <w:t xml:space="preserve"> </w:t>
      </w:r>
      <w:r w:rsidRPr="003E7486">
        <w:rPr>
          <w:rFonts w:ascii="Century Gothic" w:eastAsia="Arial" w:hAnsi="Century Gothic" w:cs="Arial"/>
          <w:sz w:val="22"/>
          <w:szCs w:val="22"/>
        </w:rPr>
        <w:t>of</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w w:val="95"/>
          <w:sz w:val="22"/>
          <w:szCs w:val="22"/>
        </w:rPr>
        <w:t>a</w:t>
      </w:r>
      <w:r w:rsidRPr="003E7486">
        <w:rPr>
          <w:rFonts w:ascii="Century Gothic" w:eastAsia="Arial" w:hAnsi="Century Gothic" w:cs="Arial"/>
          <w:spacing w:val="-3"/>
          <w:w w:val="95"/>
          <w:sz w:val="22"/>
          <w:szCs w:val="22"/>
        </w:rPr>
        <w:t>p</w:t>
      </w:r>
      <w:r w:rsidRPr="003E7486">
        <w:rPr>
          <w:rFonts w:ascii="Century Gothic" w:eastAsia="Arial" w:hAnsi="Century Gothic" w:cs="Arial"/>
          <w:w w:val="95"/>
          <w:sz w:val="22"/>
          <w:szCs w:val="22"/>
        </w:rPr>
        <w:t>pl</w:t>
      </w:r>
      <w:r w:rsidRPr="003E7486">
        <w:rPr>
          <w:rFonts w:ascii="Century Gothic" w:eastAsia="Arial" w:hAnsi="Century Gothic" w:cs="Arial"/>
          <w:spacing w:val="-3"/>
          <w:w w:val="95"/>
          <w:sz w:val="22"/>
          <w:szCs w:val="22"/>
        </w:rPr>
        <w:t>i</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spacing w:val="-3"/>
          <w:w w:val="95"/>
          <w:sz w:val="22"/>
          <w:szCs w:val="22"/>
        </w:rPr>
        <w:t>f</w:t>
      </w:r>
      <w:r w:rsidRPr="003E7486">
        <w:rPr>
          <w:rFonts w:ascii="Century Gothic" w:eastAsia="Arial" w:hAnsi="Century Gothic" w:cs="Arial"/>
          <w:w w:val="95"/>
          <w:sz w:val="22"/>
          <w:szCs w:val="22"/>
        </w:rPr>
        <w:t>orm</w:t>
      </w:r>
      <w:r w:rsidRPr="003E7486">
        <w:rPr>
          <w:rFonts w:ascii="Century Gothic" w:eastAsia="Arial" w:hAnsi="Century Gothic" w:cs="Arial"/>
          <w:spacing w:val="-9"/>
          <w:w w:val="95"/>
          <w:sz w:val="22"/>
          <w:szCs w:val="22"/>
        </w:rPr>
        <w:t xml:space="preserve"> </w:t>
      </w:r>
      <w:r w:rsidRPr="003E7486">
        <w:rPr>
          <w:rFonts w:ascii="Century Gothic" w:eastAsia="Arial" w:hAnsi="Century Gothic" w:cs="Arial"/>
          <w:w w:val="95"/>
          <w:sz w:val="22"/>
          <w:szCs w:val="22"/>
        </w:rPr>
        <w:t>and</w:t>
      </w:r>
      <w:r w:rsidRPr="003E7486">
        <w:rPr>
          <w:rFonts w:ascii="Century Gothic" w:eastAsia="Arial" w:hAnsi="Century Gothic" w:cs="Arial"/>
          <w:spacing w:val="-16"/>
          <w:w w:val="95"/>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91"/>
          <w:sz w:val="22"/>
          <w:szCs w:val="22"/>
        </w:rPr>
        <w:t>su</w:t>
      </w:r>
      <w:r w:rsidRPr="003E7486">
        <w:rPr>
          <w:rFonts w:ascii="Century Gothic" w:eastAsia="Arial" w:hAnsi="Century Gothic" w:cs="Arial"/>
          <w:w w:val="91"/>
          <w:sz w:val="22"/>
          <w:szCs w:val="22"/>
        </w:rPr>
        <w:t>b</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it</w:t>
      </w:r>
      <w:r w:rsidRPr="003E7486">
        <w:rPr>
          <w:rFonts w:ascii="Century Gothic" w:eastAsia="Arial" w:hAnsi="Century Gothic" w:cs="Arial"/>
          <w:spacing w:val="20"/>
          <w:w w:val="91"/>
          <w:sz w:val="22"/>
          <w:szCs w:val="22"/>
        </w:rPr>
        <w:t xml:space="preserve"> </w:t>
      </w:r>
      <w:r w:rsidRPr="003E7486">
        <w:rPr>
          <w:rFonts w:ascii="Century Gothic" w:eastAsia="Arial" w:hAnsi="Century Gothic" w:cs="Arial"/>
          <w:w w:val="91"/>
          <w:sz w:val="22"/>
          <w:szCs w:val="22"/>
        </w:rPr>
        <w:t>a</w:t>
      </w:r>
      <w:r w:rsidRPr="003E7486">
        <w:rPr>
          <w:rFonts w:ascii="Century Gothic" w:eastAsia="Arial" w:hAnsi="Century Gothic" w:cs="Arial"/>
          <w:spacing w:val="-16"/>
          <w:w w:val="91"/>
          <w:sz w:val="22"/>
          <w:szCs w:val="22"/>
        </w:rPr>
        <w:t xml:space="preserve"> </w:t>
      </w:r>
      <w:r w:rsidRPr="003E7486">
        <w:rPr>
          <w:rFonts w:ascii="Century Gothic" w:eastAsia="Arial" w:hAnsi="Century Gothic" w:cs="Arial"/>
          <w:spacing w:val="-1"/>
          <w:w w:val="91"/>
          <w:sz w:val="22"/>
          <w:szCs w:val="22"/>
        </w:rPr>
        <w:t>s</w:t>
      </w:r>
      <w:r w:rsidRPr="003E7486">
        <w:rPr>
          <w:rFonts w:ascii="Century Gothic" w:eastAsia="Arial" w:hAnsi="Century Gothic" w:cs="Arial"/>
          <w:spacing w:val="1"/>
          <w:w w:val="91"/>
          <w:sz w:val="22"/>
          <w:szCs w:val="22"/>
        </w:rPr>
        <w:t>u</w:t>
      </w:r>
      <w:r w:rsidRPr="003E7486">
        <w:rPr>
          <w:rFonts w:ascii="Century Gothic" w:eastAsia="Arial" w:hAnsi="Century Gothic" w:cs="Arial"/>
          <w:w w:val="91"/>
          <w:sz w:val="22"/>
          <w:szCs w:val="22"/>
        </w:rPr>
        <w:t>pp</w:t>
      </w:r>
      <w:r w:rsidRPr="003E7486">
        <w:rPr>
          <w:rFonts w:ascii="Century Gothic" w:eastAsia="Arial" w:hAnsi="Century Gothic" w:cs="Arial"/>
          <w:spacing w:val="-2"/>
          <w:w w:val="91"/>
          <w:sz w:val="22"/>
          <w:szCs w:val="22"/>
        </w:rPr>
        <w:t>o</w:t>
      </w:r>
      <w:r w:rsidRPr="003E7486">
        <w:rPr>
          <w:rFonts w:ascii="Century Gothic" w:eastAsia="Arial" w:hAnsi="Century Gothic" w:cs="Arial"/>
          <w:w w:val="91"/>
          <w:sz w:val="22"/>
          <w:szCs w:val="22"/>
        </w:rPr>
        <w:t>r</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ing</w:t>
      </w:r>
      <w:r w:rsidRPr="003E7486">
        <w:rPr>
          <w:rFonts w:ascii="Century Gothic" w:eastAsia="Arial" w:hAnsi="Century Gothic" w:cs="Arial"/>
          <w:spacing w:val="27"/>
          <w:w w:val="91"/>
          <w:sz w:val="22"/>
          <w:szCs w:val="22"/>
        </w:rPr>
        <w:t xml:space="preserve"> </w:t>
      </w:r>
      <w:r w:rsidRPr="003E7486">
        <w:rPr>
          <w:rFonts w:ascii="Century Gothic" w:eastAsia="Arial" w:hAnsi="Century Gothic" w:cs="Arial"/>
          <w:spacing w:val="-1"/>
          <w:w w:val="91"/>
          <w:sz w:val="22"/>
          <w:szCs w:val="22"/>
        </w:rPr>
        <w:t>st</w:t>
      </w:r>
      <w:r w:rsidRPr="003E7486">
        <w:rPr>
          <w:rFonts w:ascii="Century Gothic" w:eastAsia="Arial" w:hAnsi="Century Gothic" w:cs="Arial"/>
          <w:w w:val="91"/>
          <w:sz w:val="22"/>
          <w:szCs w:val="22"/>
        </w:rPr>
        <w:t>a</w:t>
      </w:r>
      <w:r w:rsidRPr="003E7486">
        <w:rPr>
          <w:rFonts w:ascii="Century Gothic" w:eastAsia="Arial" w:hAnsi="Century Gothic" w:cs="Arial"/>
          <w:spacing w:val="-2"/>
          <w:w w:val="91"/>
          <w:sz w:val="22"/>
          <w:szCs w:val="22"/>
        </w:rPr>
        <w:t>t</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1"/>
          <w:w w:val="91"/>
          <w:sz w:val="22"/>
          <w:szCs w:val="22"/>
        </w:rPr>
        <w:t>m</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n</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w:t>
      </w:r>
      <w:r w:rsidRPr="003E7486">
        <w:rPr>
          <w:rFonts w:ascii="Century Gothic" w:eastAsia="Arial" w:hAnsi="Century Gothic" w:cs="Arial"/>
          <w:spacing w:val="13"/>
          <w:w w:val="91"/>
          <w:sz w:val="22"/>
          <w:szCs w:val="22"/>
        </w:rPr>
        <w:t xml:space="preserve"> </w:t>
      </w:r>
      <w:r w:rsidRPr="003E7486">
        <w:rPr>
          <w:rFonts w:ascii="Century Gothic" w:eastAsia="Arial" w:hAnsi="Century Gothic" w:cs="Arial"/>
          <w:spacing w:val="-3"/>
          <w:w w:val="91"/>
          <w:sz w:val="22"/>
          <w:szCs w:val="22"/>
        </w:rPr>
        <w:t>a</w:t>
      </w:r>
      <w:r w:rsidRPr="003E7486">
        <w:rPr>
          <w:rFonts w:ascii="Century Gothic" w:eastAsia="Arial" w:hAnsi="Century Gothic" w:cs="Arial"/>
          <w:w w:val="91"/>
          <w:sz w:val="22"/>
          <w:szCs w:val="22"/>
        </w:rPr>
        <w:t>dd</w:t>
      </w:r>
      <w:r w:rsidRPr="003E7486">
        <w:rPr>
          <w:rFonts w:ascii="Century Gothic" w:eastAsia="Arial" w:hAnsi="Century Gothic" w:cs="Arial"/>
          <w:spacing w:val="-1"/>
          <w:w w:val="91"/>
          <w:sz w:val="22"/>
          <w:szCs w:val="22"/>
        </w:rPr>
        <w:t>re</w:t>
      </w:r>
      <w:r w:rsidRPr="003E7486">
        <w:rPr>
          <w:rFonts w:ascii="Century Gothic" w:eastAsia="Arial" w:hAnsi="Century Gothic" w:cs="Arial"/>
          <w:spacing w:val="1"/>
          <w:w w:val="91"/>
          <w:sz w:val="22"/>
          <w:szCs w:val="22"/>
        </w:rPr>
        <w:t>ss</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ng</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ri</w:t>
      </w:r>
      <w:r w:rsidRPr="003E7486">
        <w:rPr>
          <w:rFonts w:ascii="Century Gothic" w:eastAsia="Arial" w:hAnsi="Century Gothic" w:cs="Arial"/>
          <w:spacing w:val="-4"/>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ria </w:t>
      </w:r>
      <w:r w:rsidRPr="003E7486">
        <w:rPr>
          <w:rFonts w:ascii="Century Gothic" w:eastAsia="Arial" w:hAnsi="Century Gothic" w:cs="Arial"/>
          <w:w w:val="90"/>
          <w:sz w:val="22"/>
          <w:szCs w:val="22"/>
        </w:rPr>
        <w:t>li</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d</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ec</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24"/>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no</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l</w:t>
      </w:r>
      <w:r w:rsidRPr="003E7486">
        <w:rPr>
          <w:rFonts w:ascii="Century Gothic" w:eastAsia="Arial" w:hAnsi="Century Gothic" w:cs="Arial"/>
          <w:spacing w:val="-2"/>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g</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0"/>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Pr>
          <w:rFonts w:ascii="Century Gothic" w:eastAsia="Arial" w:hAnsi="Century Gothic" w:cs="Arial"/>
          <w:spacing w:val="11"/>
          <w:w w:val="90"/>
          <w:sz w:val="22"/>
          <w:szCs w:val="22"/>
        </w:rPr>
        <w:t>1</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84"/>
          <w:sz w:val="22"/>
          <w:szCs w:val="22"/>
        </w:rPr>
        <w:t>A</w:t>
      </w:r>
      <w:r w:rsidRPr="003E7486">
        <w:rPr>
          <w:rFonts w:ascii="Century Gothic" w:eastAsia="Arial" w:hAnsi="Century Gothic" w:cs="Arial"/>
          <w:w w:val="84"/>
          <w:sz w:val="22"/>
          <w:szCs w:val="22"/>
        </w:rPr>
        <w:t>4</w:t>
      </w:r>
      <w:r w:rsidRPr="003E7486">
        <w:rPr>
          <w:rFonts w:ascii="Century Gothic" w:eastAsia="Arial" w:hAnsi="Century Gothic" w:cs="Arial"/>
          <w:spacing w:val="-13"/>
          <w:w w:val="84"/>
          <w:sz w:val="22"/>
          <w:szCs w:val="22"/>
        </w:rPr>
        <w:t xml:space="preserve"> </w:t>
      </w:r>
      <w:r w:rsidRPr="003E7486">
        <w:rPr>
          <w:rFonts w:ascii="Century Gothic" w:eastAsia="Arial" w:hAnsi="Century Gothic" w:cs="Arial"/>
          <w:w w:val="84"/>
          <w:sz w:val="22"/>
          <w:szCs w:val="22"/>
        </w:rPr>
        <w:t>pa</w:t>
      </w:r>
      <w:r w:rsidRPr="003E7486">
        <w:rPr>
          <w:rFonts w:ascii="Century Gothic" w:eastAsia="Arial" w:hAnsi="Century Gothic" w:cs="Arial"/>
          <w:spacing w:val="-2"/>
          <w:w w:val="84"/>
          <w:sz w:val="22"/>
          <w:szCs w:val="22"/>
        </w:rPr>
        <w:t>p</w:t>
      </w:r>
      <w:r w:rsidRPr="003E7486">
        <w:rPr>
          <w:rFonts w:ascii="Century Gothic" w:eastAsia="Arial" w:hAnsi="Century Gothic" w:cs="Arial"/>
          <w:spacing w:val="1"/>
          <w:w w:val="84"/>
          <w:sz w:val="22"/>
          <w:szCs w:val="22"/>
        </w:rPr>
        <w:t>e</w:t>
      </w:r>
      <w:r w:rsidRPr="003E7486">
        <w:rPr>
          <w:rFonts w:ascii="Century Gothic" w:eastAsia="Arial" w:hAnsi="Century Gothic" w:cs="Arial"/>
          <w:w w:val="84"/>
          <w:sz w:val="22"/>
          <w:szCs w:val="22"/>
        </w:rPr>
        <w:t>r.</w:t>
      </w:r>
      <w:r w:rsidRPr="003E7486">
        <w:rPr>
          <w:rFonts w:ascii="Century Gothic" w:eastAsia="Arial" w:hAnsi="Century Gothic" w:cs="Arial"/>
          <w:spacing w:val="38"/>
          <w:w w:val="84"/>
          <w:sz w:val="22"/>
          <w:szCs w:val="22"/>
        </w:rPr>
        <w:t xml:space="preserve"> </w:t>
      </w:r>
      <w:r w:rsidRPr="003E7486">
        <w:rPr>
          <w:rFonts w:ascii="Century Gothic" w:eastAsia="Arial" w:hAnsi="Century Gothic" w:cs="Arial"/>
          <w:spacing w:val="-3"/>
          <w:w w:val="67"/>
          <w:sz w:val="22"/>
          <w:szCs w:val="22"/>
        </w:rPr>
        <w:t>Y</w:t>
      </w:r>
      <w:r w:rsidRPr="003E7486">
        <w:rPr>
          <w:rFonts w:ascii="Century Gothic" w:eastAsia="Arial" w:hAnsi="Century Gothic" w:cs="Arial"/>
          <w:w w:val="96"/>
          <w:sz w:val="22"/>
          <w:szCs w:val="22"/>
        </w:rPr>
        <w:t>ou</w:t>
      </w:r>
      <w:r w:rsidRPr="003E7486">
        <w:rPr>
          <w:rFonts w:ascii="Century Gothic" w:eastAsia="Arial" w:hAnsi="Century Gothic" w:cs="Arial"/>
          <w:spacing w:val="-15"/>
          <w:sz w:val="22"/>
          <w:szCs w:val="22"/>
        </w:rPr>
        <w:t xml:space="preserve"> </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ay</w:t>
      </w:r>
      <w:r w:rsidRPr="003E7486">
        <w:rPr>
          <w:rFonts w:ascii="Century Gothic" w:eastAsia="Arial" w:hAnsi="Century Gothic" w:cs="Arial"/>
          <w:spacing w:val="-8"/>
          <w:w w:val="91"/>
          <w:sz w:val="22"/>
          <w:szCs w:val="22"/>
        </w:rPr>
        <w:t xml:space="preserve"> </w:t>
      </w:r>
      <w:r w:rsidRPr="003E7486">
        <w:rPr>
          <w:rFonts w:ascii="Century Gothic" w:eastAsia="Arial" w:hAnsi="Century Gothic" w:cs="Arial"/>
          <w:w w:val="91"/>
          <w:sz w:val="22"/>
          <w:szCs w:val="22"/>
        </w:rPr>
        <w:t>i</w:t>
      </w:r>
      <w:r w:rsidRPr="003E7486">
        <w:rPr>
          <w:rFonts w:ascii="Century Gothic" w:eastAsia="Arial" w:hAnsi="Century Gothic" w:cs="Arial"/>
          <w:spacing w:val="-2"/>
          <w:w w:val="91"/>
          <w:sz w:val="22"/>
          <w:szCs w:val="22"/>
        </w:rPr>
        <w:t>n</w:t>
      </w:r>
      <w:r w:rsidRPr="003E7486">
        <w:rPr>
          <w:rFonts w:ascii="Century Gothic" w:eastAsia="Arial" w:hAnsi="Century Gothic" w:cs="Arial"/>
          <w:spacing w:val="1"/>
          <w:w w:val="91"/>
          <w:sz w:val="22"/>
          <w:szCs w:val="22"/>
        </w:rPr>
        <w:t>c</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u</w:t>
      </w:r>
      <w:r w:rsidRPr="003E7486">
        <w:rPr>
          <w:rFonts w:ascii="Century Gothic" w:eastAsia="Arial" w:hAnsi="Century Gothic" w:cs="Arial"/>
          <w:spacing w:val="-2"/>
          <w:w w:val="91"/>
          <w:sz w:val="22"/>
          <w:szCs w:val="22"/>
        </w:rPr>
        <w:t>d</w:t>
      </w:r>
      <w:r w:rsidRPr="003E7486">
        <w:rPr>
          <w:rFonts w:ascii="Century Gothic" w:eastAsia="Arial" w:hAnsi="Century Gothic" w:cs="Arial"/>
          <w:w w:val="91"/>
          <w:sz w:val="22"/>
          <w:szCs w:val="22"/>
        </w:rPr>
        <w:t>e</w:t>
      </w:r>
      <w:r w:rsidRPr="003E7486">
        <w:rPr>
          <w:rFonts w:ascii="Century Gothic" w:eastAsia="Arial" w:hAnsi="Century Gothic" w:cs="Arial"/>
          <w:spacing w:val="14"/>
          <w:w w:val="91"/>
          <w:sz w:val="22"/>
          <w:szCs w:val="22"/>
        </w:rPr>
        <w:t xml:space="preserve"> </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xa</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p</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s</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z w:val="22"/>
          <w:szCs w:val="22"/>
        </w:rPr>
        <w:t>fr</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 xml:space="preserve">m </w:t>
      </w:r>
      <w:r w:rsidRPr="003E7486">
        <w:rPr>
          <w:rFonts w:ascii="Century Gothic" w:eastAsia="Arial" w:hAnsi="Century Gothic" w:cs="Arial"/>
          <w:w w:val="92"/>
          <w:sz w:val="22"/>
          <w:szCs w:val="22"/>
        </w:rPr>
        <w:t>pr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o</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s</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paid,</w:t>
      </w:r>
      <w:r w:rsidRPr="003E7486">
        <w:rPr>
          <w:rFonts w:ascii="Century Gothic" w:eastAsia="Arial" w:hAnsi="Century Gothic" w:cs="Arial"/>
          <w:spacing w:val="-4"/>
          <w:w w:val="92"/>
          <w:sz w:val="22"/>
          <w:szCs w:val="22"/>
        </w:rPr>
        <w:t xml:space="preserve"> </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p</w:t>
      </w:r>
      <w:r w:rsidRPr="003E7486">
        <w:rPr>
          <w:rFonts w:ascii="Century Gothic" w:eastAsia="Arial" w:hAnsi="Century Gothic" w:cs="Arial"/>
          <w:w w:val="92"/>
          <w:sz w:val="22"/>
          <w:szCs w:val="22"/>
        </w:rPr>
        <w:t>a</w:t>
      </w:r>
      <w:r w:rsidRPr="003E7486">
        <w:rPr>
          <w:rFonts w:ascii="Century Gothic" w:eastAsia="Arial" w:hAnsi="Century Gothic" w:cs="Arial"/>
          <w:spacing w:val="-1"/>
          <w:w w:val="92"/>
          <w:sz w:val="22"/>
          <w:szCs w:val="22"/>
        </w:rPr>
        <w:t>i</w:t>
      </w:r>
      <w:r w:rsidRPr="003E7486">
        <w:rPr>
          <w:rFonts w:ascii="Century Gothic" w:eastAsia="Arial" w:hAnsi="Century Gothic" w:cs="Arial"/>
          <w:w w:val="92"/>
          <w:sz w:val="22"/>
          <w:szCs w:val="22"/>
        </w:rPr>
        <w:t>d</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w w:val="92"/>
          <w:sz w:val="22"/>
          <w:szCs w:val="22"/>
        </w:rPr>
        <w:t>or</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o</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ary</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w w:val="90"/>
          <w:sz w:val="22"/>
          <w:szCs w:val="22"/>
        </w:rPr>
        <w:t>x</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87"/>
          <w:sz w:val="22"/>
          <w:szCs w:val="22"/>
        </w:rPr>
        <w:t>e</w:t>
      </w:r>
      <w:r w:rsidRPr="003E7486">
        <w:rPr>
          <w:rFonts w:ascii="Century Gothic" w:eastAsia="Arial" w:hAnsi="Century Gothic" w:cs="Arial"/>
          <w:w w:val="98"/>
          <w:sz w:val="22"/>
          <w:szCs w:val="22"/>
        </w:rPr>
        <w:t>r</w:t>
      </w:r>
      <w:r w:rsidRPr="003E7486">
        <w:rPr>
          <w:rFonts w:ascii="Century Gothic" w:eastAsia="Arial" w:hAnsi="Century Gothic" w:cs="Arial"/>
          <w:spacing w:val="-3"/>
          <w:w w:val="98"/>
          <w:sz w:val="22"/>
          <w:szCs w:val="22"/>
        </w:rPr>
        <w:t>i</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96"/>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87"/>
          <w:sz w:val="22"/>
          <w:szCs w:val="22"/>
        </w:rPr>
        <w:t>e</w:t>
      </w:r>
      <w:r w:rsidRPr="003E7486">
        <w:rPr>
          <w:rFonts w:ascii="Century Gothic" w:eastAsia="Arial" w:hAnsi="Century Gothic" w:cs="Arial"/>
          <w:w w:val="79"/>
          <w:sz w:val="22"/>
          <w:szCs w:val="22"/>
        </w:rPr>
        <w:t>.</w:t>
      </w:r>
    </w:p>
    <w:p w14:paraId="7D4DE15A" w14:textId="77777777" w:rsidR="007C60DE" w:rsidRPr="003E7486" w:rsidRDefault="007C60DE" w:rsidP="00E8501E">
      <w:pPr>
        <w:spacing w:before="5" w:line="260" w:lineRule="exact"/>
        <w:rPr>
          <w:rFonts w:ascii="Century Gothic" w:hAnsi="Century Gothic"/>
          <w:sz w:val="22"/>
          <w:szCs w:val="22"/>
        </w:rPr>
      </w:pPr>
    </w:p>
    <w:p w14:paraId="2FCB400B" w14:textId="77777777" w:rsidR="007C60DE" w:rsidRPr="003E7486" w:rsidRDefault="007C60DE" w:rsidP="00E8501E">
      <w:pPr>
        <w:spacing w:line="262" w:lineRule="auto"/>
        <w:ind w:left="994" w:right="1317" w:firstLine="19"/>
        <w:rPr>
          <w:rFonts w:ascii="Century Gothic" w:eastAsia="Arial" w:hAnsi="Century Gothic" w:cs="Arial"/>
          <w:sz w:val="22"/>
          <w:szCs w:val="22"/>
        </w:rPr>
      </w:pPr>
      <w:r w:rsidRPr="003E7486">
        <w:rPr>
          <w:rFonts w:ascii="Century Gothic" w:eastAsia="Arial" w:hAnsi="Century Gothic" w:cs="Arial"/>
          <w:spacing w:val="-1"/>
          <w:w w:val="87"/>
          <w:sz w:val="22"/>
          <w:szCs w:val="22"/>
        </w:rPr>
        <w:t>P</w:t>
      </w:r>
      <w:r w:rsidRPr="003E7486">
        <w:rPr>
          <w:rFonts w:ascii="Century Gothic" w:eastAsia="Arial" w:hAnsi="Century Gothic" w:cs="Arial"/>
          <w:w w:val="87"/>
          <w:sz w:val="22"/>
          <w:szCs w:val="22"/>
        </w:rPr>
        <w:t>l</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3"/>
          <w:w w:val="87"/>
          <w:sz w:val="22"/>
          <w:szCs w:val="22"/>
        </w:rPr>
        <w:t>a</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e</w:t>
      </w:r>
      <w:r w:rsidRPr="003E7486">
        <w:rPr>
          <w:rFonts w:ascii="Century Gothic" w:eastAsia="Arial" w:hAnsi="Century Gothic" w:cs="Arial"/>
          <w:spacing w:val="-14"/>
          <w:w w:val="87"/>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87"/>
          <w:sz w:val="22"/>
          <w:szCs w:val="22"/>
        </w:rPr>
        <w:t>n</w:t>
      </w:r>
      <w:r w:rsidRPr="003E7486">
        <w:rPr>
          <w:rFonts w:ascii="Century Gothic" w:eastAsia="Arial" w:hAnsi="Century Gothic" w:cs="Arial"/>
          <w:spacing w:val="1"/>
          <w:w w:val="87"/>
          <w:sz w:val="22"/>
          <w:szCs w:val="22"/>
        </w:rPr>
        <w:t>s</w:t>
      </w:r>
      <w:r w:rsidRPr="003E7486">
        <w:rPr>
          <w:rFonts w:ascii="Century Gothic" w:eastAsia="Arial" w:hAnsi="Century Gothic" w:cs="Arial"/>
          <w:spacing w:val="-1"/>
          <w:w w:val="87"/>
          <w:sz w:val="22"/>
          <w:szCs w:val="22"/>
        </w:rPr>
        <w:t>u</w:t>
      </w:r>
      <w:r w:rsidRPr="003E7486">
        <w:rPr>
          <w:rFonts w:ascii="Century Gothic" w:eastAsia="Arial" w:hAnsi="Century Gothic" w:cs="Arial"/>
          <w:w w:val="87"/>
          <w:sz w:val="22"/>
          <w:szCs w:val="22"/>
        </w:rPr>
        <w:t>re</w:t>
      </w:r>
      <w:r w:rsidRPr="003E7486">
        <w:rPr>
          <w:rFonts w:ascii="Century Gothic" w:eastAsia="Arial" w:hAnsi="Century Gothic" w:cs="Arial"/>
          <w:spacing w:val="11"/>
          <w:w w:val="87"/>
          <w:sz w:val="22"/>
          <w:szCs w:val="22"/>
        </w:rPr>
        <w:t xml:space="preserve"> </w:t>
      </w:r>
      <w:r w:rsidRPr="003E7486">
        <w:rPr>
          <w:rFonts w:ascii="Century Gothic" w:eastAsia="Arial" w:hAnsi="Century Gothic" w:cs="Arial"/>
          <w:spacing w:val="-1"/>
          <w:sz w:val="22"/>
          <w:szCs w:val="22"/>
        </w:rPr>
        <w:t>th</w:t>
      </w:r>
      <w:r w:rsidRPr="003E7486">
        <w:rPr>
          <w:rFonts w:ascii="Century Gothic" w:eastAsia="Arial" w:hAnsi="Century Gothic" w:cs="Arial"/>
          <w:sz w:val="22"/>
          <w:szCs w:val="22"/>
        </w:rPr>
        <w:t>at</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3"/>
          <w:sz w:val="22"/>
          <w:szCs w:val="22"/>
        </w:rPr>
        <w:t>y</w:t>
      </w:r>
      <w:r w:rsidRPr="003E7486">
        <w:rPr>
          <w:rFonts w:ascii="Century Gothic" w:eastAsia="Arial" w:hAnsi="Century Gothic" w:cs="Arial"/>
          <w:w w:val="93"/>
          <w:sz w:val="22"/>
          <w:szCs w:val="22"/>
        </w:rPr>
        <w:t>ou</w:t>
      </w:r>
      <w:r w:rsidRPr="003E7486">
        <w:rPr>
          <w:rFonts w:ascii="Century Gothic" w:eastAsia="Arial" w:hAnsi="Century Gothic" w:cs="Arial"/>
          <w:spacing w:val="-12"/>
          <w:w w:val="93"/>
          <w:sz w:val="22"/>
          <w:szCs w:val="22"/>
        </w:rPr>
        <w:t xml:space="preserve"> </w:t>
      </w:r>
      <w:r w:rsidRPr="003E7486">
        <w:rPr>
          <w:rFonts w:ascii="Century Gothic" w:eastAsia="Arial" w:hAnsi="Century Gothic" w:cs="Arial"/>
          <w:w w:val="93"/>
          <w:sz w:val="22"/>
          <w:szCs w:val="22"/>
        </w:rPr>
        <w:t>p</w:t>
      </w:r>
      <w:r w:rsidRPr="003E7486">
        <w:rPr>
          <w:rFonts w:ascii="Century Gothic" w:eastAsia="Arial" w:hAnsi="Century Gothic" w:cs="Arial"/>
          <w:spacing w:val="-2"/>
          <w:w w:val="93"/>
          <w:sz w:val="22"/>
          <w:szCs w:val="22"/>
        </w:rPr>
        <w:t>r</w:t>
      </w:r>
      <w:r w:rsidRPr="003E7486">
        <w:rPr>
          <w:rFonts w:ascii="Century Gothic" w:eastAsia="Arial" w:hAnsi="Century Gothic" w:cs="Arial"/>
          <w:w w:val="93"/>
          <w:sz w:val="22"/>
          <w:szCs w:val="22"/>
        </w:rPr>
        <w:t>o</w:t>
      </w:r>
      <w:r w:rsidRPr="003E7486">
        <w:rPr>
          <w:rFonts w:ascii="Century Gothic" w:eastAsia="Arial" w:hAnsi="Century Gothic" w:cs="Arial"/>
          <w:spacing w:val="-1"/>
          <w:w w:val="93"/>
          <w:sz w:val="22"/>
          <w:szCs w:val="22"/>
        </w:rPr>
        <w:t>v</w:t>
      </w:r>
      <w:r w:rsidRPr="003E7486">
        <w:rPr>
          <w:rFonts w:ascii="Century Gothic" w:eastAsia="Arial" w:hAnsi="Century Gothic" w:cs="Arial"/>
          <w:spacing w:val="-3"/>
          <w:w w:val="93"/>
          <w:sz w:val="22"/>
          <w:szCs w:val="22"/>
        </w:rPr>
        <w:t>i</w:t>
      </w:r>
      <w:r w:rsidRPr="003E7486">
        <w:rPr>
          <w:rFonts w:ascii="Century Gothic" w:eastAsia="Arial" w:hAnsi="Century Gothic" w:cs="Arial"/>
          <w:w w:val="93"/>
          <w:sz w:val="22"/>
          <w:szCs w:val="22"/>
        </w:rPr>
        <w:t>de</w:t>
      </w:r>
      <w:r w:rsidRPr="003E7486">
        <w:rPr>
          <w:rFonts w:ascii="Century Gothic" w:eastAsia="Arial" w:hAnsi="Century Gothic" w:cs="Arial"/>
          <w:spacing w:val="-5"/>
          <w:w w:val="93"/>
          <w:sz w:val="22"/>
          <w:szCs w:val="22"/>
        </w:rPr>
        <w:t xml:space="preserve"> </w:t>
      </w:r>
      <w:r w:rsidRPr="003E7486">
        <w:rPr>
          <w:rFonts w:ascii="Century Gothic" w:eastAsia="Arial" w:hAnsi="Century Gothic" w:cs="Arial"/>
          <w:w w:val="93"/>
          <w:sz w:val="22"/>
          <w:szCs w:val="22"/>
        </w:rPr>
        <w:t>an</w:t>
      </w:r>
      <w:r w:rsidRPr="003E7486">
        <w:rPr>
          <w:rFonts w:ascii="Century Gothic" w:eastAsia="Arial" w:hAnsi="Century Gothic" w:cs="Arial"/>
          <w:spacing w:val="-16"/>
          <w:w w:val="93"/>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p</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w w:val="90"/>
          <w:sz w:val="22"/>
          <w:szCs w:val="22"/>
        </w:rPr>
        <w:t>l</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d</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4"/>
          <w:sz w:val="22"/>
          <w:szCs w:val="22"/>
        </w:rPr>
        <w:t>y</w:t>
      </w:r>
      <w:r w:rsidRPr="003E7486">
        <w:rPr>
          <w:rFonts w:ascii="Century Gothic" w:eastAsia="Arial" w:hAnsi="Century Gothic" w:cs="Arial"/>
          <w:w w:val="94"/>
          <w:sz w:val="22"/>
          <w:szCs w:val="22"/>
        </w:rPr>
        <w:t>o</w:t>
      </w:r>
      <w:r w:rsidRPr="003E7486">
        <w:rPr>
          <w:rFonts w:ascii="Century Gothic" w:eastAsia="Arial" w:hAnsi="Century Gothic" w:cs="Arial"/>
          <w:spacing w:val="-1"/>
          <w:w w:val="94"/>
          <w:sz w:val="22"/>
          <w:szCs w:val="22"/>
        </w:rPr>
        <w:t>u</w:t>
      </w:r>
      <w:r w:rsidRPr="003E7486">
        <w:rPr>
          <w:rFonts w:ascii="Century Gothic" w:eastAsia="Arial" w:hAnsi="Century Gothic" w:cs="Arial"/>
          <w:w w:val="94"/>
          <w:sz w:val="22"/>
          <w:szCs w:val="22"/>
        </w:rPr>
        <w:t>r</w:t>
      </w:r>
      <w:r w:rsidRPr="003E7486">
        <w:rPr>
          <w:rFonts w:ascii="Century Gothic" w:eastAsia="Arial" w:hAnsi="Century Gothic" w:cs="Arial"/>
          <w:spacing w:val="-14"/>
          <w:w w:val="94"/>
          <w:sz w:val="22"/>
          <w:szCs w:val="22"/>
        </w:rPr>
        <w:t xml:space="preserve"> </w:t>
      </w:r>
      <w:r w:rsidRPr="003E7486">
        <w:rPr>
          <w:rFonts w:ascii="Century Gothic" w:eastAsia="Arial" w:hAnsi="Century Gothic" w:cs="Arial"/>
          <w:spacing w:val="-3"/>
          <w:w w:val="94"/>
          <w:sz w:val="22"/>
          <w:szCs w:val="22"/>
        </w:rPr>
        <w:t>a</w:t>
      </w:r>
      <w:r w:rsidRPr="003E7486">
        <w:rPr>
          <w:rFonts w:ascii="Century Gothic" w:eastAsia="Arial" w:hAnsi="Century Gothic" w:cs="Arial"/>
          <w:w w:val="94"/>
          <w:sz w:val="22"/>
          <w:szCs w:val="22"/>
        </w:rPr>
        <w:t>pp</w:t>
      </w:r>
      <w:r w:rsidRPr="003E7486">
        <w:rPr>
          <w:rFonts w:ascii="Century Gothic" w:eastAsia="Arial" w:hAnsi="Century Gothic" w:cs="Arial"/>
          <w:spacing w:val="1"/>
          <w:w w:val="94"/>
          <w:sz w:val="22"/>
          <w:szCs w:val="22"/>
        </w:rPr>
        <w:t>l</w:t>
      </w:r>
      <w:r w:rsidRPr="003E7486">
        <w:rPr>
          <w:rFonts w:ascii="Century Gothic" w:eastAsia="Arial" w:hAnsi="Century Gothic" w:cs="Arial"/>
          <w:spacing w:val="-3"/>
          <w:w w:val="94"/>
          <w:sz w:val="22"/>
          <w:szCs w:val="22"/>
        </w:rPr>
        <w:t>i</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a</w:t>
      </w:r>
      <w:r w:rsidRPr="003E7486">
        <w:rPr>
          <w:rFonts w:ascii="Century Gothic" w:eastAsia="Arial" w:hAnsi="Century Gothic" w:cs="Arial"/>
          <w:spacing w:val="-2"/>
          <w:w w:val="94"/>
          <w:sz w:val="22"/>
          <w:szCs w:val="22"/>
        </w:rPr>
        <w:t>t</w:t>
      </w:r>
      <w:r w:rsidRPr="003E7486">
        <w:rPr>
          <w:rFonts w:ascii="Century Gothic" w:eastAsia="Arial" w:hAnsi="Century Gothic" w:cs="Arial"/>
          <w:w w:val="94"/>
          <w:sz w:val="22"/>
          <w:szCs w:val="22"/>
        </w:rPr>
        <w:t>ion</w:t>
      </w:r>
      <w:r w:rsidRPr="003E7486">
        <w:rPr>
          <w:rFonts w:ascii="Century Gothic" w:eastAsia="Arial" w:hAnsi="Century Gothic" w:cs="Arial"/>
          <w:spacing w:val="4"/>
          <w:w w:val="94"/>
          <w:sz w:val="22"/>
          <w:szCs w:val="22"/>
        </w:rPr>
        <w:t xml:space="preserve"> </w:t>
      </w:r>
      <w:r w:rsidRPr="003E7486">
        <w:rPr>
          <w:rFonts w:ascii="Century Gothic" w:eastAsia="Arial" w:hAnsi="Century Gothic" w:cs="Arial"/>
          <w:w w:val="85"/>
          <w:sz w:val="22"/>
          <w:szCs w:val="22"/>
        </w:rPr>
        <w:t>as</w:t>
      </w:r>
      <w:r w:rsidRPr="003E7486">
        <w:rPr>
          <w:rFonts w:ascii="Century Gothic" w:eastAsia="Arial" w:hAnsi="Century Gothic" w:cs="Arial"/>
          <w:spacing w:val="-8"/>
          <w:w w:val="85"/>
          <w:sz w:val="22"/>
          <w:szCs w:val="22"/>
        </w:rPr>
        <w:t xml:space="preserve"> </w:t>
      </w:r>
      <w:r>
        <w:rPr>
          <w:rFonts w:ascii="Century Gothic" w:eastAsia="Arial" w:hAnsi="Century Gothic" w:cs="Arial"/>
          <w:spacing w:val="-8"/>
          <w:w w:val="85"/>
          <w:sz w:val="22"/>
          <w:szCs w:val="22"/>
        </w:rPr>
        <w:t xml:space="preserve">we </w:t>
      </w:r>
      <w:r w:rsidRPr="003E7486">
        <w:rPr>
          <w:rFonts w:ascii="Century Gothic" w:eastAsia="Arial" w:hAnsi="Century Gothic" w:cs="Arial"/>
          <w:spacing w:val="-8"/>
          <w:w w:val="85"/>
          <w:sz w:val="22"/>
          <w:szCs w:val="22"/>
        </w:rPr>
        <w:t>c</w:t>
      </w:r>
      <w:r w:rsidRPr="003E7486">
        <w:rPr>
          <w:rFonts w:ascii="Century Gothic" w:eastAsia="Arial" w:hAnsi="Century Gothic" w:cs="Arial"/>
          <w:w w:val="93"/>
          <w:sz w:val="22"/>
          <w:szCs w:val="22"/>
        </w:rPr>
        <w:t>on</w:t>
      </w:r>
      <w:r w:rsidRPr="003E7486">
        <w:rPr>
          <w:rFonts w:ascii="Century Gothic" w:eastAsia="Arial" w:hAnsi="Century Gothic" w:cs="Arial"/>
          <w:spacing w:val="-1"/>
          <w:w w:val="93"/>
          <w:sz w:val="22"/>
          <w:szCs w:val="22"/>
        </w:rPr>
        <w:t>t</w:t>
      </w:r>
      <w:r w:rsidRPr="003E7486">
        <w:rPr>
          <w:rFonts w:ascii="Century Gothic" w:eastAsia="Arial" w:hAnsi="Century Gothic" w:cs="Arial"/>
          <w:spacing w:val="-3"/>
          <w:w w:val="93"/>
          <w:sz w:val="22"/>
          <w:szCs w:val="22"/>
        </w:rPr>
        <w:t>a</w:t>
      </w:r>
      <w:r w:rsidRPr="003E7486">
        <w:rPr>
          <w:rFonts w:ascii="Century Gothic" w:eastAsia="Arial" w:hAnsi="Century Gothic" w:cs="Arial"/>
          <w:spacing w:val="1"/>
          <w:w w:val="93"/>
          <w:sz w:val="22"/>
          <w:szCs w:val="22"/>
        </w:rPr>
        <w:t>c</w:t>
      </w:r>
      <w:r w:rsidRPr="003E7486">
        <w:rPr>
          <w:rFonts w:ascii="Century Gothic" w:eastAsia="Arial" w:hAnsi="Century Gothic" w:cs="Arial"/>
          <w:w w:val="93"/>
          <w:sz w:val="22"/>
          <w:szCs w:val="22"/>
        </w:rPr>
        <w:t>t</w:t>
      </w:r>
      <w:r w:rsidRPr="003E7486">
        <w:rPr>
          <w:rFonts w:ascii="Century Gothic" w:eastAsia="Arial" w:hAnsi="Century Gothic" w:cs="Arial"/>
          <w:spacing w:val="4"/>
          <w:w w:val="93"/>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5"/>
          <w:sz w:val="22"/>
          <w:szCs w:val="22"/>
        </w:rPr>
        <w:t>and</w:t>
      </w:r>
      <w:r w:rsidRPr="003E7486">
        <w:rPr>
          <w:rFonts w:ascii="Century Gothic" w:eastAsia="Arial" w:hAnsi="Century Gothic" w:cs="Arial"/>
          <w:spacing w:val="-3"/>
          <w:w w:val="95"/>
          <w:sz w:val="22"/>
          <w:szCs w:val="22"/>
        </w:rPr>
        <w:t>i</w:t>
      </w:r>
      <w:r w:rsidRPr="003E7486">
        <w:rPr>
          <w:rFonts w:ascii="Century Gothic" w:eastAsia="Arial" w:hAnsi="Century Gothic" w:cs="Arial"/>
          <w:w w:val="97"/>
          <w:sz w:val="22"/>
          <w:szCs w:val="22"/>
        </w:rPr>
        <w:t>da</w:t>
      </w:r>
      <w:r w:rsidRPr="003E7486">
        <w:rPr>
          <w:rFonts w:ascii="Century Gothic" w:eastAsia="Arial" w:hAnsi="Century Gothic" w:cs="Arial"/>
          <w:spacing w:val="-1"/>
          <w:w w:val="97"/>
          <w:sz w:val="22"/>
          <w:szCs w:val="22"/>
        </w:rPr>
        <w:t>t</w:t>
      </w:r>
      <w:r w:rsidRPr="003E7486">
        <w:rPr>
          <w:rFonts w:ascii="Century Gothic" w:eastAsia="Arial" w:hAnsi="Century Gothic" w:cs="Arial"/>
          <w:spacing w:val="-1"/>
          <w:w w:val="87"/>
          <w:sz w:val="22"/>
          <w:szCs w:val="22"/>
        </w:rPr>
        <w:t>e</w:t>
      </w:r>
      <w:r w:rsidRPr="003E7486">
        <w:rPr>
          <w:rFonts w:ascii="Century Gothic" w:eastAsia="Arial" w:hAnsi="Century Gothic" w:cs="Arial"/>
          <w:w w:val="81"/>
          <w:sz w:val="22"/>
          <w:szCs w:val="22"/>
        </w:rPr>
        <w:t xml:space="preserve">s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ec</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2"/>
          <w:w w:val="90"/>
          <w:sz w:val="22"/>
          <w:szCs w:val="22"/>
        </w:rPr>
        <w:t>r</w:t>
      </w:r>
      <w:r w:rsidRPr="003E7486">
        <w:rPr>
          <w:rFonts w:ascii="Century Gothic" w:eastAsia="Arial" w:hAnsi="Century Gothic" w:cs="Arial"/>
          <w:w w:val="90"/>
          <w:sz w:val="22"/>
          <w:szCs w:val="22"/>
        </w:rPr>
        <w:t>on</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ally ra</w:t>
      </w:r>
      <w:r w:rsidRPr="003E7486">
        <w:rPr>
          <w:rFonts w:ascii="Century Gothic" w:eastAsia="Arial" w:hAnsi="Century Gothic" w:cs="Arial"/>
          <w:spacing w:val="-1"/>
          <w:w w:val="90"/>
          <w:sz w:val="22"/>
          <w:szCs w:val="22"/>
        </w:rPr>
        <w:t>th</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w w:val="90"/>
          <w:sz w:val="22"/>
          <w:szCs w:val="22"/>
        </w:rPr>
        <w:t>po</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4"/>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40"/>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8"/>
          <w:w w:val="90"/>
          <w:sz w:val="22"/>
          <w:szCs w:val="22"/>
        </w:rPr>
        <w:t xml:space="preserve"> </w:t>
      </w:r>
      <w:r w:rsidRPr="003E7486">
        <w:rPr>
          <w:rFonts w:ascii="Century Gothic" w:eastAsia="Arial" w:hAnsi="Century Gothic" w:cs="Arial"/>
          <w:w w:val="90"/>
          <w:sz w:val="22"/>
          <w:szCs w:val="22"/>
        </w:rPr>
        <w:t>form</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sz w:val="22"/>
          <w:szCs w:val="22"/>
        </w:rPr>
        <w:t>e</w:t>
      </w:r>
      <w:r w:rsidRPr="003E7486">
        <w:rPr>
          <w:rFonts w:ascii="Century Gothic" w:eastAsia="Arial" w:hAnsi="Century Gothic" w:cs="Arial"/>
          <w:spacing w:val="-1"/>
          <w:sz w:val="22"/>
          <w:szCs w:val="22"/>
        </w:rPr>
        <w:t>m</w:t>
      </w:r>
      <w:r w:rsidRPr="003E7486">
        <w:rPr>
          <w:rFonts w:ascii="Century Gothic" w:eastAsia="Arial" w:hAnsi="Century Gothic" w:cs="Arial"/>
          <w:sz w:val="22"/>
          <w:szCs w:val="22"/>
        </w:rPr>
        <w:t>a</w:t>
      </w:r>
      <w:r w:rsidRPr="003E7486">
        <w:rPr>
          <w:rFonts w:ascii="Century Gothic" w:eastAsia="Arial" w:hAnsi="Century Gothic" w:cs="Arial"/>
          <w:spacing w:val="-1"/>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d to: </w:t>
      </w:r>
      <w:hyperlink r:id="rId11" w:history="1">
        <w:r w:rsidRPr="003E7486">
          <w:rPr>
            <w:rStyle w:val="Hyperlink"/>
            <w:rFonts w:ascii="Century Gothic" w:eastAsia="Arial" w:hAnsi="Century Gothic" w:cs="Arial"/>
            <w:sz w:val="22"/>
            <w:szCs w:val="22"/>
          </w:rPr>
          <w:t>vacancies@harpergreen.net</w:t>
        </w:r>
      </w:hyperlink>
      <w:r w:rsidRPr="003E7486">
        <w:rPr>
          <w:rFonts w:ascii="Century Gothic" w:eastAsia="Arial" w:hAnsi="Century Gothic" w:cs="Arial"/>
          <w:sz w:val="22"/>
          <w:szCs w:val="22"/>
        </w:rPr>
        <w:t xml:space="preserve"> </w:t>
      </w:r>
    </w:p>
    <w:p w14:paraId="2364B3B3" w14:textId="77777777" w:rsidR="007C60DE" w:rsidRDefault="007C60DE" w:rsidP="00E8501E">
      <w:pPr>
        <w:spacing w:before="5" w:line="260" w:lineRule="exact"/>
        <w:rPr>
          <w:sz w:val="26"/>
          <w:szCs w:val="26"/>
        </w:rPr>
      </w:pPr>
    </w:p>
    <w:p w14:paraId="694E9B5D" w14:textId="77777777" w:rsidR="007C60DE" w:rsidRPr="003E7486" w:rsidRDefault="007C60DE" w:rsidP="00E8501E">
      <w:pPr>
        <w:spacing w:line="262" w:lineRule="auto"/>
        <w:ind w:left="994" w:right="1173" w:firstLine="19"/>
        <w:rPr>
          <w:rFonts w:ascii="Century Gothic" w:eastAsia="Arial" w:hAnsi="Century Gothic" w:cs="Arial"/>
          <w:sz w:val="22"/>
          <w:szCs w:val="22"/>
        </w:rPr>
      </w:pPr>
      <w:r w:rsidRPr="003E7486">
        <w:rPr>
          <w:rFonts w:ascii="Century Gothic" w:eastAsia="Arial" w:hAnsi="Century Gothic" w:cs="Arial"/>
          <w:w w:val="90"/>
          <w:sz w:val="22"/>
          <w:szCs w:val="22"/>
        </w:rPr>
        <w:t>For</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3"/>
          <w:w w:val="90"/>
          <w:sz w:val="22"/>
          <w:szCs w:val="22"/>
        </w:rPr>
        <w:t>f</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er</w:t>
      </w:r>
      <w:r w:rsidRPr="003E7486">
        <w:rPr>
          <w:rFonts w:ascii="Century Gothic" w:eastAsia="Arial" w:hAnsi="Century Gothic" w:cs="Arial"/>
          <w:spacing w:val="20"/>
          <w:w w:val="90"/>
          <w:sz w:val="22"/>
          <w:szCs w:val="22"/>
        </w:rPr>
        <w:t xml:space="preserve"> </w:t>
      </w:r>
      <w:r w:rsidRPr="003E7486">
        <w:rPr>
          <w:rFonts w:ascii="Century Gothic" w:eastAsia="Arial" w:hAnsi="Century Gothic" w:cs="Arial"/>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w:t>
      </w:r>
      <w:r w:rsidRPr="003E7486">
        <w:rPr>
          <w:rFonts w:ascii="Century Gothic" w:eastAsia="Arial" w:hAnsi="Century Gothic" w:cs="Arial"/>
          <w:w w:val="90"/>
          <w:sz w:val="22"/>
          <w:szCs w:val="22"/>
        </w:rPr>
        <w:t>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act</w:t>
      </w:r>
      <w:r w:rsidRPr="003E7486">
        <w:rPr>
          <w:rFonts w:ascii="Century Gothic" w:eastAsia="Arial" w:hAnsi="Century Gothic" w:cs="Arial"/>
          <w:spacing w:val="26"/>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l</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85"/>
          <w:sz w:val="22"/>
          <w:szCs w:val="22"/>
        </w:rPr>
        <w:t>0</w:t>
      </w:r>
      <w:r w:rsidRPr="003E7486">
        <w:rPr>
          <w:rFonts w:ascii="Century Gothic" w:eastAsia="Arial" w:hAnsi="Century Gothic" w:cs="Arial"/>
          <w:spacing w:val="-3"/>
          <w:w w:val="85"/>
          <w:sz w:val="22"/>
          <w:szCs w:val="22"/>
        </w:rPr>
        <w:t>1204 572941</w:t>
      </w:r>
      <w:r>
        <w:rPr>
          <w:rFonts w:ascii="Century Gothic" w:eastAsia="Arial" w:hAnsi="Century Gothic" w:cs="Arial"/>
          <w:spacing w:val="-3"/>
          <w:w w:val="85"/>
          <w:sz w:val="22"/>
          <w:szCs w:val="22"/>
        </w:rPr>
        <w:t xml:space="preserve"> 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for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addi</w:t>
      </w:r>
      <w:r w:rsidRPr="003E7486">
        <w:rPr>
          <w:rFonts w:ascii="Century Gothic" w:eastAsia="Arial" w:hAnsi="Century Gothic" w:cs="Arial"/>
          <w:spacing w:val="-1"/>
          <w:w w:val="95"/>
          <w:sz w:val="22"/>
          <w:szCs w:val="22"/>
        </w:rPr>
        <w:t>t</w:t>
      </w:r>
      <w:r w:rsidRPr="003E7486">
        <w:rPr>
          <w:rFonts w:ascii="Century Gothic" w:eastAsia="Arial" w:hAnsi="Century Gothic" w:cs="Arial"/>
          <w:w w:val="95"/>
          <w:sz w:val="22"/>
          <w:szCs w:val="22"/>
        </w:rPr>
        <w:t>i</w:t>
      </w:r>
      <w:r w:rsidRPr="003E7486">
        <w:rPr>
          <w:rFonts w:ascii="Century Gothic" w:eastAsia="Arial" w:hAnsi="Century Gothic" w:cs="Arial"/>
          <w:spacing w:val="-3"/>
          <w:w w:val="95"/>
          <w:sz w:val="22"/>
          <w:szCs w:val="22"/>
        </w:rPr>
        <w:t>o</w:t>
      </w:r>
      <w:r w:rsidRPr="003E7486">
        <w:rPr>
          <w:rFonts w:ascii="Century Gothic" w:eastAsia="Arial" w:hAnsi="Century Gothic" w:cs="Arial"/>
          <w:w w:val="95"/>
          <w:sz w:val="22"/>
          <w:szCs w:val="22"/>
        </w:rPr>
        <w:t>nal</w:t>
      </w:r>
      <w:r w:rsidRPr="003E7486">
        <w:rPr>
          <w:rFonts w:ascii="Century Gothic" w:eastAsia="Arial" w:hAnsi="Century Gothic" w:cs="Arial"/>
          <w:spacing w:val="1"/>
          <w:w w:val="95"/>
          <w:sz w:val="22"/>
          <w:szCs w:val="22"/>
        </w:rPr>
        <w:t xml:space="preserve"> </w:t>
      </w:r>
      <w:r w:rsidRPr="003E7486">
        <w:rPr>
          <w:rFonts w:ascii="Century Gothic" w:eastAsia="Arial" w:hAnsi="Century Gothic" w:cs="Arial"/>
          <w:w w:val="95"/>
          <w:sz w:val="22"/>
          <w:szCs w:val="22"/>
        </w:rPr>
        <w:t>infor</w:t>
      </w:r>
      <w:r w:rsidRPr="003E7486">
        <w:rPr>
          <w:rFonts w:ascii="Century Gothic" w:eastAsia="Arial" w:hAnsi="Century Gothic" w:cs="Arial"/>
          <w:spacing w:val="-1"/>
          <w:w w:val="95"/>
          <w:sz w:val="22"/>
          <w:szCs w:val="22"/>
        </w:rPr>
        <w:t>m</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w w:val="95"/>
          <w:sz w:val="22"/>
          <w:szCs w:val="22"/>
        </w:rPr>
        <w:t>ab</w:t>
      </w:r>
      <w:r w:rsidRPr="003E7486">
        <w:rPr>
          <w:rFonts w:ascii="Century Gothic" w:eastAsia="Arial" w:hAnsi="Century Gothic" w:cs="Arial"/>
          <w:spacing w:val="-2"/>
          <w:w w:val="95"/>
          <w:sz w:val="22"/>
          <w:szCs w:val="22"/>
        </w:rPr>
        <w:t>o</w:t>
      </w:r>
      <w:r w:rsidRPr="003E7486">
        <w:rPr>
          <w:rFonts w:ascii="Century Gothic" w:eastAsia="Arial" w:hAnsi="Century Gothic" w:cs="Arial"/>
          <w:spacing w:val="1"/>
          <w:w w:val="95"/>
          <w:sz w:val="22"/>
          <w:szCs w:val="22"/>
        </w:rPr>
        <w:t>u</w:t>
      </w:r>
      <w:r w:rsidRPr="003E7486">
        <w:rPr>
          <w:rFonts w:ascii="Century Gothic" w:eastAsia="Arial" w:hAnsi="Century Gothic" w:cs="Arial"/>
          <w:w w:val="95"/>
          <w:sz w:val="22"/>
          <w:szCs w:val="22"/>
        </w:rPr>
        <w:t>t</w:t>
      </w:r>
      <w:r w:rsidRPr="003E7486">
        <w:rPr>
          <w:rFonts w:ascii="Century Gothic" w:eastAsia="Arial" w:hAnsi="Century Gothic" w:cs="Arial"/>
          <w:spacing w:val="-7"/>
          <w:w w:val="95"/>
          <w:sz w:val="22"/>
          <w:szCs w:val="22"/>
        </w:rPr>
        <w:t xml:space="preserve"> </w:t>
      </w:r>
      <w:r w:rsidRPr="003E7486">
        <w:rPr>
          <w:rFonts w:ascii="Century Gothic" w:eastAsia="Arial" w:hAnsi="Century Gothic" w:cs="Arial"/>
          <w:spacing w:val="-1"/>
          <w:w w:val="95"/>
          <w:sz w:val="22"/>
          <w:szCs w:val="22"/>
        </w:rPr>
        <w:t>t</w:t>
      </w:r>
      <w:r w:rsidRPr="003E7486">
        <w:rPr>
          <w:rFonts w:ascii="Century Gothic" w:eastAsia="Arial" w:hAnsi="Century Gothic" w:cs="Arial"/>
          <w:spacing w:val="-4"/>
          <w:w w:val="95"/>
          <w:sz w:val="22"/>
          <w:szCs w:val="22"/>
        </w:rPr>
        <w: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pacing w:val="1"/>
          <w:w w:val="81"/>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5"/>
          <w:sz w:val="22"/>
          <w:szCs w:val="22"/>
        </w:rPr>
        <w:t>h</w:t>
      </w:r>
      <w:r w:rsidRPr="003E7486">
        <w:rPr>
          <w:rFonts w:ascii="Century Gothic" w:eastAsia="Arial" w:hAnsi="Century Gothic" w:cs="Arial"/>
          <w:spacing w:val="-3"/>
          <w:w w:val="96"/>
          <w:sz w:val="22"/>
          <w:szCs w:val="22"/>
        </w:rPr>
        <w:t>o</w:t>
      </w:r>
      <w:r w:rsidRPr="003E7486">
        <w:rPr>
          <w:rFonts w:ascii="Century Gothic" w:eastAsia="Arial" w:hAnsi="Century Gothic" w:cs="Arial"/>
          <w:w w:val="99"/>
          <w:sz w:val="22"/>
          <w:szCs w:val="22"/>
        </w:rPr>
        <w:t xml:space="preserve">ol </w:t>
      </w:r>
      <w:r w:rsidRPr="003E7486">
        <w:rPr>
          <w:rFonts w:ascii="Century Gothic" w:eastAsia="Arial" w:hAnsi="Century Gothic" w:cs="Arial"/>
          <w:w w:val="91"/>
          <w:sz w:val="22"/>
          <w:szCs w:val="22"/>
        </w:rPr>
        <w:t>pl</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3"/>
          <w:w w:val="91"/>
          <w:sz w:val="22"/>
          <w:szCs w:val="22"/>
        </w:rPr>
        <w:t>a</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e</w:t>
      </w:r>
      <w:r w:rsidRPr="003E7486">
        <w:rPr>
          <w:rFonts w:ascii="Century Gothic" w:eastAsia="Arial" w:hAnsi="Century Gothic" w:cs="Arial"/>
          <w:spacing w:val="-18"/>
          <w:w w:val="91"/>
          <w:sz w:val="22"/>
          <w:szCs w:val="22"/>
        </w:rPr>
        <w:t xml:space="preserve"> </w:t>
      </w:r>
      <w:r w:rsidRPr="003E7486">
        <w:rPr>
          <w:rFonts w:ascii="Century Gothic" w:eastAsia="Arial" w:hAnsi="Century Gothic" w:cs="Arial"/>
          <w:w w:val="91"/>
          <w:sz w:val="22"/>
          <w:szCs w:val="22"/>
        </w:rPr>
        <w:t>v</w:t>
      </w:r>
      <w:r w:rsidRPr="003E7486">
        <w:rPr>
          <w:rFonts w:ascii="Century Gothic" w:eastAsia="Arial" w:hAnsi="Century Gothic" w:cs="Arial"/>
          <w:spacing w:val="-3"/>
          <w:w w:val="91"/>
          <w:sz w:val="22"/>
          <w:szCs w:val="22"/>
        </w:rPr>
        <w:t>i</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it</w:t>
      </w:r>
      <w:r w:rsidRPr="003E7486">
        <w:rPr>
          <w:rFonts w:ascii="Century Gothic" w:eastAsia="Arial" w:hAnsi="Century Gothic" w:cs="Arial"/>
          <w:spacing w:val="-3"/>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w w:val="91"/>
          <w:sz w:val="22"/>
          <w:szCs w:val="22"/>
        </w:rPr>
        <w:t>we</w:t>
      </w:r>
      <w:r w:rsidRPr="003E7486">
        <w:rPr>
          <w:rFonts w:ascii="Century Gothic" w:eastAsia="Arial" w:hAnsi="Century Gothic" w:cs="Arial"/>
          <w:spacing w:val="-2"/>
          <w:w w:val="91"/>
          <w:sz w:val="22"/>
          <w:szCs w:val="22"/>
        </w:rPr>
        <w:t>b</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 xml:space="preserve">e </w:t>
      </w:r>
      <w:hyperlink w:history="1">
        <w:r w:rsidRPr="003E7486">
          <w:rPr>
            <w:rStyle w:val="Hyperlink"/>
            <w:rFonts w:ascii="Century Gothic" w:eastAsia="Arial" w:hAnsi="Century Gothic" w:cs="Arial"/>
            <w:spacing w:val="-1"/>
            <w:w w:val="91"/>
            <w:sz w:val="22"/>
            <w:szCs w:val="22"/>
          </w:rPr>
          <w:t>ww</w:t>
        </w:r>
        <w:r w:rsidRPr="003E7486">
          <w:rPr>
            <w:rStyle w:val="Hyperlink"/>
            <w:rFonts w:ascii="Century Gothic" w:eastAsia="Arial" w:hAnsi="Century Gothic" w:cs="Arial"/>
            <w:spacing w:val="-3"/>
            <w:w w:val="91"/>
            <w:sz w:val="22"/>
            <w:szCs w:val="22"/>
          </w:rPr>
          <w:t>w</w:t>
        </w:r>
        <w:r w:rsidRPr="003E7486">
          <w:rPr>
            <w:rStyle w:val="Hyperlink"/>
            <w:rFonts w:ascii="Century Gothic" w:eastAsia="Arial" w:hAnsi="Century Gothic" w:cs="Arial"/>
            <w:spacing w:val="-1"/>
            <w:w w:val="91"/>
            <w:sz w:val="22"/>
            <w:szCs w:val="22"/>
          </w:rPr>
          <w:t>.harpergreen.net</w:t>
        </w:r>
        <w:r w:rsidRPr="003E7486">
          <w:rPr>
            <w:rStyle w:val="Hyperlink"/>
            <w:rFonts w:ascii="Century Gothic" w:eastAsia="Arial" w:hAnsi="Century Gothic" w:cs="Arial"/>
            <w:w w:val="91"/>
            <w:sz w:val="22"/>
            <w:szCs w:val="22"/>
          </w:rPr>
          <w:t>.</w:t>
        </w:r>
        <w:r w:rsidRPr="003E7486">
          <w:rPr>
            <w:rStyle w:val="Hyperlink"/>
            <w:rFonts w:ascii="Century Gothic" w:eastAsia="Arial" w:hAnsi="Century Gothic" w:cs="Arial"/>
            <w:spacing w:val="43"/>
            <w:w w:val="91"/>
            <w:sz w:val="22"/>
            <w:szCs w:val="22"/>
          </w:rPr>
          <w:t xml:space="preserve"> </w:t>
        </w:r>
      </w:hyperlink>
      <w:r w:rsidRPr="003E7486">
        <w:rPr>
          <w:rFonts w:ascii="Century Gothic" w:eastAsia="Arial" w:hAnsi="Century Gothic" w:cs="Arial"/>
          <w:w w:val="91"/>
          <w:sz w:val="22"/>
          <w:szCs w:val="22"/>
        </w:rPr>
        <w:t>T</w:t>
      </w:r>
      <w:r w:rsidRPr="003E7486">
        <w:rPr>
          <w:rFonts w:ascii="Century Gothic" w:eastAsia="Arial" w:hAnsi="Century Gothic" w:cs="Arial"/>
          <w:spacing w:val="-1"/>
          <w:w w:val="91"/>
          <w:sz w:val="22"/>
          <w:szCs w:val="22"/>
        </w:rPr>
        <w:t>h</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z w:val="22"/>
          <w:szCs w:val="22"/>
        </w:rPr>
        <w:t>j</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b</w:t>
      </w:r>
      <w:r w:rsidRPr="003E7486">
        <w:rPr>
          <w:rFonts w:ascii="Century Gothic" w:eastAsia="Arial" w:hAnsi="Century Gothic" w:cs="Arial"/>
          <w:spacing w:val="-23"/>
          <w:sz w:val="22"/>
          <w:szCs w:val="22"/>
        </w:rPr>
        <w:t xml:space="preserve"> </w:t>
      </w:r>
      <w:r w:rsidRPr="003E7486">
        <w:rPr>
          <w:rFonts w:ascii="Century Gothic" w:eastAsia="Arial" w:hAnsi="Century Gothic" w:cs="Arial"/>
          <w:w w:val="94"/>
          <w:sz w:val="22"/>
          <w:szCs w:val="22"/>
        </w:rPr>
        <w:t>d</w:t>
      </w:r>
      <w:r w:rsidRPr="003E7486">
        <w:rPr>
          <w:rFonts w:ascii="Century Gothic" w:eastAsia="Arial" w:hAnsi="Century Gothic" w:cs="Arial"/>
          <w:spacing w:val="-1"/>
          <w:w w:val="94"/>
          <w:sz w:val="22"/>
          <w:szCs w:val="22"/>
        </w:rPr>
        <w:t>es</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rip</w:t>
      </w:r>
      <w:r w:rsidRPr="003E7486">
        <w:rPr>
          <w:rFonts w:ascii="Century Gothic" w:eastAsia="Arial" w:hAnsi="Century Gothic" w:cs="Arial"/>
          <w:spacing w:val="-1"/>
          <w:w w:val="94"/>
          <w:sz w:val="22"/>
          <w:szCs w:val="22"/>
        </w:rPr>
        <w:t>t</w:t>
      </w:r>
      <w:r w:rsidRPr="003E7486">
        <w:rPr>
          <w:rFonts w:ascii="Century Gothic" w:eastAsia="Arial" w:hAnsi="Century Gothic" w:cs="Arial"/>
          <w:w w:val="94"/>
          <w:sz w:val="22"/>
          <w:szCs w:val="22"/>
        </w:rPr>
        <w:t>i</w:t>
      </w:r>
      <w:r w:rsidRPr="003E7486">
        <w:rPr>
          <w:rFonts w:ascii="Century Gothic" w:eastAsia="Arial" w:hAnsi="Century Gothic" w:cs="Arial"/>
          <w:spacing w:val="-3"/>
          <w:w w:val="94"/>
          <w:sz w:val="22"/>
          <w:szCs w:val="22"/>
        </w:rPr>
        <w:t>o</w:t>
      </w:r>
      <w:r w:rsidRPr="003E7486">
        <w:rPr>
          <w:rFonts w:ascii="Century Gothic" w:eastAsia="Arial" w:hAnsi="Century Gothic" w:cs="Arial"/>
          <w:w w:val="94"/>
          <w:sz w:val="22"/>
          <w:szCs w:val="22"/>
        </w:rPr>
        <w:t>n</w:t>
      </w:r>
      <w:r w:rsidRPr="003E7486">
        <w:rPr>
          <w:rFonts w:ascii="Century Gothic" w:eastAsia="Arial" w:hAnsi="Century Gothic" w:cs="Arial"/>
          <w:spacing w:val="-5"/>
          <w:w w:val="94"/>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17"/>
          <w:sz w:val="22"/>
          <w:szCs w:val="22"/>
        </w:rPr>
        <w:t xml:space="preserve"> </w:t>
      </w:r>
      <w:r w:rsidRPr="003E7486">
        <w:rPr>
          <w:rFonts w:ascii="Century Gothic" w:eastAsia="Arial" w:hAnsi="Century Gothic" w:cs="Arial"/>
          <w:w w:val="92"/>
          <w:sz w:val="22"/>
          <w:szCs w:val="22"/>
        </w:rPr>
        <w:t>be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spacing w:val="-1"/>
          <w:w w:val="92"/>
          <w:sz w:val="22"/>
          <w:szCs w:val="22"/>
        </w:rPr>
        <w:t>ew</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7"/>
          <w:w w:val="92"/>
          <w:sz w:val="22"/>
          <w:szCs w:val="22"/>
        </w:rPr>
        <w:t xml:space="preserve"> as and when necessary</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nd</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92"/>
          <w:sz w:val="22"/>
          <w:szCs w:val="22"/>
        </w:rPr>
        <w:t>m</w:t>
      </w:r>
      <w:r w:rsidRPr="003E7486">
        <w:rPr>
          <w:rFonts w:ascii="Century Gothic" w:eastAsia="Arial" w:hAnsi="Century Gothic" w:cs="Arial"/>
          <w:w w:val="92"/>
          <w:sz w:val="22"/>
          <w:szCs w:val="22"/>
        </w:rPr>
        <w:t>ay</w:t>
      </w:r>
      <w:r w:rsidRPr="003E7486">
        <w:rPr>
          <w:rFonts w:ascii="Century Gothic" w:eastAsia="Arial" w:hAnsi="Century Gothic" w:cs="Arial"/>
          <w:spacing w:val="-13"/>
          <w:w w:val="92"/>
          <w:sz w:val="22"/>
          <w:szCs w:val="22"/>
        </w:rPr>
        <w:t xml:space="preserve"> </w:t>
      </w:r>
      <w:r w:rsidRPr="003E7486">
        <w:rPr>
          <w:rFonts w:ascii="Century Gothic" w:eastAsia="Arial" w:hAnsi="Century Gothic" w:cs="Arial"/>
          <w:sz w:val="22"/>
          <w:szCs w:val="22"/>
        </w:rPr>
        <w:t xml:space="preserve">be </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n</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w w:val="92"/>
          <w:sz w:val="22"/>
          <w:szCs w:val="22"/>
        </w:rPr>
        <w:t>at</w:t>
      </w:r>
      <w:r w:rsidRPr="003E7486">
        <w:rPr>
          <w:rFonts w:ascii="Century Gothic" w:eastAsia="Arial" w:hAnsi="Century Gothic" w:cs="Arial"/>
          <w:spacing w:val="-5"/>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ny</w:t>
      </w:r>
      <w:r w:rsidRPr="003E7486">
        <w:rPr>
          <w:rFonts w:ascii="Century Gothic" w:eastAsia="Arial" w:hAnsi="Century Gothic" w:cs="Arial"/>
          <w:spacing w:val="-16"/>
          <w:w w:val="92"/>
          <w:sz w:val="22"/>
          <w:szCs w:val="22"/>
        </w:rPr>
        <w:t xml:space="preserve"> </w:t>
      </w:r>
      <w:r w:rsidRPr="003E7486">
        <w:rPr>
          <w:rFonts w:ascii="Century Gothic" w:eastAsia="Arial" w:hAnsi="Century Gothic" w:cs="Arial"/>
          <w:w w:val="92"/>
          <w:sz w:val="22"/>
          <w:szCs w:val="22"/>
        </w:rPr>
        <w:t>t</w:t>
      </w:r>
      <w:r w:rsidRPr="003E7486">
        <w:rPr>
          <w:rFonts w:ascii="Century Gothic" w:eastAsia="Arial" w:hAnsi="Century Gothic" w:cs="Arial"/>
          <w:spacing w:val="-1"/>
          <w:w w:val="92"/>
          <w:sz w:val="22"/>
          <w:szCs w:val="22"/>
        </w:rPr>
        <w:t>i</w:t>
      </w:r>
      <w:r w:rsidRPr="003E7486">
        <w:rPr>
          <w:rFonts w:ascii="Century Gothic" w:eastAsia="Arial" w:hAnsi="Century Gothic" w:cs="Arial"/>
          <w:spacing w:val="-4"/>
          <w:w w:val="92"/>
          <w:sz w:val="22"/>
          <w:szCs w:val="22"/>
        </w:rPr>
        <w:t>m</w:t>
      </w:r>
      <w:r w:rsidRPr="003E7486">
        <w:rPr>
          <w:rFonts w:ascii="Century Gothic" w:eastAsia="Arial" w:hAnsi="Century Gothic" w:cs="Arial"/>
          <w:w w:val="92"/>
          <w:sz w:val="22"/>
          <w:szCs w:val="22"/>
        </w:rPr>
        <w:t>e</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llo</w:t>
      </w:r>
      <w:r w:rsidRPr="003E7486">
        <w:rPr>
          <w:rFonts w:ascii="Century Gothic" w:eastAsia="Arial" w:hAnsi="Century Gothic" w:cs="Arial"/>
          <w:spacing w:val="-1"/>
          <w:w w:val="92"/>
          <w:sz w:val="22"/>
          <w:szCs w:val="22"/>
        </w:rPr>
        <w:t>w</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ng</w:t>
      </w:r>
      <w:r w:rsidRPr="003E7486">
        <w:rPr>
          <w:rFonts w:ascii="Century Gothic" w:eastAsia="Arial" w:hAnsi="Century Gothic" w:cs="Arial"/>
          <w:spacing w:val="24"/>
          <w:w w:val="92"/>
          <w:sz w:val="22"/>
          <w:szCs w:val="22"/>
        </w:rPr>
        <w:t xml:space="preserve"> </w:t>
      </w:r>
      <w:r w:rsidRPr="003E7486">
        <w:rPr>
          <w:rFonts w:ascii="Century Gothic" w:eastAsia="Arial" w:hAnsi="Century Gothic" w:cs="Arial"/>
          <w:spacing w:val="1"/>
          <w:w w:val="92"/>
          <w:sz w:val="22"/>
          <w:szCs w:val="22"/>
        </w:rPr>
        <w:t>c</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s</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l</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t</w:t>
      </w:r>
      <w:r w:rsidRPr="003E7486">
        <w:rPr>
          <w:rFonts w:ascii="Century Gothic" w:eastAsia="Arial" w:hAnsi="Century Gothic" w:cs="Arial"/>
          <w:spacing w:val="2"/>
          <w:w w:val="92"/>
          <w:sz w:val="22"/>
          <w:szCs w:val="22"/>
        </w:rPr>
        <w:t>i</w:t>
      </w:r>
      <w:r w:rsidRPr="003E7486">
        <w:rPr>
          <w:rFonts w:ascii="Century Gothic" w:eastAsia="Arial" w:hAnsi="Century Gothic" w:cs="Arial"/>
          <w:w w:val="92"/>
          <w:sz w:val="22"/>
          <w:szCs w:val="22"/>
        </w:rPr>
        <w:t>on</w:t>
      </w:r>
      <w:r w:rsidRPr="003E7486">
        <w:rPr>
          <w:rFonts w:ascii="Century Gothic" w:eastAsia="Arial" w:hAnsi="Century Gothic" w:cs="Arial"/>
          <w:spacing w:val="27"/>
          <w:w w:val="92"/>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z w:val="22"/>
          <w:szCs w:val="22"/>
        </w:rPr>
        <w:t>He</w:t>
      </w:r>
      <w:r w:rsidRPr="003E7486">
        <w:rPr>
          <w:rFonts w:ascii="Century Gothic" w:eastAsia="Arial" w:hAnsi="Century Gothic" w:cs="Arial"/>
          <w:spacing w:val="-3"/>
          <w:sz w:val="22"/>
          <w:szCs w:val="22"/>
        </w:rPr>
        <w:t>a</w:t>
      </w:r>
      <w:r w:rsidRPr="003E7486">
        <w:rPr>
          <w:rFonts w:ascii="Century Gothic" w:eastAsia="Arial" w:hAnsi="Century Gothic" w:cs="Arial"/>
          <w:sz w:val="22"/>
          <w:szCs w:val="22"/>
        </w:rPr>
        <w:t>d</w:t>
      </w:r>
      <w:r w:rsidRPr="003E7486">
        <w:rPr>
          <w:rFonts w:ascii="Century Gothic" w:eastAsia="Arial" w:hAnsi="Century Gothic" w:cs="Arial"/>
          <w:spacing w:val="-1"/>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pacing w:val="-3"/>
          <w:sz w:val="22"/>
          <w:szCs w:val="22"/>
        </w:rPr>
        <w:t>a</w:t>
      </w:r>
      <w:r w:rsidRPr="003E7486">
        <w:rPr>
          <w:rFonts w:ascii="Century Gothic" w:eastAsia="Arial" w:hAnsi="Century Gothic" w:cs="Arial"/>
          <w:spacing w:val="1"/>
          <w:sz w:val="22"/>
          <w:szCs w:val="22"/>
        </w:rPr>
        <w:t>c</w:t>
      </w:r>
      <w:r w:rsidRPr="003E7486">
        <w:rPr>
          <w:rFonts w:ascii="Century Gothic" w:eastAsia="Arial" w:hAnsi="Century Gothic" w:cs="Arial"/>
          <w:spacing w:val="-1"/>
          <w:sz w:val="22"/>
          <w:szCs w:val="22"/>
        </w:rPr>
        <w:t>h</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r.</w:t>
      </w:r>
    </w:p>
    <w:p w14:paraId="07AB279D" w14:textId="77777777" w:rsidR="007C60DE" w:rsidRDefault="007C60DE" w:rsidP="00E8501E">
      <w:pPr>
        <w:spacing w:before="5" w:line="260" w:lineRule="exact"/>
        <w:rPr>
          <w:sz w:val="26"/>
          <w:szCs w:val="26"/>
        </w:rPr>
      </w:pPr>
    </w:p>
    <w:p w14:paraId="4C1B69EE" w14:textId="77777777" w:rsidR="009F6B98" w:rsidRPr="007E4D42" w:rsidRDefault="009F6B98" w:rsidP="00E8501E">
      <w:pPr>
        <w:spacing w:line="262" w:lineRule="auto"/>
        <w:ind w:left="994" w:right="1317" w:firstLine="19"/>
        <w:rPr>
          <w:rFonts w:ascii="Century Gothic" w:eastAsia="Arial" w:hAnsi="Century Gothic" w:cs="Arial"/>
          <w:b/>
          <w:sz w:val="22"/>
          <w:szCs w:val="22"/>
        </w:rPr>
      </w:pPr>
      <w:r w:rsidRPr="007E4D42">
        <w:rPr>
          <w:rFonts w:ascii="Century Gothic" w:eastAsia="Arial" w:hAnsi="Century Gothic" w:cs="Arial"/>
          <w:b/>
          <w:sz w:val="22"/>
          <w:szCs w:val="22"/>
        </w:rPr>
        <w:t xml:space="preserve">The closing date for receipt of application is </w:t>
      </w:r>
      <w:r w:rsidR="00E8501E">
        <w:rPr>
          <w:rFonts w:ascii="Century Gothic" w:eastAsia="Arial" w:hAnsi="Century Gothic" w:cs="Arial"/>
          <w:b/>
          <w:sz w:val="22"/>
          <w:szCs w:val="22"/>
        </w:rPr>
        <w:t>3</w:t>
      </w:r>
      <w:r w:rsidR="00E8501E" w:rsidRPr="00E8501E">
        <w:rPr>
          <w:rFonts w:ascii="Century Gothic" w:eastAsia="Arial" w:hAnsi="Century Gothic" w:cs="Arial"/>
          <w:b/>
          <w:sz w:val="22"/>
          <w:szCs w:val="22"/>
          <w:vertAlign w:val="superscript"/>
        </w:rPr>
        <w:t>rd</w:t>
      </w:r>
      <w:r w:rsidR="00E8501E">
        <w:rPr>
          <w:rFonts w:ascii="Century Gothic" w:eastAsia="Arial" w:hAnsi="Century Gothic" w:cs="Arial"/>
          <w:b/>
          <w:sz w:val="22"/>
          <w:szCs w:val="22"/>
        </w:rPr>
        <w:t xml:space="preserve"> </w:t>
      </w:r>
      <w:r w:rsidR="00742B61">
        <w:rPr>
          <w:rFonts w:ascii="Century Gothic" w:eastAsia="Arial" w:hAnsi="Century Gothic" w:cs="Arial"/>
          <w:b/>
          <w:sz w:val="22"/>
          <w:szCs w:val="22"/>
        </w:rPr>
        <w:t>November 2020</w:t>
      </w:r>
      <w:r>
        <w:rPr>
          <w:rFonts w:ascii="Century Gothic" w:eastAsia="Arial" w:hAnsi="Century Gothic" w:cs="Arial"/>
          <w:b/>
          <w:sz w:val="22"/>
          <w:szCs w:val="22"/>
        </w:rPr>
        <w:t xml:space="preserve"> (10am)</w:t>
      </w:r>
      <w:r w:rsidRPr="007E4D42">
        <w:rPr>
          <w:rFonts w:ascii="Century Gothic" w:eastAsia="Arial" w:hAnsi="Century Gothic" w:cs="Arial"/>
          <w:b/>
          <w:sz w:val="22"/>
          <w:szCs w:val="22"/>
        </w:rPr>
        <w:t xml:space="preserve">. </w:t>
      </w:r>
    </w:p>
    <w:p w14:paraId="52BBBCA1" w14:textId="77777777" w:rsidR="009F6B98" w:rsidRPr="007E4D42" w:rsidRDefault="009F6B98" w:rsidP="00E8501E">
      <w:pPr>
        <w:spacing w:line="262" w:lineRule="auto"/>
        <w:ind w:left="994" w:right="1317" w:firstLine="19"/>
        <w:rPr>
          <w:rFonts w:ascii="Century Gothic" w:eastAsia="Arial" w:hAnsi="Century Gothic" w:cs="Arial"/>
          <w:b/>
          <w:sz w:val="22"/>
          <w:szCs w:val="22"/>
        </w:rPr>
      </w:pPr>
      <w:r w:rsidRPr="007E4D42">
        <w:rPr>
          <w:rFonts w:ascii="Century Gothic" w:eastAsia="Arial" w:hAnsi="Century Gothic" w:cs="Arial"/>
          <w:b/>
          <w:sz w:val="22"/>
          <w:szCs w:val="22"/>
        </w:rPr>
        <w:t>Interviews</w:t>
      </w:r>
      <w:r w:rsidR="00E8501E">
        <w:rPr>
          <w:rFonts w:ascii="Century Gothic" w:eastAsia="Arial" w:hAnsi="Century Gothic" w:cs="Arial"/>
          <w:b/>
          <w:sz w:val="22"/>
          <w:szCs w:val="22"/>
        </w:rPr>
        <w:t xml:space="preserve"> will be held w/c 9</w:t>
      </w:r>
      <w:r w:rsidR="00E8501E" w:rsidRPr="00E8501E">
        <w:rPr>
          <w:rFonts w:ascii="Century Gothic" w:eastAsia="Arial" w:hAnsi="Century Gothic" w:cs="Arial"/>
          <w:b/>
          <w:sz w:val="22"/>
          <w:szCs w:val="22"/>
          <w:vertAlign w:val="superscript"/>
        </w:rPr>
        <w:t>th</w:t>
      </w:r>
      <w:r w:rsidR="00E8501E">
        <w:rPr>
          <w:rFonts w:ascii="Century Gothic" w:eastAsia="Arial" w:hAnsi="Century Gothic" w:cs="Arial"/>
          <w:b/>
          <w:sz w:val="22"/>
          <w:szCs w:val="22"/>
        </w:rPr>
        <w:t xml:space="preserve"> November 2020 </w:t>
      </w:r>
      <w:r w:rsidRPr="007E4D42">
        <w:rPr>
          <w:rFonts w:ascii="Century Gothic" w:eastAsia="Arial" w:hAnsi="Century Gothic" w:cs="Arial"/>
          <w:b/>
          <w:sz w:val="22"/>
          <w:szCs w:val="22"/>
        </w:rPr>
        <w:t>at Harper Green School.</w:t>
      </w:r>
    </w:p>
    <w:p w14:paraId="07405F48" w14:textId="77777777" w:rsidR="009F6B98" w:rsidRDefault="009F6B98" w:rsidP="00E8501E">
      <w:pPr>
        <w:tabs>
          <w:tab w:val="left" w:pos="4440"/>
          <w:tab w:val="left" w:pos="6620"/>
        </w:tabs>
        <w:ind w:left="1013" w:right="-20"/>
        <w:rPr>
          <w:rFonts w:ascii="Century Gothic" w:eastAsia="Courier New" w:hAnsi="Century Gothic" w:cs="Courier New"/>
          <w:color w:val="C00000"/>
          <w:sz w:val="32"/>
          <w:szCs w:val="32"/>
        </w:rPr>
      </w:pPr>
    </w:p>
    <w:p w14:paraId="4B940B1F" w14:textId="77777777" w:rsidR="007C60DE" w:rsidRPr="003E7486" w:rsidRDefault="007C60DE" w:rsidP="007C60DE">
      <w:pPr>
        <w:tabs>
          <w:tab w:val="left" w:pos="4440"/>
          <w:tab w:val="left" w:pos="6620"/>
        </w:tabs>
        <w:ind w:left="1013" w:right="-20"/>
        <w:rPr>
          <w:rFonts w:ascii="Century Gothic" w:eastAsia="Courier New" w:hAnsi="Century Gothic" w:cs="Courier New"/>
          <w:color w:val="C00000"/>
          <w:sz w:val="32"/>
          <w:szCs w:val="32"/>
        </w:rPr>
      </w:pPr>
      <w:r w:rsidRPr="003E7486">
        <w:rPr>
          <w:rFonts w:ascii="Century Gothic" w:eastAsia="Courier New" w:hAnsi="Century Gothic" w:cs="Courier New"/>
          <w:color w:val="C00000"/>
          <w:sz w:val="32"/>
          <w:szCs w:val="32"/>
        </w:rPr>
        <w:t>Background Checks and Safeguarding Students</w:t>
      </w:r>
    </w:p>
    <w:p w14:paraId="097B866C" w14:textId="77777777" w:rsidR="007C60DE" w:rsidRDefault="007C60DE" w:rsidP="007C60DE">
      <w:pPr>
        <w:spacing w:line="262" w:lineRule="auto"/>
        <w:ind w:left="994" w:right="674" w:firstLine="19"/>
        <w:rPr>
          <w:rFonts w:ascii="Century Gothic" w:eastAsia="Arial" w:hAnsi="Century Gothic" w:cs="Arial"/>
          <w:w w:val="79"/>
          <w:sz w:val="22"/>
          <w:szCs w:val="22"/>
        </w:rPr>
      </w:pPr>
      <w:r w:rsidRPr="003E7486">
        <w:rPr>
          <w:rFonts w:ascii="Century Gothic" w:eastAsia="Arial" w:hAnsi="Century Gothic" w:cs="Arial"/>
          <w:w w:val="91"/>
          <w:sz w:val="22"/>
          <w:szCs w:val="22"/>
        </w:rPr>
        <w:t>Harper Green School</w:t>
      </w:r>
      <w:r w:rsidRPr="003E7486">
        <w:rPr>
          <w:rFonts w:ascii="Century Gothic" w:eastAsia="Arial" w:hAnsi="Century Gothic" w:cs="Arial"/>
          <w:spacing w:val="-6"/>
          <w:w w:val="91"/>
          <w:sz w:val="22"/>
          <w:szCs w:val="22"/>
        </w:rPr>
        <w:t xml:space="preserve"> </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pacing w:val="1"/>
          <w:w w:val="91"/>
          <w:sz w:val="22"/>
          <w:szCs w:val="22"/>
        </w:rPr>
        <w:t>c</w:t>
      </w:r>
      <w:r w:rsidRPr="003E7486">
        <w:rPr>
          <w:rFonts w:ascii="Century Gothic" w:eastAsia="Arial" w:hAnsi="Century Gothic" w:cs="Arial"/>
          <w:w w:val="91"/>
          <w:sz w:val="22"/>
          <w:szCs w:val="22"/>
        </w:rPr>
        <w:t>o</w:t>
      </w:r>
      <w:r w:rsidRPr="003E7486">
        <w:rPr>
          <w:rFonts w:ascii="Century Gothic" w:eastAsia="Arial" w:hAnsi="Century Gothic" w:cs="Arial"/>
          <w:spacing w:val="-1"/>
          <w:w w:val="91"/>
          <w:sz w:val="22"/>
          <w:szCs w:val="22"/>
        </w:rPr>
        <w:t>mm</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tt</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d</w:t>
      </w:r>
      <w:r w:rsidRPr="003E7486">
        <w:rPr>
          <w:rFonts w:ascii="Century Gothic" w:eastAsia="Arial" w:hAnsi="Century Gothic" w:cs="Arial"/>
          <w:spacing w:val="50"/>
          <w:w w:val="91"/>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a</w:t>
      </w:r>
      <w:r w:rsidRPr="003E7486">
        <w:rPr>
          <w:rFonts w:ascii="Century Gothic" w:eastAsia="Arial" w:hAnsi="Century Gothic" w:cs="Arial"/>
          <w:spacing w:val="-3"/>
          <w:w w:val="87"/>
          <w:sz w:val="22"/>
          <w:szCs w:val="22"/>
        </w:rPr>
        <w:t>f</w:t>
      </w:r>
      <w:r w:rsidRPr="003E7486">
        <w:rPr>
          <w:rFonts w:ascii="Century Gothic" w:eastAsia="Arial" w:hAnsi="Century Gothic" w:cs="Arial"/>
          <w:spacing w:val="1"/>
          <w:w w:val="87"/>
          <w:sz w:val="22"/>
          <w:szCs w:val="22"/>
        </w:rPr>
        <w:t>e</w:t>
      </w:r>
      <w:r w:rsidRPr="003E7486">
        <w:rPr>
          <w:rFonts w:ascii="Century Gothic" w:eastAsia="Arial" w:hAnsi="Century Gothic" w:cs="Arial"/>
          <w:w w:val="87"/>
          <w:sz w:val="22"/>
          <w:szCs w:val="22"/>
        </w:rPr>
        <w:t>r</w:t>
      </w:r>
      <w:r w:rsidRPr="003E7486">
        <w:rPr>
          <w:rFonts w:ascii="Century Gothic" w:eastAsia="Arial" w:hAnsi="Century Gothic" w:cs="Arial"/>
          <w:spacing w:val="-5"/>
          <w:w w:val="87"/>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i</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nt</w:t>
      </w:r>
      <w:r w:rsidRPr="003E7486">
        <w:rPr>
          <w:rFonts w:ascii="Century Gothic" w:eastAsia="Arial" w:hAnsi="Century Gothic" w:cs="Arial"/>
          <w:spacing w:val="45"/>
          <w:w w:val="90"/>
          <w:sz w:val="22"/>
          <w:szCs w:val="22"/>
        </w:rPr>
        <w:t xml:space="preserve"> </w:t>
      </w:r>
      <w:r w:rsidRPr="003E7486">
        <w:rPr>
          <w:rFonts w:ascii="Century Gothic" w:eastAsia="Arial" w:hAnsi="Century Gothic" w:cs="Arial"/>
          <w:w w:val="90"/>
          <w:sz w:val="22"/>
          <w:szCs w:val="22"/>
        </w:rPr>
        <w:t>pr</w:t>
      </w:r>
      <w:r w:rsidRPr="003E7486">
        <w:rPr>
          <w:rFonts w:ascii="Century Gothic" w:eastAsia="Arial" w:hAnsi="Century Gothic" w:cs="Arial"/>
          <w:spacing w:val="-2"/>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4"/>
          <w:w w:val="90"/>
          <w:sz w:val="22"/>
          <w:szCs w:val="22"/>
        </w:rPr>
        <w:t>e</w:t>
      </w:r>
      <w:r w:rsidRPr="003E7486">
        <w:rPr>
          <w:rFonts w:ascii="Century Gothic" w:eastAsia="Arial" w:hAnsi="Century Gothic" w:cs="Arial"/>
          <w:spacing w:val="-3"/>
          <w:w w:val="90"/>
          <w:sz w:val="22"/>
          <w:szCs w:val="22"/>
        </w:rPr>
        <w:t>-</w:t>
      </w:r>
      <w:proofErr w:type="gramStart"/>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ym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nt </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4"/>
          <w:w w:val="90"/>
          <w:sz w:val="22"/>
          <w:szCs w:val="22"/>
        </w:rPr>
        <w:t>h</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ks</w:t>
      </w:r>
      <w:proofErr w:type="gramEnd"/>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ill</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2"/>
          <w:w w:val="92"/>
          <w:sz w:val="22"/>
          <w:szCs w:val="22"/>
        </w:rPr>
        <w:t>b</w:t>
      </w:r>
      <w:r w:rsidRPr="003E7486">
        <w:rPr>
          <w:rFonts w:ascii="Century Gothic" w:eastAsia="Arial" w:hAnsi="Century Gothic" w:cs="Arial"/>
          <w:w w:val="92"/>
          <w:sz w:val="22"/>
          <w:szCs w:val="22"/>
        </w:rPr>
        <w:t>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n</w:t>
      </w:r>
      <w:r w:rsidRPr="003E7486">
        <w:rPr>
          <w:rFonts w:ascii="Century Gothic" w:eastAsia="Arial" w:hAnsi="Century Gothic" w:cs="Arial"/>
          <w:spacing w:val="-2"/>
          <w:sz w:val="22"/>
          <w:szCs w:val="22"/>
        </w:rPr>
        <w:t>d</w:t>
      </w:r>
      <w:r w:rsidRPr="003E7486">
        <w:rPr>
          <w:rFonts w:ascii="Century Gothic" w:eastAsia="Arial" w:hAnsi="Century Gothic" w:cs="Arial"/>
          <w:spacing w:val="1"/>
          <w:sz w:val="22"/>
          <w:szCs w:val="22"/>
        </w:rPr>
        <w:t>e</w:t>
      </w:r>
      <w:r w:rsidRPr="003E7486">
        <w:rPr>
          <w:rFonts w:ascii="Century Gothic" w:eastAsia="Arial" w:hAnsi="Century Gothic" w:cs="Arial"/>
          <w:spacing w:val="-2"/>
          <w:sz w:val="22"/>
          <w:szCs w:val="22"/>
        </w:rPr>
        <w:t>r</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ak</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n </w:t>
      </w:r>
      <w:r w:rsidRPr="003E7486">
        <w:rPr>
          <w:rFonts w:ascii="Century Gothic" w:eastAsia="Arial" w:hAnsi="Century Gothic" w:cs="Arial"/>
          <w:w w:val="92"/>
          <w:sz w:val="22"/>
          <w:szCs w:val="22"/>
        </w:rPr>
        <w:t>b</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re</w:t>
      </w:r>
      <w:r w:rsidRPr="003E7486">
        <w:rPr>
          <w:rFonts w:ascii="Century Gothic" w:eastAsia="Arial" w:hAnsi="Century Gothic" w:cs="Arial"/>
          <w:spacing w:val="-7"/>
          <w:w w:val="92"/>
          <w:sz w:val="22"/>
          <w:szCs w:val="22"/>
        </w:rPr>
        <w:t xml:space="preserve"> </w:t>
      </w:r>
      <w:r w:rsidRPr="003E7486">
        <w:rPr>
          <w:rFonts w:ascii="Century Gothic" w:eastAsia="Arial" w:hAnsi="Century Gothic" w:cs="Arial"/>
          <w:w w:val="92"/>
          <w:sz w:val="22"/>
          <w:szCs w:val="22"/>
        </w:rPr>
        <w:t>any</w:t>
      </w:r>
      <w:r w:rsidRPr="003E7486">
        <w:rPr>
          <w:rFonts w:ascii="Century Gothic" w:eastAsia="Arial" w:hAnsi="Century Gothic" w:cs="Arial"/>
          <w:spacing w:val="-18"/>
          <w:w w:val="92"/>
          <w:sz w:val="22"/>
          <w:szCs w:val="22"/>
        </w:rPr>
        <w:t xml:space="preserve"> </w:t>
      </w:r>
      <w:r w:rsidRPr="003E7486">
        <w:rPr>
          <w:rFonts w:ascii="Century Gothic" w:eastAsia="Arial" w:hAnsi="Century Gothic" w:cs="Arial"/>
          <w:w w:val="92"/>
          <w:sz w:val="22"/>
          <w:szCs w:val="22"/>
        </w:rPr>
        <w:t>a</w:t>
      </w:r>
      <w:r w:rsidRPr="003E7486">
        <w:rPr>
          <w:rFonts w:ascii="Century Gothic" w:eastAsia="Arial" w:hAnsi="Century Gothic" w:cs="Arial"/>
          <w:spacing w:val="-3"/>
          <w:w w:val="92"/>
          <w:sz w:val="22"/>
          <w:szCs w:val="22"/>
        </w:rPr>
        <w:t>p</w:t>
      </w:r>
      <w:r w:rsidRPr="003E7486">
        <w:rPr>
          <w:rFonts w:ascii="Century Gothic" w:eastAsia="Arial" w:hAnsi="Century Gothic" w:cs="Arial"/>
          <w:w w:val="92"/>
          <w:sz w:val="22"/>
          <w:szCs w:val="22"/>
        </w:rPr>
        <w:t>poin</w:t>
      </w:r>
      <w:r w:rsidRPr="003E7486">
        <w:rPr>
          <w:rFonts w:ascii="Century Gothic" w:eastAsia="Arial" w:hAnsi="Century Gothic" w:cs="Arial"/>
          <w:spacing w:val="-1"/>
          <w:w w:val="92"/>
          <w:sz w:val="22"/>
          <w:szCs w:val="22"/>
        </w:rPr>
        <w:t>t</w:t>
      </w:r>
      <w:r w:rsidRPr="003E7486">
        <w:rPr>
          <w:rFonts w:ascii="Century Gothic" w:eastAsia="Arial" w:hAnsi="Century Gothic" w:cs="Arial"/>
          <w:spacing w:val="-4"/>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nt</w:t>
      </w:r>
      <w:r w:rsidRPr="003E7486">
        <w:rPr>
          <w:rFonts w:ascii="Century Gothic" w:eastAsia="Arial" w:hAnsi="Century Gothic" w:cs="Arial"/>
          <w:spacing w:val="43"/>
          <w:w w:val="92"/>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onfir</w:t>
      </w:r>
      <w:r w:rsidRPr="003E7486">
        <w:rPr>
          <w:rFonts w:ascii="Century Gothic" w:eastAsia="Arial" w:hAnsi="Century Gothic" w:cs="Arial"/>
          <w:spacing w:val="-4"/>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d. </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o</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t</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b</w:t>
      </w:r>
      <w:r w:rsidRPr="003E7486">
        <w:rPr>
          <w:rFonts w:ascii="Century Gothic" w:eastAsia="Arial" w:hAnsi="Century Gothic" w:cs="Arial"/>
          <w:spacing w:val="-3"/>
          <w:w w:val="90"/>
          <w:sz w:val="22"/>
          <w:szCs w:val="22"/>
        </w:rPr>
        <w:t>j</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w w:val="88"/>
          <w:sz w:val="22"/>
          <w:szCs w:val="22"/>
        </w:rPr>
        <w:t>an</w:t>
      </w:r>
      <w:r w:rsidRPr="003E7486">
        <w:rPr>
          <w:rFonts w:ascii="Century Gothic" w:eastAsia="Arial" w:hAnsi="Century Gothic" w:cs="Arial"/>
          <w:spacing w:val="-2"/>
          <w:w w:val="88"/>
          <w:sz w:val="22"/>
          <w:szCs w:val="22"/>
        </w:rPr>
        <w:t xml:space="preserve"> </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h</w:t>
      </w:r>
      <w:r w:rsidRPr="003E7486">
        <w:rPr>
          <w:rFonts w:ascii="Century Gothic" w:eastAsia="Arial" w:hAnsi="Century Gothic" w:cs="Arial"/>
          <w:w w:val="88"/>
          <w:sz w:val="22"/>
          <w:szCs w:val="22"/>
        </w:rPr>
        <w:t>a</w:t>
      </w:r>
      <w:r w:rsidRPr="003E7486">
        <w:rPr>
          <w:rFonts w:ascii="Century Gothic" w:eastAsia="Arial" w:hAnsi="Century Gothic" w:cs="Arial"/>
          <w:spacing w:val="-3"/>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d</w:t>
      </w:r>
      <w:r w:rsidRPr="003E7486">
        <w:rPr>
          <w:rFonts w:ascii="Century Gothic" w:eastAsia="Arial" w:hAnsi="Century Gothic" w:cs="Arial"/>
          <w:spacing w:val="12"/>
          <w:w w:val="88"/>
          <w:sz w:val="22"/>
          <w:szCs w:val="22"/>
        </w:rPr>
        <w:t xml:space="preserve"> </w:t>
      </w:r>
      <w:r w:rsidRPr="003E7486">
        <w:rPr>
          <w:rFonts w:ascii="Century Gothic" w:eastAsia="Arial" w:hAnsi="Century Gothic" w:cs="Arial"/>
          <w:w w:val="88"/>
          <w:sz w:val="22"/>
          <w:szCs w:val="22"/>
        </w:rPr>
        <w:t>D</w:t>
      </w:r>
      <w:r w:rsidRPr="003E7486">
        <w:rPr>
          <w:rFonts w:ascii="Century Gothic" w:eastAsia="Arial" w:hAnsi="Century Gothic" w:cs="Arial"/>
          <w:spacing w:val="-1"/>
          <w:w w:val="88"/>
          <w:sz w:val="22"/>
          <w:szCs w:val="22"/>
        </w:rPr>
        <w:t>is</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l</w:t>
      </w:r>
      <w:r w:rsidRPr="003E7486">
        <w:rPr>
          <w:rFonts w:ascii="Century Gothic" w:eastAsia="Arial" w:hAnsi="Century Gothic" w:cs="Arial"/>
          <w:spacing w:val="-2"/>
          <w:w w:val="88"/>
          <w:sz w:val="22"/>
          <w:szCs w:val="22"/>
        </w:rPr>
        <w:t>o</w:t>
      </w:r>
      <w:r w:rsidRPr="003E7486">
        <w:rPr>
          <w:rFonts w:ascii="Century Gothic" w:eastAsia="Arial" w:hAnsi="Century Gothic" w:cs="Arial"/>
          <w:spacing w:val="-1"/>
          <w:w w:val="88"/>
          <w:sz w:val="22"/>
          <w:szCs w:val="22"/>
        </w:rPr>
        <w:t>s</w:t>
      </w:r>
      <w:r w:rsidRPr="003E7486">
        <w:rPr>
          <w:rFonts w:ascii="Century Gothic" w:eastAsia="Arial" w:hAnsi="Century Gothic" w:cs="Arial"/>
          <w:spacing w:val="1"/>
          <w:w w:val="88"/>
          <w:sz w:val="22"/>
          <w:szCs w:val="22"/>
        </w:rPr>
        <w:t>u</w:t>
      </w:r>
      <w:r w:rsidRPr="003E7486">
        <w:rPr>
          <w:rFonts w:ascii="Century Gothic" w:eastAsia="Arial" w:hAnsi="Century Gothic" w:cs="Arial"/>
          <w:spacing w:val="-2"/>
          <w:w w:val="88"/>
          <w:sz w:val="22"/>
          <w:szCs w:val="22"/>
        </w:rPr>
        <w:t>r</w:t>
      </w:r>
      <w:r w:rsidRPr="003E7486">
        <w:rPr>
          <w:rFonts w:ascii="Century Gothic" w:eastAsia="Arial" w:hAnsi="Century Gothic" w:cs="Arial"/>
          <w:w w:val="88"/>
          <w:sz w:val="22"/>
          <w:szCs w:val="22"/>
        </w:rPr>
        <w:t>e</w:t>
      </w:r>
      <w:r w:rsidRPr="003E7486">
        <w:rPr>
          <w:rFonts w:ascii="Century Gothic" w:eastAsia="Arial" w:hAnsi="Century Gothic" w:cs="Arial"/>
          <w:spacing w:val="7"/>
          <w:w w:val="88"/>
          <w:sz w:val="22"/>
          <w:szCs w:val="22"/>
        </w:rPr>
        <w:t xml:space="preserve"> </w:t>
      </w:r>
      <w:r w:rsidRPr="003E7486">
        <w:rPr>
          <w:rFonts w:ascii="Century Gothic" w:eastAsia="Arial" w:hAnsi="Century Gothic" w:cs="Arial"/>
          <w:w w:val="88"/>
          <w:sz w:val="22"/>
          <w:szCs w:val="22"/>
        </w:rPr>
        <w:t>and</w:t>
      </w:r>
      <w:r w:rsidRPr="003E7486">
        <w:rPr>
          <w:rFonts w:ascii="Century Gothic" w:eastAsia="Arial" w:hAnsi="Century Gothic" w:cs="Arial"/>
          <w:spacing w:val="11"/>
          <w:w w:val="88"/>
          <w:sz w:val="22"/>
          <w:szCs w:val="22"/>
        </w:rPr>
        <w:t xml:space="preserve"> </w:t>
      </w:r>
      <w:r w:rsidRPr="003E7486">
        <w:rPr>
          <w:rFonts w:ascii="Century Gothic" w:eastAsia="Arial" w:hAnsi="Century Gothic" w:cs="Arial"/>
          <w:w w:val="88"/>
          <w:sz w:val="22"/>
          <w:szCs w:val="22"/>
        </w:rPr>
        <w:t>Barr</w:t>
      </w:r>
      <w:r w:rsidRPr="003E7486">
        <w:rPr>
          <w:rFonts w:ascii="Century Gothic" w:eastAsia="Arial" w:hAnsi="Century Gothic" w:cs="Arial"/>
          <w:spacing w:val="-3"/>
          <w:w w:val="88"/>
          <w:sz w:val="22"/>
          <w:szCs w:val="22"/>
        </w:rPr>
        <w:t>i</w:t>
      </w:r>
      <w:r w:rsidRPr="003E7486">
        <w:rPr>
          <w:rFonts w:ascii="Century Gothic" w:eastAsia="Arial" w:hAnsi="Century Gothic" w:cs="Arial"/>
          <w:w w:val="88"/>
          <w:sz w:val="22"/>
          <w:szCs w:val="22"/>
        </w:rPr>
        <w:t>ng</w:t>
      </w:r>
      <w:r w:rsidRPr="003E7486">
        <w:rPr>
          <w:rFonts w:ascii="Century Gothic" w:eastAsia="Arial" w:hAnsi="Century Gothic" w:cs="Arial"/>
          <w:spacing w:val="17"/>
          <w:w w:val="88"/>
          <w:sz w:val="22"/>
          <w:szCs w:val="22"/>
        </w:rPr>
        <w:t xml:space="preserve"> </w:t>
      </w:r>
      <w:r w:rsidRPr="003E7486">
        <w:rPr>
          <w:rFonts w:ascii="Century Gothic" w:eastAsia="Arial" w:hAnsi="Century Gothic" w:cs="Arial"/>
          <w:spacing w:val="-2"/>
          <w:w w:val="88"/>
          <w:sz w:val="22"/>
          <w:szCs w:val="22"/>
        </w:rPr>
        <w:t>S</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rv</w:t>
      </w:r>
      <w:r w:rsidRPr="003E7486">
        <w:rPr>
          <w:rFonts w:ascii="Century Gothic" w:eastAsia="Arial" w:hAnsi="Century Gothic" w:cs="Arial"/>
          <w:spacing w:val="-3"/>
          <w:w w:val="88"/>
          <w:sz w:val="22"/>
          <w:szCs w:val="22"/>
        </w:rPr>
        <w:t>i</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e</w:t>
      </w:r>
      <w:r w:rsidRPr="003E7486">
        <w:rPr>
          <w:rFonts w:ascii="Century Gothic" w:eastAsia="Arial" w:hAnsi="Century Gothic" w:cs="Arial"/>
          <w:spacing w:val="-15"/>
          <w:w w:val="88"/>
          <w:sz w:val="22"/>
          <w:szCs w:val="22"/>
        </w:rPr>
        <w:t xml:space="preserve"> </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he</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 xml:space="preserve">k, </w:t>
      </w:r>
      <w:r w:rsidRPr="003E7486">
        <w:rPr>
          <w:rFonts w:ascii="Century Gothic" w:eastAsia="Arial" w:hAnsi="Century Gothic" w:cs="Arial"/>
          <w:spacing w:val="-4"/>
          <w:sz w:val="22"/>
          <w:szCs w:val="22"/>
        </w:rPr>
        <w:t>m</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d</w:t>
      </w:r>
      <w:r w:rsidRPr="003E7486">
        <w:rPr>
          <w:rFonts w:ascii="Century Gothic" w:eastAsia="Arial" w:hAnsi="Century Gothic" w:cs="Arial"/>
          <w:spacing w:val="-3"/>
          <w:sz w:val="22"/>
          <w:szCs w:val="22"/>
        </w:rPr>
        <w:t>i</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 xml:space="preserve">al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ar</w:t>
      </w:r>
      <w:r w:rsidRPr="003E7486">
        <w:rPr>
          <w:rFonts w:ascii="Century Gothic" w:eastAsia="Arial" w:hAnsi="Century Gothic" w:cs="Arial"/>
          <w:spacing w:val="-1"/>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isf</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ory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3"/>
          <w:w w:val="88"/>
          <w:sz w:val="22"/>
          <w:szCs w:val="22"/>
        </w:rPr>
        <w:t>f</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2"/>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es</w:t>
      </w:r>
      <w:r w:rsidRPr="003E7486">
        <w:rPr>
          <w:rFonts w:ascii="Century Gothic" w:eastAsia="Arial" w:hAnsi="Century Gothic" w:cs="Arial"/>
          <w:w w:val="88"/>
          <w:sz w:val="22"/>
          <w:szCs w:val="22"/>
        </w:rPr>
        <w:t>,</w:t>
      </w:r>
      <w:r w:rsidRPr="003E7486">
        <w:rPr>
          <w:rFonts w:ascii="Century Gothic" w:eastAsia="Arial" w:hAnsi="Century Gothic" w:cs="Arial"/>
          <w:spacing w:val="-4"/>
          <w:w w:val="88"/>
          <w:sz w:val="22"/>
          <w:szCs w:val="22"/>
        </w:rPr>
        <w:t xml:space="preserve"> </w:t>
      </w:r>
      <w:r w:rsidRPr="003E7486">
        <w:rPr>
          <w:rFonts w:ascii="Century Gothic" w:eastAsia="Arial" w:hAnsi="Century Gothic" w:cs="Arial"/>
          <w:spacing w:val="-2"/>
          <w:w w:val="90"/>
          <w:sz w:val="22"/>
          <w:szCs w:val="22"/>
        </w:rPr>
        <w:t>q</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ali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4"/>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 xml:space="preserve">ion </w:t>
      </w:r>
      <w:r w:rsidRPr="003E7486">
        <w:rPr>
          <w:rFonts w:ascii="Century Gothic" w:eastAsia="Arial" w:hAnsi="Century Gothic" w:cs="Arial"/>
          <w:spacing w:val="2"/>
          <w:w w:val="90"/>
          <w:sz w:val="22"/>
          <w:szCs w:val="22"/>
        </w:rPr>
        <w:t>checks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lig</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bili</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y</w:t>
      </w:r>
      <w:r w:rsidRPr="003E7486">
        <w:rPr>
          <w:rFonts w:ascii="Century Gothic" w:eastAsia="Arial" w:hAnsi="Century Gothic" w:cs="Arial"/>
          <w:spacing w:val="44"/>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ork</w:t>
      </w:r>
      <w:r w:rsidRPr="003E7486">
        <w:rPr>
          <w:rFonts w:ascii="Century Gothic" w:eastAsia="Arial" w:hAnsi="Century Gothic" w:cs="Arial"/>
          <w:spacing w:val="8"/>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k</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y</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m</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mm</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gr</w:t>
      </w:r>
      <w:r w:rsidRPr="003E7486">
        <w:rPr>
          <w:rFonts w:ascii="Century Gothic" w:eastAsia="Arial" w:hAnsi="Century Gothic" w:cs="Arial"/>
          <w:sz w:val="22"/>
          <w:szCs w:val="22"/>
        </w:rPr>
        <w:t>a</w:t>
      </w:r>
      <w:r w:rsidRPr="003E7486">
        <w:rPr>
          <w:rFonts w:ascii="Century Gothic" w:eastAsia="Arial" w:hAnsi="Century Gothic" w:cs="Arial"/>
          <w:spacing w:val="-2"/>
          <w:sz w:val="22"/>
          <w:szCs w:val="22"/>
        </w:rPr>
        <w:t>t</w:t>
      </w:r>
      <w:r w:rsidRPr="003E7486">
        <w:rPr>
          <w:rFonts w:ascii="Century Gothic" w:eastAsia="Arial" w:hAnsi="Century Gothic" w:cs="Arial"/>
          <w:sz w:val="22"/>
          <w:szCs w:val="22"/>
        </w:rPr>
        <w:t xml:space="preserve">ion </w:t>
      </w:r>
      <w:r w:rsidRPr="003E7486">
        <w:rPr>
          <w:rFonts w:ascii="Century Gothic" w:eastAsia="Arial" w:hAnsi="Century Gothic" w:cs="Arial"/>
          <w:spacing w:val="-1"/>
          <w:w w:val="79"/>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112"/>
          <w:sz w:val="22"/>
          <w:szCs w:val="22"/>
        </w:rPr>
        <w:t>t</w:t>
      </w:r>
      <w:r w:rsidRPr="003E7486">
        <w:rPr>
          <w:rFonts w:ascii="Century Gothic" w:eastAsia="Arial" w:hAnsi="Century Gothic" w:cs="Arial"/>
          <w:w w:val="79"/>
          <w:sz w:val="22"/>
          <w:szCs w:val="22"/>
        </w:rPr>
        <w:t>.</w:t>
      </w:r>
    </w:p>
    <w:p w14:paraId="62E08EC3" w14:textId="77777777" w:rsidR="007C60DE" w:rsidRDefault="007C60DE" w:rsidP="007C60DE">
      <w:pPr>
        <w:spacing w:line="262" w:lineRule="auto"/>
        <w:ind w:left="994" w:right="674" w:firstLine="19"/>
        <w:rPr>
          <w:rFonts w:ascii="Century Gothic" w:eastAsia="Arial" w:hAnsi="Century Gothic" w:cs="Arial"/>
          <w:sz w:val="22"/>
          <w:szCs w:val="22"/>
        </w:rPr>
      </w:pPr>
    </w:p>
    <w:p w14:paraId="5BD1AB26" w14:textId="77777777" w:rsidR="007C60DE" w:rsidRPr="003E7486" w:rsidRDefault="007C60DE" w:rsidP="007C60DE">
      <w:pPr>
        <w:spacing w:line="262" w:lineRule="auto"/>
        <w:ind w:left="994" w:right="674" w:firstLine="19"/>
        <w:rPr>
          <w:rFonts w:ascii="Century Gothic" w:eastAsia="Arial" w:hAnsi="Century Gothic" w:cs="Arial"/>
          <w:sz w:val="22"/>
          <w:szCs w:val="22"/>
        </w:rPr>
      </w:pPr>
      <w:r w:rsidRPr="003E7486">
        <w:rPr>
          <w:rFonts w:ascii="Century Gothic" w:eastAsia="Arial" w:hAnsi="Century Gothic" w:cs="Arial"/>
          <w:sz w:val="22"/>
          <w:szCs w:val="22"/>
        </w:rPr>
        <w:t>The school is committed to safer recruitment practice and pre-employment checks will be undertaken before any appointment is confirmed. This post is subject to enhanced Disclosure Barring Services clearance. The school is committed to safeguarding and promoting the welfare of children and young people and expects staff and volunteers to share this commitment</w:t>
      </w:r>
    </w:p>
    <w:p w14:paraId="159FC89E" w14:textId="77777777" w:rsidR="007C60DE" w:rsidRDefault="007C60DE" w:rsidP="007C60DE">
      <w:pPr>
        <w:spacing w:line="262" w:lineRule="auto"/>
        <w:ind w:left="994" w:right="674" w:firstLine="19"/>
        <w:rPr>
          <w:rFonts w:ascii="Century Gothic" w:eastAsia="Arial" w:hAnsi="Century Gothic" w:cs="Arial"/>
          <w:sz w:val="22"/>
          <w:szCs w:val="22"/>
        </w:rPr>
      </w:pPr>
    </w:p>
    <w:p w14:paraId="2DE019E2" w14:textId="77777777" w:rsidR="007C60DE" w:rsidRDefault="007C60DE"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Thank you for considering Harper Green School and we look forward to receiving your application.</w:t>
      </w:r>
    </w:p>
    <w:p w14:paraId="094DCDB2" w14:textId="77777777" w:rsidR="008A21A9" w:rsidRDefault="008A21A9" w:rsidP="007C60DE">
      <w:pPr>
        <w:spacing w:line="262" w:lineRule="auto"/>
        <w:ind w:left="994" w:right="674" w:firstLine="19"/>
        <w:rPr>
          <w:rFonts w:ascii="Century Gothic" w:eastAsia="Arial" w:hAnsi="Century Gothic" w:cs="Arial"/>
          <w:sz w:val="22"/>
          <w:szCs w:val="22"/>
        </w:rPr>
      </w:pPr>
    </w:p>
    <w:p w14:paraId="08D8C9EF" w14:textId="77777777" w:rsidR="008A21A9" w:rsidRPr="00423325" w:rsidRDefault="008A21A9" w:rsidP="007C60DE">
      <w:pPr>
        <w:spacing w:line="262" w:lineRule="auto"/>
        <w:ind w:left="994" w:right="674" w:firstLine="19"/>
        <w:rPr>
          <w:rFonts w:ascii="Century Gothic" w:eastAsia="Arial" w:hAnsi="Century Gothic" w:cs="Arial"/>
          <w:color w:val="C00000"/>
          <w:sz w:val="32"/>
          <w:szCs w:val="32"/>
        </w:rPr>
      </w:pPr>
      <w:r w:rsidRPr="00423325">
        <w:rPr>
          <w:rFonts w:ascii="Century Gothic" w:eastAsia="Arial" w:hAnsi="Century Gothic" w:cs="Arial"/>
          <w:color w:val="C00000"/>
          <w:sz w:val="32"/>
          <w:szCs w:val="32"/>
        </w:rPr>
        <w:t>General Data Protection Regulation</w:t>
      </w:r>
    </w:p>
    <w:p w14:paraId="7FC78600" w14:textId="77777777" w:rsidR="00FE378A" w:rsidRDefault="00FE378A"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As part of your application to join us we will gather and use information relating to you</w:t>
      </w:r>
      <w:r w:rsidR="005212C8">
        <w:rPr>
          <w:rFonts w:ascii="Century Gothic" w:eastAsia="Arial" w:hAnsi="Century Gothic" w:cs="Arial"/>
          <w:sz w:val="22"/>
          <w:szCs w:val="22"/>
        </w:rPr>
        <w:t>. Information that we hold in relation to individuals is known as their personal data. This will include data that we obtain from you directly and data about you that we obtain from other people and organisations. We might also need to continue to hold an individual’s personal data for a period of time after the recruitment process, even if you are unsuccessful. For further information please see the Recruitment Privacy Notice within the application form.</w:t>
      </w:r>
    </w:p>
    <w:p w14:paraId="246CA656" w14:textId="77777777" w:rsidR="005212C8" w:rsidRDefault="005212C8" w:rsidP="00FE378A">
      <w:pPr>
        <w:pStyle w:val="BodyText"/>
        <w:tabs>
          <w:tab w:val="left" w:pos="11199"/>
        </w:tabs>
        <w:ind w:left="993" w:right="57"/>
        <w:jc w:val="both"/>
        <w:rPr>
          <w:rFonts w:ascii="Century Gothic" w:hAnsi="Century Gothic"/>
        </w:rPr>
      </w:pPr>
    </w:p>
    <w:p w14:paraId="7736004A" w14:textId="77777777" w:rsidR="002616F8" w:rsidRDefault="00463438" w:rsidP="00AA2A96">
      <w:pPr>
        <w:tabs>
          <w:tab w:val="left" w:pos="4740"/>
        </w:tabs>
        <w:spacing w:before="55"/>
        <w:ind w:left="1013" w:right="-20"/>
        <w:rPr>
          <w:rFonts w:ascii="Century Gothic" w:eastAsia="Courier New" w:hAnsi="Century Gothic" w:cs="Courier New"/>
          <w:b/>
          <w:szCs w:val="24"/>
        </w:rPr>
      </w:pPr>
      <w:r>
        <w:rPr>
          <w:rFonts w:ascii="Century Gothic" w:eastAsia="Courier New" w:hAnsi="Century Gothic" w:cs="Courier New"/>
          <w:b/>
          <w:szCs w:val="24"/>
        </w:rPr>
        <w:lastRenderedPageBreak/>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noProof/>
          <w:lang w:eastAsia="en-GB"/>
        </w:rPr>
        <w:drawing>
          <wp:inline distT="0" distB="0" distL="0" distR="0" wp14:anchorId="4369108D" wp14:editId="30ACD51A">
            <wp:extent cx="1107440" cy="10953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14:paraId="6DB608EC" w14:textId="77777777"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Map &amp; Directions</w:t>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p>
    <w:p w14:paraId="7B813141"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w:t>
      </w:r>
    </w:p>
    <w:p w14:paraId="264B7DA1"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Road</w:t>
      </w:r>
    </w:p>
    <w:p w14:paraId="391F5C6F"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Farnworth</w:t>
      </w:r>
    </w:p>
    <w:p w14:paraId="0329EB17"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Bolton</w:t>
      </w:r>
    </w:p>
    <w:p w14:paraId="7A2C7FE2"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BL4 0DH</w:t>
      </w:r>
    </w:p>
    <w:p w14:paraId="1832F997"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01204 572941/574991</w:t>
      </w:r>
    </w:p>
    <w:p w14:paraId="769DE367" w14:textId="77777777" w:rsidR="00AA2A96" w:rsidRPr="00AA2A96" w:rsidRDefault="00AA2A96" w:rsidP="00AA2A96">
      <w:pPr>
        <w:tabs>
          <w:tab w:val="left" w:pos="4740"/>
        </w:tabs>
        <w:spacing w:before="55"/>
        <w:ind w:left="1013" w:right="-20"/>
        <w:rPr>
          <w:rFonts w:ascii="Century Gothic" w:eastAsia="Courier New" w:hAnsi="Century Gothic" w:cs="Courier New"/>
          <w:szCs w:val="24"/>
        </w:rPr>
      </w:pPr>
    </w:p>
    <w:p w14:paraId="2229E68C" w14:textId="77777777"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M61</w:t>
      </w:r>
    </w:p>
    <w:p w14:paraId="3C7E53B7"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M61 at J4, heading west towards Farnworth on B6199 (Plodder Lane)</w:t>
      </w:r>
    </w:p>
    <w:p w14:paraId="555E5890"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1.7 miles, turn left at Harper Green Road</w:t>
      </w:r>
    </w:p>
    <w:p w14:paraId="1F787849"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14:paraId="6BAB588A" w14:textId="77777777" w:rsidR="00AA2A96" w:rsidRPr="00AA2A96" w:rsidRDefault="00AA2A96" w:rsidP="00AA2A96">
      <w:pPr>
        <w:tabs>
          <w:tab w:val="left" w:pos="4740"/>
        </w:tabs>
        <w:spacing w:before="55"/>
        <w:ind w:left="1013" w:right="-20"/>
        <w:rPr>
          <w:rFonts w:ascii="Century Gothic" w:eastAsia="Courier New" w:hAnsi="Century Gothic" w:cs="Courier New"/>
          <w:szCs w:val="24"/>
        </w:rPr>
      </w:pPr>
    </w:p>
    <w:p w14:paraId="2770A60A" w14:textId="77777777"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(south bound)</w:t>
      </w:r>
    </w:p>
    <w:p w14:paraId="279E8382"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onto the A575 (Manchester Road) towards Little Lever and Farnworth</w:t>
      </w:r>
    </w:p>
    <w:p w14:paraId="0727DCB6"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 mile, turn right at A575 (Gladstone Road)</w:t>
      </w:r>
    </w:p>
    <w:p w14:paraId="1F4AD45D"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at the B6199 (Glynne Street)</w:t>
      </w:r>
    </w:p>
    <w:p w14:paraId="14C1A7A3"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right at Harper Green Road</w:t>
      </w:r>
    </w:p>
    <w:p w14:paraId="6448E65D"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14:paraId="5BBA68EE" w14:textId="77777777" w:rsidR="00AA2A96" w:rsidRPr="00AA2A96" w:rsidRDefault="00AA2A96" w:rsidP="00AA2A96">
      <w:pPr>
        <w:tabs>
          <w:tab w:val="left" w:pos="4740"/>
        </w:tabs>
        <w:spacing w:before="55"/>
        <w:ind w:left="1013" w:right="-20"/>
        <w:rPr>
          <w:rFonts w:ascii="Century Gothic" w:eastAsia="Courier New" w:hAnsi="Century Gothic" w:cs="Courier New"/>
          <w:szCs w:val="24"/>
        </w:rPr>
      </w:pPr>
    </w:p>
    <w:p w14:paraId="195868ED" w14:textId="77777777"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(north bound)</w:t>
      </w:r>
    </w:p>
    <w:p w14:paraId="6FBE063D"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heading towards Farnworth onto A6053 (Bolton Road)</w:t>
      </w:r>
    </w:p>
    <w:p w14:paraId="68025090"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slight left onto A5082 (</w:t>
      </w:r>
      <w:proofErr w:type="spellStart"/>
      <w:r w:rsidRPr="006559B3">
        <w:rPr>
          <w:rFonts w:ascii="Century Gothic" w:eastAsia="Courier New" w:hAnsi="Century Gothic" w:cs="Courier New"/>
          <w:sz w:val="22"/>
          <w:szCs w:val="22"/>
        </w:rPr>
        <w:t>Longcauseway</w:t>
      </w:r>
      <w:proofErr w:type="spellEnd"/>
      <w:r w:rsidRPr="006559B3">
        <w:rPr>
          <w:rFonts w:ascii="Century Gothic" w:eastAsia="Courier New" w:hAnsi="Century Gothic" w:cs="Courier New"/>
          <w:sz w:val="22"/>
          <w:szCs w:val="22"/>
        </w:rPr>
        <w:t>)</w:t>
      </w:r>
    </w:p>
    <w:p w14:paraId="3BD98EA3"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after 0.5 miles onto A575 (Albert Road)</w:t>
      </w:r>
    </w:p>
    <w:p w14:paraId="2441D364"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left on B6199 (Glynne Street)</w:t>
      </w:r>
    </w:p>
    <w:p w14:paraId="0C576472" w14:textId="77777777"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right onto Harper Green Road after 0.5 miles</w:t>
      </w:r>
    </w:p>
    <w:p w14:paraId="0FB516F9" w14:textId="77777777" w:rsidR="00AA2A96" w:rsidRDefault="00AA2A96" w:rsidP="008D30C0">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14:paraId="313F12B8" w14:textId="77777777" w:rsidR="00AA2A96" w:rsidRPr="00AA2A96" w:rsidRDefault="00AA2A96" w:rsidP="00D50530">
      <w:pPr>
        <w:tabs>
          <w:tab w:val="left" w:pos="4740"/>
        </w:tabs>
        <w:spacing w:before="55"/>
        <w:ind w:left="1013" w:right="-20"/>
        <w:jc w:val="left"/>
        <w:rPr>
          <w:rFonts w:ascii="Century Gothic" w:eastAsia="Courier New" w:hAnsi="Century Gothic" w:cs="Courier New"/>
          <w:color w:val="C00000"/>
          <w:szCs w:val="24"/>
        </w:rPr>
      </w:pPr>
      <w:r>
        <w:rPr>
          <w:rFonts w:ascii="Century Gothic" w:eastAsia="Courier New" w:hAnsi="Century Gothic" w:cs="Courier New"/>
          <w:noProof/>
          <w:color w:val="C00000"/>
          <w:sz w:val="32"/>
          <w:szCs w:val="32"/>
          <w:lang w:eastAsia="en-GB"/>
        </w:rPr>
        <w:drawing>
          <wp:inline distT="0" distB="0" distL="0" distR="0" wp14:anchorId="71782527" wp14:editId="293639C9">
            <wp:extent cx="5390898" cy="2245489"/>
            <wp:effectExtent l="0" t="0" r="635" b="2540"/>
            <wp:docPr id="9" name="Picture 9" descr="C:\Users\moranj\Pictures\Schoo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nj\Pictures\School 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1940" cy="2254254"/>
                    </a:xfrm>
                    <a:prstGeom prst="rect">
                      <a:avLst/>
                    </a:prstGeom>
                    <a:noFill/>
                    <a:ln>
                      <a:noFill/>
                    </a:ln>
                  </pic:spPr>
                </pic:pic>
              </a:graphicData>
            </a:graphic>
          </wp:inline>
        </w:drawing>
      </w:r>
    </w:p>
    <w:p w14:paraId="5BBDE287" w14:textId="77777777" w:rsidR="00AA2A96" w:rsidRDefault="00AA2A96" w:rsidP="008D30C0">
      <w:pPr>
        <w:tabs>
          <w:tab w:val="left" w:pos="4740"/>
        </w:tabs>
        <w:spacing w:before="55"/>
        <w:ind w:left="1013" w:right="-20"/>
        <w:rPr>
          <w:rFonts w:ascii="Century Gothic" w:eastAsia="Courier New" w:hAnsi="Century Gothic" w:cs="Courier New"/>
          <w:color w:val="C00000"/>
          <w:sz w:val="32"/>
          <w:szCs w:val="32"/>
        </w:rPr>
      </w:pPr>
    </w:p>
    <w:p w14:paraId="1EA82C09" w14:textId="77777777" w:rsidR="00AA2A96" w:rsidRPr="000A6C2C" w:rsidRDefault="00AA2A96" w:rsidP="007C60DE">
      <w:pPr>
        <w:ind w:firstLine="720"/>
        <w:rPr>
          <w:rFonts w:ascii="Century Gothic" w:eastAsia="Courier New" w:hAnsi="Century Gothic" w:cs="Courier New"/>
          <w:color w:val="C00000"/>
          <w:sz w:val="22"/>
          <w:szCs w:val="22"/>
        </w:rPr>
      </w:pPr>
      <w:r w:rsidRPr="000A6C2C">
        <w:rPr>
          <w:rFonts w:ascii="Century Gothic" w:hAnsi="Century Gothic" w:cs="Arial"/>
          <w:sz w:val="22"/>
          <w:szCs w:val="22"/>
        </w:rPr>
        <w:t>Please use the school car park.  There are parking bays designated for visitors.</w:t>
      </w:r>
    </w:p>
    <w:sectPr w:rsidR="00AA2A96" w:rsidRPr="000A6C2C" w:rsidSect="0007483C">
      <w:footerReference w:type="default" r:id="rId13"/>
      <w:type w:val="continuous"/>
      <w:pgSz w:w="11906" w:h="16838" w:code="9"/>
      <w:pgMar w:top="720" w:right="720" w:bottom="720" w:left="720" w:header="0" w:footer="567"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5B684" w14:textId="77777777" w:rsidR="00822C37" w:rsidRDefault="00822C37" w:rsidP="00AD7A9B">
      <w:r>
        <w:separator/>
      </w:r>
    </w:p>
  </w:endnote>
  <w:endnote w:type="continuationSeparator" w:id="0">
    <w:p w14:paraId="34304E67" w14:textId="77777777" w:rsidR="00822C37" w:rsidRDefault="00822C37" w:rsidP="00AD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altName w:val="Arial"/>
    <w:charset w:val="00"/>
    <w:family w:val="swiss"/>
    <w:pitch w:val="variable"/>
    <w:sig w:usb0="00000001"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4120" w14:textId="77777777" w:rsidR="00B977FE" w:rsidRPr="008F5626" w:rsidRDefault="00B977FE" w:rsidP="00AD7A9B">
    <w:pPr>
      <w:pStyle w:val="Footer"/>
      <w:jc w:val="center"/>
      <w:rPr>
        <w:rFonts w:ascii="ITC Avant Garde Gothic" w:hAnsi="ITC Avant Garde Gothic"/>
        <w:color w:val="C11933" w:themeColor="accent1"/>
      </w:rPr>
    </w:pPr>
    <w:r w:rsidRPr="008F5626">
      <w:rPr>
        <w:rFonts w:ascii="ITC Avant Garde Gothic" w:hAnsi="ITC Avant Garde Gothic"/>
        <w:color w:val="C11933" w:themeColor="accent1"/>
      </w:rPr>
      <w:t>Inspire</w:t>
    </w:r>
    <w:r w:rsidR="00F634DA">
      <w:rPr>
        <w:rFonts w:ascii="ITC Avant Garde Gothic" w:hAnsi="ITC Avant Garde Gothic"/>
        <w:color w:val="C11933" w:themeColor="accent1"/>
      </w:rPr>
      <w:t xml:space="preserve"> </w:t>
    </w:r>
    <w:r w:rsidR="00DE11BE">
      <w:rPr>
        <w:rFonts w:ascii="Century Gothic" w:hAnsi="Century Gothic"/>
        <w:color w:val="C11933" w:themeColor="accent1"/>
      </w:rPr>
      <w:t>∙</w:t>
    </w:r>
    <w:r w:rsidR="00DE11BE">
      <w:rPr>
        <w:rFonts w:ascii="ITC Avant Garde Gothic" w:hAnsi="ITC Avant Garde Gothic"/>
        <w:color w:val="C11933" w:themeColor="accent1"/>
      </w:rPr>
      <w:t xml:space="preserve"> </w:t>
    </w:r>
    <w:r w:rsidR="00DE11BE" w:rsidRPr="008F5626">
      <w:rPr>
        <w:rFonts w:ascii="ITC Avant Garde Gothic" w:hAnsi="ITC Avant Garde Gothic"/>
        <w:color w:val="C11933" w:themeColor="accent1"/>
      </w:rPr>
      <w:t>Believe</w:t>
    </w:r>
    <w:r w:rsidR="001E2D84">
      <w:rPr>
        <w:rFonts w:ascii="ITC Avant Garde Gothic" w:hAnsi="ITC Avant Garde Gothic"/>
        <w:color w:val="C11933" w:themeColor="accent1"/>
      </w:rPr>
      <w:t xml:space="preserve"> </w:t>
    </w:r>
    <w:r w:rsidR="00F634DA">
      <w:rPr>
        <w:rFonts w:ascii="Century Gothic" w:hAnsi="Century Gothic"/>
        <w:color w:val="C11933" w:themeColor="accent1"/>
      </w:rPr>
      <w:t>∙</w:t>
    </w:r>
    <w:r w:rsidR="00F634DA">
      <w:rPr>
        <w:rFonts w:ascii="ITC Avant Garde Gothic" w:hAnsi="ITC Avant Garde Gothic"/>
        <w:color w:val="C11933" w:themeColor="accent1"/>
      </w:rPr>
      <w:t xml:space="preserve"> </w:t>
    </w:r>
    <w:r w:rsidR="00D6112F">
      <w:rPr>
        <w:rFonts w:ascii="ITC Avant Garde Gothic" w:hAnsi="ITC Avant Garde Gothic"/>
        <w:color w:val="C11933" w:themeColor="accent1"/>
      </w:rPr>
      <w:t>Achieve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359C8" w14:textId="77777777" w:rsidR="00822C37" w:rsidRDefault="00822C37" w:rsidP="00AD7A9B">
      <w:r>
        <w:separator/>
      </w:r>
    </w:p>
  </w:footnote>
  <w:footnote w:type="continuationSeparator" w:id="0">
    <w:p w14:paraId="3C404F9A" w14:textId="77777777" w:rsidR="00822C37" w:rsidRDefault="00822C37" w:rsidP="00AD7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0D0F"/>
    <w:multiLevelType w:val="multilevel"/>
    <w:tmpl w:val="7426428C"/>
    <w:styleLink w:val="List2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1" w15:restartNumberingAfterBreak="0">
    <w:nsid w:val="089D22F0"/>
    <w:multiLevelType w:val="hybridMultilevel"/>
    <w:tmpl w:val="D17E775A"/>
    <w:lvl w:ilvl="0" w:tplc="BED6A42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5075EC8"/>
    <w:multiLevelType w:val="hybridMultilevel"/>
    <w:tmpl w:val="C3CCDAC0"/>
    <w:lvl w:ilvl="0" w:tplc="432438B0">
      <w:start w:val="1"/>
      <w:numFmt w:val="lowerLetter"/>
      <w:lvlText w:val="%1)"/>
      <w:lvlJc w:val="left"/>
      <w:pPr>
        <w:ind w:left="114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A211B9"/>
    <w:multiLevelType w:val="multilevel"/>
    <w:tmpl w:val="47E8E516"/>
    <w:styleLink w:val="List1"/>
    <w:lvl w:ilvl="0">
      <w:start w:val="2"/>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 w15:restartNumberingAfterBreak="0">
    <w:nsid w:val="4F63482A"/>
    <w:multiLevelType w:val="hybridMultilevel"/>
    <w:tmpl w:val="5D9CA1B4"/>
    <w:lvl w:ilvl="0" w:tplc="52A87E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F8310AE"/>
    <w:multiLevelType w:val="hybridMultilevel"/>
    <w:tmpl w:val="309E8156"/>
    <w:lvl w:ilvl="0" w:tplc="432438B0">
      <w:start w:val="1"/>
      <w:numFmt w:val="lowerLetter"/>
      <w:lvlText w:val="%1)"/>
      <w:lvlJc w:val="left"/>
      <w:pPr>
        <w:ind w:left="114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F9300E"/>
    <w:multiLevelType w:val="multilevel"/>
    <w:tmpl w:val="8FE01E42"/>
    <w:styleLink w:val="List3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7" w15:restartNumberingAfterBreak="0">
    <w:nsid w:val="642E78F6"/>
    <w:multiLevelType w:val="hybridMultilevel"/>
    <w:tmpl w:val="B4CA197E"/>
    <w:lvl w:ilvl="0" w:tplc="432438B0">
      <w:start w:val="1"/>
      <w:numFmt w:val="lowerLetter"/>
      <w:lvlText w:val="%1)"/>
      <w:lvlJc w:val="left"/>
      <w:pPr>
        <w:ind w:left="114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EB3E81"/>
    <w:multiLevelType w:val="hybridMultilevel"/>
    <w:tmpl w:val="2598A464"/>
    <w:lvl w:ilvl="0" w:tplc="75BC2E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2B31640"/>
    <w:multiLevelType w:val="hybridMultilevel"/>
    <w:tmpl w:val="C35C38BA"/>
    <w:lvl w:ilvl="0" w:tplc="432438B0">
      <w:start w:val="1"/>
      <w:numFmt w:val="lowerLetter"/>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3C87F5A"/>
    <w:multiLevelType w:val="multilevel"/>
    <w:tmpl w:val="FC201F44"/>
    <w:styleLink w:val="List0"/>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11" w15:restartNumberingAfterBreak="0">
    <w:nsid w:val="747D3790"/>
    <w:multiLevelType w:val="hybridMultilevel"/>
    <w:tmpl w:val="60D07008"/>
    <w:lvl w:ilvl="0" w:tplc="8C3443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3"/>
  </w:num>
  <w:num w:numId="3">
    <w:abstractNumId w:val="0"/>
  </w:num>
  <w:num w:numId="4">
    <w:abstractNumId w:val="6"/>
  </w:num>
  <w:num w:numId="5">
    <w:abstractNumId w:val="1"/>
  </w:num>
  <w:num w:numId="6">
    <w:abstractNumId w:val="11"/>
  </w:num>
  <w:num w:numId="7">
    <w:abstractNumId w:val="4"/>
  </w:num>
  <w:num w:numId="8">
    <w:abstractNumId w:val="8"/>
  </w:num>
  <w:num w:numId="9">
    <w:abstractNumId w:val="9"/>
  </w:num>
  <w:num w:numId="10">
    <w:abstractNumId w:val="2"/>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9C6"/>
    <w:rsid w:val="0000034D"/>
    <w:rsid w:val="00000ECE"/>
    <w:rsid w:val="00017150"/>
    <w:rsid w:val="000206E3"/>
    <w:rsid w:val="000222CF"/>
    <w:rsid w:val="0005300A"/>
    <w:rsid w:val="00062671"/>
    <w:rsid w:val="000646E0"/>
    <w:rsid w:val="00066B0B"/>
    <w:rsid w:val="00066FC7"/>
    <w:rsid w:val="000671F0"/>
    <w:rsid w:val="00070EEB"/>
    <w:rsid w:val="000724F9"/>
    <w:rsid w:val="0007483C"/>
    <w:rsid w:val="0007777F"/>
    <w:rsid w:val="00087E75"/>
    <w:rsid w:val="000A0F17"/>
    <w:rsid w:val="000A6C2C"/>
    <w:rsid w:val="000B67BC"/>
    <w:rsid w:val="000F1069"/>
    <w:rsid w:val="00106B20"/>
    <w:rsid w:val="0013064C"/>
    <w:rsid w:val="0015292B"/>
    <w:rsid w:val="001856A3"/>
    <w:rsid w:val="001A11D5"/>
    <w:rsid w:val="001D1A7A"/>
    <w:rsid w:val="001E2D84"/>
    <w:rsid w:val="001E6E2E"/>
    <w:rsid w:val="001F5745"/>
    <w:rsid w:val="00200047"/>
    <w:rsid w:val="00205BE1"/>
    <w:rsid w:val="00216D6F"/>
    <w:rsid w:val="0021790C"/>
    <w:rsid w:val="002616F8"/>
    <w:rsid w:val="002662A4"/>
    <w:rsid w:val="00273764"/>
    <w:rsid w:val="0028361B"/>
    <w:rsid w:val="00292930"/>
    <w:rsid w:val="002B6DC6"/>
    <w:rsid w:val="002D367B"/>
    <w:rsid w:val="002D7C08"/>
    <w:rsid w:val="002E5A37"/>
    <w:rsid w:val="002F333B"/>
    <w:rsid w:val="003137DD"/>
    <w:rsid w:val="00324C1E"/>
    <w:rsid w:val="003270F7"/>
    <w:rsid w:val="00331280"/>
    <w:rsid w:val="003361C7"/>
    <w:rsid w:val="003429C6"/>
    <w:rsid w:val="00360202"/>
    <w:rsid w:val="00361D8D"/>
    <w:rsid w:val="00365FF3"/>
    <w:rsid w:val="003735E3"/>
    <w:rsid w:val="003A1EB6"/>
    <w:rsid w:val="003D7C0C"/>
    <w:rsid w:val="003E373C"/>
    <w:rsid w:val="003E7486"/>
    <w:rsid w:val="00410CBF"/>
    <w:rsid w:val="004121A2"/>
    <w:rsid w:val="00423325"/>
    <w:rsid w:val="004351C0"/>
    <w:rsid w:val="00435BA8"/>
    <w:rsid w:val="004513C6"/>
    <w:rsid w:val="00463438"/>
    <w:rsid w:val="00466474"/>
    <w:rsid w:val="00475FFD"/>
    <w:rsid w:val="00484553"/>
    <w:rsid w:val="00491B22"/>
    <w:rsid w:val="00493FB1"/>
    <w:rsid w:val="004A143E"/>
    <w:rsid w:val="004A14A9"/>
    <w:rsid w:val="004E4C8D"/>
    <w:rsid w:val="004E4D7F"/>
    <w:rsid w:val="004F4786"/>
    <w:rsid w:val="004F4C62"/>
    <w:rsid w:val="005212C8"/>
    <w:rsid w:val="00525B14"/>
    <w:rsid w:val="00557EAD"/>
    <w:rsid w:val="00580449"/>
    <w:rsid w:val="00587AE3"/>
    <w:rsid w:val="005A7CC5"/>
    <w:rsid w:val="005B4E91"/>
    <w:rsid w:val="005B7AEF"/>
    <w:rsid w:val="005C3659"/>
    <w:rsid w:val="005C5D58"/>
    <w:rsid w:val="005C70F5"/>
    <w:rsid w:val="005D6054"/>
    <w:rsid w:val="005D657B"/>
    <w:rsid w:val="005F1DB1"/>
    <w:rsid w:val="005F619D"/>
    <w:rsid w:val="00612759"/>
    <w:rsid w:val="0061302B"/>
    <w:rsid w:val="00616A16"/>
    <w:rsid w:val="0063054A"/>
    <w:rsid w:val="00632E4D"/>
    <w:rsid w:val="00643569"/>
    <w:rsid w:val="006549BD"/>
    <w:rsid w:val="006559B3"/>
    <w:rsid w:val="00660088"/>
    <w:rsid w:val="006604BF"/>
    <w:rsid w:val="0066189B"/>
    <w:rsid w:val="00680428"/>
    <w:rsid w:val="006C2952"/>
    <w:rsid w:val="006D352B"/>
    <w:rsid w:val="006D4FA8"/>
    <w:rsid w:val="00712DE7"/>
    <w:rsid w:val="00733DA1"/>
    <w:rsid w:val="00742B61"/>
    <w:rsid w:val="00753BE4"/>
    <w:rsid w:val="007643AC"/>
    <w:rsid w:val="007664B9"/>
    <w:rsid w:val="007807EC"/>
    <w:rsid w:val="0078336D"/>
    <w:rsid w:val="007928F9"/>
    <w:rsid w:val="007C60DE"/>
    <w:rsid w:val="007E2D97"/>
    <w:rsid w:val="008153D7"/>
    <w:rsid w:val="00822C37"/>
    <w:rsid w:val="00843976"/>
    <w:rsid w:val="00854D36"/>
    <w:rsid w:val="00874E98"/>
    <w:rsid w:val="008751AC"/>
    <w:rsid w:val="00875A83"/>
    <w:rsid w:val="00890692"/>
    <w:rsid w:val="008A21A9"/>
    <w:rsid w:val="008A2CA3"/>
    <w:rsid w:val="008B156C"/>
    <w:rsid w:val="008B5142"/>
    <w:rsid w:val="008D30C0"/>
    <w:rsid w:val="008E56F4"/>
    <w:rsid w:val="008F1ADF"/>
    <w:rsid w:val="008F5626"/>
    <w:rsid w:val="00906E6D"/>
    <w:rsid w:val="00932DAF"/>
    <w:rsid w:val="0094180C"/>
    <w:rsid w:val="00953868"/>
    <w:rsid w:val="00956DAA"/>
    <w:rsid w:val="00960E02"/>
    <w:rsid w:val="00966E9D"/>
    <w:rsid w:val="00975422"/>
    <w:rsid w:val="00990B43"/>
    <w:rsid w:val="009B4645"/>
    <w:rsid w:val="009B5E38"/>
    <w:rsid w:val="009C58AC"/>
    <w:rsid w:val="009D44B7"/>
    <w:rsid w:val="009D5177"/>
    <w:rsid w:val="009E079E"/>
    <w:rsid w:val="009F4CC1"/>
    <w:rsid w:val="009F6B98"/>
    <w:rsid w:val="00A050BD"/>
    <w:rsid w:val="00A22AA7"/>
    <w:rsid w:val="00A23157"/>
    <w:rsid w:val="00A2671E"/>
    <w:rsid w:val="00A300E4"/>
    <w:rsid w:val="00A41522"/>
    <w:rsid w:val="00A438C4"/>
    <w:rsid w:val="00A7493F"/>
    <w:rsid w:val="00A751E9"/>
    <w:rsid w:val="00AA2A96"/>
    <w:rsid w:val="00AB450E"/>
    <w:rsid w:val="00AB4C8A"/>
    <w:rsid w:val="00AC7CA5"/>
    <w:rsid w:val="00AC7F5D"/>
    <w:rsid w:val="00AD27C7"/>
    <w:rsid w:val="00AD7A9B"/>
    <w:rsid w:val="00B01C3B"/>
    <w:rsid w:val="00B02268"/>
    <w:rsid w:val="00B05AB4"/>
    <w:rsid w:val="00B25EE8"/>
    <w:rsid w:val="00B43B3C"/>
    <w:rsid w:val="00B54F07"/>
    <w:rsid w:val="00B5578E"/>
    <w:rsid w:val="00B647F9"/>
    <w:rsid w:val="00B670E4"/>
    <w:rsid w:val="00B80301"/>
    <w:rsid w:val="00B84463"/>
    <w:rsid w:val="00B96C94"/>
    <w:rsid w:val="00B977FE"/>
    <w:rsid w:val="00BA0FA0"/>
    <w:rsid w:val="00BB0DB8"/>
    <w:rsid w:val="00BB3A4D"/>
    <w:rsid w:val="00BC4EEB"/>
    <w:rsid w:val="00BD5ED5"/>
    <w:rsid w:val="00BE416A"/>
    <w:rsid w:val="00BE4599"/>
    <w:rsid w:val="00BF315E"/>
    <w:rsid w:val="00C01AF7"/>
    <w:rsid w:val="00C65972"/>
    <w:rsid w:val="00C81927"/>
    <w:rsid w:val="00CA2249"/>
    <w:rsid w:val="00CB1FE9"/>
    <w:rsid w:val="00CB45B6"/>
    <w:rsid w:val="00CF39D2"/>
    <w:rsid w:val="00D003B8"/>
    <w:rsid w:val="00D02AF9"/>
    <w:rsid w:val="00D040AE"/>
    <w:rsid w:val="00D128B2"/>
    <w:rsid w:val="00D14FBE"/>
    <w:rsid w:val="00D207A3"/>
    <w:rsid w:val="00D3317D"/>
    <w:rsid w:val="00D362CA"/>
    <w:rsid w:val="00D40547"/>
    <w:rsid w:val="00D50530"/>
    <w:rsid w:val="00D551EB"/>
    <w:rsid w:val="00D60F16"/>
    <w:rsid w:val="00D6112F"/>
    <w:rsid w:val="00D65F69"/>
    <w:rsid w:val="00D67EC5"/>
    <w:rsid w:val="00D706E4"/>
    <w:rsid w:val="00D712C3"/>
    <w:rsid w:val="00D77E2F"/>
    <w:rsid w:val="00DC7DEE"/>
    <w:rsid w:val="00DD427B"/>
    <w:rsid w:val="00DE11BE"/>
    <w:rsid w:val="00E028D3"/>
    <w:rsid w:val="00E04D55"/>
    <w:rsid w:val="00E40AEC"/>
    <w:rsid w:val="00E43498"/>
    <w:rsid w:val="00E445AF"/>
    <w:rsid w:val="00E53C31"/>
    <w:rsid w:val="00E66E69"/>
    <w:rsid w:val="00E70008"/>
    <w:rsid w:val="00E755DD"/>
    <w:rsid w:val="00E83355"/>
    <w:rsid w:val="00E8501E"/>
    <w:rsid w:val="00E95396"/>
    <w:rsid w:val="00EA343C"/>
    <w:rsid w:val="00EA4E57"/>
    <w:rsid w:val="00EC0117"/>
    <w:rsid w:val="00EF501F"/>
    <w:rsid w:val="00F26A38"/>
    <w:rsid w:val="00F27734"/>
    <w:rsid w:val="00F45F4C"/>
    <w:rsid w:val="00F51355"/>
    <w:rsid w:val="00F634DA"/>
    <w:rsid w:val="00F64D29"/>
    <w:rsid w:val="00F874C2"/>
    <w:rsid w:val="00FA0A5B"/>
    <w:rsid w:val="00FA14AB"/>
    <w:rsid w:val="00FE3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9921E"/>
  <w15:docId w15:val="{3F5A313A-A4A0-4CB9-AF81-BC45521C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4AB"/>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67EC5"/>
    <w:pPr>
      <w:keepNext/>
      <w:keepLines/>
      <w:spacing w:before="480"/>
      <w:outlineLvl w:val="0"/>
    </w:pPr>
    <w:rPr>
      <w:rFonts w:asciiTheme="majorHAnsi" w:eastAsiaTheme="majorEastAsia" w:hAnsiTheme="majorHAnsi" w:cstheme="majorBidi"/>
      <w:b/>
      <w:bCs/>
      <w:color w:val="901226" w:themeColor="accent1" w:themeShade="BF"/>
      <w:sz w:val="28"/>
      <w:szCs w:val="28"/>
    </w:rPr>
  </w:style>
  <w:style w:type="paragraph" w:styleId="Heading4">
    <w:name w:val="heading 4"/>
    <w:basedOn w:val="Normal"/>
    <w:next w:val="Normal"/>
    <w:link w:val="Heading4Char"/>
    <w:qFormat/>
    <w:rsid w:val="006D352B"/>
    <w:pPr>
      <w:keepNext/>
      <w:outlineLvl w:val="3"/>
    </w:pPr>
    <w:rPr>
      <w:rFonts w:ascii="Arial" w:hAnsi="Arial"/>
      <w:b/>
      <w:sz w:val="22"/>
    </w:rPr>
  </w:style>
  <w:style w:type="paragraph" w:styleId="Heading5">
    <w:name w:val="heading 5"/>
    <w:basedOn w:val="Normal"/>
    <w:next w:val="Normal"/>
    <w:link w:val="Heading5Char"/>
    <w:qFormat/>
    <w:rsid w:val="006D352B"/>
    <w:pPr>
      <w:keepNext/>
      <w:jc w:val="center"/>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9C6"/>
    <w:rPr>
      <w:rFonts w:ascii="Tahoma" w:hAnsi="Tahoma" w:cs="Tahoma"/>
      <w:sz w:val="16"/>
      <w:szCs w:val="16"/>
    </w:rPr>
  </w:style>
  <w:style w:type="character" w:customStyle="1" w:styleId="BalloonTextChar">
    <w:name w:val="Balloon Text Char"/>
    <w:basedOn w:val="DefaultParagraphFont"/>
    <w:link w:val="BalloonText"/>
    <w:uiPriority w:val="99"/>
    <w:semiHidden/>
    <w:rsid w:val="003429C6"/>
    <w:rPr>
      <w:rFonts w:ascii="Tahoma" w:hAnsi="Tahoma" w:cs="Tahoma"/>
      <w:sz w:val="16"/>
      <w:szCs w:val="16"/>
    </w:rPr>
  </w:style>
  <w:style w:type="paragraph" w:styleId="Header">
    <w:name w:val="header"/>
    <w:basedOn w:val="Normal"/>
    <w:link w:val="HeaderChar"/>
    <w:unhideWhenUsed/>
    <w:rsid w:val="00AD7A9B"/>
    <w:pPr>
      <w:tabs>
        <w:tab w:val="center" w:pos="4513"/>
        <w:tab w:val="right" w:pos="9026"/>
      </w:tabs>
    </w:pPr>
  </w:style>
  <w:style w:type="character" w:customStyle="1" w:styleId="HeaderChar">
    <w:name w:val="Header Char"/>
    <w:basedOn w:val="DefaultParagraphFont"/>
    <w:link w:val="Header"/>
    <w:uiPriority w:val="99"/>
    <w:rsid w:val="00AD7A9B"/>
  </w:style>
  <w:style w:type="paragraph" w:styleId="Footer">
    <w:name w:val="footer"/>
    <w:basedOn w:val="Normal"/>
    <w:link w:val="FooterChar"/>
    <w:uiPriority w:val="99"/>
    <w:unhideWhenUsed/>
    <w:rsid w:val="00AD7A9B"/>
    <w:pPr>
      <w:tabs>
        <w:tab w:val="center" w:pos="4513"/>
        <w:tab w:val="right" w:pos="9026"/>
      </w:tabs>
    </w:pPr>
  </w:style>
  <w:style w:type="character" w:customStyle="1" w:styleId="FooterChar">
    <w:name w:val="Footer Char"/>
    <w:basedOn w:val="DefaultParagraphFont"/>
    <w:link w:val="Footer"/>
    <w:uiPriority w:val="99"/>
    <w:rsid w:val="00AD7A9B"/>
  </w:style>
  <w:style w:type="paragraph" w:styleId="ListParagraph">
    <w:name w:val="List Paragraph"/>
    <w:basedOn w:val="Normal"/>
    <w:qFormat/>
    <w:rsid w:val="00EA343C"/>
    <w:pPr>
      <w:ind w:left="720"/>
      <w:contextualSpacing/>
    </w:pPr>
  </w:style>
  <w:style w:type="paragraph" w:styleId="NoSpacing">
    <w:name w:val="No Spacing"/>
    <w:link w:val="NoSpacingChar"/>
    <w:uiPriority w:val="1"/>
    <w:qFormat/>
    <w:rsid w:val="003E373C"/>
    <w:pPr>
      <w:spacing w:after="0" w:line="240" w:lineRule="auto"/>
    </w:pPr>
  </w:style>
  <w:style w:type="table" w:styleId="TableGrid">
    <w:name w:val="Table Grid"/>
    <w:basedOn w:val="TableNormal"/>
    <w:uiPriority w:val="59"/>
    <w:rsid w:val="00D1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E079E"/>
    <w:pPr>
      <w:spacing w:after="0" w:line="240" w:lineRule="auto"/>
    </w:pPr>
    <w:rPr>
      <w:color w:val="0084B0" w:themeColor="accent4" w:themeShade="BF"/>
    </w:rPr>
    <w:tblPr>
      <w:tblStyleRowBandSize w:val="1"/>
      <w:tblStyleColBandSize w:val="1"/>
      <w:tblBorders>
        <w:top w:val="single" w:sz="8" w:space="0" w:color="00B1EC" w:themeColor="accent4"/>
        <w:bottom w:val="single" w:sz="8" w:space="0" w:color="00B1EC" w:themeColor="accent4"/>
      </w:tblBorders>
    </w:tblPr>
    <w:tblStylePr w:type="fir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la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DFF" w:themeFill="accent4" w:themeFillTint="3F"/>
      </w:tcPr>
    </w:tblStylePr>
    <w:tblStylePr w:type="band1Horz">
      <w:tblPr/>
      <w:tcPr>
        <w:tcBorders>
          <w:left w:val="nil"/>
          <w:right w:val="nil"/>
          <w:insideH w:val="nil"/>
          <w:insideV w:val="nil"/>
        </w:tcBorders>
        <w:shd w:val="clear" w:color="auto" w:fill="BBEDFF" w:themeFill="accent4" w:themeFillTint="3F"/>
      </w:tcPr>
    </w:tblStylePr>
  </w:style>
  <w:style w:type="table" w:styleId="LightShading-Accent1">
    <w:name w:val="Light Shading Accent 1"/>
    <w:basedOn w:val="TableNormal"/>
    <w:uiPriority w:val="60"/>
    <w:rsid w:val="009E079E"/>
    <w:pPr>
      <w:spacing w:after="0" w:line="240" w:lineRule="auto"/>
    </w:pPr>
    <w:rPr>
      <w:color w:val="901226" w:themeColor="accent1" w:themeShade="BF"/>
    </w:rPr>
    <w:tblPr>
      <w:tblStyleRowBandSize w:val="1"/>
      <w:tblStyleColBandSize w:val="1"/>
      <w:tblBorders>
        <w:top w:val="single" w:sz="8" w:space="0" w:color="C11933" w:themeColor="accent1"/>
        <w:bottom w:val="single" w:sz="8" w:space="0" w:color="C11933" w:themeColor="accent1"/>
      </w:tblBorders>
    </w:tblPr>
    <w:tblStylePr w:type="fir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la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BEC7" w:themeFill="accent1" w:themeFillTint="3F"/>
      </w:tcPr>
    </w:tblStylePr>
    <w:tblStylePr w:type="band1Horz">
      <w:tblPr/>
      <w:tcPr>
        <w:tcBorders>
          <w:left w:val="nil"/>
          <w:right w:val="nil"/>
          <w:insideH w:val="nil"/>
          <w:insideV w:val="nil"/>
        </w:tcBorders>
        <w:shd w:val="clear" w:color="auto" w:fill="F6BEC7" w:themeFill="accent1" w:themeFillTint="3F"/>
      </w:tcPr>
    </w:tblStylePr>
  </w:style>
  <w:style w:type="character" w:customStyle="1" w:styleId="Heading4Char">
    <w:name w:val="Heading 4 Char"/>
    <w:basedOn w:val="DefaultParagraphFont"/>
    <w:link w:val="Heading4"/>
    <w:rsid w:val="006D352B"/>
    <w:rPr>
      <w:rFonts w:ascii="Arial" w:eastAsia="Times New Roman" w:hAnsi="Arial" w:cs="Times New Roman"/>
      <w:b/>
      <w:szCs w:val="20"/>
    </w:rPr>
  </w:style>
  <w:style w:type="character" w:customStyle="1" w:styleId="Heading5Char">
    <w:name w:val="Heading 5 Char"/>
    <w:basedOn w:val="DefaultParagraphFont"/>
    <w:link w:val="Heading5"/>
    <w:rsid w:val="006D352B"/>
    <w:rPr>
      <w:rFonts w:ascii="Arial" w:eastAsia="Times New Roman" w:hAnsi="Arial" w:cs="Times New Roman"/>
      <w:b/>
      <w:sz w:val="20"/>
      <w:szCs w:val="20"/>
      <w:u w:val="single"/>
    </w:rPr>
  </w:style>
  <w:style w:type="paragraph" w:styleId="Title">
    <w:name w:val="Title"/>
    <w:basedOn w:val="Normal"/>
    <w:link w:val="TitleChar"/>
    <w:qFormat/>
    <w:rsid w:val="006D352B"/>
    <w:pPr>
      <w:jc w:val="center"/>
    </w:pPr>
    <w:rPr>
      <w:rFonts w:ascii="Arial" w:hAnsi="Arial"/>
      <w:b/>
      <w:sz w:val="20"/>
      <w:u w:val="single"/>
    </w:rPr>
  </w:style>
  <w:style w:type="character" w:customStyle="1" w:styleId="TitleChar">
    <w:name w:val="Title Char"/>
    <w:basedOn w:val="DefaultParagraphFont"/>
    <w:link w:val="Title"/>
    <w:rsid w:val="006D352B"/>
    <w:rPr>
      <w:rFonts w:ascii="Arial" w:eastAsia="Times New Roman" w:hAnsi="Arial" w:cs="Times New Roman"/>
      <w:b/>
      <w:sz w:val="20"/>
      <w:szCs w:val="20"/>
      <w:u w:val="single"/>
    </w:rPr>
  </w:style>
  <w:style w:type="paragraph" w:customStyle="1" w:styleId="Body">
    <w:name w:val="Body"/>
    <w:rsid w:val="005A7CC5"/>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rPr>
  </w:style>
  <w:style w:type="numbering" w:customStyle="1" w:styleId="List0">
    <w:name w:val="List 0"/>
    <w:basedOn w:val="NoList"/>
    <w:rsid w:val="005A7CC5"/>
    <w:pPr>
      <w:numPr>
        <w:numId w:val="1"/>
      </w:numPr>
    </w:pPr>
  </w:style>
  <w:style w:type="numbering" w:customStyle="1" w:styleId="List1">
    <w:name w:val="List 1"/>
    <w:basedOn w:val="NoList"/>
    <w:rsid w:val="005A7CC5"/>
    <w:pPr>
      <w:numPr>
        <w:numId w:val="2"/>
      </w:numPr>
    </w:pPr>
  </w:style>
  <w:style w:type="numbering" w:customStyle="1" w:styleId="List21">
    <w:name w:val="List 21"/>
    <w:basedOn w:val="NoList"/>
    <w:rsid w:val="00D706E4"/>
    <w:pPr>
      <w:numPr>
        <w:numId w:val="3"/>
      </w:numPr>
    </w:pPr>
  </w:style>
  <w:style w:type="numbering" w:customStyle="1" w:styleId="List31">
    <w:name w:val="List 31"/>
    <w:basedOn w:val="NoList"/>
    <w:rsid w:val="00361D8D"/>
    <w:pPr>
      <w:numPr>
        <w:numId w:val="4"/>
      </w:numPr>
    </w:pPr>
  </w:style>
  <w:style w:type="character" w:styleId="Hyperlink">
    <w:name w:val="Hyperlink"/>
    <w:basedOn w:val="DefaultParagraphFont"/>
    <w:uiPriority w:val="99"/>
    <w:unhideWhenUsed/>
    <w:rsid w:val="00A23157"/>
    <w:rPr>
      <w:color w:val="C11933" w:themeColor="hyperlink"/>
      <w:u w:val="single"/>
    </w:rPr>
  </w:style>
  <w:style w:type="numbering" w:customStyle="1" w:styleId="List211">
    <w:name w:val="List 211"/>
    <w:basedOn w:val="NoList"/>
    <w:rsid w:val="00A23157"/>
  </w:style>
  <w:style w:type="numbering" w:customStyle="1" w:styleId="List311">
    <w:name w:val="List 311"/>
    <w:basedOn w:val="NoList"/>
    <w:rsid w:val="00A23157"/>
  </w:style>
  <w:style w:type="paragraph" w:styleId="BodyText">
    <w:name w:val="Body Text"/>
    <w:basedOn w:val="Normal"/>
    <w:link w:val="BodyTextChar"/>
    <w:rsid w:val="00E028D3"/>
    <w:pPr>
      <w:jc w:val="right"/>
    </w:pPr>
    <w:rPr>
      <w:rFonts w:ascii="Arial" w:hAnsi="Arial"/>
      <w:sz w:val="22"/>
    </w:rPr>
  </w:style>
  <w:style w:type="character" w:customStyle="1" w:styleId="BodyTextChar">
    <w:name w:val="Body Text Char"/>
    <w:basedOn w:val="DefaultParagraphFont"/>
    <w:link w:val="BodyText"/>
    <w:rsid w:val="00E028D3"/>
    <w:rPr>
      <w:rFonts w:ascii="Arial" w:eastAsia="Times New Roman" w:hAnsi="Arial" w:cs="Times New Roman"/>
      <w:szCs w:val="20"/>
    </w:rPr>
  </w:style>
  <w:style w:type="character" w:customStyle="1" w:styleId="Heading1Char">
    <w:name w:val="Heading 1 Char"/>
    <w:basedOn w:val="DefaultParagraphFont"/>
    <w:link w:val="Heading1"/>
    <w:uiPriority w:val="9"/>
    <w:rsid w:val="00D67EC5"/>
    <w:rPr>
      <w:rFonts w:asciiTheme="majorHAnsi" w:eastAsiaTheme="majorEastAsia" w:hAnsiTheme="majorHAnsi" w:cstheme="majorBidi"/>
      <w:b/>
      <w:bCs/>
      <w:color w:val="901226" w:themeColor="accent1" w:themeShade="BF"/>
      <w:sz w:val="28"/>
      <w:szCs w:val="28"/>
    </w:rPr>
  </w:style>
  <w:style w:type="character" w:customStyle="1" w:styleId="NoSpacingChar">
    <w:name w:val="No Spacing Char"/>
    <w:link w:val="NoSpacing"/>
    <w:uiPriority w:val="1"/>
    <w:rsid w:val="00FA14AB"/>
  </w:style>
  <w:style w:type="paragraph" w:styleId="NormalWeb">
    <w:name w:val="Normal (Web)"/>
    <w:basedOn w:val="Normal"/>
    <w:uiPriority w:val="99"/>
    <w:unhideWhenUsed/>
    <w:rsid w:val="00742B61"/>
    <w:pPr>
      <w:jc w:val="left"/>
    </w:pPr>
    <w:rPr>
      <w:rFonts w:eastAsia="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222374">
      <w:bodyDiv w:val="1"/>
      <w:marLeft w:val="0"/>
      <w:marRight w:val="0"/>
      <w:marTop w:val="0"/>
      <w:marBottom w:val="0"/>
      <w:divBdr>
        <w:top w:val="none" w:sz="0" w:space="0" w:color="auto"/>
        <w:left w:val="none" w:sz="0" w:space="0" w:color="auto"/>
        <w:bottom w:val="none" w:sz="0" w:space="0" w:color="auto"/>
        <w:right w:val="none" w:sz="0" w:space="0" w:color="auto"/>
      </w:divBdr>
    </w:div>
    <w:div w:id="21471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cancies@harpergreen.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Harper Green">
      <a:dk1>
        <a:srgbClr val="000000"/>
      </a:dk1>
      <a:lt1>
        <a:srgbClr val="FFFFFF"/>
      </a:lt1>
      <a:dk2>
        <a:srgbClr val="000000"/>
      </a:dk2>
      <a:lt2>
        <a:srgbClr val="FFFFFF"/>
      </a:lt2>
      <a:accent1>
        <a:srgbClr val="C11933"/>
      </a:accent1>
      <a:accent2>
        <a:srgbClr val="B3D455"/>
      </a:accent2>
      <a:accent3>
        <a:srgbClr val="F5802F"/>
      </a:accent3>
      <a:accent4>
        <a:srgbClr val="00B1EC"/>
      </a:accent4>
      <a:accent5>
        <a:srgbClr val="8F53A1"/>
      </a:accent5>
      <a:accent6>
        <a:srgbClr val="EBC832"/>
      </a:accent6>
      <a:hlink>
        <a:srgbClr val="C11933"/>
      </a:hlink>
      <a:folHlink>
        <a:srgbClr val="C119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1E416-FB5D-4312-91C6-02704A9B3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3009</Words>
  <Characters>17153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Love</dc:creator>
  <cp:lastModifiedBy>McMinn, Chantal</cp:lastModifiedBy>
  <cp:revision>2</cp:revision>
  <cp:lastPrinted>2020-10-16T08:50:00Z</cp:lastPrinted>
  <dcterms:created xsi:type="dcterms:W3CDTF">2020-10-16T13:48:00Z</dcterms:created>
  <dcterms:modified xsi:type="dcterms:W3CDTF">2020-10-16T13:48:00Z</dcterms:modified>
</cp:coreProperties>
</file>