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F7" w:rsidRPr="00DC55F7" w:rsidRDefault="00D56B33" w:rsidP="00654C52">
      <w:pPr>
        <w:jc w:val="center"/>
        <w:rPr>
          <w:rFonts w:cs="Arial"/>
          <w:b/>
          <w:bCs/>
          <w:sz w:val="48"/>
          <w:szCs w:val="48"/>
        </w:rPr>
      </w:pPr>
      <w:bookmarkStart w:id="0" w:name="_GoBack"/>
      <w:bookmarkEnd w:id="0"/>
      <w:r>
        <w:rPr>
          <w:rFonts w:cs="Arial"/>
          <w:b/>
          <w:bCs/>
          <w:sz w:val="48"/>
          <w:szCs w:val="48"/>
        </w:rPr>
        <w:t xml:space="preserve">Cheadle Heath Primary </w:t>
      </w:r>
      <w:r w:rsidR="00DC55F7" w:rsidRPr="00DC55F7">
        <w:rPr>
          <w:rFonts w:cs="Arial"/>
          <w:b/>
          <w:bCs/>
          <w:sz w:val="48"/>
          <w:szCs w:val="48"/>
        </w:rPr>
        <w:t>School</w:t>
      </w:r>
    </w:p>
    <w:p w:rsidR="00654C52" w:rsidRPr="00F47CCE" w:rsidRDefault="00F47CCE" w:rsidP="00F47CCE">
      <w:pPr>
        <w:tabs>
          <w:tab w:val="left" w:pos="2127"/>
        </w:tabs>
        <w:spacing w:after="0" w:line="240" w:lineRule="auto"/>
        <w:jc w:val="center"/>
        <w:rPr>
          <w:rFonts w:cstheme="minorHAnsi"/>
          <w:b/>
          <w:bCs/>
          <w:sz w:val="28"/>
          <w:szCs w:val="28"/>
        </w:rPr>
      </w:pPr>
      <w:r w:rsidRPr="00F47CCE">
        <w:rPr>
          <w:rFonts w:cstheme="minorHAnsi"/>
          <w:b/>
          <w:bCs/>
          <w:sz w:val="28"/>
          <w:szCs w:val="28"/>
        </w:rPr>
        <w:t xml:space="preserve">Administration </w:t>
      </w:r>
      <w:r w:rsidR="008321CF">
        <w:rPr>
          <w:rFonts w:cstheme="minorHAnsi"/>
          <w:b/>
          <w:bCs/>
          <w:sz w:val="28"/>
          <w:szCs w:val="28"/>
        </w:rPr>
        <w:t>Assistant</w:t>
      </w:r>
      <w:r w:rsidRPr="00F47CCE">
        <w:rPr>
          <w:rFonts w:cstheme="minorHAnsi"/>
          <w:b/>
          <w:bCs/>
          <w:sz w:val="28"/>
          <w:szCs w:val="28"/>
        </w:rPr>
        <w:t xml:space="preserve"> </w:t>
      </w:r>
      <w:r w:rsidR="00641836" w:rsidRPr="00F47CCE">
        <w:rPr>
          <w:rFonts w:cstheme="minorHAnsi"/>
          <w:b/>
          <w:bCs/>
          <w:sz w:val="28"/>
          <w:szCs w:val="28"/>
        </w:rPr>
        <w:t>Job Description</w:t>
      </w:r>
    </w:p>
    <w:p w:rsidR="00F47CCE" w:rsidRPr="00F47CCE" w:rsidRDefault="00F47CCE" w:rsidP="00F47CCE">
      <w:pPr>
        <w:tabs>
          <w:tab w:val="left" w:pos="2127"/>
        </w:tabs>
        <w:spacing w:after="0" w:line="240" w:lineRule="auto"/>
        <w:rPr>
          <w:rFonts w:cs="Arial"/>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8"/>
      </w:tblGrid>
      <w:tr w:rsidR="00654C52" w:rsidRPr="0017419A" w:rsidTr="001442EC">
        <w:tc>
          <w:tcPr>
            <w:tcW w:w="9576" w:type="dxa"/>
            <w:vAlign w:val="center"/>
          </w:tcPr>
          <w:p w:rsidR="00654C52" w:rsidRDefault="00F87D5D" w:rsidP="00C45B28">
            <w:pPr>
              <w:tabs>
                <w:tab w:val="left" w:pos="2127"/>
              </w:tabs>
              <w:spacing w:after="0" w:line="240" w:lineRule="auto"/>
              <w:rPr>
                <w:rFonts w:cs="Arial"/>
                <w:b/>
                <w:bCs/>
                <w:sz w:val="24"/>
                <w:szCs w:val="24"/>
              </w:rPr>
            </w:pPr>
            <w:r>
              <w:rPr>
                <w:rFonts w:cs="Arial"/>
                <w:b/>
                <w:bCs/>
              </w:rPr>
              <w:t xml:space="preserve">JOB TITLE             </w:t>
            </w:r>
            <w:r w:rsidR="00E22EDC">
              <w:rPr>
                <w:rFonts w:cs="Arial"/>
                <w:b/>
                <w:bCs/>
                <w:sz w:val="24"/>
                <w:szCs w:val="24"/>
              </w:rPr>
              <w:t>Administration</w:t>
            </w:r>
            <w:r w:rsidR="00814827">
              <w:rPr>
                <w:rFonts w:cs="Arial"/>
                <w:b/>
                <w:bCs/>
                <w:sz w:val="24"/>
                <w:szCs w:val="24"/>
              </w:rPr>
              <w:t xml:space="preserve"> </w:t>
            </w:r>
            <w:r w:rsidR="008321CF">
              <w:rPr>
                <w:rFonts w:cs="Arial"/>
                <w:b/>
                <w:bCs/>
                <w:sz w:val="24"/>
                <w:szCs w:val="24"/>
              </w:rPr>
              <w:t>Assistant</w:t>
            </w:r>
            <w:r w:rsidR="00971E5E">
              <w:rPr>
                <w:rFonts w:cs="Arial"/>
                <w:b/>
                <w:bCs/>
                <w:sz w:val="24"/>
                <w:szCs w:val="24"/>
              </w:rPr>
              <w:t xml:space="preserve"> </w:t>
            </w:r>
          </w:p>
          <w:p w:rsidR="00CF6B3C" w:rsidRPr="0017419A" w:rsidRDefault="00CF6B3C" w:rsidP="00C45B28">
            <w:pPr>
              <w:tabs>
                <w:tab w:val="left" w:pos="2127"/>
              </w:tabs>
              <w:spacing w:after="0" w:line="240" w:lineRule="auto"/>
              <w:rPr>
                <w:rFonts w:cs="Arial"/>
              </w:rPr>
            </w:pPr>
          </w:p>
        </w:tc>
      </w:tr>
      <w:tr w:rsidR="00654C52" w:rsidRPr="0017419A" w:rsidTr="001442EC">
        <w:tc>
          <w:tcPr>
            <w:tcW w:w="9576" w:type="dxa"/>
            <w:vAlign w:val="center"/>
          </w:tcPr>
          <w:p w:rsidR="00654C52" w:rsidRDefault="00F87D5D" w:rsidP="00CF6B3C">
            <w:pPr>
              <w:tabs>
                <w:tab w:val="left" w:pos="2127"/>
              </w:tabs>
              <w:spacing w:after="0" w:line="240" w:lineRule="auto"/>
              <w:rPr>
                <w:rFonts w:cs="Arial"/>
                <w:b/>
                <w:bCs/>
              </w:rPr>
            </w:pPr>
            <w:r>
              <w:rPr>
                <w:rFonts w:cs="Arial"/>
                <w:b/>
                <w:bCs/>
              </w:rPr>
              <w:t xml:space="preserve">GRADE                 </w:t>
            </w:r>
            <w:r w:rsidR="00517CA4">
              <w:rPr>
                <w:rFonts w:cs="Arial"/>
                <w:b/>
                <w:bCs/>
              </w:rPr>
              <w:t>3</w:t>
            </w:r>
          </w:p>
          <w:p w:rsidR="00F47CCE" w:rsidRPr="0017419A" w:rsidRDefault="00F47CCE" w:rsidP="00CF6B3C">
            <w:pPr>
              <w:tabs>
                <w:tab w:val="left" w:pos="2127"/>
              </w:tabs>
              <w:spacing w:after="0" w:line="240" w:lineRule="auto"/>
              <w:rPr>
                <w:rFonts w:cs="Arial"/>
              </w:rPr>
            </w:pPr>
          </w:p>
        </w:tc>
      </w:tr>
    </w:tbl>
    <w:p w:rsidR="00CF6B3C" w:rsidRPr="0017419A" w:rsidRDefault="00CF6B3C" w:rsidP="00CF6B3C">
      <w:pPr>
        <w:spacing w:after="0" w:line="240" w:lineRule="auto"/>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8"/>
      </w:tblGrid>
      <w:tr w:rsidR="00654C52" w:rsidRPr="0017419A" w:rsidTr="001442EC">
        <w:tc>
          <w:tcPr>
            <w:tcW w:w="9576" w:type="dxa"/>
          </w:tcPr>
          <w:p w:rsidR="001A5C17" w:rsidRPr="006044E8" w:rsidRDefault="00654C52" w:rsidP="001A5C17">
            <w:pPr>
              <w:spacing w:after="0" w:line="240" w:lineRule="auto"/>
              <w:rPr>
                <w:rFonts w:cs="Arial"/>
                <w:b/>
                <w:bCs/>
              </w:rPr>
            </w:pPr>
            <w:r w:rsidRPr="0017419A">
              <w:rPr>
                <w:rFonts w:cs="Arial"/>
                <w:b/>
                <w:bCs/>
              </w:rPr>
              <w:t>JOB PURPOSE</w:t>
            </w:r>
          </w:p>
          <w:p w:rsidR="001A5C17" w:rsidRDefault="001A5C17" w:rsidP="001A5C17">
            <w:pPr>
              <w:pStyle w:val="ListParagraph"/>
              <w:numPr>
                <w:ilvl w:val="0"/>
                <w:numId w:val="18"/>
              </w:numPr>
              <w:spacing w:after="0" w:line="240" w:lineRule="auto"/>
            </w:pPr>
            <w:r w:rsidRPr="0098295D">
              <w:rPr>
                <w:rFonts w:cstheme="minorHAnsi"/>
              </w:rPr>
              <w:t>To provide an efficient and effective financial, administrative and clerical support service for the</w:t>
            </w:r>
            <w:r w:rsidR="0098295D">
              <w:rPr>
                <w:rFonts w:cstheme="minorHAnsi"/>
              </w:rPr>
              <w:t xml:space="preserve"> </w:t>
            </w:r>
            <w:r w:rsidRPr="0098295D">
              <w:rPr>
                <w:rFonts w:cstheme="minorHAnsi"/>
              </w:rPr>
              <w:t>Headteacher and staff of the school.  To have responsibility for the school's systems and procedures.</w:t>
            </w:r>
            <w:r w:rsidRPr="00756CCC">
              <w:t xml:space="preserve"> </w:t>
            </w:r>
          </w:p>
          <w:p w:rsidR="00F47CCE" w:rsidRDefault="001A5C17" w:rsidP="001A5C17">
            <w:pPr>
              <w:pStyle w:val="ListParagraph"/>
              <w:numPr>
                <w:ilvl w:val="0"/>
                <w:numId w:val="18"/>
              </w:numPr>
              <w:spacing w:after="0" w:line="240" w:lineRule="auto"/>
            </w:pPr>
            <w:r w:rsidRPr="00756CCC">
              <w:t>T</w:t>
            </w:r>
            <w:r>
              <w:t>o work with the Headteacher</w:t>
            </w:r>
            <w:r w:rsidRPr="00756CCC">
              <w:t xml:space="preserve">, </w:t>
            </w:r>
            <w:r>
              <w:t>SENCO, Teachers and SBM</w:t>
            </w:r>
            <w:r w:rsidRPr="00756CCC">
              <w:t xml:space="preserve"> to support the welfare and attendance of </w:t>
            </w:r>
            <w:r>
              <w:t xml:space="preserve">pupils, and to address the needs of pupils to overcome barriers to learning to raise their aspirations and achieve their full potential.  </w:t>
            </w:r>
          </w:p>
          <w:p w:rsidR="00602EED" w:rsidRDefault="00F47CCE" w:rsidP="001A5C17">
            <w:pPr>
              <w:pStyle w:val="ListParagraph"/>
              <w:numPr>
                <w:ilvl w:val="0"/>
                <w:numId w:val="18"/>
              </w:numPr>
              <w:spacing w:after="0" w:line="240" w:lineRule="auto"/>
            </w:pPr>
            <w:r>
              <w:t>To provide a comprehensive administrative support function to the school.</w:t>
            </w:r>
          </w:p>
          <w:p w:rsidR="00602EED" w:rsidRDefault="00602EED" w:rsidP="00602EED">
            <w:pPr>
              <w:pStyle w:val="ListParagraph"/>
              <w:numPr>
                <w:ilvl w:val="0"/>
                <w:numId w:val="18"/>
              </w:numPr>
              <w:spacing w:after="0" w:line="240" w:lineRule="auto"/>
            </w:pPr>
            <w:r>
              <w:t xml:space="preserve">To be the point of contact for SIMS related issues.  Ensuring SIMS is used to its full potential (training will be given), informing school development and providing class teachers with an extensive range of information. </w:t>
            </w:r>
          </w:p>
          <w:p w:rsidR="00602EED" w:rsidRPr="001A5C17" w:rsidRDefault="00602EED" w:rsidP="0098295D">
            <w:pPr>
              <w:pStyle w:val="ListParagraph"/>
              <w:numPr>
                <w:ilvl w:val="0"/>
                <w:numId w:val="18"/>
              </w:numPr>
              <w:spacing w:after="0" w:line="240" w:lineRule="auto"/>
            </w:pPr>
            <w:r>
              <w:t>To work collaboratively with all staff and parents in order to support pupil wellbeing.</w:t>
            </w:r>
          </w:p>
        </w:tc>
      </w:tr>
    </w:tbl>
    <w:p w:rsidR="001A5C17" w:rsidRPr="0017419A" w:rsidRDefault="001A5C17" w:rsidP="001A5C17">
      <w:pPr>
        <w:spacing w:after="0" w:line="240" w:lineRule="auto"/>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8"/>
      </w:tblGrid>
      <w:tr w:rsidR="001A5C17" w:rsidRPr="0017419A" w:rsidTr="008321CF">
        <w:tc>
          <w:tcPr>
            <w:tcW w:w="9576" w:type="dxa"/>
          </w:tcPr>
          <w:p w:rsidR="001A5C17" w:rsidRPr="006044E8" w:rsidRDefault="001A5C17" w:rsidP="008321CF">
            <w:pPr>
              <w:spacing w:after="0" w:line="240" w:lineRule="auto"/>
              <w:rPr>
                <w:rFonts w:cs="Arial"/>
                <w:b/>
                <w:bCs/>
              </w:rPr>
            </w:pPr>
            <w:r>
              <w:rPr>
                <w:rFonts w:cs="Arial"/>
                <w:b/>
                <w:bCs/>
              </w:rPr>
              <w:t>MAIN DUTIES &amp; RESPONSIBILITIES</w:t>
            </w:r>
          </w:p>
          <w:p w:rsidR="001A5C17" w:rsidRPr="001A5C17" w:rsidRDefault="001A5C17" w:rsidP="001A5C17">
            <w:pPr>
              <w:pStyle w:val="ListParagraph"/>
              <w:numPr>
                <w:ilvl w:val="0"/>
                <w:numId w:val="15"/>
              </w:numPr>
              <w:spacing w:after="0" w:line="240" w:lineRule="auto"/>
            </w:pPr>
            <w:r>
              <w:rPr>
                <w:rFonts w:cstheme="minorHAnsi"/>
              </w:rPr>
              <w:t>Administration Responsibilities</w:t>
            </w:r>
          </w:p>
          <w:p w:rsidR="008321CF" w:rsidRDefault="008321CF" w:rsidP="006044E8">
            <w:pPr>
              <w:pStyle w:val="ListParagraph"/>
              <w:numPr>
                <w:ilvl w:val="0"/>
                <w:numId w:val="15"/>
              </w:numPr>
              <w:spacing w:after="0" w:line="240" w:lineRule="auto"/>
            </w:pPr>
            <w:r>
              <w:t>Attendance</w:t>
            </w:r>
          </w:p>
          <w:p w:rsidR="001A5C17" w:rsidRPr="001A5C17" w:rsidRDefault="001A5C17" w:rsidP="006044E8">
            <w:pPr>
              <w:pStyle w:val="ListParagraph"/>
              <w:numPr>
                <w:ilvl w:val="0"/>
                <w:numId w:val="15"/>
              </w:numPr>
              <w:spacing w:after="0" w:line="240" w:lineRule="auto"/>
            </w:pPr>
            <w:r>
              <w:t xml:space="preserve">New intake </w:t>
            </w:r>
          </w:p>
        </w:tc>
      </w:tr>
    </w:tbl>
    <w:p w:rsidR="001A5C17" w:rsidRPr="0017419A" w:rsidRDefault="001A5C17" w:rsidP="00654C52"/>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8"/>
      </w:tblGrid>
      <w:tr w:rsidR="00654C52" w:rsidRPr="0017419A" w:rsidTr="00E553F3">
        <w:tc>
          <w:tcPr>
            <w:tcW w:w="9348" w:type="dxa"/>
          </w:tcPr>
          <w:p w:rsidR="00654C52" w:rsidRDefault="00654C52" w:rsidP="001442EC">
            <w:pPr>
              <w:pStyle w:val="ListParagraph"/>
              <w:spacing w:after="0" w:line="240" w:lineRule="auto"/>
              <w:ind w:left="0"/>
              <w:rPr>
                <w:rFonts w:cs="Arial"/>
                <w:b/>
                <w:bCs/>
              </w:rPr>
            </w:pPr>
            <w:r w:rsidRPr="0017419A">
              <w:rPr>
                <w:rFonts w:cs="Arial"/>
                <w:b/>
                <w:bCs/>
              </w:rPr>
              <w:t>KEY TASKS</w:t>
            </w:r>
          </w:p>
          <w:p w:rsidR="0098295D" w:rsidRDefault="0098295D" w:rsidP="001442EC">
            <w:pPr>
              <w:pStyle w:val="ListParagraph"/>
              <w:spacing w:after="0" w:line="240" w:lineRule="auto"/>
              <w:ind w:left="0"/>
              <w:rPr>
                <w:rFonts w:cs="Arial"/>
                <w:b/>
                <w:bCs/>
              </w:rPr>
            </w:pPr>
          </w:p>
          <w:p w:rsidR="0098295D" w:rsidRPr="008B78A6" w:rsidRDefault="0098295D" w:rsidP="0098295D">
            <w:pPr>
              <w:spacing w:after="240"/>
              <w:rPr>
                <w:rFonts w:ascii="Calibri" w:hAnsi="Calibri" w:cs="Calibri"/>
                <w:b/>
                <w:sz w:val="20"/>
                <w:szCs w:val="20"/>
              </w:rPr>
            </w:pPr>
            <w:r w:rsidRPr="008B78A6">
              <w:rPr>
                <w:rFonts w:ascii="Calibri" w:hAnsi="Calibri" w:cs="Calibri"/>
                <w:b/>
                <w:sz w:val="20"/>
                <w:szCs w:val="20"/>
              </w:rPr>
              <w:t xml:space="preserve">Key Responsibilities </w:t>
            </w:r>
          </w:p>
          <w:p w:rsidR="000A2705" w:rsidRDefault="000A2705" w:rsidP="0098295D">
            <w:pPr>
              <w:numPr>
                <w:ilvl w:val="0"/>
                <w:numId w:val="17"/>
              </w:numPr>
              <w:spacing w:before="100" w:beforeAutospacing="1" w:after="100" w:afterAutospacing="1" w:line="240" w:lineRule="auto"/>
              <w:rPr>
                <w:rFonts w:ascii="Calibri" w:hAnsi="Calibri" w:cs="Calibri"/>
                <w:sz w:val="20"/>
                <w:szCs w:val="20"/>
              </w:rPr>
            </w:pPr>
            <w:r>
              <w:rPr>
                <w:rFonts w:ascii="Calibri" w:hAnsi="Calibri" w:cs="Calibri"/>
                <w:sz w:val="20"/>
                <w:szCs w:val="20"/>
              </w:rPr>
              <w:t>Provide c</w:t>
            </w:r>
            <w:r w:rsidRPr="000A2705">
              <w:rPr>
                <w:rFonts w:ascii="Calibri" w:hAnsi="Calibri" w:cs="Calibri"/>
                <w:sz w:val="20"/>
                <w:szCs w:val="20"/>
              </w:rPr>
              <w:t>lerical and administrative support to the Headteacher and Deputy Headteacher.</w:t>
            </w:r>
          </w:p>
          <w:p w:rsidR="0098295D" w:rsidRPr="000A2705" w:rsidRDefault="0098295D" w:rsidP="0098295D">
            <w:pPr>
              <w:numPr>
                <w:ilvl w:val="0"/>
                <w:numId w:val="17"/>
              </w:numPr>
              <w:spacing w:before="100" w:beforeAutospacing="1" w:after="100" w:afterAutospacing="1" w:line="240" w:lineRule="auto"/>
              <w:rPr>
                <w:rFonts w:ascii="Calibri" w:hAnsi="Calibri" w:cs="Calibri"/>
                <w:sz w:val="20"/>
                <w:szCs w:val="20"/>
              </w:rPr>
            </w:pPr>
            <w:r w:rsidRPr="000A2705">
              <w:rPr>
                <w:rFonts w:ascii="Calibri" w:hAnsi="Calibri" w:cs="Calibri"/>
                <w:sz w:val="20"/>
                <w:szCs w:val="20"/>
              </w:rPr>
              <w:t xml:space="preserve">General administrative duties; </w:t>
            </w:r>
            <w:r w:rsidR="000A2705" w:rsidRPr="000A2705">
              <w:rPr>
                <w:rFonts w:ascii="Calibri" w:hAnsi="Calibri" w:cs="Calibri"/>
                <w:sz w:val="20"/>
                <w:szCs w:val="20"/>
              </w:rPr>
              <w:t xml:space="preserve">producing letters, reports, writing newsletters, </w:t>
            </w:r>
            <w:r w:rsidRPr="000A2705">
              <w:rPr>
                <w:rFonts w:ascii="Calibri" w:hAnsi="Calibri" w:cs="Calibri"/>
                <w:sz w:val="20"/>
                <w:szCs w:val="20"/>
              </w:rPr>
              <w:t>scanning, filing, inbox management, working with various spread sheets/documents/post duties/project management and diary management.</w:t>
            </w:r>
          </w:p>
          <w:p w:rsidR="0098295D" w:rsidRDefault="00583D99" w:rsidP="000A2705">
            <w:pPr>
              <w:numPr>
                <w:ilvl w:val="0"/>
                <w:numId w:val="17"/>
              </w:numPr>
              <w:spacing w:before="100" w:beforeAutospacing="1" w:after="100" w:afterAutospacing="1" w:line="240" w:lineRule="auto"/>
              <w:rPr>
                <w:rFonts w:ascii="Calibri" w:hAnsi="Calibri" w:cs="Calibri"/>
                <w:sz w:val="20"/>
                <w:szCs w:val="20"/>
              </w:rPr>
            </w:pPr>
            <w:r w:rsidRPr="000A2705">
              <w:rPr>
                <w:rFonts w:ascii="Calibri" w:hAnsi="Calibri" w:cs="Calibri"/>
                <w:sz w:val="20"/>
                <w:szCs w:val="20"/>
              </w:rPr>
              <w:t>Undertake reception duties</w:t>
            </w:r>
            <w:r w:rsidR="000A2705" w:rsidRPr="000A2705">
              <w:rPr>
                <w:rFonts w:ascii="Calibri" w:hAnsi="Calibri" w:cs="Calibri"/>
                <w:sz w:val="20"/>
                <w:szCs w:val="20"/>
              </w:rPr>
              <w:t xml:space="preserve"> - handling face to face and telephone enquiries from parents, pupils and external agencies.</w:t>
            </w:r>
          </w:p>
          <w:p w:rsidR="000A2705" w:rsidRPr="008B78A6" w:rsidRDefault="000A2705" w:rsidP="000A2705">
            <w:pPr>
              <w:numPr>
                <w:ilvl w:val="0"/>
                <w:numId w:val="17"/>
              </w:numPr>
              <w:spacing w:before="100" w:beforeAutospacing="1" w:after="100" w:afterAutospacing="1" w:line="240" w:lineRule="auto"/>
              <w:rPr>
                <w:rFonts w:ascii="Calibri" w:hAnsi="Calibri" w:cs="Calibri"/>
                <w:sz w:val="20"/>
                <w:szCs w:val="20"/>
              </w:rPr>
            </w:pPr>
            <w:r>
              <w:rPr>
                <w:rFonts w:ascii="Calibri" w:hAnsi="Calibri" w:cs="Calibri"/>
                <w:sz w:val="20"/>
                <w:szCs w:val="20"/>
              </w:rPr>
              <w:t xml:space="preserve">Day to day management and reporting of the </w:t>
            </w:r>
            <w:r w:rsidRPr="008B78A6">
              <w:rPr>
                <w:rFonts w:ascii="Calibri" w:hAnsi="Calibri" w:cs="Calibri"/>
                <w:sz w:val="20"/>
                <w:szCs w:val="20"/>
              </w:rPr>
              <w:t>SIMS</w:t>
            </w:r>
            <w:r>
              <w:rPr>
                <w:rFonts w:ascii="Calibri" w:hAnsi="Calibri" w:cs="Calibri"/>
                <w:sz w:val="20"/>
                <w:szCs w:val="20"/>
              </w:rPr>
              <w:t xml:space="preserve"> database</w:t>
            </w:r>
            <w:r w:rsidRPr="008B78A6">
              <w:rPr>
                <w:rFonts w:ascii="Calibri" w:hAnsi="Calibri" w:cs="Calibri"/>
                <w:sz w:val="20"/>
                <w:szCs w:val="20"/>
              </w:rPr>
              <w:t>.</w:t>
            </w:r>
          </w:p>
          <w:p w:rsidR="0098295D" w:rsidRDefault="000A2705" w:rsidP="0098295D">
            <w:pPr>
              <w:numPr>
                <w:ilvl w:val="0"/>
                <w:numId w:val="17"/>
              </w:numPr>
              <w:spacing w:before="100" w:beforeAutospacing="1" w:after="100" w:afterAutospacing="1" w:line="240" w:lineRule="auto"/>
              <w:rPr>
                <w:rFonts w:ascii="Calibri" w:hAnsi="Calibri" w:cs="Calibri"/>
                <w:sz w:val="20"/>
                <w:szCs w:val="20"/>
              </w:rPr>
            </w:pPr>
            <w:r>
              <w:rPr>
                <w:rFonts w:ascii="Calibri" w:hAnsi="Calibri" w:cs="Calibri"/>
                <w:sz w:val="20"/>
                <w:szCs w:val="20"/>
              </w:rPr>
              <w:t>To assist in the co-ordination of school trips and events as requested.</w:t>
            </w:r>
          </w:p>
          <w:p w:rsidR="000A2705" w:rsidRPr="000A2705" w:rsidRDefault="000A2705" w:rsidP="0098295D">
            <w:pPr>
              <w:numPr>
                <w:ilvl w:val="0"/>
                <w:numId w:val="17"/>
              </w:numPr>
              <w:spacing w:before="100" w:beforeAutospacing="1" w:after="100" w:afterAutospacing="1" w:line="240" w:lineRule="auto"/>
              <w:rPr>
                <w:rFonts w:ascii="Calibri" w:hAnsi="Calibri" w:cs="Calibri"/>
                <w:sz w:val="20"/>
                <w:szCs w:val="20"/>
              </w:rPr>
            </w:pPr>
            <w:r w:rsidRPr="000A2705">
              <w:rPr>
                <w:rFonts w:ascii="Calibri" w:hAnsi="Calibri" w:cs="Calibri"/>
                <w:sz w:val="20"/>
                <w:szCs w:val="20"/>
              </w:rPr>
              <w:t>Liaising with outside agencies as necessary to assist HT, DHT and SBM.</w:t>
            </w:r>
          </w:p>
          <w:p w:rsidR="0098295D" w:rsidRPr="008B78A6" w:rsidRDefault="0098295D" w:rsidP="0098295D">
            <w:pPr>
              <w:numPr>
                <w:ilvl w:val="0"/>
                <w:numId w:val="17"/>
              </w:numPr>
              <w:spacing w:before="100" w:beforeAutospacing="1" w:after="100" w:afterAutospacing="1" w:line="240" w:lineRule="auto"/>
              <w:rPr>
                <w:rFonts w:ascii="Calibri" w:hAnsi="Calibri" w:cs="Calibri"/>
                <w:sz w:val="20"/>
                <w:szCs w:val="20"/>
              </w:rPr>
            </w:pPr>
            <w:r w:rsidRPr="008B78A6">
              <w:rPr>
                <w:rFonts w:ascii="Calibri" w:hAnsi="Calibri" w:cs="Calibri"/>
                <w:sz w:val="20"/>
                <w:szCs w:val="20"/>
              </w:rPr>
              <w:t>Monitoring attendance and working with families to improve attendance</w:t>
            </w:r>
          </w:p>
          <w:p w:rsidR="0098295D" w:rsidRPr="008B78A6" w:rsidRDefault="0098295D" w:rsidP="0098295D">
            <w:pPr>
              <w:numPr>
                <w:ilvl w:val="0"/>
                <w:numId w:val="17"/>
              </w:numPr>
              <w:spacing w:before="100" w:beforeAutospacing="1" w:after="100" w:afterAutospacing="1" w:line="240" w:lineRule="auto"/>
              <w:rPr>
                <w:rFonts w:ascii="Calibri" w:hAnsi="Calibri" w:cs="Calibri"/>
                <w:sz w:val="20"/>
                <w:szCs w:val="20"/>
              </w:rPr>
            </w:pPr>
            <w:r w:rsidRPr="008B78A6">
              <w:rPr>
                <w:rFonts w:ascii="Calibri" w:hAnsi="Calibri" w:cs="Calibri"/>
                <w:sz w:val="20"/>
                <w:szCs w:val="20"/>
              </w:rPr>
              <w:t>Assisting teaching staff with data entry and reporting on SIMS</w:t>
            </w:r>
          </w:p>
          <w:p w:rsidR="00684595" w:rsidRDefault="00684595" w:rsidP="00684595">
            <w:pPr>
              <w:pStyle w:val="ListParagraph"/>
              <w:spacing w:after="0" w:line="240" w:lineRule="auto"/>
              <w:ind w:left="0"/>
              <w:rPr>
                <w:rFonts w:cs="Arial"/>
                <w:b/>
                <w:bCs/>
              </w:rPr>
            </w:pPr>
            <w:r>
              <w:rPr>
                <w:rFonts w:cs="Arial"/>
                <w:b/>
                <w:bCs/>
              </w:rPr>
              <w:t>Administration Responsibilities</w:t>
            </w:r>
          </w:p>
          <w:p w:rsidR="00684595" w:rsidRPr="00B32EDE" w:rsidRDefault="00684595" w:rsidP="00B32EDE">
            <w:pPr>
              <w:numPr>
                <w:ilvl w:val="0"/>
                <w:numId w:val="6"/>
              </w:numPr>
              <w:spacing w:after="0" w:line="240" w:lineRule="auto"/>
              <w:rPr>
                <w:rFonts w:ascii="Verdana" w:hAnsi="Verdana"/>
              </w:rPr>
            </w:pPr>
            <w:r>
              <w:rPr>
                <w:rFonts w:cstheme="minorHAnsi"/>
              </w:rPr>
              <w:t>To e</w:t>
            </w:r>
            <w:r w:rsidRPr="00684595">
              <w:rPr>
                <w:rFonts w:cstheme="minorHAnsi"/>
              </w:rPr>
              <w:t>nsure the school offi</w:t>
            </w:r>
            <w:r>
              <w:rPr>
                <w:rFonts w:cstheme="minorHAnsi"/>
              </w:rPr>
              <w:t>ce runs in an efficient manner</w:t>
            </w:r>
            <w:r w:rsidRPr="00B32EDE">
              <w:rPr>
                <w:rFonts w:cstheme="minorHAnsi"/>
              </w:rPr>
              <w:t>.</w:t>
            </w:r>
            <w:r w:rsidR="00B32EDE" w:rsidRPr="00B32EDE">
              <w:rPr>
                <w:rFonts w:cstheme="minorHAnsi"/>
              </w:rPr>
              <w:t xml:space="preserve"> This will include the allocation of work and checking of quality and quantity of other members of staff within the office where appropriate</w:t>
            </w:r>
            <w:r w:rsidR="00583D99">
              <w:rPr>
                <w:rFonts w:cstheme="minorHAnsi"/>
              </w:rPr>
              <w:t>.</w:t>
            </w:r>
          </w:p>
          <w:p w:rsidR="00684595" w:rsidRPr="00684595" w:rsidRDefault="00684595" w:rsidP="00B32EDE">
            <w:pPr>
              <w:pStyle w:val="ListParagraph"/>
              <w:numPr>
                <w:ilvl w:val="0"/>
                <w:numId w:val="6"/>
              </w:numPr>
              <w:spacing w:after="0" w:line="240" w:lineRule="auto"/>
              <w:contextualSpacing w:val="0"/>
              <w:rPr>
                <w:rFonts w:cs="Arial"/>
                <w:b/>
                <w:bCs/>
              </w:rPr>
            </w:pPr>
            <w:r w:rsidRPr="00684595">
              <w:rPr>
                <w:rFonts w:cstheme="minorHAnsi"/>
              </w:rPr>
              <w:t xml:space="preserve">To act as </w:t>
            </w:r>
            <w:r w:rsidR="008321CF">
              <w:rPr>
                <w:rFonts w:cstheme="minorHAnsi"/>
              </w:rPr>
              <w:t>a</w:t>
            </w:r>
            <w:r w:rsidRPr="00684595">
              <w:rPr>
                <w:rFonts w:cstheme="minorHAnsi"/>
              </w:rPr>
              <w:t xml:space="preserve"> point of contact for visitors/telephone enquiries, providing general advice, information, </w:t>
            </w:r>
            <w:r w:rsidR="000A2705" w:rsidRPr="00684595">
              <w:rPr>
                <w:rFonts w:cstheme="minorHAnsi"/>
              </w:rPr>
              <w:t>and assistance</w:t>
            </w:r>
            <w:r w:rsidRPr="00684595">
              <w:rPr>
                <w:rFonts w:cstheme="minorHAnsi"/>
              </w:rPr>
              <w:t xml:space="preserve"> where possible and redirecting as required</w:t>
            </w:r>
            <w:r>
              <w:rPr>
                <w:rFonts w:cstheme="minorHAnsi"/>
              </w:rPr>
              <w:t>.</w:t>
            </w:r>
          </w:p>
          <w:p w:rsidR="00684595" w:rsidRPr="00583D99" w:rsidRDefault="00684595" w:rsidP="00B32EDE">
            <w:pPr>
              <w:pStyle w:val="ListParagraph"/>
              <w:numPr>
                <w:ilvl w:val="0"/>
                <w:numId w:val="6"/>
              </w:numPr>
              <w:spacing w:after="0" w:line="240" w:lineRule="auto"/>
              <w:contextualSpacing w:val="0"/>
              <w:rPr>
                <w:rFonts w:cs="Arial"/>
                <w:b/>
                <w:bCs/>
              </w:rPr>
            </w:pPr>
            <w:r w:rsidRPr="00684595">
              <w:rPr>
                <w:rFonts w:cstheme="minorHAnsi"/>
              </w:rPr>
              <w:t>To provide administrative</w:t>
            </w:r>
            <w:r>
              <w:rPr>
                <w:rFonts w:cstheme="minorHAnsi"/>
              </w:rPr>
              <w:t xml:space="preserve"> and</w:t>
            </w:r>
            <w:r w:rsidRPr="00684595">
              <w:rPr>
                <w:rFonts w:cstheme="minorHAnsi"/>
              </w:rPr>
              <w:t xml:space="preserve"> clerical support to th</w:t>
            </w:r>
            <w:r>
              <w:rPr>
                <w:rFonts w:cstheme="minorHAnsi"/>
              </w:rPr>
              <w:t xml:space="preserve">e Headteacher and school staff </w:t>
            </w:r>
            <w:r w:rsidRPr="00684595">
              <w:rPr>
                <w:rFonts w:cstheme="minorHAnsi"/>
              </w:rPr>
              <w:t>includ</w:t>
            </w:r>
            <w:r>
              <w:rPr>
                <w:rFonts w:cstheme="minorHAnsi"/>
              </w:rPr>
              <w:t>ing</w:t>
            </w:r>
            <w:r w:rsidRPr="00684595">
              <w:rPr>
                <w:rFonts w:cstheme="minorHAnsi"/>
              </w:rPr>
              <w:t xml:space="preserve"> the maintenance of both manual and computerised records, origination of letters, photocopying and telephone duties</w:t>
            </w:r>
            <w:r>
              <w:rPr>
                <w:rFonts w:cstheme="minorHAnsi"/>
              </w:rPr>
              <w:t>.</w:t>
            </w:r>
          </w:p>
          <w:p w:rsidR="00583D99" w:rsidRPr="00684595" w:rsidRDefault="00583D99" w:rsidP="00B32EDE">
            <w:pPr>
              <w:pStyle w:val="ListParagraph"/>
              <w:numPr>
                <w:ilvl w:val="0"/>
                <w:numId w:val="6"/>
              </w:numPr>
              <w:spacing w:after="0" w:line="240" w:lineRule="auto"/>
              <w:contextualSpacing w:val="0"/>
              <w:rPr>
                <w:rFonts w:cs="Arial"/>
                <w:b/>
                <w:bCs/>
              </w:rPr>
            </w:pPr>
            <w:r>
              <w:rPr>
                <w:rFonts w:cstheme="minorHAnsi"/>
              </w:rPr>
              <w:t>To provide clerical support to the Deputy Headteacher/SENCO and liaising with outside agencies.</w:t>
            </w:r>
          </w:p>
          <w:p w:rsidR="00684595" w:rsidRPr="004D361B" w:rsidRDefault="00684595" w:rsidP="00B32EDE">
            <w:pPr>
              <w:pStyle w:val="ListParagraph"/>
              <w:numPr>
                <w:ilvl w:val="0"/>
                <w:numId w:val="6"/>
              </w:numPr>
              <w:spacing w:after="0" w:line="240" w:lineRule="auto"/>
              <w:contextualSpacing w:val="0"/>
              <w:rPr>
                <w:rFonts w:cs="Arial"/>
                <w:b/>
                <w:bCs/>
              </w:rPr>
            </w:pPr>
            <w:r w:rsidRPr="00684595">
              <w:rPr>
                <w:rFonts w:cstheme="minorHAnsi"/>
              </w:rPr>
              <w:lastRenderedPageBreak/>
              <w:t>To assist in the enrolment procedure, to maintain pupil and staff databases together with the maintenance and generation of class and dinner registers as necessary, ensuring that all records are up to date</w:t>
            </w:r>
            <w:r>
              <w:rPr>
                <w:rFonts w:cstheme="minorHAnsi"/>
              </w:rPr>
              <w:t>.</w:t>
            </w:r>
          </w:p>
          <w:p w:rsidR="004D361B" w:rsidRPr="000A2705" w:rsidRDefault="004D361B" w:rsidP="00B32EDE">
            <w:pPr>
              <w:pStyle w:val="ListParagraph"/>
              <w:numPr>
                <w:ilvl w:val="0"/>
                <w:numId w:val="6"/>
              </w:numPr>
              <w:spacing w:after="0" w:line="240" w:lineRule="auto"/>
              <w:contextualSpacing w:val="0"/>
              <w:rPr>
                <w:rFonts w:cs="Arial"/>
                <w:b/>
                <w:bCs/>
              </w:rPr>
            </w:pPr>
            <w:r>
              <w:rPr>
                <w:rFonts w:cstheme="minorHAnsi"/>
              </w:rPr>
              <w:t xml:space="preserve">To assist in the writing of the school newsletter and keeping the school website </w:t>
            </w:r>
            <w:r w:rsidR="000A2705">
              <w:rPr>
                <w:rFonts w:cstheme="minorHAnsi"/>
              </w:rPr>
              <w:t>up to</w:t>
            </w:r>
            <w:r>
              <w:rPr>
                <w:rFonts w:cstheme="minorHAnsi"/>
              </w:rPr>
              <w:t xml:space="preserve"> date.</w:t>
            </w:r>
          </w:p>
          <w:p w:rsidR="000A2705" w:rsidRPr="004D361B" w:rsidRDefault="000A2705" w:rsidP="00B32EDE">
            <w:pPr>
              <w:pStyle w:val="ListParagraph"/>
              <w:numPr>
                <w:ilvl w:val="0"/>
                <w:numId w:val="6"/>
              </w:numPr>
              <w:spacing w:after="0" w:line="240" w:lineRule="auto"/>
              <w:contextualSpacing w:val="0"/>
              <w:rPr>
                <w:rFonts w:cs="Arial"/>
                <w:b/>
                <w:bCs/>
              </w:rPr>
            </w:pPr>
            <w:r>
              <w:rPr>
                <w:rFonts w:cstheme="minorHAnsi"/>
              </w:rPr>
              <w:t>To work alongside the School Business Manager and provide support when required.</w:t>
            </w:r>
          </w:p>
          <w:p w:rsidR="004D361B" w:rsidRPr="00266C3D" w:rsidRDefault="004D361B" w:rsidP="004D361B">
            <w:pPr>
              <w:pStyle w:val="ListParagraph"/>
              <w:numPr>
                <w:ilvl w:val="0"/>
                <w:numId w:val="6"/>
              </w:numPr>
              <w:spacing w:after="0" w:line="240" w:lineRule="auto"/>
              <w:contextualSpacing w:val="0"/>
              <w:rPr>
                <w:rFonts w:cs="Arial"/>
                <w:b/>
                <w:bCs/>
              </w:rPr>
            </w:pPr>
            <w:r>
              <w:rPr>
                <w:rFonts w:cstheme="minorHAnsi"/>
              </w:rPr>
              <w:t xml:space="preserve">To </w:t>
            </w:r>
            <w:r>
              <w:rPr>
                <w:rFonts w:cs="Arial"/>
                <w:bCs/>
              </w:rPr>
              <w:t>provide management information as requested e.g. SLT, Governors meetings.</w:t>
            </w:r>
          </w:p>
          <w:p w:rsidR="00684595" w:rsidRDefault="00684595" w:rsidP="00B32EDE">
            <w:pPr>
              <w:spacing w:after="0" w:line="240" w:lineRule="auto"/>
              <w:rPr>
                <w:rFonts w:cs="Arial"/>
                <w:b/>
                <w:bCs/>
              </w:rPr>
            </w:pPr>
          </w:p>
          <w:p w:rsidR="0098295D" w:rsidRPr="00B32EDE" w:rsidRDefault="0098295D" w:rsidP="00B32EDE">
            <w:pPr>
              <w:spacing w:after="0" w:line="240" w:lineRule="auto"/>
              <w:rPr>
                <w:rFonts w:cs="Arial"/>
                <w:b/>
                <w:bCs/>
              </w:rPr>
            </w:pPr>
          </w:p>
          <w:p w:rsidR="001442EC" w:rsidRDefault="00974CED" w:rsidP="001442EC">
            <w:pPr>
              <w:pStyle w:val="ListParagraph"/>
              <w:spacing w:after="0" w:line="240" w:lineRule="auto"/>
              <w:ind w:left="0"/>
              <w:rPr>
                <w:rFonts w:cs="Arial"/>
                <w:b/>
                <w:bCs/>
              </w:rPr>
            </w:pPr>
            <w:r>
              <w:rPr>
                <w:rFonts w:cs="Arial"/>
                <w:b/>
                <w:bCs/>
              </w:rPr>
              <w:t>Attendance</w:t>
            </w:r>
          </w:p>
          <w:p w:rsidR="004D361B" w:rsidRPr="00266C3D" w:rsidRDefault="004D361B" w:rsidP="004D361B">
            <w:pPr>
              <w:pStyle w:val="ListParagraph"/>
              <w:numPr>
                <w:ilvl w:val="0"/>
                <w:numId w:val="6"/>
              </w:numPr>
              <w:spacing w:after="0" w:line="240" w:lineRule="auto"/>
              <w:contextualSpacing w:val="0"/>
              <w:rPr>
                <w:rFonts w:cs="Arial"/>
                <w:b/>
                <w:bCs/>
              </w:rPr>
            </w:pPr>
            <w:r>
              <w:rPr>
                <w:rFonts w:cs="Arial"/>
                <w:bCs/>
              </w:rPr>
              <w:t>To work closely with the Attendance Officer and ensure all registers are completed and no missing marks or unexplained absences remain.</w:t>
            </w:r>
          </w:p>
          <w:p w:rsidR="00D2536C" w:rsidRPr="006044E8" w:rsidRDefault="00834458" w:rsidP="00B32EDE">
            <w:pPr>
              <w:pStyle w:val="ListParagraph"/>
              <w:numPr>
                <w:ilvl w:val="0"/>
                <w:numId w:val="6"/>
              </w:numPr>
            </w:pPr>
            <w:r w:rsidRPr="00834458">
              <w:t>To work closely w</w:t>
            </w:r>
            <w:r w:rsidR="00CF6B3C">
              <w:t>ith the HT</w:t>
            </w:r>
            <w:r w:rsidRPr="00834458">
              <w:t xml:space="preserve"> </w:t>
            </w:r>
            <w:r w:rsidR="00CF6B3C">
              <w:t xml:space="preserve">/ </w:t>
            </w:r>
            <w:r w:rsidR="004D361B">
              <w:t xml:space="preserve">AO / </w:t>
            </w:r>
            <w:r w:rsidR="00CF6B3C">
              <w:t xml:space="preserve">EWO </w:t>
            </w:r>
            <w:r w:rsidRPr="00834458">
              <w:t>to reduce the numbe</w:t>
            </w:r>
            <w:r w:rsidR="00CF6B3C">
              <w:t xml:space="preserve">r of Persistent Absentees </w:t>
            </w:r>
            <w:r w:rsidRPr="00834458">
              <w:t>across the school so th</w:t>
            </w:r>
            <w:r w:rsidR="00CF6B3C">
              <w:t>at it is below national average</w:t>
            </w:r>
            <w:r w:rsidR="00583D99">
              <w:t>.</w:t>
            </w:r>
          </w:p>
          <w:p w:rsidR="00D2536C" w:rsidRPr="00266C3D" w:rsidRDefault="00D2536C" w:rsidP="00B32EDE">
            <w:pPr>
              <w:pStyle w:val="ListParagraph"/>
              <w:numPr>
                <w:ilvl w:val="0"/>
                <w:numId w:val="6"/>
              </w:numPr>
              <w:spacing w:after="0" w:line="240" w:lineRule="auto"/>
              <w:contextualSpacing w:val="0"/>
              <w:rPr>
                <w:rFonts w:cs="Arial"/>
                <w:b/>
                <w:bCs/>
              </w:rPr>
            </w:pPr>
            <w:r w:rsidRPr="00266C3D">
              <w:rPr>
                <w:rFonts w:cs="Arial"/>
                <w:bCs/>
              </w:rPr>
              <w:t>To publish attendan</w:t>
            </w:r>
            <w:r>
              <w:rPr>
                <w:rFonts w:cs="Arial"/>
                <w:bCs/>
              </w:rPr>
              <w:t>ce data across the schoo</w:t>
            </w:r>
            <w:r w:rsidR="006044E8">
              <w:rPr>
                <w:rFonts w:cs="Arial"/>
                <w:bCs/>
              </w:rPr>
              <w:t>l including reports and graphs.</w:t>
            </w:r>
          </w:p>
          <w:p w:rsidR="000A2705" w:rsidRPr="000A2705" w:rsidRDefault="00D2536C" w:rsidP="000A2705">
            <w:pPr>
              <w:pStyle w:val="ListParagraph"/>
              <w:numPr>
                <w:ilvl w:val="0"/>
                <w:numId w:val="6"/>
              </w:numPr>
              <w:spacing w:after="0" w:line="240" w:lineRule="auto"/>
              <w:contextualSpacing w:val="0"/>
              <w:rPr>
                <w:rFonts w:cs="Arial"/>
                <w:b/>
                <w:bCs/>
              </w:rPr>
            </w:pPr>
            <w:r w:rsidRPr="000A2705">
              <w:rPr>
                <w:rFonts w:cs="Arial"/>
                <w:bCs/>
              </w:rPr>
              <w:t>To monitor patterns of attendance and punctuality</w:t>
            </w:r>
            <w:r w:rsidR="002A4019" w:rsidRPr="000A2705">
              <w:rPr>
                <w:rFonts w:cs="Arial"/>
                <w:bCs/>
              </w:rPr>
              <w:t xml:space="preserve"> </w:t>
            </w:r>
            <w:r w:rsidR="00517CA4" w:rsidRPr="000A2705">
              <w:rPr>
                <w:rFonts w:cs="Arial"/>
                <w:bCs/>
              </w:rPr>
              <w:t>and</w:t>
            </w:r>
            <w:r w:rsidR="002A4019" w:rsidRPr="000A2705">
              <w:rPr>
                <w:rFonts w:cs="Arial"/>
                <w:bCs/>
              </w:rPr>
              <w:t xml:space="preserve"> interpret information relating to attendance </w:t>
            </w:r>
            <w:r w:rsidR="00517CA4" w:rsidRPr="000A2705">
              <w:rPr>
                <w:rFonts w:cs="Arial"/>
                <w:bCs/>
              </w:rPr>
              <w:t>patterns</w:t>
            </w:r>
            <w:r w:rsidR="002A4019" w:rsidRPr="000A2705">
              <w:rPr>
                <w:rFonts w:cs="Arial"/>
                <w:bCs/>
              </w:rPr>
              <w:t xml:space="preserve"> and identify </w:t>
            </w:r>
            <w:r w:rsidR="00517CA4" w:rsidRPr="000A2705">
              <w:rPr>
                <w:rFonts w:cs="Arial"/>
                <w:bCs/>
              </w:rPr>
              <w:t>areas</w:t>
            </w:r>
            <w:r w:rsidR="002A4019" w:rsidRPr="000A2705">
              <w:rPr>
                <w:rFonts w:cs="Arial"/>
                <w:bCs/>
              </w:rPr>
              <w:t xml:space="preserve"> of concern</w:t>
            </w:r>
            <w:r w:rsidR="000A2705" w:rsidRPr="000A2705">
              <w:rPr>
                <w:rFonts w:cs="Arial"/>
                <w:bCs/>
              </w:rPr>
              <w:t xml:space="preserve"> by </w:t>
            </w:r>
            <w:r w:rsidR="000A2705">
              <w:rPr>
                <w:rFonts w:cs="Arial"/>
                <w:bCs/>
              </w:rPr>
              <w:t>i</w:t>
            </w:r>
            <w:r w:rsidR="000A2705" w:rsidRPr="000A2705">
              <w:rPr>
                <w:rFonts w:cs="Arial"/>
                <w:bCs/>
              </w:rPr>
              <w:t xml:space="preserve">dentify students at risk of poor attendance and refer on to key personnel. </w:t>
            </w:r>
          </w:p>
          <w:p w:rsidR="00D2536C" w:rsidRDefault="00D2536C" w:rsidP="00B32EDE">
            <w:pPr>
              <w:pStyle w:val="ListParagraph"/>
              <w:numPr>
                <w:ilvl w:val="0"/>
                <w:numId w:val="6"/>
              </w:numPr>
              <w:spacing w:after="0" w:line="240" w:lineRule="auto"/>
              <w:contextualSpacing w:val="0"/>
            </w:pPr>
            <w:r w:rsidRPr="00756CCC">
              <w:t xml:space="preserve">To be </w:t>
            </w:r>
            <w:r>
              <w:t xml:space="preserve">aware of pupils on the </w:t>
            </w:r>
            <w:r w:rsidRPr="00756CCC">
              <w:t xml:space="preserve">Child Protection </w:t>
            </w:r>
            <w:r>
              <w:t>register to monitor their attendance and implement and record appropriate int</w:t>
            </w:r>
            <w:r w:rsidR="006044E8">
              <w:t>erventions to improve outcomes.</w:t>
            </w:r>
          </w:p>
          <w:p w:rsidR="00D2536C" w:rsidRDefault="00D2536C" w:rsidP="00B32EDE">
            <w:pPr>
              <w:pStyle w:val="ListParagraph"/>
              <w:numPr>
                <w:ilvl w:val="0"/>
                <w:numId w:val="6"/>
              </w:numPr>
              <w:spacing w:after="0" w:line="240" w:lineRule="auto"/>
            </w:pPr>
            <w:r>
              <w:t xml:space="preserve">In collaboration with the </w:t>
            </w:r>
            <w:r w:rsidR="00411C1B">
              <w:t>Headteacher</w:t>
            </w:r>
            <w:r w:rsidR="000A2705">
              <w:t>,</w:t>
            </w:r>
            <w:r>
              <w:t xml:space="preserve"> implement proactive interventions to address pupils at risk of falling into persistent absences.</w:t>
            </w:r>
          </w:p>
          <w:p w:rsidR="004D1C51" w:rsidRDefault="004D1C51" w:rsidP="004D1C51">
            <w:pPr>
              <w:pStyle w:val="ListParagraph"/>
              <w:spacing w:after="0" w:line="240" w:lineRule="auto"/>
            </w:pPr>
          </w:p>
          <w:p w:rsidR="00974CED" w:rsidRPr="00FE23DF" w:rsidRDefault="00157054" w:rsidP="00974CED">
            <w:pPr>
              <w:rPr>
                <w:b/>
                <w:sz w:val="24"/>
                <w:szCs w:val="24"/>
                <w:u w:val="single"/>
              </w:rPr>
            </w:pPr>
            <w:r>
              <w:rPr>
                <w:b/>
                <w:sz w:val="24"/>
                <w:szCs w:val="24"/>
              </w:rPr>
              <w:t>New</w:t>
            </w:r>
            <w:r w:rsidR="00974CED" w:rsidRPr="00FE23DF">
              <w:rPr>
                <w:b/>
                <w:sz w:val="24"/>
                <w:szCs w:val="24"/>
              </w:rPr>
              <w:t xml:space="preserve"> Intake</w:t>
            </w:r>
          </w:p>
          <w:p w:rsidR="00974CED" w:rsidRPr="001442EC" w:rsidRDefault="00974CED" w:rsidP="00B32EDE">
            <w:pPr>
              <w:pStyle w:val="ListParagraph"/>
              <w:numPr>
                <w:ilvl w:val="0"/>
                <w:numId w:val="6"/>
              </w:numPr>
              <w:spacing w:after="0" w:line="240" w:lineRule="auto"/>
            </w:pPr>
            <w:r w:rsidRPr="001442EC">
              <w:t xml:space="preserve">Production of information on spreadsheet for </w:t>
            </w:r>
            <w:r w:rsidR="00CF6B3C">
              <w:t>staff</w:t>
            </w:r>
            <w:r w:rsidRPr="001442EC">
              <w:t xml:space="preserve"> in charge of new intake</w:t>
            </w:r>
            <w:r w:rsidR="00583D99">
              <w:t>.</w:t>
            </w:r>
          </w:p>
          <w:p w:rsidR="00974CED" w:rsidRPr="001442EC" w:rsidRDefault="00974CED" w:rsidP="00B32EDE">
            <w:pPr>
              <w:pStyle w:val="ListParagraph"/>
              <w:numPr>
                <w:ilvl w:val="0"/>
                <w:numId w:val="6"/>
              </w:numPr>
              <w:spacing w:after="0" w:line="240" w:lineRule="auto"/>
            </w:pPr>
            <w:r w:rsidRPr="001442EC">
              <w:t>Allocation of registration groups and production of excel spreadsheets for new intake</w:t>
            </w:r>
            <w:r w:rsidR="00583D99">
              <w:t>.</w:t>
            </w:r>
          </w:p>
          <w:p w:rsidR="00974CED" w:rsidRPr="001442EC" w:rsidRDefault="00CF6B3C" w:rsidP="00B32EDE">
            <w:pPr>
              <w:pStyle w:val="ListParagraph"/>
              <w:numPr>
                <w:ilvl w:val="0"/>
                <w:numId w:val="6"/>
              </w:numPr>
              <w:spacing w:after="0" w:line="240" w:lineRule="auto"/>
            </w:pPr>
            <w:r>
              <w:t xml:space="preserve">Download </w:t>
            </w:r>
            <w:r w:rsidR="00583D99">
              <w:t>CTF</w:t>
            </w:r>
            <w:r w:rsidR="00974CED" w:rsidRPr="001442EC">
              <w:t xml:space="preserve"> files from primary schools through S2S</w:t>
            </w:r>
            <w:r w:rsidR="00583D99">
              <w:t>.</w:t>
            </w:r>
          </w:p>
          <w:p w:rsidR="00974CED" w:rsidRPr="001442EC" w:rsidRDefault="00974CED" w:rsidP="00B32EDE">
            <w:pPr>
              <w:pStyle w:val="ListParagraph"/>
              <w:numPr>
                <w:ilvl w:val="0"/>
                <w:numId w:val="6"/>
              </w:numPr>
              <w:spacing w:after="0" w:line="240" w:lineRule="auto"/>
            </w:pPr>
            <w:r w:rsidRPr="001442EC">
              <w:t xml:space="preserve">Data check of information from </w:t>
            </w:r>
            <w:r w:rsidR="00CF6B3C">
              <w:t xml:space="preserve">previous </w:t>
            </w:r>
            <w:r w:rsidRPr="001442EC">
              <w:t xml:space="preserve">schools using </w:t>
            </w:r>
            <w:r w:rsidR="00CF6B3C">
              <w:t>Registration</w:t>
            </w:r>
            <w:r w:rsidRPr="001442EC">
              <w:t xml:space="preserve"> forms and update information in sims.net</w:t>
            </w:r>
            <w:r w:rsidR="00583D99">
              <w:t>.</w:t>
            </w:r>
          </w:p>
          <w:p w:rsidR="00654C52" w:rsidRPr="00CF6B3C" w:rsidRDefault="00974CED" w:rsidP="00B32EDE">
            <w:pPr>
              <w:pStyle w:val="ListParagraph"/>
              <w:numPr>
                <w:ilvl w:val="0"/>
                <w:numId w:val="6"/>
              </w:numPr>
              <w:spacing w:after="0" w:line="240" w:lineRule="auto"/>
            </w:pPr>
            <w:r w:rsidRPr="001442EC">
              <w:t>Finalising new intake and admitting students</w:t>
            </w:r>
            <w:r w:rsidR="00583D99">
              <w:t>.</w:t>
            </w:r>
          </w:p>
        </w:tc>
      </w:tr>
    </w:tbl>
    <w:p w:rsidR="00654C52" w:rsidRPr="0017419A" w:rsidRDefault="00654C52" w:rsidP="00654C52"/>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8"/>
      </w:tblGrid>
      <w:tr w:rsidR="00654C52" w:rsidRPr="0017419A" w:rsidTr="001442EC">
        <w:tc>
          <w:tcPr>
            <w:tcW w:w="9576" w:type="dxa"/>
          </w:tcPr>
          <w:p w:rsidR="00654C52" w:rsidRPr="0017419A" w:rsidRDefault="00654C52" w:rsidP="001442EC">
            <w:pPr>
              <w:spacing w:after="0" w:line="240" w:lineRule="auto"/>
              <w:rPr>
                <w:rFonts w:cs="Arial"/>
                <w:b/>
                <w:bCs/>
              </w:rPr>
            </w:pPr>
            <w:r w:rsidRPr="0017419A">
              <w:rPr>
                <w:rFonts w:cs="Arial"/>
                <w:b/>
                <w:bCs/>
              </w:rPr>
              <w:t>STANDARD DUTIES</w:t>
            </w:r>
          </w:p>
          <w:p w:rsidR="00654C52" w:rsidRPr="0086302B" w:rsidRDefault="00654C52" w:rsidP="0086302B">
            <w:pPr>
              <w:spacing w:after="0" w:line="240" w:lineRule="auto"/>
              <w:rPr>
                <w:rFonts w:cs="Arial"/>
              </w:rPr>
            </w:pPr>
          </w:p>
          <w:p w:rsidR="00654C52" w:rsidRPr="006044E8" w:rsidRDefault="00654C52" w:rsidP="0086302B">
            <w:pPr>
              <w:pStyle w:val="ListParagraph"/>
              <w:numPr>
                <w:ilvl w:val="0"/>
                <w:numId w:val="1"/>
              </w:numPr>
              <w:spacing w:after="0" w:line="240" w:lineRule="auto"/>
              <w:contextualSpacing w:val="0"/>
              <w:rPr>
                <w:rFonts w:cs="Arial"/>
              </w:rPr>
            </w:pPr>
            <w:r w:rsidRPr="0017419A">
              <w:rPr>
                <w:rFonts w:cs="Arial"/>
              </w:rPr>
              <w:t>Recognise one’s own strengths and areas of expertise and use these to advise and support others.</w:t>
            </w:r>
          </w:p>
          <w:p w:rsidR="00654C52" w:rsidRPr="006044E8" w:rsidRDefault="00654C52" w:rsidP="006044E8">
            <w:pPr>
              <w:pStyle w:val="ListParagraph"/>
              <w:numPr>
                <w:ilvl w:val="0"/>
                <w:numId w:val="1"/>
              </w:numPr>
              <w:spacing w:after="0" w:line="240" w:lineRule="auto"/>
              <w:contextualSpacing w:val="0"/>
              <w:rPr>
                <w:rFonts w:cs="Arial"/>
              </w:rPr>
            </w:pPr>
            <w:r w:rsidRPr="0017419A">
              <w:rPr>
                <w:rFonts w:cs="Arial"/>
              </w:rPr>
              <w:t>Attend and participate in meetings within the school as required.</w:t>
            </w:r>
          </w:p>
          <w:p w:rsidR="00654C52" w:rsidRPr="006044E8" w:rsidRDefault="00654C52" w:rsidP="006044E8">
            <w:pPr>
              <w:pStyle w:val="ListParagraph"/>
              <w:numPr>
                <w:ilvl w:val="0"/>
                <w:numId w:val="1"/>
              </w:numPr>
              <w:spacing w:after="0" w:line="240" w:lineRule="auto"/>
              <w:contextualSpacing w:val="0"/>
              <w:rPr>
                <w:rFonts w:cs="Arial"/>
              </w:rPr>
            </w:pPr>
            <w:r w:rsidRPr="0017419A">
              <w:rPr>
                <w:rFonts w:cs="Arial"/>
              </w:rPr>
              <w:t>Contribute to the overall work and ethos of the school.</w:t>
            </w:r>
          </w:p>
          <w:p w:rsidR="00654C52" w:rsidRPr="006044E8" w:rsidRDefault="00654C52" w:rsidP="006044E8">
            <w:pPr>
              <w:pStyle w:val="ListParagraph"/>
              <w:numPr>
                <w:ilvl w:val="0"/>
                <w:numId w:val="1"/>
              </w:numPr>
              <w:spacing w:after="0" w:line="240" w:lineRule="auto"/>
              <w:contextualSpacing w:val="0"/>
              <w:rPr>
                <w:rFonts w:cs="Arial"/>
              </w:rPr>
            </w:pPr>
            <w:r w:rsidRPr="0017419A">
              <w:rPr>
                <w:rFonts w:cs="Arial"/>
              </w:rPr>
              <w:t>Appreciate and support the role of other people in the team.</w:t>
            </w:r>
          </w:p>
          <w:p w:rsidR="00D61F39" w:rsidRPr="00D61F39" w:rsidRDefault="0086302B" w:rsidP="00BE702E">
            <w:pPr>
              <w:pStyle w:val="ListParagraph"/>
              <w:numPr>
                <w:ilvl w:val="0"/>
                <w:numId w:val="1"/>
              </w:numPr>
              <w:spacing w:after="0" w:line="240" w:lineRule="auto"/>
              <w:contextualSpacing w:val="0"/>
              <w:rPr>
                <w:rFonts w:cs="Arial"/>
                <w:b/>
                <w:bCs/>
              </w:rPr>
            </w:pPr>
            <w:r>
              <w:rPr>
                <w:rFonts w:cs="Arial"/>
              </w:rPr>
              <w:t>T</w:t>
            </w:r>
            <w:r w:rsidR="00654C52" w:rsidRPr="006B4870">
              <w:rPr>
                <w:rFonts w:cs="Arial"/>
              </w:rPr>
              <w:t xml:space="preserve">ake an active role in </w:t>
            </w:r>
            <w:r w:rsidR="00583D99">
              <w:rPr>
                <w:rFonts w:cs="Arial"/>
              </w:rPr>
              <w:t>the care and guidance of pupils.</w:t>
            </w:r>
          </w:p>
          <w:p w:rsidR="00654C52" w:rsidRPr="0017419A" w:rsidRDefault="00654C52" w:rsidP="0086302B">
            <w:pPr>
              <w:pStyle w:val="ListParagraph"/>
              <w:spacing w:after="0" w:line="240" w:lineRule="auto"/>
              <w:contextualSpacing w:val="0"/>
              <w:rPr>
                <w:rFonts w:cs="Arial"/>
                <w:b/>
                <w:bCs/>
              </w:rPr>
            </w:pPr>
          </w:p>
        </w:tc>
      </w:tr>
    </w:tbl>
    <w:p w:rsidR="00654C52" w:rsidRPr="0017419A" w:rsidRDefault="00654C52" w:rsidP="00654C52"/>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8"/>
      </w:tblGrid>
      <w:tr w:rsidR="00654C52" w:rsidRPr="0017419A" w:rsidTr="001442EC">
        <w:tc>
          <w:tcPr>
            <w:tcW w:w="9576" w:type="dxa"/>
          </w:tcPr>
          <w:p w:rsidR="00654C52" w:rsidRPr="0017419A" w:rsidRDefault="00654C52" w:rsidP="001442EC">
            <w:pPr>
              <w:spacing w:after="0" w:line="240" w:lineRule="auto"/>
              <w:rPr>
                <w:rFonts w:cs="Arial"/>
                <w:b/>
                <w:bCs/>
              </w:rPr>
            </w:pPr>
            <w:r w:rsidRPr="0017419A">
              <w:rPr>
                <w:rFonts w:cs="Arial"/>
                <w:b/>
                <w:bCs/>
              </w:rPr>
              <w:t>CONTACTS</w:t>
            </w:r>
          </w:p>
          <w:p w:rsidR="00654C52" w:rsidRPr="0017419A" w:rsidRDefault="00654C52" w:rsidP="001442EC">
            <w:pPr>
              <w:spacing w:after="0" w:line="240" w:lineRule="auto"/>
              <w:rPr>
                <w:rFonts w:cs="Arial"/>
                <w:b/>
                <w:bCs/>
              </w:rPr>
            </w:pPr>
            <w:r w:rsidRPr="0017419A">
              <w:rPr>
                <w:rFonts w:cs="Arial"/>
              </w:rPr>
              <w:t>Pupils, staff, parents, external agencies and visitors.</w:t>
            </w:r>
          </w:p>
        </w:tc>
      </w:tr>
    </w:tbl>
    <w:p w:rsidR="00654C52" w:rsidRPr="0017419A" w:rsidRDefault="00654C52" w:rsidP="00654C52"/>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8"/>
      </w:tblGrid>
      <w:tr w:rsidR="00654C52" w:rsidRPr="0017419A" w:rsidTr="001442EC">
        <w:tc>
          <w:tcPr>
            <w:tcW w:w="9576" w:type="dxa"/>
          </w:tcPr>
          <w:p w:rsidR="00654C52" w:rsidRPr="0017419A" w:rsidRDefault="00654C52" w:rsidP="001442EC">
            <w:pPr>
              <w:spacing w:after="0" w:line="240" w:lineRule="auto"/>
              <w:rPr>
                <w:rFonts w:cs="Arial"/>
                <w:b/>
                <w:bCs/>
              </w:rPr>
            </w:pPr>
            <w:r w:rsidRPr="0017419A">
              <w:rPr>
                <w:rFonts w:cs="Arial"/>
                <w:b/>
                <w:bCs/>
              </w:rPr>
              <w:t xml:space="preserve">RELATIONSHIP TO OTHER POSTS </w:t>
            </w:r>
          </w:p>
          <w:p w:rsidR="00654C52" w:rsidRPr="0017419A" w:rsidRDefault="00654C52" w:rsidP="001442EC">
            <w:pPr>
              <w:tabs>
                <w:tab w:val="left" w:pos="2127"/>
              </w:tabs>
              <w:spacing w:after="0" w:line="240" w:lineRule="auto"/>
              <w:rPr>
                <w:rFonts w:cs="Arial"/>
              </w:rPr>
            </w:pPr>
            <w:r w:rsidRPr="0017419A">
              <w:rPr>
                <w:rFonts w:cs="Arial"/>
              </w:rPr>
              <w:t>Responsible to:</w:t>
            </w:r>
            <w:r>
              <w:rPr>
                <w:rFonts w:cs="Arial"/>
              </w:rPr>
              <w:t xml:space="preserve"> </w:t>
            </w:r>
            <w:r w:rsidR="0086302B">
              <w:rPr>
                <w:rFonts w:cs="Arial"/>
              </w:rPr>
              <w:t xml:space="preserve">Headteacher </w:t>
            </w:r>
            <w:r w:rsidRPr="0017419A">
              <w:rPr>
                <w:rFonts w:cs="Arial"/>
              </w:rPr>
              <w:tab/>
            </w:r>
          </w:p>
          <w:p w:rsidR="00654C52" w:rsidRPr="0017419A" w:rsidRDefault="00654C52" w:rsidP="001442EC">
            <w:pPr>
              <w:spacing w:after="0" w:line="240" w:lineRule="auto"/>
              <w:jc w:val="center"/>
              <w:rPr>
                <w:rFonts w:cs="Arial"/>
                <w:b/>
                <w:bCs/>
              </w:rPr>
            </w:pPr>
          </w:p>
        </w:tc>
      </w:tr>
    </w:tbl>
    <w:p w:rsidR="00654C52" w:rsidRPr="0017419A" w:rsidRDefault="00654C52" w:rsidP="00654C52"/>
    <w:p w:rsidR="00654C52" w:rsidRPr="000A7773" w:rsidRDefault="00654C52" w:rsidP="00654C52">
      <w:pPr>
        <w:jc w:val="center"/>
        <w:rPr>
          <w:rFonts w:ascii="Arial" w:hAnsi="Arial" w:cs="Arial"/>
          <w:b/>
          <w:bCs/>
          <w:sz w:val="28"/>
          <w:szCs w:val="28"/>
        </w:rPr>
      </w:pPr>
    </w:p>
    <w:p w:rsidR="004B1161" w:rsidRPr="004B1161" w:rsidRDefault="004B1161" w:rsidP="00654C52">
      <w:pPr>
        <w:rPr>
          <w:rFonts w:ascii="Arial" w:hAnsi="Arial" w:cs="Arial"/>
        </w:rPr>
      </w:pPr>
    </w:p>
    <w:sectPr w:rsidR="004B1161" w:rsidRPr="004B1161" w:rsidSect="006044E8">
      <w:footerReference w:type="default" r:id="rId8"/>
      <w:pgSz w:w="11906" w:h="16838"/>
      <w:pgMar w:top="568" w:right="1440" w:bottom="993" w:left="1440" w:header="708"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99" w:rsidRDefault="00583D99" w:rsidP="004D10D2">
      <w:pPr>
        <w:spacing w:after="0" w:line="240" w:lineRule="auto"/>
      </w:pPr>
      <w:r>
        <w:separator/>
      </w:r>
    </w:p>
  </w:endnote>
  <w:endnote w:type="continuationSeparator" w:id="0">
    <w:p w:rsidR="00583D99" w:rsidRDefault="00583D99"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38285"/>
      <w:docPartObj>
        <w:docPartGallery w:val="Page Numbers (Bottom of Page)"/>
        <w:docPartUnique/>
      </w:docPartObj>
    </w:sdtPr>
    <w:sdtEndPr>
      <w:rPr>
        <w:color w:val="808080" w:themeColor="background1" w:themeShade="80"/>
        <w:spacing w:val="60"/>
      </w:rPr>
    </w:sdtEndPr>
    <w:sdtContent>
      <w:p w:rsidR="00583D99" w:rsidRDefault="00583D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66DA6" w:rsidRPr="00C66DA6">
          <w:rPr>
            <w:b/>
            <w:bCs/>
            <w:noProof/>
          </w:rPr>
          <w:t>1</w:t>
        </w:r>
        <w:r>
          <w:rPr>
            <w:b/>
            <w:bCs/>
            <w:noProof/>
          </w:rPr>
          <w:fldChar w:fldCharType="end"/>
        </w:r>
        <w:r>
          <w:rPr>
            <w:b/>
            <w:bCs/>
          </w:rPr>
          <w:t xml:space="preserve"> | </w:t>
        </w:r>
        <w:r>
          <w:rPr>
            <w:color w:val="808080" w:themeColor="background1" w:themeShade="80"/>
            <w:spacing w:val="60"/>
          </w:rPr>
          <w:t>Page</w:t>
        </w:r>
      </w:p>
    </w:sdtContent>
  </w:sdt>
  <w:p w:rsidR="00583D99" w:rsidRDefault="0058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99" w:rsidRDefault="00583D99" w:rsidP="004D10D2">
      <w:pPr>
        <w:spacing w:after="0" w:line="240" w:lineRule="auto"/>
      </w:pPr>
      <w:r>
        <w:separator/>
      </w:r>
    </w:p>
  </w:footnote>
  <w:footnote w:type="continuationSeparator" w:id="0">
    <w:p w:rsidR="00583D99" w:rsidRDefault="00583D99" w:rsidP="004D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05B"/>
    <w:multiLevelType w:val="hybridMultilevel"/>
    <w:tmpl w:val="700C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17284"/>
    <w:multiLevelType w:val="hybridMultilevel"/>
    <w:tmpl w:val="5E8EF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F82818"/>
    <w:multiLevelType w:val="hybridMultilevel"/>
    <w:tmpl w:val="99E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B19FB"/>
    <w:multiLevelType w:val="hybridMultilevel"/>
    <w:tmpl w:val="F326B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E75F7"/>
    <w:multiLevelType w:val="hybridMultilevel"/>
    <w:tmpl w:val="B7EC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25642"/>
    <w:multiLevelType w:val="hybridMultilevel"/>
    <w:tmpl w:val="1F8C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50B8"/>
    <w:multiLevelType w:val="hybridMultilevel"/>
    <w:tmpl w:val="F0801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C3926"/>
    <w:multiLevelType w:val="hybridMultilevel"/>
    <w:tmpl w:val="7030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03F33"/>
    <w:multiLevelType w:val="hybridMultilevel"/>
    <w:tmpl w:val="9C36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44955"/>
    <w:multiLevelType w:val="hybridMultilevel"/>
    <w:tmpl w:val="2890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762A8"/>
    <w:multiLevelType w:val="hybridMultilevel"/>
    <w:tmpl w:val="2ABA84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B57A6"/>
    <w:multiLevelType w:val="hybridMultilevel"/>
    <w:tmpl w:val="AB4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856C1"/>
    <w:multiLevelType w:val="hybridMultilevel"/>
    <w:tmpl w:val="D7D499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C3E31"/>
    <w:multiLevelType w:val="multilevel"/>
    <w:tmpl w:val="1BE8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73E3B"/>
    <w:multiLevelType w:val="hybridMultilevel"/>
    <w:tmpl w:val="FBD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6015D"/>
    <w:multiLevelType w:val="hybridMultilevel"/>
    <w:tmpl w:val="08AA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F4902"/>
    <w:multiLevelType w:val="hybridMultilevel"/>
    <w:tmpl w:val="28E670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66E5E"/>
    <w:multiLevelType w:val="hybridMultilevel"/>
    <w:tmpl w:val="64B0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0"/>
  </w:num>
  <w:num w:numId="5">
    <w:abstractNumId w:val="9"/>
  </w:num>
  <w:num w:numId="6">
    <w:abstractNumId w:val="5"/>
  </w:num>
  <w:num w:numId="7">
    <w:abstractNumId w:val="17"/>
  </w:num>
  <w:num w:numId="8">
    <w:abstractNumId w:val="3"/>
  </w:num>
  <w:num w:numId="9">
    <w:abstractNumId w:val="10"/>
  </w:num>
  <w:num w:numId="10">
    <w:abstractNumId w:val="12"/>
  </w:num>
  <w:num w:numId="11">
    <w:abstractNumId w:val="16"/>
  </w:num>
  <w:num w:numId="12">
    <w:abstractNumId w:val="7"/>
  </w:num>
  <w:num w:numId="13">
    <w:abstractNumId w:val="4"/>
  </w:num>
  <w:num w:numId="14">
    <w:abstractNumId w:val="15"/>
  </w:num>
  <w:num w:numId="15">
    <w:abstractNumId w:val="6"/>
  </w:num>
  <w:num w:numId="16">
    <w:abstractNumId w:val="1"/>
  </w:num>
  <w:num w:numId="17">
    <w:abstractNumId w:val="13"/>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7C"/>
    <w:rsid w:val="00020C82"/>
    <w:rsid w:val="000A2705"/>
    <w:rsid w:val="00132538"/>
    <w:rsid w:val="001442EC"/>
    <w:rsid w:val="00157054"/>
    <w:rsid w:val="00157713"/>
    <w:rsid w:val="00175EE0"/>
    <w:rsid w:val="00181FCF"/>
    <w:rsid w:val="00183C50"/>
    <w:rsid w:val="001A5C17"/>
    <w:rsid w:val="001A7998"/>
    <w:rsid w:val="001D18EA"/>
    <w:rsid w:val="001F3711"/>
    <w:rsid w:val="001F5A15"/>
    <w:rsid w:val="001F5D41"/>
    <w:rsid w:val="00243E0B"/>
    <w:rsid w:val="00245AE0"/>
    <w:rsid w:val="002A4019"/>
    <w:rsid w:val="002C1025"/>
    <w:rsid w:val="002F12C7"/>
    <w:rsid w:val="0033370B"/>
    <w:rsid w:val="0034517C"/>
    <w:rsid w:val="00364A84"/>
    <w:rsid w:val="003808C4"/>
    <w:rsid w:val="003D4BDD"/>
    <w:rsid w:val="003F3846"/>
    <w:rsid w:val="00411C1B"/>
    <w:rsid w:val="004306EF"/>
    <w:rsid w:val="00444323"/>
    <w:rsid w:val="004B1161"/>
    <w:rsid w:val="004B2144"/>
    <w:rsid w:val="004B79F7"/>
    <w:rsid w:val="004D10D2"/>
    <w:rsid w:val="004D1C51"/>
    <w:rsid w:val="004D361B"/>
    <w:rsid w:val="004E0BB1"/>
    <w:rsid w:val="005006D1"/>
    <w:rsid w:val="00517CA4"/>
    <w:rsid w:val="00534DFC"/>
    <w:rsid w:val="00556F23"/>
    <w:rsid w:val="00557F07"/>
    <w:rsid w:val="00562CA9"/>
    <w:rsid w:val="00570973"/>
    <w:rsid w:val="005745F4"/>
    <w:rsid w:val="0058292A"/>
    <w:rsid w:val="00583D99"/>
    <w:rsid w:val="005D1C20"/>
    <w:rsid w:val="005D7FCA"/>
    <w:rsid w:val="005F3632"/>
    <w:rsid w:val="00602EED"/>
    <w:rsid w:val="006044E8"/>
    <w:rsid w:val="00605CAC"/>
    <w:rsid w:val="00627447"/>
    <w:rsid w:val="0063438C"/>
    <w:rsid w:val="00636BA6"/>
    <w:rsid w:val="00641836"/>
    <w:rsid w:val="00654C52"/>
    <w:rsid w:val="00684595"/>
    <w:rsid w:val="00690A74"/>
    <w:rsid w:val="006A08E2"/>
    <w:rsid w:val="006D674F"/>
    <w:rsid w:val="0070182B"/>
    <w:rsid w:val="007917CD"/>
    <w:rsid w:val="00795224"/>
    <w:rsid w:val="007953C6"/>
    <w:rsid w:val="007A45AD"/>
    <w:rsid w:val="007C227A"/>
    <w:rsid w:val="00814827"/>
    <w:rsid w:val="008321CF"/>
    <w:rsid w:val="00834458"/>
    <w:rsid w:val="0086302B"/>
    <w:rsid w:val="008B716C"/>
    <w:rsid w:val="008F20EA"/>
    <w:rsid w:val="00904B71"/>
    <w:rsid w:val="0097135A"/>
    <w:rsid w:val="00971E5E"/>
    <w:rsid w:val="00974CED"/>
    <w:rsid w:val="0098295D"/>
    <w:rsid w:val="009E20BA"/>
    <w:rsid w:val="00A8414D"/>
    <w:rsid w:val="00AA4450"/>
    <w:rsid w:val="00B217D4"/>
    <w:rsid w:val="00B25BBB"/>
    <w:rsid w:val="00B32EDE"/>
    <w:rsid w:val="00B52D8B"/>
    <w:rsid w:val="00B80B24"/>
    <w:rsid w:val="00BE702E"/>
    <w:rsid w:val="00C45B28"/>
    <w:rsid w:val="00C46751"/>
    <w:rsid w:val="00C51B26"/>
    <w:rsid w:val="00C667DF"/>
    <w:rsid w:val="00C66DA6"/>
    <w:rsid w:val="00C74E57"/>
    <w:rsid w:val="00C77CB9"/>
    <w:rsid w:val="00CB1379"/>
    <w:rsid w:val="00CC4D7C"/>
    <w:rsid w:val="00CD36B4"/>
    <w:rsid w:val="00CF57E3"/>
    <w:rsid w:val="00CF6B3C"/>
    <w:rsid w:val="00D2536C"/>
    <w:rsid w:val="00D347E7"/>
    <w:rsid w:val="00D53847"/>
    <w:rsid w:val="00D56B33"/>
    <w:rsid w:val="00D577A9"/>
    <w:rsid w:val="00D61F39"/>
    <w:rsid w:val="00DC55F7"/>
    <w:rsid w:val="00DC7021"/>
    <w:rsid w:val="00DF1D52"/>
    <w:rsid w:val="00E22EDC"/>
    <w:rsid w:val="00E553F3"/>
    <w:rsid w:val="00EA763B"/>
    <w:rsid w:val="00ED55B6"/>
    <w:rsid w:val="00F360E3"/>
    <w:rsid w:val="00F47CCE"/>
    <w:rsid w:val="00F81578"/>
    <w:rsid w:val="00F87D5D"/>
    <w:rsid w:val="00FB5080"/>
    <w:rsid w:val="00FB7FB1"/>
    <w:rsid w:val="00FE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3D4F9-EFCF-4D95-BAF3-9597C873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442EC"/>
    <w:pPr>
      <w:keepNext/>
      <w:spacing w:after="0" w:line="240" w:lineRule="auto"/>
      <w:jc w:val="both"/>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4D7C"/>
    <w:pPr>
      <w:ind w:left="720"/>
      <w:contextualSpacing/>
    </w:pPr>
  </w:style>
  <w:style w:type="paragraph" w:styleId="Header">
    <w:name w:val="header"/>
    <w:basedOn w:val="Normal"/>
    <w:link w:val="HeaderChar"/>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 w:type="character" w:customStyle="1" w:styleId="Heading3Char">
    <w:name w:val="Heading 3 Char"/>
    <w:basedOn w:val="DefaultParagraphFont"/>
    <w:link w:val="Heading3"/>
    <w:rsid w:val="001442EC"/>
    <w:rPr>
      <w:rFonts w:ascii="Arial" w:eastAsia="Times New Roman" w:hAnsi="Arial" w:cs="Times New Roman"/>
      <w:sz w:val="24"/>
      <w:szCs w:val="20"/>
      <w:u w:val="single"/>
    </w:rPr>
  </w:style>
  <w:style w:type="paragraph" w:styleId="NoSpacing">
    <w:name w:val="No Spacing"/>
    <w:uiPriority w:val="1"/>
    <w:qFormat/>
    <w:rsid w:val="00020C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77CF-2699-436A-8406-83FC1E9C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Meekley</dc:creator>
  <cp:lastModifiedBy>Mark Bates</cp:lastModifiedBy>
  <cp:revision>2</cp:revision>
  <cp:lastPrinted>2017-12-14T14:32:00Z</cp:lastPrinted>
  <dcterms:created xsi:type="dcterms:W3CDTF">2020-10-20T14:11:00Z</dcterms:created>
  <dcterms:modified xsi:type="dcterms:W3CDTF">2020-10-20T14:11:00Z</dcterms:modified>
</cp:coreProperties>
</file>