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9A40" w14:textId="30B4AC0E" w:rsidR="008D7CCC" w:rsidRDefault="008D7CCC">
      <w:r>
        <w:rPr>
          <w:noProof/>
          <w:color w:val="2B579A"/>
          <w:shd w:val="clear" w:color="auto" w:fill="E6E6E6"/>
        </w:rPr>
        <w:drawing>
          <wp:anchor distT="0" distB="0" distL="114300" distR="114300" simplePos="0" relativeHeight="251658245"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5C1B56E0" w:rsidR="009249DC" w:rsidRPr="00267048" w:rsidRDefault="00115C7B" w:rsidP="00267048">
      <w:r>
        <w:rPr>
          <w:noProof/>
          <w:color w:val="2B579A"/>
          <w:shd w:val="clear" w:color="auto" w:fill="E6E6E6"/>
        </w:rPr>
        <mc:AlternateContent>
          <mc:Choice Requires="wps">
            <w:drawing>
              <wp:anchor distT="0" distB="0" distL="114300" distR="114300" simplePos="0" relativeHeight="251658240" behindDoc="0" locked="0" layoutInCell="1" allowOverlap="1" wp14:anchorId="2E3B6BE6" wp14:editId="7BD6BA0E">
                <wp:simplePos x="0" y="0"/>
                <wp:positionH relativeFrom="margin">
                  <wp:align>left</wp:align>
                </wp:positionH>
                <wp:positionV relativeFrom="page">
                  <wp:posOffset>4766945</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9"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6" style="position:absolute;margin-left:0;margin-top:375.35pt;width:463.5pt;height:241.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0"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Pr="002B6ED7">
        <w:rPr>
          <w:noProof/>
          <w:color w:val="2B579A"/>
          <w:shd w:val="clear" w:color="auto" w:fill="E6E6E6"/>
        </w:rPr>
        <w:drawing>
          <wp:anchor distT="0" distB="0" distL="114300" distR="114300" simplePos="0" relativeHeight="251654144" behindDoc="1" locked="0" layoutInCell="1" allowOverlap="1" wp14:anchorId="1B64049F" wp14:editId="20CAB8C9">
            <wp:simplePos x="0" y="0"/>
            <wp:positionH relativeFrom="margin">
              <wp:align>right</wp:align>
            </wp:positionH>
            <wp:positionV relativeFrom="page">
              <wp:posOffset>1307465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2C0A31">
        <w:rPr>
          <w:noProof/>
          <w:color w:val="2B579A"/>
          <w:shd w:val="clear" w:color="auto" w:fill="E6E6E6"/>
        </w:rPr>
        <mc:AlternateContent>
          <mc:Choice Requires="wps">
            <w:drawing>
              <wp:anchor distT="0" distB="0" distL="114300" distR="114300" simplePos="0" relativeHeight="251662336" behindDoc="1" locked="0" layoutInCell="1" allowOverlap="1" wp14:anchorId="07F759E5" wp14:editId="1EDCFAE0">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7" type="#_x0000_t202" style="position:absolute;margin-left:0;margin-top:106.25pt;width:414.75pt;height:33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sidRPr="002B6ED7">
        <w:rPr>
          <w:noProof/>
          <w:color w:val="2B579A"/>
          <w:shd w:val="clear" w:color="auto" w:fill="E6E6E6"/>
        </w:rPr>
        <w:drawing>
          <wp:anchor distT="0" distB="0" distL="114300" distR="114300" simplePos="0" relativeHeight="251664384" behindDoc="1" locked="0" layoutInCell="1" allowOverlap="1" wp14:anchorId="0F47E9CE" wp14:editId="20D88C33">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8D7CCC">
        <w:br w:type="page"/>
      </w:r>
      <w:r w:rsidR="002E7EAA">
        <w:rPr>
          <w:noProof/>
          <w:color w:val="2B579A"/>
          <w:shd w:val="clear" w:color="auto" w:fill="E6E6E6"/>
        </w:rPr>
        <w:drawing>
          <wp:anchor distT="0" distB="0" distL="114300" distR="114300" simplePos="0" relativeHeight="25165824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tc>
          <w:tcPr>
            <w:tcW w:w="4576" w:type="dxa"/>
            <w:shd w:val="clear" w:color="auto" w:fill="E7E6E6" w:themeFill="background2"/>
          </w:tcPr>
          <w:p w14:paraId="54C7BF0C" w14:textId="49D9BF91" w:rsidR="00553D0C" w:rsidRPr="001C6F01" w:rsidRDefault="002C0165" w:rsidP="001C6F01">
            <w:pPr>
              <w:rPr>
                <w:rFonts w:ascii="Arial" w:hAnsi="Arial" w:cs="Arial"/>
              </w:rPr>
            </w:pPr>
            <w:r>
              <w:rPr>
                <w:rFonts w:ascii="Arial" w:hAnsi="Arial" w:cs="Arial"/>
              </w:rPr>
              <w:t xml:space="preserve">MASSH </w:t>
            </w:r>
            <w:r w:rsidR="00537ED8">
              <w:rPr>
                <w:rFonts w:ascii="Arial" w:hAnsi="Arial" w:cs="Arial"/>
              </w:rPr>
              <w:t>Social Worker</w:t>
            </w:r>
          </w:p>
        </w:tc>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tc>
          <w:tcPr>
            <w:tcW w:w="4576" w:type="dxa"/>
            <w:shd w:val="clear" w:color="auto" w:fill="E7E6E6" w:themeFill="background2"/>
          </w:tcPr>
          <w:p w14:paraId="28CEA1BE" w14:textId="527B7A47" w:rsidR="00553D0C" w:rsidRPr="001C6F01" w:rsidRDefault="00537ED8" w:rsidP="001C6F01">
            <w:pPr>
              <w:rPr>
                <w:rFonts w:ascii="Arial" w:hAnsi="Arial" w:cs="Arial"/>
              </w:rPr>
            </w:pPr>
            <w:r>
              <w:rPr>
                <w:rFonts w:ascii="Arial" w:hAnsi="Arial" w:cs="Arial"/>
              </w:rPr>
              <w:t>Stockport Family</w:t>
            </w:r>
          </w:p>
        </w:tc>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color w:val="2B579A"/>
              <w:shd w:val="clear" w:color="auto" w:fill="E6E6E6"/>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6CB4B1C1" w:rsidR="00553D0C" w:rsidRPr="001C6F01" w:rsidRDefault="00537ED8" w:rsidP="001C6F01">
                <w:pPr>
                  <w:rPr>
                    <w:rFonts w:ascii="Arial" w:hAnsi="Arial" w:cs="Arial"/>
                  </w:rPr>
                </w:pPr>
                <w:r>
                  <w:rPr>
                    <w:rFonts w:ascii="Arial" w:hAnsi="Arial" w:cs="Arial"/>
                  </w:rPr>
                  <w:t>Services to People – Children’s</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color w:val="2B579A"/>
              <w:shd w:val="clear" w:color="auto" w:fill="E6E6E6"/>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02E2D113" w:rsidR="00553D0C" w:rsidRPr="001C6F01" w:rsidRDefault="00127B6A" w:rsidP="001C6F01">
                <w:pPr>
                  <w:rPr>
                    <w:rFonts w:ascii="Arial" w:hAnsi="Arial" w:cs="Arial"/>
                  </w:rPr>
                </w:pPr>
                <w:r>
                  <w:rPr>
                    <w:rFonts w:ascii="Arial" w:hAnsi="Arial" w:cs="Arial"/>
                  </w:rPr>
                  <w:t xml:space="preserve"> </w:t>
                </w:r>
                <w:r w:rsidR="00537ED8">
                  <w:rPr>
                    <w:rFonts w:ascii="Arial" w:hAnsi="Arial" w:cs="Arial"/>
                  </w:rPr>
                  <w:t>SO2</w:t>
                </w:r>
              </w:p>
            </w:tc>
          </w:sdtContent>
        </w:sdt>
      </w:tr>
    </w:tbl>
    <w:p w14:paraId="4EE988C6" w14:textId="69D5F95A" w:rsidR="001C6F01" w:rsidRDefault="00817EF7" w:rsidP="00A95043">
      <w:r>
        <w:rPr>
          <w:noProof/>
          <w:color w:val="2B579A"/>
          <w:shd w:val="clear" w:color="auto" w:fill="E6E6E6"/>
        </w:rPr>
        <mc:AlternateContent>
          <mc:Choice Requires="wps">
            <w:drawing>
              <wp:anchor distT="45720" distB="45720" distL="114300" distR="114300" simplePos="0" relativeHeight="251658246"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5823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C6F01" w:rsidRDefault="00A95043" w:rsidP="00A95043">
      <w:pPr>
        <w:rPr>
          <w:rFonts w:ascii="Arial" w:hAnsi="Arial" w:cs="Arial"/>
          <w:b/>
          <w:bCs/>
        </w:rPr>
      </w:pPr>
      <w:r w:rsidRPr="001C6F01">
        <w:rPr>
          <w:rFonts w:ascii="Arial" w:hAnsi="Arial" w:cs="Arial"/>
          <w:b/>
          <w:bCs/>
        </w:rPr>
        <w:t>Main Purpose of the Job</w:t>
      </w:r>
    </w:p>
    <w:p w14:paraId="13E46367" w14:textId="5E502985" w:rsidR="005068FA" w:rsidRDefault="00636403" w:rsidP="00636403">
      <w:pPr>
        <w:rPr>
          <w:rFonts w:ascii="Arial" w:hAnsi="Arial" w:cs="Arial"/>
        </w:rPr>
      </w:pPr>
      <w:r>
        <w:rPr>
          <w:rFonts w:ascii="Arial" w:hAnsi="Arial" w:cs="Arial"/>
        </w:rPr>
        <w:t xml:space="preserve">To work in the </w:t>
      </w:r>
      <w:r w:rsidR="00F45F4F">
        <w:rPr>
          <w:rFonts w:ascii="Arial" w:hAnsi="Arial" w:cs="Arial"/>
        </w:rPr>
        <w:t>f</w:t>
      </w:r>
      <w:r w:rsidRPr="00636403">
        <w:rPr>
          <w:rFonts w:ascii="Arial" w:hAnsi="Arial" w:cs="Arial"/>
        </w:rPr>
        <w:t xml:space="preserve">irst </w:t>
      </w:r>
      <w:r w:rsidR="00F45F4F">
        <w:rPr>
          <w:rFonts w:ascii="Arial" w:hAnsi="Arial" w:cs="Arial"/>
        </w:rPr>
        <w:t>r</w:t>
      </w:r>
      <w:r w:rsidRPr="00636403">
        <w:rPr>
          <w:rFonts w:ascii="Arial" w:hAnsi="Arial" w:cs="Arial"/>
        </w:rPr>
        <w:t xml:space="preserve">esponse </w:t>
      </w:r>
      <w:r>
        <w:rPr>
          <w:rFonts w:ascii="Arial" w:hAnsi="Arial" w:cs="Arial"/>
        </w:rPr>
        <w:t>social work team</w:t>
      </w:r>
      <w:r w:rsidRPr="00636403">
        <w:rPr>
          <w:rFonts w:ascii="Arial" w:hAnsi="Arial" w:cs="Arial"/>
        </w:rPr>
        <w:t xml:space="preserve"> within Stockport’s Multi-Agency Safeguarding and Support Hub (MASSH)</w:t>
      </w:r>
      <w:r w:rsidR="005068FA">
        <w:rPr>
          <w:rFonts w:ascii="Arial" w:hAnsi="Arial" w:cs="Arial"/>
        </w:rPr>
        <w:t xml:space="preserve">. </w:t>
      </w:r>
    </w:p>
    <w:p w14:paraId="27967575" w14:textId="77777777" w:rsidR="005068FA" w:rsidRDefault="005068FA" w:rsidP="00636403">
      <w:pPr>
        <w:rPr>
          <w:rFonts w:ascii="Arial" w:hAnsi="Arial" w:cs="Arial"/>
        </w:rPr>
      </w:pPr>
      <w:r>
        <w:rPr>
          <w:rFonts w:ascii="Arial" w:hAnsi="Arial" w:cs="Arial"/>
        </w:rPr>
        <w:t xml:space="preserve">To </w:t>
      </w:r>
      <w:r w:rsidR="00636403" w:rsidRPr="00636403">
        <w:rPr>
          <w:rFonts w:ascii="Arial" w:hAnsi="Arial" w:cs="Arial"/>
        </w:rPr>
        <w:t xml:space="preserve">respond to contacts made into the MASSH in a timely way to identify and secure the most appropriate service to support and safeguard children and families. </w:t>
      </w:r>
    </w:p>
    <w:p w14:paraId="7D512346" w14:textId="339A2160" w:rsidR="005068FA" w:rsidRDefault="005068FA" w:rsidP="00636403">
      <w:pPr>
        <w:rPr>
          <w:rFonts w:ascii="Arial" w:hAnsi="Arial" w:cs="Arial"/>
        </w:rPr>
      </w:pPr>
      <w:r>
        <w:rPr>
          <w:rFonts w:ascii="Arial" w:hAnsi="Arial" w:cs="Arial"/>
        </w:rPr>
        <w:t xml:space="preserve">To communicate </w:t>
      </w:r>
      <w:r w:rsidR="00636403" w:rsidRPr="00636403">
        <w:rPr>
          <w:rFonts w:ascii="Arial" w:hAnsi="Arial" w:cs="Arial"/>
        </w:rPr>
        <w:t xml:space="preserve">with families, partner agencies and members of the public to enable you to analyse historical and current concerns in order for you to carry out timely multi-agency MASSH assessments </w:t>
      </w:r>
      <w:r w:rsidR="0022272E">
        <w:rPr>
          <w:rFonts w:ascii="Arial" w:hAnsi="Arial" w:cs="Arial"/>
        </w:rPr>
        <w:t xml:space="preserve">and </w:t>
      </w:r>
      <w:r w:rsidR="00636403" w:rsidRPr="00636403">
        <w:rPr>
          <w:rFonts w:ascii="Arial" w:hAnsi="Arial" w:cs="Arial"/>
        </w:rPr>
        <w:t>recommendations.</w:t>
      </w:r>
    </w:p>
    <w:p w14:paraId="3303E2C7" w14:textId="09B983E8" w:rsidR="00636403" w:rsidRDefault="00636403" w:rsidP="00636403">
      <w:pPr>
        <w:rPr>
          <w:rFonts w:ascii="Arial" w:hAnsi="Arial" w:cs="Arial"/>
        </w:rPr>
      </w:pPr>
      <w:r w:rsidRPr="00636403">
        <w:rPr>
          <w:rFonts w:ascii="Arial" w:hAnsi="Arial" w:cs="Arial"/>
        </w:rPr>
        <w:t>You will have a good understanding of statutory social worker functions and be confident in making informed threshold decisions.</w:t>
      </w:r>
    </w:p>
    <w:p w14:paraId="2D061C65" w14:textId="0DF557CF" w:rsidR="00B51ACB" w:rsidRPr="00636403" w:rsidRDefault="00B51ACB" w:rsidP="00636403">
      <w:pPr>
        <w:rPr>
          <w:rFonts w:ascii="Arial" w:hAnsi="Arial" w:cs="Arial"/>
        </w:rPr>
      </w:pPr>
      <w:r>
        <w:rPr>
          <w:rFonts w:ascii="Arial" w:hAnsi="Arial" w:cs="Arial"/>
        </w:rPr>
        <w:t>To be accountable to the first response team leader</w:t>
      </w:r>
      <w:r w:rsidR="001B5786">
        <w:rPr>
          <w:rFonts w:ascii="Arial" w:hAnsi="Arial" w:cs="Arial"/>
        </w:rPr>
        <w:t xml:space="preserve"> for the enquires you undertake and to contribute to the decisions that are reached within Stockport MASSH ensuring that all children and families are protected and safeguarded</w:t>
      </w:r>
    </w:p>
    <w:p w14:paraId="3255C092" w14:textId="74611BC0" w:rsidR="00537ED8" w:rsidRPr="00537ED8" w:rsidRDefault="00A95043" w:rsidP="00537ED8">
      <w:pPr>
        <w:rPr>
          <w:rFonts w:ascii="Arial" w:hAnsi="Arial" w:cs="Arial"/>
          <w:b/>
          <w:bCs/>
        </w:rPr>
      </w:pPr>
      <w:r w:rsidRPr="001C6F01">
        <w:rPr>
          <w:rFonts w:ascii="Arial" w:hAnsi="Arial" w:cs="Arial"/>
          <w:b/>
          <w:bCs/>
        </w:rPr>
        <w:t>Key Responsibilities</w:t>
      </w:r>
    </w:p>
    <w:p w14:paraId="0497C4F8" w14:textId="5937059E" w:rsidR="0066284F" w:rsidRDefault="0066284F" w:rsidP="00537ED8">
      <w:pPr>
        <w:pStyle w:val="ListParagraph"/>
        <w:numPr>
          <w:ilvl w:val="0"/>
          <w:numId w:val="14"/>
        </w:numPr>
        <w:rPr>
          <w:rFonts w:ascii="Arial" w:hAnsi="Arial" w:cs="Arial"/>
        </w:rPr>
      </w:pPr>
      <w:r>
        <w:rPr>
          <w:rFonts w:ascii="Arial" w:hAnsi="Arial" w:cs="Arial"/>
        </w:rPr>
        <w:t>To be responsible for enquires undertaken within the MASSH.</w:t>
      </w:r>
    </w:p>
    <w:p w14:paraId="1EC97D94" w14:textId="34657F6E" w:rsidR="00537ED8" w:rsidRPr="00537ED8" w:rsidRDefault="00537ED8" w:rsidP="00537ED8">
      <w:pPr>
        <w:pStyle w:val="ListParagraph"/>
        <w:numPr>
          <w:ilvl w:val="0"/>
          <w:numId w:val="14"/>
        </w:numPr>
        <w:rPr>
          <w:rFonts w:ascii="Arial" w:hAnsi="Arial" w:cs="Arial"/>
        </w:rPr>
      </w:pPr>
      <w:r w:rsidRPr="00537ED8">
        <w:rPr>
          <w:rFonts w:ascii="Arial" w:hAnsi="Arial" w:cs="Arial"/>
        </w:rPr>
        <w:t xml:space="preserve">To </w:t>
      </w:r>
      <w:r w:rsidR="00932410">
        <w:rPr>
          <w:rFonts w:ascii="Arial" w:hAnsi="Arial" w:cs="Arial"/>
        </w:rPr>
        <w:t xml:space="preserve">work closely with all teams across Stockport Family to </w:t>
      </w:r>
      <w:r w:rsidRPr="00537ED8">
        <w:rPr>
          <w:rFonts w:ascii="Arial" w:hAnsi="Arial" w:cs="Arial"/>
        </w:rPr>
        <w:t>ensure an effective, coordinated response to children, young people and families in need</w:t>
      </w:r>
      <w:r w:rsidR="006C7231">
        <w:rPr>
          <w:rFonts w:ascii="Arial" w:hAnsi="Arial" w:cs="Arial"/>
        </w:rPr>
        <w:t>.</w:t>
      </w:r>
      <w:r w:rsidRPr="00537ED8">
        <w:rPr>
          <w:rFonts w:ascii="Arial" w:hAnsi="Arial" w:cs="Arial"/>
        </w:rPr>
        <w:t xml:space="preserve"> </w:t>
      </w:r>
    </w:p>
    <w:p w14:paraId="32E356C1" w14:textId="012412B3" w:rsidR="00537ED8" w:rsidRPr="00537ED8" w:rsidRDefault="00537ED8" w:rsidP="00537ED8">
      <w:pPr>
        <w:pStyle w:val="ListParagraph"/>
        <w:numPr>
          <w:ilvl w:val="0"/>
          <w:numId w:val="14"/>
        </w:numPr>
        <w:rPr>
          <w:rFonts w:ascii="Arial" w:hAnsi="Arial" w:cs="Arial"/>
        </w:rPr>
      </w:pPr>
      <w:r w:rsidRPr="00537ED8">
        <w:rPr>
          <w:rFonts w:ascii="Arial" w:hAnsi="Arial" w:cs="Arial"/>
        </w:rPr>
        <w:t>To complete</w:t>
      </w:r>
      <w:r w:rsidR="00706537">
        <w:rPr>
          <w:rFonts w:ascii="Arial" w:hAnsi="Arial" w:cs="Arial"/>
        </w:rPr>
        <w:t xml:space="preserve"> </w:t>
      </w:r>
      <w:r w:rsidR="00635F3C">
        <w:rPr>
          <w:rFonts w:ascii="Arial" w:hAnsi="Arial" w:cs="Arial"/>
        </w:rPr>
        <w:t xml:space="preserve">MASSH enquiries, </w:t>
      </w:r>
      <w:r w:rsidR="00706537">
        <w:rPr>
          <w:rFonts w:ascii="Arial" w:hAnsi="Arial" w:cs="Arial"/>
        </w:rPr>
        <w:t>triaging and MASSH</w:t>
      </w:r>
      <w:r w:rsidRPr="00537ED8">
        <w:rPr>
          <w:rFonts w:ascii="Arial" w:hAnsi="Arial" w:cs="Arial"/>
        </w:rPr>
        <w:t xml:space="preserve"> assessments</w:t>
      </w:r>
      <w:r w:rsidR="00A047EF">
        <w:rPr>
          <w:rFonts w:ascii="Arial" w:hAnsi="Arial" w:cs="Arial"/>
        </w:rPr>
        <w:t xml:space="preserve"> </w:t>
      </w:r>
      <w:r w:rsidRPr="00537ED8">
        <w:rPr>
          <w:rFonts w:ascii="Arial" w:hAnsi="Arial" w:cs="Arial"/>
        </w:rPr>
        <w:t>in accordance with agreed and statutory timeframes.</w:t>
      </w:r>
    </w:p>
    <w:p w14:paraId="56840899" w14:textId="5FEDFD18" w:rsidR="00537ED8" w:rsidRPr="00537ED8" w:rsidRDefault="00537ED8" w:rsidP="00537ED8">
      <w:pPr>
        <w:pStyle w:val="ListParagraph"/>
        <w:numPr>
          <w:ilvl w:val="0"/>
          <w:numId w:val="14"/>
        </w:numPr>
        <w:rPr>
          <w:rFonts w:ascii="Arial" w:hAnsi="Arial" w:cs="Arial"/>
        </w:rPr>
      </w:pPr>
      <w:r w:rsidRPr="00537ED8">
        <w:rPr>
          <w:rFonts w:ascii="Arial" w:hAnsi="Arial" w:cs="Arial"/>
        </w:rPr>
        <w:t>To work with others to secure the best outcomes for the child</w:t>
      </w:r>
      <w:r w:rsidR="00A047EF">
        <w:rPr>
          <w:rFonts w:ascii="Arial" w:hAnsi="Arial" w:cs="Arial"/>
        </w:rPr>
        <w:t>.</w:t>
      </w:r>
    </w:p>
    <w:p w14:paraId="224AB14C" w14:textId="77777777" w:rsidR="00537ED8" w:rsidRPr="00537ED8" w:rsidRDefault="00537ED8" w:rsidP="00537ED8">
      <w:pPr>
        <w:pStyle w:val="ListParagraph"/>
        <w:numPr>
          <w:ilvl w:val="0"/>
          <w:numId w:val="14"/>
        </w:numPr>
        <w:rPr>
          <w:rFonts w:ascii="Arial" w:hAnsi="Arial" w:cs="Arial"/>
        </w:rPr>
      </w:pPr>
      <w:r w:rsidRPr="00537ED8">
        <w:rPr>
          <w:rFonts w:ascii="Arial" w:hAnsi="Arial" w:cs="Arial"/>
        </w:rPr>
        <w:t>To identify and secure the most appropriate service to support and safeguard children and families.</w:t>
      </w:r>
    </w:p>
    <w:p w14:paraId="268070AD" w14:textId="048DFDD2" w:rsidR="00537ED8" w:rsidRPr="00537ED8" w:rsidRDefault="00537ED8" w:rsidP="00537ED8">
      <w:pPr>
        <w:pStyle w:val="ListParagraph"/>
        <w:numPr>
          <w:ilvl w:val="0"/>
          <w:numId w:val="14"/>
        </w:numPr>
        <w:rPr>
          <w:rFonts w:ascii="Arial" w:hAnsi="Arial" w:cs="Arial"/>
        </w:rPr>
      </w:pPr>
      <w:r w:rsidRPr="00537ED8">
        <w:rPr>
          <w:rFonts w:ascii="Arial" w:hAnsi="Arial" w:cs="Arial"/>
        </w:rPr>
        <w:t xml:space="preserve">To work as part of a team within </w:t>
      </w:r>
      <w:r w:rsidR="003B57DD">
        <w:rPr>
          <w:rFonts w:ascii="Arial" w:hAnsi="Arial" w:cs="Arial"/>
        </w:rPr>
        <w:t xml:space="preserve">the </w:t>
      </w:r>
      <w:r w:rsidR="002117C8">
        <w:rPr>
          <w:rFonts w:ascii="Arial" w:hAnsi="Arial" w:cs="Arial"/>
        </w:rPr>
        <w:t xml:space="preserve">MASSH </w:t>
      </w:r>
      <w:r w:rsidRPr="00537ED8">
        <w:rPr>
          <w:rFonts w:ascii="Arial" w:hAnsi="Arial" w:cs="Arial"/>
        </w:rPr>
        <w:t>to support and safeguard children.</w:t>
      </w:r>
    </w:p>
    <w:p w14:paraId="286F5BF0" w14:textId="77777777" w:rsidR="00537ED8" w:rsidRPr="00537ED8" w:rsidRDefault="00537ED8" w:rsidP="00537ED8">
      <w:pPr>
        <w:pStyle w:val="ListParagraph"/>
        <w:numPr>
          <w:ilvl w:val="0"/>
          <w:numId w:val="14"/>
        </w:numPr>
        <w:rPr>
          <w:rFonts w:ascii="Arial" w:hAnsi="Arial" w:cs="Arial"/>
        </w:rPr>
      </w:pPr>
      <w:r w:rsidRPr="00537ED8">
        <w:rPr>
          <w:rFonts w:ascii="Arial" w:hAnsi="Arial" w:cs="Arial"/>
        </w:rPr>
        <w:t>To keep accurate and timely records in line with local and statutory requirements.</w:t>
      </w:r>
    </w:p>
    <w:p w14:paraId="2EB834A7" w14:textId="50F83E5E" w:rsidR="00537ED8" w:rsidRPr="002117C8" w:rsidRDefault="00537ED8" w:rsidP="002117C8">
      <w:pPr>
        <w:pStyle w:val="ListParagraph"/>
        <w:numPr>
          <w:ilvl w:val="0"/>
          <w:numId w:val="14"/>
        </w:numPr>
        <w:rPr>
          <w:rFonts w:ascii="Arial" w:hAnsi="Arial" w:cs="Arial"/>
        </w:rPr>
      </w:pPr>
      <w:r w:rsidRPr="002117C8">
        <w:rPr>
          <w:rFonts w:ascii="Arial" w:hAnsi="Arial" w:cs="Arial"/>
        </w:rPr>
        <w:t>To ensure that service user views and the voice of the child is incorporated into all your work.</w:t>
      </w:r>
    </w:p>
    <w:p w14:paraId="6BC8ADA7" w14:textId="6F562858" w:rsidR="00537ED8" w:rsidRPr="00537ED8" w:rsidRDefault="00537ED8" w:rsidP="00537ED8">
      <w:pPr>
        <w:pStyle w:val="ListParagraph"/>
        <w:numPr>
          <w:ilvl w:val="0"/>
          <w:numId w:val="14"/>
        </w:numPr>
        <w:rPr>
          <w:rFonts w:ascii="Arial" w:hAnsi="Arial" w:cs="Arial"/>
        </w:rPr>
      </w:pPr>
      <w:r w:rsidRPr="2CC1A3FC">
        <w:rPr>
          <w:rFonts w:ascii="Arial" w:hAnsi="Arial" w:cs="Arial"/>
        </w:rPr>
        <w:t xml:space="preserve">To work dynamically within Stockport Family and with partners to identify pathways for support for children and families, using </w:t>
      </w:r>
      <w:r w:rsidR="0700790C" w:rsidRPr="2CC1A3FC">
        <w:rPr>
          <w:rFonts w:ascii="Arial" w:hAnsi="Arial" w:cs="Arial"/>
        </w:rPr>
        <w:t>strengths-based</w:t>
      </w:r>
      <w:r w:rsidRPr="2CC1A3FC">
        <w:rPr>
          <w:rFonts w:ascii="Arial" w:hAnsi="Arial" w:cs="Arial"/>
        </w:rPr>
        <w:t xml:space="preserve"> principles</w:t>
      </w:r>
    </w:p>
    <w:p w14:paraId="0CBAC859" w14:textId="77777777" w:rsidR="00537ED8" w:rsidRPr="00537ED8" w:rsidRDefault="00537ED8" w:rsidP="00537ED8">
      <w:pPr>
        <w:pStyle w:val="ListParagraph"/>
        <w:numPr>
          <w:ilvl w:val="0"/>
          <w:numId w:val="14"/>
        </w:numPr>
        <w:rPr>
          <w:rFonts w:ascii="Arial" w:hAnsi="Arial" w:cs="Arial"/>
        </w:rPr>
      </w:pPr>
      <w:r w:rsidRPr="00537ED8">
        <w:rPr>
          <w:rFonts w:ascii="Arial" w:hAnsi="Arial" w:cs="Arial"/>
        </w:rPr>
        <w:t>To be a champion for Stockport Family and the principles of restorative approaches and of quality conversations, collaboration and minimal points of transfer.</w:t>
      </w:r>
    </w:p>
    <w:p w14:paraId="74A4A85D" w14:textId="77777777" w:rsidR="00537ED8" w:rsidRPr="00537ED8" w:rsidRDefault="00537ED8" w:rsidP="00537ED8">
      <w:pPr>
        <w:pStyle w:val="ListParagraph"/>
        <w:numPr>
          <w:ilvl w:val="0"/>
          <w:numId w:val="14"/>
        </w:numPr>
        <w:rPr>
          <w:rFonts w:ascii="Arial" w:hAnsi="Arial" w:cs="Arial"/>
        </w:rPr>
      </w:pPr>
      <w:r w:rsidRPr="00537ED8">
        <w:rPr>
          <w:rFonts w:ascii="Arial" w:hAnsi="Arial" w:cs="Arial"/>
        </w:rPr>
        <w:t>To practice and promote a culture which places children, young people and families at the heart of the service.</w:t>
      </w:r>
    </w:p>
    <w:p w14:paraId="7032DD2D" w14:textId="3C1533C5" w:rsidR="00537ED8" w:rsidRPr="00537ED8" w:rsidRDefault="00537ED8" w:rsidP="2CC1A3FC">
      <w:pPr>
        <w:pStyle w:val="ListParagraph"/>
        <w:numPr>
          <w:ilvl w:val="0"/>
          <w:numId w:val="14"/>
        </w:numPr>
        <w:rPr>
          <w:rFonts w:ascii="Arial" w:hAnsi="Arial" w:cs="Arial"/>
        </w:rPr>
      </w:pPr>
      <w:r w:rsidRPr="2CC1A3FC">
        <w:rPr>
          <w:rFonts w:ascii="Arial" w:hAnsi="Arial" w:cs="Arial"/>
        </w:rPr>
        <w:t>To work in accordance with legislative requirements and local, regional and national policy and procedures</w:t>
      </w:r>
      <w:r w:rsidR="4882BBEB" w:rsidRPr="2CC1A3FC">
        <w:rPr>
          <w:rFonts w:ascii="Arial" w:hAnsi="Arial" w:cs="Arial"/>
        </w:rPr>
        <w:t>.</w:t>
      </w:r>
    </w:p>
    <w:p w14:paraId="6A5BF32B" w14:textId="77777777" w:rsidR="00537ED8" w:rsidRPr="00537ED8" w:rsidRDefault="00537ED8" w:rsidP="00537ED8">
      <w:pPr>
        <w:pStyle w:val="ListParagraph"/>
        <w:numPr>
          <w:ilvl w:val="0"/>
          <w:numId w:val="14"/>
        </w:numPr>
        <w:rPr>
          <w:rFonts w:ascii="Arial" w:hAnsi="Arial" w:cs="Arial"/>
        </w:rPr>
      </w:pPr>
      <w:r w:rsidRPr="00537ED8">
        <w:rPr>
          <w:rFonts w:ascii="Arial" w:hAnsi="Arial" w:cs="Arial"/>
        </w:rPr>
        <w:lastRenderedPageBreak/>
        <w:t>To keep up to date with national and local developments relevant to the service area.</w:t>
      </w:r>
    </w:p>
    <w:p w14:paraId="648CA125" w14:textId="77777777" w:rsidR="00537ED8" w:rsidRPr="00537ED8" w:rsidRDefault="00537ED8" w:rsidP="00537ED8">
      <w:pPr>
        <w:pStyle w:val="ListParagraph"/>
        <w:numPr>
          <w:ilvl w:val="0"/>
          <w:numId w:val="14"/>
        </w:numPr>
        <w:rPr>
          <w:rFonts w:ascii="Arial" w:hAnsi="Arial" w:cs="Arial"/>
        </w:rPr>
      </w:pPr>
      <w:r w:rsidRPr="00537ED8">
        <w:rPr>
          <w:rFonts w:ascii="Arial" w:hAnsi="Arial" w:cs="Arial"/>
        </w:rPr>
        <w:t>To work collaboratively and creatively with schools, colleges, other Local Authorities, other agencies, the voluntary sector and other groups to coordinate interventions for vulnerable children and young people.</w:t>
      </w:r>
    </w:p>
    <w:p w14:paraId="1247BC18" w14:textId="5BB63EB8" w:rsidR="00537ED8" w:rsidRPr="00537ED8" w:rsidRDefault="00537ED8" w:rsidP="00537ED8">
      <w:pPr>
        <w:pStyle w:val="ListParagraph"/>
        <w:numPr>
          <w:ilvl w:val="0"/>
          <w:numId w:val="14"/>
        </w:numPr>
        <w:rPr>
          <w:rFonts w:ascii="Arial" w:hAnsi="Arial" w:cs="Arial"/>
        </w:rPr>
      </w:pPr>
      <w:r w:rsidRPr="2CC1A3FC">
        <w:rPr>
          <w:rFonts w:ascii="Arial" w:hAnsi="Arial" w:cs="Arial"/>
        </w:rPr>
        <w:t xml:space="preserve">To understand and embrace restorative practice and a </w:t>
      </w:r>
      <w:r w:rsidR="61B35CF7" w:rsidRPr="2CC1A3FC">
        <w:rPr>
          <w:rFonts w:ascii="Arial" w:hAnsi="Arial" w:cs="Arial"/>
        </w:rPr>
        <w:t>strengths-based</w:t>
      </w:r>
      <w:r w:rsidRPr="2CC1A3FC">
        <w:rPr>
          <w:rFonts w:ascii="Arial" w:hAnsi="Arial" w:cs="Arial"/>
        </w:rPr>
        <w:t xml:space="preserve"> approach to work with children, families and communities. </w:t>
      </w:r>
    </w:p>
    <w:p w14:paraId="6507AFA6" w14:textId="77777777" w:rsidR="00537ED8" w:rsidRPr="00537ED8" w:rsidRDefault="00537ED8" w:rsidP="00537ED8">
      <w:pPr>
        <w:pStyle w:val="ListParagraph"/>
        <w:numPr>
          <w:ilvl w:val="0"/>
          <w:numId w:val="14"/>
        </w:numPr>
        <w:rPr>
          <w:rFonts w:ascii="Arial" w:hAnsi="Arial" w:cs="Arial"/>
        </w:rPr>
      </w:pPr>
      <w:r w:rsidRPr="00537ED8">
        <w:rPr>
          <w:rFonts w:ascii="Arial" w:hAnsi="Arial" w:cs="Arial"/>
        </w:rPr>
        <w:t>Contribute to the development of an effective and well-functioning team by using emotionally intelligent social work practice i.e. self-awareness, interpersonal awareness, self-management and interpersonal relationship management.</w:t>
      </w:r>
    </w:p>
    <w:p w14:paraId="22FFE635" w14:textId="41248D69" w:rsidR="00537ED8" w:rsidRDefault="00537ED8" w:rsidP="00537ED8">
      <w:pPr>
        <w:pStyle w:val="ListParagraph"/>
        <w:numPr>
          <w:ilvl w:val="0"/>
          <w:numId w:val="14"/>
        </w:numPr>
        <w:rPr>
          <w:rFonts w:ascii="Arial" w:hAnsi="Arial" w:cs="Arial"/>
        </w:rPr>
      </w:pPr>
      <w:r w:rsidRPr="00537ED8">
        <w:rPr>
          <w:rFonts w:ascii="Arial" w:hAnsi="Arial" w:cs="Arial"/>
        </w:rPr>
        <w:t xml:space="preserve">To have demonstrable knowledge of child protection, safeguarding children, early help assessment/team around the child and the care of looked after children and apply this to practice. </w:t>
      </w:r>
    </w:p>
    <w:p w14:paraId="3251D488" w14:textId="0247795B" w:rsidR="00453700" w:rsidRPr="00537ED8" w:rsidRDefault="00453700" w:rsidP="00537ED8">
      <w:pPr>
        <w:pStyle w:val="ListParagraph"/>
        <w:numPr>
          <w:ilvl w:val="0"/>
          <w:numId w:val="14"/>
        </w:numPr>
        <w:rPr>
          <w:rFonts w:ascii="Arial" w:hAnsi="Arial" w:cs="Arial"/>
        </w:rPr>
      </w:pPr>
      <w:r>
        <w:rPr>
          <w:rFonts w:ascii="Arial" w:hAnsi="Arial" w:cs="Arial"/>
        </w:rPr>
        <w:t>To be effective in identifying the need to initiate section 47 child protection investigations</w:t>
      </w:r>
    </w:p>
    <w:p w14:paraId="4E2F508D" w14:textId="77777777" w:rsidR="00537ED8" w:rsidRPr="00537ED8" w:rsidRDefault="00537ED8" w:rsidP="00537ED8">
      <w:pPr>
        <w:pStyle w:val="ListParagraph"/>
        <w:numPr>
          <w:ilvl w:val="0"/>
          <w:numId w:val="14"/>
        </w:numPr>
        <w:rPr>
          <w:rFonts w:ascii="Arial" w:hAnsi="Arial" w:cs="Arial"/>
        </w:rPr>
      </w:pPr>
      <w:r w:rsidRPr="00537ED8">
        <w:rPr>
          <w:rFonts w:ascii="Arial" w:hAnsi="Arial" w:cs="Arial"/>
        </w:rPr>
        <w:t>To perform any other duties that correspond reasonably with the general character of the post and that are commensurate with its level of responsibility.</w:t>
      </w:r>
    </w:p>
    <w:p w14:paraId="16C4D07E" w14:textId="67C5FFC9" w:rsidR="006565D7" w:rsidRPr="004D1C6E" w:rsidRDefault="006565D7" w:rsidP="006F4047">
      <w:pPr>
        <w:pStyle w:val="ListParagraph"/>
        <w:numPr>
          <w:ilvl w:val="0"/>
          <w:numId w:val="13"/>
        </w:numPr>
        <w:spacing w:after="0" w:line="240" w:lineRule="auto"/>
        <w:rPr>
          <w:rFonts w:ascii="Arial" w:eastAsia="Calibri" w:hAnsi="Arial" w:cs="Arial"/>
        </w:rPr>
      </w:pPr>
      <w:r w:rsidRPr="004D1C6E">
        <w:rPr>
          <w:rFonts w:ascii="Arial" w:eastAsia="Calibri" w:hAnsi="Arial" w:cs="Arial"/>
        </w:rPr>
        <w:t xml:space="preserve">To work positively and inclusively with colleagues and customers so that the Council provides a workplace to deliver a service that does not discriminate against people on the grounds of their age, disability, </w:t>
      </w:r>
      <w:r w:rsidRPr="004D1C6E">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77F2B52" w14:textId="18306B97" w:rsidR="006565D7" w:rsidRDefault="006565D7" w:rsidP="00412F77">
      <w:pPr>
        <w:pStyle w:val="ListParagraph"/>
        <w:numPr>
          <w:ilvl w:val="0"/>
          <w:numId w:val="13"/>
        </w:numPr>
        <w:spacing w:after="0" w:line="240" w:lineRule="auto"/>
        <w:rPr>
          <w:rFonts w:ascii="Arial" w:eastAsia="Calibri" w:hAnsi="Arial" w:cs="Arial"/>
        </w:rPr>
      </w:pPr>
      <w:r w:rsidRPr="00412F77">
        <w:rPr>
          <w:rFonts w:ascii="Arial" w:eastAsia="Calibri" w:hAnsi="Arial" w:cs="Arial"/>
        </w:rPr>
        <w:t>To fulfil personal requirements, where appropriate, with regards to Council policies and procedures, standards of attendance, health, safety and welfare, customer care, emergency, evacuation, security and promotion of the Council’s priorities.</w:t>
      </w:r>
    </w:p>
    <w:p w14:paraId="30DCC582" w14:textId="5FA85646" w:rsidR="00230896" w:rsidRDefault="00230896" w:rsidP="00A95043">
      <w:pPr>
        <w:spacing w:after="0" w:line="240" w:lineRule="auto"/>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3475E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taken into account and discussed with you when any </w:t>
      </w:r>
      <w:r w:rsidR="003D54AB">
        <w:rPr>
          <w:rFonts w:ascii="Arial" w:hAnsi="Arial" w:cs="Arial"/>
        </w:rPr>
        <w:t xml:space="preserve">significant </w:t>
      </w:r>
      <w:r>
        <w:rPr>
          <w:rFonts w:ascii="Arial" w:hAnsi="Arial" w:cs="Arial"/>
        </w:rPr>
        <w:t>changes to your role are needed. In line with our flexible approach you may be required to work from home for a proportion of your time or from any of the Council's sites across the borough.</w:t>
      </w:r>
    </w:p>
    <w:p w14:paraId="4188B58D" w14:textId="4765A172" w:rsidR="0073268B" w:rsidRDefault="0073268B" w:rsidP="0073268B">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352F5228" w14:textId="04146999" w:rsidR="00230896" w:rsidRPr="001C6F01" w:rsidRDefault="00267048" w:rsidP="2CC1A3FC">
      <w:pPr>
        <w:spacing w:line="216" w:lineRule="auto"/>
        <w:rPr>
          <w:rFonts w:ascii="Arial Black" w:eastAsiaTheme="majorEastAsia" w:hAnsi="Arial Black" w:cs="Arial Black"/>
          <w:b/>
          <w:bCs/>
          <w:color w:val="2CA99B"/>
          <w:kern w:val="24"/>
          <w:sz w:val="36"/>
          <w:szCs w:val="36"/>
        </w:rPr>
      </w:pPr>
      <w:r w:rsidRPr="2CC1A3FC">
        <w:rPr>
          <w:rFonts w:ascii="Arial Black" w:eastAsiaTheme="majorEastAsia" w:hAnsi="Arial Black" w:cs="Arial Black"/>
          <w:b/>
          <w:bCs/>
          <w:color w:val="2CA99B"/>
          <w:kern w:val="24"/>
          <w:sz w:val="36"/>
          <w:szCs w:val="36"/>
        </w:rPr>
        <w:t>About You</w:t>
      </w:r>
    </w:p>
    <w:p w14:paraId="7B79C5DC" w14:textId="26A981A2" w:rsidR="00267048" w:rsidRPr="00267048"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expertise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2EE52DDA" w14:textId="31F2C153" w:rsidR="00537ED8" w:rsidRPr="00537ED8" w:rsidRDefault="00537ED8" w:rsidP="00537ED8">
      <w:pPr>
        <w:pStyle w:val="ListParagraph"/>
        <w:numPr>
          <w:ilvl w:val="0"/>
          <w:numId w:val="16"/>
        </w:numPr>
        <w:rPr>
          <w:rFonts w:ascii="Arial" w:hAnsi="Arial" w:cs="Arial"/>
        </w:rPr>
      </w:pPr>
      <w:r w:rsidRPr="00537ED8">
        <w:rPr>
          <w:rFonts w:ascii="Arial" w:hAnsi="Arial" w:cs="Arial"/>
        </w:rPr>
        <w:t>Working knowledge and understanding of child protection safeguarding children and issues in relation to looked after children</w:t>
      </w:r>
      <w:r w:rsidRPr="42F8C160">
        <w:rPr>
          <w:rFonts w:ascii="Arial" w:hAnsi="Arial" w:cs="Arial"/>
        </w:rPr>
        <w:t xml:space="preserve"> with 2 years post qualifying experience. </w:t>
      </w:r>
    </w:p>
    <w:p w14:paraId="5211C15D" w14:textId="76BC14E1" w:rsidR="00537ED8" w:rsidRPr="00537ED8" w:rsidRDefault="00537ED8" w:rsidP="00537ED8">
      <w:pPr>
        <w:pStyle w:val="ListParagraph"/>
        <w:numPr>
          <w:ilvl w:val="0"/>
          <w:numId w:val="16"/>
        </w:numPr>
        <w:rPr>
          <w:rFonts w:ascii="Arial" w:hAnsi="Arial" w:cs="Arial"/>
        </w:rPr>
      </w:pPr>
      <w:r w:rsidRPr="00537ED8">
        <w:rPr>
          <w:rFonts w:ascii="Arial" w:hAnsi="Arial" w:cs="Arial"/>
        </w:rPr>
        <w:lastRenderedPageBreak/>
        <w:t>Working knowledge and experience of preventing escalation of need and the application of early help offer/services to children and families.</w:t>
      </w:r>
    </w:p>
    <w:p w14:paraId="0E33FED4" w14:textId="77777777" w:rsidR="00537ED8" w:rsidRPr="00537ED8" w:rsidRDefault="00537ED8" w:rsidP="00537ED8">
      <w:pPr>
        <w:pStyle w:val="ListParagraph"/>
        <w:numPr>
          <w:ilvl w:val="0"/>
          <w:numId w:val="16"/>
        </w:numPr>
        <w:rPr>
          <w:rFonts w:ascii="Arial" w:hAnsi="Arial" w:cs="Arial"/>
        </w:rPr>
      </w:pPr>
      <w:r w:rsidRPr="00537ED8">
        <w:rPr>
          <w:rFonts w:ascii="Arial" w:hAnsi="Arial" w:cs="Arial"/>
        </w:rPr>
        <w:t>Experience of multi-agency working in relation to meeting children, young people and family needs paying full regard to information sharing protocols and best practice.</w:t>
      </w:r>
    </w:p>
    <w:p w14:paraId="1B6DB383" w14:textId="4989DFBC" w:rsidR="00537ED8" w:rsidRPr="00537ED8" w:rsidRDefault="00537ED8" w:rsidP="00537ED8">
      <w:pPr>
        <w:pStyle w:val="ListParagraph"/>
        <w:numPr>
          <w:ilvl w:val="0"/>
          <w:numId w:val="16"/>
        </w:numPr>
        <w:rPr>
          <w:rFonts w:ascii="Arial" w:hAnsi="Arial" w:cs="Arial"/>
        </w:rPr>
      </w:pPr>
      <w:r w:rsidRPr="00537ED8">
        <w:rPr>
          <w:rFonts w:ascii="Arial" w:hAnsi="Arial" w:cs="Arial"/>
        </w:rPr>
        <w:t xml:space="preserve">Experience of working with complex situations with a focus on problem solving. </w:t>
      </w:r>
    </w:p>
    <w:p w14:paraId="5694FFC2" w14:textId="0B7A59C6" w:rsidR="00537ED8" w:rsidRDefault="00537ED8" w:rsidP="00537ED8">
      <w:pPr>
        <w:pStyle w:val="ListParagraph"/>
        <w:numPr>
          <w:ilvl w:val="0"/>
          <w:numId w:val="16"/>
        </w:numPr>
        <w:rPr>
          <w:rFonts w:ascii="Arial" w:hAnsi="Arial" w:cs="Arial"/>
        </w:rPr>
      </w:pPr>
      <w:r w:rsidRPr="2CC1A3FC">
        <w:rPr>
          <w:rFonts w:ascii="Arial" w:hAnsi="Arial" w:cs="Arial"/>
        </w:rPr>
        <w:t>Ability to communicate clearly (oral and written) and to work in partnership with colleagues, other agencies, service users and carers.</w:t>
      </w:r>
    </w:p>
    <w:p w14:paraId="7FD1DCFF" w14:textId="77777777" w:rsidR="006F4047" w:rsidRPr="006F4047" w:rsidRDefault="006F4047" w:rsidP="00583E51">
      <w:pPr>
        <w:pStyle w:val="ListParagraph"/>
        <w:numPr>
          <w:ilvl w:val="0"/>
          <w:numId w:val="16"/>
        </w:numPr>
      </w:pPr>
      <w:r w:rsidRPr="006F4047">
        <w:rPr>
          <w:rFonts w:ascii="Arial" w:hAnsi="Arial" w:cs="Arial"/>
        </w:rPr>
        <w:t xml:space="preserve">Knowledge of relevant legislation and social policy issues; and of different approaches to social work practice including restorative and systemic approaches with children and families. </w:t>
      </w:r>
    </w:p>
    <w:p w14:paraId="2D97EE5C" w14:textId="3DB9111A" w:rsidR="00537ED8" w:rsidRPr="00537ED8" w:rsidRDefault="00537ED8" w:rsidP="00583E51">
      <w:pPr>
        <w:pStyle w:val="ListParagraph"/>
        <w:numPr>
          <w:ilvl w:val="0"/>
          <w:numId w:val="16"/>
        </w:numPr>
      </w:pPr>
      <w:r w:rsidRPr="006F4047">
        <w:rPr>
          <w:rFonts w:ascii="Arial" w:hAnsi="Arial" w:cs="Arial"/>
        </w:rPr>
        <w:t>Demonstrable knowledge, experience and skill in social work assessments.</w:t>
      </w:r>
    </w:p>
    <w:p w14:paraId="38D395CC" w14:textId="77777777" w:rsidR="00537ED8" w:rsidRDefault="00537ED8" w:rsidP="00537ED8">
      <w:pPr>
        <w:pStyle w:val="ListParagraph"/>
        <w:numPr>
          <w:ilvl w:val="0"/>
          <w:numId w:val="16"/>
        </w:numPr>
        <w:rPr>
          <w:rFonts w:ascii="Arial" w:hAnsi="Arial" w:cs="Arial"/>
        </w:rPr>
      </w:pPr>
      <w:r w:rsidRPr="2CC1A3FC">
        <w:rPr>
          <w:rFonts w:ascii="Arial" w:hAnsi="Arial" w:cs="Arial"/>
        </w:rPr>
        <w:t>Ability to work in an unpredictable environment and confidently assess risk and children’s needs.</w:t>
      </w:r>
    </w:p>
    <w:p w14:paraId="41413B06" w14:textId="765ED2B5" w:rsidR="132EB7CD" w:rsidRDefault="132EB7CD" w:rsidP="2CC1A3FC">
      <w:pPr>
        <w:pStyle w:val="ListParagraph"/>
        <w:numPr>
          <w:ilvl w:val="0"/>
          <w:numId w:val="16"/>
        </w:numPr>
      </w:pPr>
      <w:r w:rsidRPr="2CC1A3FC">
        <w:rPr>
          <w:rFonts w:ascii="Arial" w:eastAsia="Arial" w:hAnsi="Arial" w:cs="Arial"/>
          <w:color w:val="000000" w:themeColor="text1"/>
        </w:rPr>
        <w:t>Demonstrated commitment to anti-oppressive and anti-racist practice fully considering the diverse needs of children and families</w:t>
      </w:r>
      <w:r w:rsidR="1B39A918" w:rsidRPr="2CC1A3FC">
        <w:rPr>
          <w:rFonts w:ascii="Arial" w:eastAsia="Arial" w:hAnsi="Arial" w:cs="Arial"/>
          <w:color w:val="000000" w:themeColor="text1"/>
        </w:rPr>
        <w:t xml:space="preserve">. </w:t>
      </w:r>
    </w:p>
    <w:p w14:paraId="4E8DABFC" w14:textId="77777777" w:rsidR="00537ED8" w:rsidRPr="00537ED8" w:rsidRDefault="00537ED8" w:rsidP="00537ED8">
      <w:pPr>
        <w:pStyle w:val="ListParagraph"/>
        <w:numPr>
          <w:ilvl w:val="0"/>
          <w:numId w:val="16"/>
        </w:numPr>
        <w:rPr>
          <w:rFonts w:ascii="Arial" w:hAnsi="Arial" w:cs="Arial"/>
        </w:rPr>
      </w:pPr>
      <w:r w:rsidRPr="00537ED8">
        <w:rPr>
          <w:rFonts w:ascii="Arial" w:hAnsi="Arial" w:cs="Arial"/>
        </w:rPr>
        <w:t>A recognised Social Work Qualification.</w:t>
      </w:r>
    </w:p>
    <w:p w14:paraId="2C0BD424" w14:textId="0544030F" w:rsidR="00537ED8" w:rsidRPr="00537ED8" w:rsidRDefault="00537ED8" w:rsidP="00537ED8">
      <w:pPr>
        <w:pStyle w:val="ListParagraph"/>
        <w:numPr>
          <w:ilvl w:val="0"/>
          <w:numId w:val="16"/>
        </w:numPr>
        <w:rPr>
          <w:rFonts w:ascii="Arial" w:hAnsi="Arial" w:cs="Arial"/>
        </w:rPr>
      </w:pPr>
      <w:r w:rsidRPr="2CC1A3FC">
        <w:rPr>
          <w:rFonts w:ascii="Arial" w:hAnsi="Arial" w:cs="Arial"/>
        </w:rPr>
        <w:t xml:space="preserve">Current (or pending) </w:t>
      </w:r>
      <w:r w:rsidR="32BC9F7B" w:rsidRPr="2CC1A3FC">
        <w:rPr>
          <w:rFonts w:ascii="Arial" w:hAnsi="Arial" w:cs="Arial"/>
        </w:rPr>
        <w:t>Social Work England</w:t>
      </w:r>
      <w:r w:rsidRPr="2CC1A3FC">
        <w:rPr>
          <w:rFonts w:ascii="Arial" w:hAnsi="Arial" w:cs="Arial"/>
        </w:rPr>
        <w:t xml:space="preserve"> registration.</w:t>
      </w:r>
    </w:p>
    <w:p w14:paraId="5CD62AA4" w14:textId="4B0D4CA0" w:rsidR="00537ED8" w:rsidRPr="00537ED8" w:rsidRDefault="00537ED8" w:rsidP="00537ED8">
      <w:pPr>
        <w:pStyle w:val="ListParagraph"/>
        <w:numPr>
          <w:ilvl w:val="0"/>
          <w:numId w:val="16"/>
        </w:numPr>
        <w:rPr>
          <w:rFonts w:ascii="Arial" w:hAnsi="Arial" w:cs="Arial"/>
        </w:rPr>
      </w:pPr>
      <w:r w:rsidRPr="2CC1A3FC">
        <w:rPr>
          <w:rFonts w:ascii="Arial" w:hAnsi="Arial" w:cs="Arial"/>
        </w:rPr>
        <w:t xml:space="preserve">Positive commitment to further training, </w:t>
      </w:r>
      <w:r w:rsidR="752835FE" w:rsidRPr="2CC1A3FC">
        <w:rPr>
          <w:rFonts w:ascii="Arial" w:hAnsi="Arial" w:cs="Arial"/>
        </w:rPr>
        <w:t>self-development,</w:t>
      </w:r>
      <w:r w:rsidRPr="2CC1A3FC">
        <w:rPr>
          <w:rFonts w:ascii="Arial" w:hAnsi="Arial" w:cs="Arial"/>
        </w:rPr>
        <w:t xml:space="preserve"> and willingness to undertake training</w:t>
      </w:r>
    </w:p>
    <w:p w14:paraId="5AF9FE2B" w14:textId="69FF52F2" w:rsidR="0085560E" w:rsidRPr="00C930D1" w:rsidRDefault="0085560E" w:rsidP="0085560E">
      <w:pPr>
        <w:rPr>
          <w:rFonts w:ascii="Arial" w:hAnsi="Arial" w:cs="Arial"/>
        </w:rPr>
      </w:pPr>
      <w:r w:rsidRPr="00C930D1">
        <w:rPr>
          <w:rFonts w:ascii="Arial" w:hAnsi="Arial" w:cs="Arial"/>
        </w:rPr>
        <w:t>To work to the Council’s values and behaviours by:</w:t>
      </w:r>
    </w:p>
    <w:p w14:paraId="4398A7A4" w14:textId="77777777" w:rsidR="0085560E" w:rsidRPr="00C930D1" w:rsidRDefault="0085560E" w:rsidP="0085560E">
      <w:pPr>
        <w:pStyle w:val="ListParagraph"/>
        <w:numPr>
          <w:ilvl w:val="0"/>
          <w:numId w:val="1"/>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52640742" w14:textId="77777777" w:rsidR="0085560E" w:rsidRPr="00C930D1" w:rsidRDefault="0085560E" w:rsidP="0085560E">
      <w:pPr>
        <w:pStyle w:val="ListParagraph"/>
        <w:numPr>
          <w:ilvl w:val="0"/>
          <w:numId w:val="1"/>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62775028" w14:textId="77777777" w:rsidR="0085560E" w:rsidRPr="00C930D1" w:rsidRDefault="0085560E" w:rsidP="0085560E">
      <w:pPr>
        <w:pStyle w:val="ListParagraph"/>
        <w:numPr>
          <w:ilvl w:val="0"/>
          <w:numId w:val="1"/>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creativity and confidence.</w:t>
      </w:r>
    </w:p>
    <w:p w14:paraId="317E7277" w14:textId="76F0738B" w:rsidR="0085560E" w:rsidRDefault="0085560E" w:rsidP="0085560E">
      <w:r>
        <w:rPr>
          <w:rFonts w:ascii="Arial" w:hAnsi="Arial" w:cs="Arial"/>
        </w:rPr>
        <w:t>Showing v</w:t>
      </w:r>
      <w:r w:rsidRPr="007830EA">
        <w:rPr>
          <w:rFonts w:ascii="Arial" w:hAnsi="Arial" w:cs="Arial"/>
        </w:rPr>
        <w:t>alu</w:t>
      </w:r>
      <w:r>
        <w:rPr>
          <w:rFonts w:ascii="Arial" w:hAnsi="Arial" w:cs="Arial"/>
        </w:rPr>
        <w:t>e</w:t>
      </w:r>
      <w:r w:rsidRPr="007830EA">
        <w:rPr>
          <w:rFonts w:ascii="Arial" w:hAnsi="Arial" w:cs="Arial"/>
        </w:rPr>
        <w:t xml:space="preserve"> and </w:t>
      </w:r>
      <w:r w:rsidRPr="007830EA">
        <w:rPr>
          <w:rFonts w:ascii="Arial" w:hAnsi="Arial" w:cs="Arial"/>
          <w:b/>
          <w:bCs/>
          <w:color w:val="EF9700"/>
        </w:rPr>
        <w:t>respect</w:t>
      </w:r>
      <w:r w:rsidRPr="007830EA">
        <w:rPr>
          <w:rFonts w:ascii="Arial" w:hAnsi="Arial" w:cs="Arial"/>
        </w:rPr>
        <w:t xml:space="preserve"> </w:t>
      </w:r>
      <w:r>
        <w:rPr>
          <w:rFonts w:ascii="Arial" w:hAnsi="Arial" w:cs="Arial"/>
        </w:rPr>
        <w:t xml:space="preserve">to </w:t>
      </w:r>
      <w:r w:rsidRPr="007830EA">
        <w:rPr>
          <w:rFonts w:ascii="Arial" w:hAnsi="Arial" w:cs="Arial"/>
        </w:rPr>
        <w:t>our colleagues, partners and customers</w:t>
      </w:r>
      <w:r w:rsidR="00127B6A">
        <w:rPr>
          <w:rFonts w:ascii="Arial" w:hAnsi="Arial" w:cs="Arial"/>
        </w:rPr>
        <w:t>.</w:t>
      </w:r>
    </w:p>
    <w:sectPr w:rsidR="0085560E" w:rsidSect="008D7CCC">
      <w:head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233D3" w14:textId="77777777" w:rsidR="00F11DF3" w:rsidRDefault="00F11DF3" w:rsidP="005034D4">
      <w:pPr>
        <w:spacing w:after="0" w:line="240" w:lineRule="auto"/>
      </w:pPr>
      <w:r>
        <w:separator/>
      </w:r>
    </w:p>
  </w:endnote>
  <w:endnote w:type="continuationSeparator" w:id="0">
    <w:p w14:paraId="095498C7" w14:textId="77777777" w:rsidR="00F11DF3" w:rsidRDefault="00F11DF3" w:rsidP="005034D4">
      <w:pPr>
        <w:spacing w:after="0" w:line="240" w:lineRule="auto"/>
      </w:pPr>
      <w:r>
        <w:continuationSeparator/>
      </w:r>
    </w:p>
  </w:endnote>
  <w:endnote w:type="continuationNotice" w:id="1">
    <w:p w14:paraId="788B0568" w14:textId="77777777" w:rsidR="00F11DF3" w:rsidRDefault="00F11D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1904" w14:textId="57D6C13F" w:rsidR="00963F6E" w:rsidRDefault="00963F6E">
    <w:pPr>
      <w:pStyle w:val="Footer"/>
    </w:pPr>
    <w:r>
      <w:rPr>
        <w:noProof/>
        <w:color w:val="2B579A"/>
        <w:shd w:val="clear" w:color="auto" w:fill="E6E6E6"/>
      </w:rPr>
      <w:drawing>
        <wp:anchor distT="0" distB="0" distL="114300" distR="114300" simplePos="0" relativeHeight="251658241"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1CFE5" w14:textId="77777777" w:rsidR="00F11DF3" w:rsidRDefault="00F11DF3" w:rsidP="005034D4">
      <w:pPr>
        <w:spacing w:after="0" w:line="240" w:lineRule="auto"/>
      </w:pPr>
      <w:r>
        <w:separator/>
      </w:r>
    </w:p>
  </w:footnote>
  <w:footnote w:type="continuationSeparator" w:id="0">
    <w:p w14:paraId="5DC5752E" w14:textId="77777777" w:rsidR="00F11DF3" w:rsidRDefault="00F11DF3" w:rsidP="005034D4">
      <w:pPr>
        <w:spacing w:after="0" w:line="240" w:lineRule="auto"/>
      </w:pPr>
      <w:r>
        <w:continuationSeparator/>
      </w:r>
    </w:p>
  </w:footnote>
  <w:footnote w:type="continuationNotice" w:id="1">
    <w:p w14:paraId="1680A122" w14:textId="77777777" w:rsidR="00F11DF3" w:rsidRDefault="00F11D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B5B7" w14:textId="790E2277" w:rsidR="00553D0C" w:rsidRDefault="00553D0C">
    <w:pPr>
      <w:pStyle w:val="Header"/>
    </w:pPr>
    <w:r>
      <w:rPr>
        <w:noProof/>
        <w:color w:val="2B579A"/>
        <w:shd w:val="clear" w:color="auto" w:fill="E6E6E6"/>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D4A0C"/>
    <w:multiLevelType w:val="hybridMultilevel"/>
    <w:tmpl w:val="F12839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C5A5E0C"/>
    <w:multiLevelType w:val="hybridMultilevel"/>
    <w:tmpl w:val="C0F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4074EF"/>
    <w:multiLevelType w:val="hybridMultilevel"/>
    <w:tmpl w:val="A476DBD4"/>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C21F1A"/>
    <w:multiLevelType w:val="hybridMultilevel"/>
    <w:tmpl w:val="F12839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1191103">
    <w:abstractNumId w:val="8"/>
  </w:num>
  <w:num w:numId="2" w16cid:durableId="920330278">
    <w:abstractNumId w:val="16"/>
  </w:num>
  <w:num w:numId="3" w16cid:durableId="786779355">
    <w:abstractNumId w:val="2"/>
  </w:num>
  <w:num w:numId="4" w16cid:durableId="168378152">
    <w:abstractNumId w:val="7"/>
  </w:num>
  <w:num w:numId="5" w16cid:durableId="435636096">
    <w:abstractNumId w:val="14"/>
  </w:num>
  <w:num w:numId="6" w16cid:durableId="907615663">
    <w:abstractNumId w:val="18"/>
  </w:num>
  <w:num w:numId="7" w16cid:durableId="1358696266">
    <w:abstractNumId w:val="12"/>
  </w:num>
  <w:num w:numId="8" w16cid:durableId="177162357">
    <w:abstractNumId w:val="17"/>
  </w:num>
  <w:num w:numId="9" w16cid:durableId="1435514547">
    <w:abstractNumId w:val="0"/>
  </w:num>
  <w:num w:numId="10" w16cid:durableId="201553393">
    <w:abstractNumId w:val="5"/>
  </w:num>
  <w:num w:numId="11" w16cid:durableId="1974210727">
    <w:abstractNumId w:val="6"/>
  </w:num>
  <w:num w:numId="12" w16cid:durableId="1743065315">
    <w:abstractNumId w:val="1"/>
  </w:num>
  <w:num w:numId="13" w16cid:durableId="458230990">
    <w:abstractNumId w:val="4"/>
  </w:num>
  <w:num w:numId="14" w16cid:durableId="205144798">
    <w:abstractNumId w:val="13"/>
  </w:num>
  <w:num w:numId="15" w16cid:durableId="710617287">
    <w:abstractNumId w:val="9"/>
  </w:num>
  <w:num w:numId="16" w16cid:durableId="766003978">
    <w:abstractNumId w:val="10"/>
  </w:num>
  <w:num w:numId="17" w16cid:durableId="924798283">
    <w:abstractNumId w:val="11"/>
  </w:num>
  <w:num w:numId="18" w16cid:durableId="496919085">
    <w:abstractNumId w:val="3"/>
  </w:num>
  <w:num w:numId="19" w16cid:durableId="15536171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63D99"/>
    <w:rsid w:val="00080091"/>
    <w:rsid w:val="00084B19"/>
    <w:rsid w:val="000B2B79"/>
    <w:rsid w:val="000C45C1"/>
    <w:rsid w:val="00115C7B"/>
    <w:rsid w:val="0012538C"/>
    <w:rsid w:val="00127B6A"/>
    <w:rsid w:val="00133013"/>
    <w:rsid w:val="0017376F"/>
    <w:rsid w:val="001739D0"/>
    <w:rsid w:val="00194980"/>
    <w:rsid w:val="00195859"/>
    <w:rsid w:val="001A5603"/>
    <w:rsid w:val="001B5786"/>
    <w:rsid w:val="001C6F01"/>
    <w:rsid w:val="002117C8"/>
    <w:rsid w:val="002172A2"/>
    <w:rsid w:val="0022272E"/>
    <w:rsid w:val="00230896"/>
    <w:rsid w:val="002354E0"/>
    <w:rsid w:val="00244081"/>
    <w:rsid w:val="002442E8"/>
    <w:rsid w:val="0024785E"/>
    <w:rsid w:val="002521AC"/>
    <w:rsid w:val="00255CFF"/>
    <w:rsid w:val="00255FFB"/>
    <w:rsid w:val="00267048"/>
    <w:rsid w:val="002944B1"/>
    <w:rsid w:val="002B6ED7"/>
    <w:rsid w:val="002C0165"/>
    <w:rsid w:val="002C0A31"/>
    <w:rsid w:val="002D37B3"/>
    <w:rsid w:val="002E7EAA"/>
    <w:rsid w:val="00374EE3"/>
    <w:rsid w:val="003B57DD"/>
    <w:rsid w:val="003C6AA1"/>
    <w:rsid w:val="003D27B1"/>
    <w:rsid w:val="003D54AB"/>
    <w:rsid w:val="003E4CA3"/>
    <w:rsid w:val="00406E63"/>
    <w:rsid w:val="00412F77"/>
    <w:rsid w:val="00446E8B"/>
    <w:rsid w:val="00452E4C"/>
    <w:rsid w:val="00453700"/>
    <w:rsid w:val="004619BD"/>
    <w:rsid w:val="00473BF1"/>
    <w:rsid w:val="004908B9"/>
    <w:rsid w:val="004B2B6E"/>
    <w:rsid w:val="004D1C6E"/>
    <w:rsid w:val="005034D4"/>
    <w:rsid w:val="005068FA"/>
    <w:rsid w:val="00537ED8"/>
    <w:rsid w:val="00547590"/>
    <w:rsid w:val="00553D0C"/>
    <w:rsid w:val="005665CF"/>
    <w:rsid w:val="00571A40"/>
    <w:rsid w:val="005B0544"/>
    <w:rsid w:val="005C15BD"/>
    <w:rsid w:val="00610F45"/>
    <w:rsid w:val="00620468"/>
    <w:rsid w:val="00621295"/>
    <w:rsid w:val="00635F3C"/>
    <w:rsid w:val="00636403"/>
    <w:rsid w:val="006565D7"/>
    <w:rsid w:val="006618EE"/>
    <w:rsid w:val="0066284F"/>
    <w:rsid w:val="00671315"/>
    <w:rsid w:val="00673AFE"/>
    <w:rsid w:val="00684243"/>
    <w:rsid w:val="006A205B"/>
    <w:rsid w:val="006C28D9"/>
    <w:rsid w:val="006C7231"/>
    <w:rsid w:val="006F4047"/>
    <w:rsid w:val="006F4F09"/>
    <w:rsid w:val="00706537"/>
    <w:rsid w:val="00731BFE"/>
    <w:rsid w:val="0073268B"/>
    <w:rsid w:val="007445EF"/>
    <w:rsid w:val="00746A67"/>
    <w:rsid w:val="00756896"/>
    <w:rsid w:val="00756FD2"/>
    <w:rsid w:val="0076765D"/>
    <w:rsid w:val="007830EA"/>
    <w:rsid w:val="007B5B0F"/>
    <w:rsid w:val="007B76E6"/>
    <w:rsid w:val="007F2D30"/>
    <w:rsid w:val="00817EF7"/>
    <w:rsid w:val="0085560E"/>
    <w:rsid w:val="0087392D"/>
    <w:rsid w:val="008D4BA6"/>
    <w:rsid w:val="008D7CCC"/>
    <w:rsid w:val="00913D19"/>
    <w:rsid w:val="009249DC"/>
    <w:rsid w:val="00932410"/>
    <w:rsid w:val="00952E0C"/>
    <w:rsid w:val="00961584"/>
    <w:rsid w:val="00963F6E"/>
    <w:rsid w:val="00974A59"/>
    <w:rsid w:val="00A047EF"/>
    <w:rsid w:val="00A35FA1"/>
    <w:rsid w:val="00A47C75"/>
    <w:rsid w:val="00A85B27"/>
    <w:rsid w:val="00A95043"/>
    <w:rsid w:val="00A9779A"/>
    <w:rsid w:val="00AB1D19"/>
    <w:rsid w:val="00AB3467"/>
    <w:rsid w:val="00AB6F93"/>
    <w:rsid w:val="00AD60E5"/>
    <w:rsid w:val="00B51ACB"/>
    <w:rsid w:val="00B65EC5"/>
    <w:rsid w:val="00BB61B0"/>
    <w:rsid w:val="00BC091F"/>
    <w:rsid w:val="00BC39A9"/>
    <w:rsid w:val="00BE5C38"/>
    <w:rsid w:val="00BF44C2"/>
    <w:rsid w:val="00C25F82"/>
    <w:rsid w:val="00C62784"/>
    <w:rsid w:val="00C817B5"/>
    <w:rsid w:val="00C91D0F"/>
    <w:rsid w:val="00C930D1"/>
    <w:rsid w:val="00CB28BB"/>
    <w:rsid w:val="00CE0F82"/>
    <w:rsid w:val="00D223B8"/>
    <w:rsid w:val="00D332C0"/>
    <w:rsid w:val="00D90318"/>
    <w:rsid w:val="00D96B24"/>
    <w:rsid w:val="00DB5FEE"/>
    <w:rsid w:val="00DE3C59"/>
    <w:rsid w:val="00E11AA2"/>
    <w:rsid w:val="00E27DA2"/>
    <w:rsid w:val="00E36802"/>
    <w:rsid w:val="00E43A8A"/>
    <w:rsid w:val="00E704F3"/>
    <w:rsid w:val="00E734DB"/>
    <w:rsid w:val="00E81F14"/>
    <w:rsid w:val="00E9259B"/>
    <w:rsid w:val="00F10950"/>
    <w:rsid w:val="00F1103A"/>
    <w:rsid w:val="00F11DF3"/>
    <w:rsid w:val="00F45F4F"/>
    <w:rsid w:val="00F82A44"/>
    <w:rsid w:val="00FA6B5E"/>
    <w:rsid w:val="00FB3363"/>
    <w:rsid w:val="00FF0F4B"/>
    <w:rsid w:val="032EB0F6"/>
    <w:rsid w:val="0700790C"/>
    <w:rsid w:val="132EB7CD"/>
    <w:rsid w:val="1B39A918"/>
    <w:rsid w:val="2280C447"/>
    <w:rsid w:val="26C55059"/>
    <w:rsid w:val="286120BA"/>
    <w:rsid w:val="2CC1A3FC"/>
    <w:rsid w:val="32BC9F7B"/>
    <w:rsid w:val="3A7CBAD3"/>
    <w:rsid w:val="42F8C160"/>
    <w:rsid w:val="4882BBEB"/>
    <w:rsid w:val="61B35CF7"/>
    <w:rsid w:val="64A03FAA"/>
    <w:rsid w:val="6DBEEEE8"/>
    <w:rsid w:val="752835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 w:type="paragraph" w:styleId="Revision">
    <w:name w:val="Revision"/>
    <w:hidden/>
    <w:uiPriority w:val="99"/>
    <w:semiHidden/>
    <w:rsid w:val="002C0165"/>
    <w:pPr>
      <w:spacing w:after="0" w:line="240" w:lineRule="auto"/>
    </w:pPr>
  </w:style>
  <w:style w:type="character" w:styleId="CommentReference">
    <w:name w:val="annotation reference"/>
    <w:basedOn w:val="DefaultParagraphFont"/>
    <w:uiPriority w:val="99"/>
    <w:semiHidden/>
    <w:unhideWhenUsed/>
    <w:rsid w:val="007445EF"/>
    <w:rPr>
      <w:sz w:val="16"/>
      <w:szCs w:val="16"/>
    </w:rPr>
  </w:style>
  <w:style w:type="paragraph" w:styleId="CommentText">
    <w:name w:val="annotation text"/>
    <w:basedOn w:val="Normal"/>
    <w:link w:val="CommentTextChar"/>
    <w:uiPriority w:val="99"/>
    <w:semiHidden/>
    <w:unhideWhenUsed/>
    <w:rsid w:val="007445EF"/>
    <w:pPr>
      <w:spacing w:line="240" w:lineRule="auto"/>
    </w:pPr>
    <w:rPr>
      <w:sz w:val="20"/>
      <w:szCs w:val="20"/>
    </w:rPr>
  </w:style>
  <w:style w:type="character" w:customStyle="1" w:styleId="CommentTextChar">
    <w:name w:val="Comment Text Char"/>
    <w:basedOn w:val="DefaultParagraphFont"/>
    <w:link w:val="CommentText"/>
    <w:uiPriority w:val="99"/>
    <w:semiHidden/>
    <w:rsid w:val="007445EF"/>
    <w:rPr>
      <w:sz w:val="20"/>
      <w:szCs w:val="20"/>
    </w:rPr>
  </w:style>
  <w:style w:type="paragraph" w:styleId="CommentSubject">
    <w:name w:val="annotation subject"/>
    <w:basedOn w:val="CommentText"/>
    <w:next w:val="CommentText"/>
    <w:link w:val="CommentSubjectChar"/>
    <w:uiPriority w:val="99"/>
    <w:semiHidden/>
    <w:unhideWhenUsed/>
    <w:rsid w:val="007445EF"/>
    <w:rPr>
      <w:b/>
      <w:bCs/>
    </w:rPr>
  </w:style>
  <w:style w:type="character" w:customStyle="1" w:styleId="CommentSubjectChar">
    <w:name w:val="Comment Subject Char"/>
    <w:basedOn w:val="CommentTextChar"/>
    <w:link w:val="CommentSubject"/>
    <w:uiPriority w:val="99"/>
    <w:semiHidden/>
    <w:rsid w:val="007445EF"/>
    <w:rPr>
      <w:b/>
      <w:bCs/>
      <w:sz w:val="20"/>
      <w:szCs w:val="20"/>
    </w:rPr>
  </w:style>
  <w:style w:type="character" w:styleId="Mention">
    <w:name w:val="Mention"/>
    <w:basedOn w:val="DefaultParagraphFont"/>
    <w:uiPriority w:val="99"/>
    <w:unhideWhenUsed/>
    <w:rsid w:val="00A35FA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eater.jobs/locations/stockport/" TargetMode="External"/><Relationship Id="rId4" Type="http://schemas.openxmlformats.org/officeDocument/2006/relationships/settings" Target="settings.xml"/><Relationship Id="rId9" Type="http://schemas.openxmlformats.org/officeDocument/2006/relationships/hyperlink" Target="https://greater.jobs/locations/stockpor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D06CF"/>
    <w:rsid w:val="002E5499"/>
    <w:rsid w:val="003578EE"/>
    <w:rsid w:val="007B4BA6"/>
    <w:rsid w:val="00A7117F"/>
    <w:rsid w:val="00BC49FD"/>
    <w:rsid w:val="00C1226A"/>
    <w:rsid w:val="00C25F82"/>
    <w:rsid w:val="00CE6764"/>
    <w:rsid w:val="00DD575D"/>
    <w:rsid w:val="00EA7F5F"/>
    <w:rsid w:val="00F579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BCF33-D362-4CA8-92E7-563DCAA83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6006</Characters>
  <Application>Microsoft Office Word</Application>
  <DocSecurity>0</DocSecurity>
  <Lines>50</Lines>
  <Paragraphs>14</Paragraphs>
  <ScaleCrop>false</ScaleCrop>
  <Company>Stockport Metropolitan Borough Council</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Sophie Shaw</cp:lastModifiedBy>
  <cp:revision>2</cp:revision>
  <dcterms:created xsi:type="dcterms:W3CDTF">2024-02-27T17:19:00Z</dcterms:created>
  <dcterms:modified xsi:type="dcterms:W3CDTF">2024-02-27T17:19:00Z</dcterms:modified>
</cp:coreProperties>
</file>