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354AA9" w:rsidRPr="00280ADD" w:rsidRDefault="008C14AC" w:rsidP="00E770B6">
                  <w:pPr>
                    <w:jc w:val="center"/>
                    <w:rPr>
                      <w:rFonts w:ascii="Verdana" w:eastAsia="Calibri" w:hAnsi="Verdana"/>
                      <w:b/>
                      <w:sz w:val="22"/>
                      <w:szCs w:val="22"/>
                    </w:rPr>
                  </w:pPr>
                  <w:r>
                    <w:t xml:space="preserve"> </w:t>
                  </w:r>
                  <w:r w:rsidRPr="008C14AC">
                    <w:rPr>
                      <w:rFonts w:ascii="Verdana" w:eastAsia="Calibri" w:hAnsi="Verdana"/>
                      <w:b/>
                      <w:sz w:val="56"/>
                      <w:szCs w:val="22"/>
                    </w:rPr>
                    <w:t xml:space="preserve">Educational Psychologist  </w:t>
                  </w: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BC4571"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CD39FF" w:rsidRDefault="006C0665">
            <w:pPr>
              <w:rPr>
                <w:rFonts w:ascii="Verdana" w:hAnsi="Verdana"/>
              </w:rPr>
            </w:pPr>
          </w:p>
          <w:p w:rsidR="00107CB2" w:rsidRPr="00BD572B" w:rsidRDefault="00107CB2" w:rsidP="00107CB2">
            <w:pPr>
              <w:pStyle w:val="Title"/>
              <w:jc w:val="left"/>
              <w:rPr>
                <w:rFonts w:ascii="Verdana" w:hAnsi="Verdana"/>
                <w:sz w:val="20"/>
                <w:u w:val="none"/>
              </w:rPr>
            </w:pPr>
            <w:r>
              <w:rPr>
                <w:rFonts w:ascii="Verdana" w:hAnsi="Verdana"/>
                <w:sz w:val="20"/>
                <w:u w:val="none"/>
              </w:rPr>
              <w:t>Post</w:t>
            </w:r>
            <w:r w:rsidRPr="00BD572B">
              <w:rPr>
                <w:rFonts w:ascii="Verdana" w:hAnsi="Verdana"/>
                <w:sz w:val="20"/>
                <w:u w:val="none"/>
              </w:rPr>
              <w:t xml:space="preserve"> Title: </w:t>
            </w:r>
            <w:r w:rsidRPr="00287785">
              <w:rPr>
                <w:rFonts w:ascii="Verdana" w:hAnsi="Verdana"/>
                <w:b w:val="0"/>
                <w:sz w:val="20"/>
                <w:u w:val="none"/>
              </w:rPr>
              <w:t>Educational Psychologist</w:t>
            </w:r>
            <w:r>
              <w:rPr>
                <w:rFonts w:ascii="Verdana" w:hAnsi="Verdana"/>
                <w:b w:val="0"/>
                <w:sz w:val="20"/>
                <w:u w:val="none"/>
              </w:rPr>
              <w:t xml:space="preserve">  </w:t>
            </w:r>
          </w:p>
          <w:p w:rsidR="00107CB2" w:rsidRPr="00BD572B" w:rsidRDefault="00107CB2" w:rsidP="00107CB2">
            <w:pPr>
              <w:tabs>
                <w:tab w:val="left" w:pos="720"/>
                <w:tab w:val="left" w:pos="1440"/>
                <w:tab w:val="left" w:pos="2160"/>
                <w:tab w:val="left" w:pos="2880"/>
                <w:tab w:val="left" w:pos="6570"/>
              </w:tabs>
              <w:rPr>
                <w:rFonts w:ascii="Verdana" w:hAnsi="Verdana"/>
                <w:b/>
              </w:rPr>
            </w:pPr>
            <w:r>
              <w:rPr>
                <w:rFonts w:ascii="Verdana" w:hAnsi="Verdana"/>
                <w:b/>
              </w:rPr>
              <w:t>Service Area</w:t>
            </w:r>
            <w:r w:rsidRPr="00BD572B">
              <w:rPr>
                <w:rFonts w:ascii="Verdana" w:hAnsi="Verdana"/>
                <w:b/>
              </w:rPr>
              <w:t>:</w:t>
            </w:r>
            <w:r w:rsidRPr="00BD572B">
              <w:rPr>
                <w:rFonts w:ascii="Verdana" w:hAnsi="Verdana"/>
                <w:b/>
              </w:rPr>
              <w:tab/>
            </w:r>
            <w:r>
              <w:rPr>
                <w:rFonts w:ascii="Verdana" w:hAnsi="Verdana"/>
                <w:b/>
              </w:rPr>
              <w:t xml:space="preserve"> </w:t>
            </w:r>
          </w:p>
          <w:p w:rsidR="00107CB2" w:rsidRDefault="00107CB2" w:rsidP="00107CB2">
            <w:pPr>
              <w:rPr>
                <w:rFonts w:ascii="Verdana" w:hAnsi="Verdana"/>
                <w:b/>
              </w:rPr>
            </w:pPr>
            <w:r w:rsidRPr="00BD572B">
              <w:rPr>
                <w:rFonts w:ascii="Verdana" w:hAnsi="Verdana"/>
                <w:b/>
              </w:rPr>
              <w:t xml:space="preserve">Directorate: </w:t>
            </w:r>
            <w:r w:rsidRPr="00287785">
              <w:rPr>
                <w:rFonts w:ascii="Verdana" w:hAnsi="Verdana"/>
              </w:rPr>
              <w:t>Services to People (Children and Young People)</w:t>
            </w:r>
          </w:p>
          <w:p w:rsidR="00107CB2" w:rsidRPr="00BD572B" w:rsidRDefault="00107CB2" w:rsidP="00107CB2">
            <w:pPr>
              <w:rPr>
                <w:rFonts w:ascii="Verdana" w:hAnsi="Verdana"/>
                <w:b/>
                <w:spacing w:val="2"/>
                <w:position w:val="-2"/>
              </w:rPr>
            </w:pPr>
            <w:r>
              <w:rPr>
                <w:rFonts w:ascii="Verdana" w:hAnsi="Verdana"/>
                <w:b/>
              </w:rPr>
              <w:t xml:space="preserve">Team: </w:t>
            </w:r>
            <w:r w:rsidRPr="00D756C4">
              <w:rPr>
                <w:rFonts w:ascii="Verdana" w:hAnsi="Verdana"/>
              </w:rPr>
              <w:t>Educational</w:t>
            </w:r>
            <w:r>
              <w:rPr>
                <w:rFonts w:ascii="Verdana" w:hAnsi="Verdana"/>
                <w:b/>
              </w:rPr>
              <w:t xml:space="preserve"> </w:t>
            </w:r>
            <w:r w:rsidRPr="00287785">
              <w:rPr>
                <w:rFonts w:ascii="Verdana" w:hAnsi="Verdana"/>
              </w:rPr>
              <w:t>Psychology Service</w:t>
            </w:r>
          </w:p>
          <w:p w:rsidR="00107CB2" w:rsidRPr="00CD39FF" w:rsidRDefault="00107CB2" w:rsidP="00107CB2">
            <w:pPr>
              <w:rPr>
                <w:rFonts w:ascii="Verdana" w:hAnsi="Verdana"/>
                <w:spacing w:val="2"/>
                <w:position w:val="-2"/>
              </w:rPr>
            </w:pPr>
          </w:p>
          <w:p w:rsidR="006C0665" w:rsidRPr="00CD39FF" w:rsidRDefault="006C0665" w:rsidP="00107CB2">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proofErr w:type="spellStart"/>
            <w:r w:rsidR="004815DC" w:rsidRPr="004815DC">
              <w:rPr>
                <w:rFonts w:ascii="Verdana" w:hAnsi="Verdana"/>
                <w:sz w:val="20"/>
                <w:u w:val="none"/>
              </w:rPr>
              <w:t>Soulbury</w:t>
            </w:r>
            <w:proofErr w:type="spellEnd"/>
            <w:r w:rsidR="004815DC" w:rsidRPr="004815DC">
              <w:rPr>
                <w:rFonts w:ascii="Verdana" w:hAnsi="Verdana"/>
                <w:sz w:val="20"/>
                <w:u w:val="none"/>
              </w:rPr>
              <w:t xml:space="preserve"> A2-7 (£40,136-49,714) Plus up to 3 SPAs. Pro rata</w:t>
            </w:r>
          </w:p>
          <w:p w:rsidR="006C0665" w:rsidRPr="00CD39FF" w:rsidRDefault="006C0665">
            <w:pPr>
              <w:rPr>
                <w:rFonts w:ascii="Verdana" w:hAnsi="Verdana"/>
              </w:rPr>
            </w:pPr>
          </w:p>
        </w:tc>
      </w:tr>
      <w:tr w:rsidR="006C0665" w:rsidRPr="00CD39FF" w:rsidTr="00D26901">
        <w:tc>
          <w:tcPr>
            <w:tcW w:w="11199" w:type="dxa"/>
            <w:gridSpan w:val="2"/>
            <w:shd w:val="clear" w:color="auto" w:fill="auto"/>
          </w:tcPr>
          <w:p w:rsidR="004815DC" w:rsidRPr="00CD39FF" w:rsidRDefault="004815DC" w:rsidP="004815DC">
            <w:pPr>
              <w:rPr>
                <w:rFonts w:ascii="Verdana" w:hAnsi="Verdana"/>
                <w:b/>
              </w:rPr>
            </w:pPr>
            <w:r w:rsidRPr="00CD39FF">
              <w:rPr>
                <w:rFonts w:ascii="Verdana" w:hAnsi="Verdana"/>
                <w:b/>
              </w:rPr>
              <w:t xml:space="preserve">Post Reports to: </w:t>
            </w:r>
            <w:r>
              <w:rPr>
                <w:rFonts w:ascii="Verdana" w:hAnsi="Verdana"/>
                <w:b/>
              </w:rPr>
              <w:t>Head of Psychology Service</w:t>
            </w:r>
          </w:p>
          <w:p w:rsidR="006C0665" w:rsidRPr="00CD39FF" w:rsidRDefault="004815DC" w:rsidP="004815DC">
            <w:pPr>
              <w:rPr>
                <w:rFonts w:ascii="Verdana" w:hAnsi="Verdana"/>
                <w:b/>
              </w:rPr>
            </w:pPr>
            <w:r w:rsidRPr="00CD39FF">
              <w:rPr>
                <w:rFonts w:ascii="Verdana" w:hAnsi="Verdana"/>
                <w:b/>
              </w:rPr>
              <w:t xml:space="preserve">Post Responsible for: </w:t>
            </w:r>
            <w:r>
              <w:rPr>
                <w:rFonts w:ascii="Verdana" w:hAnsi="Verdana"/>
                <w:b/>
              </w:rPr>
              <w:t>N/A</w:t>
            </w:r>
          </w:p>
        </w:tc>
      </w:tr>
      <w:tr w:rsidR="00AA2FF8" w:rsidRPr="00CD39FF" w:rsidTr="00D26901">
        <w:tc>
          <w:tcPr>
            <w:tcW w:w="11199" w:type="dxa"/>
            <w:gridSpan w:val="2"/>
            <w:shd w:val="clear" w:color="auto" w:fill="auto"/>
          </w:tcPr>
          <w:p w:rsidR="00AA2FF8" w:rsidRDefault="00AA2FF8" w:rsidP="00AA2FF8">
            <w:r w:rsidRPr="00CD39FF">
              <w:rPr>
                <w:rFonts w:ascii="Verdana" w:hAnsi="Verdana" w:cs="Arial"/>
                <w:b/>
              </w:rPr>
              <w:t>Main Purpose of the Job:</w:t>
            </w:r>
            <w:r>
              <w:t xml:space="preserve"> </w:t>
            </w:r>
          </w:p>
          <w:p w:rsidR="00AA2FF8" w:rsidRDefault="00AA2FF8" w:rsidP="00AA2FF8"/>
          <w:p w:rsidR="00AA2FF8" w:rsidRPr="00BD572B" w:rsidRDefault="00AA2FF8" w:rsidP="00AA2FF8">
            <w:pPr>
              <w:widowControl w:val="0"/>
              <w:numPr>
                <w:ilvl w:val="0"/>
                <w:numId w:val="27"/>
              </w:numPr>
              <w:rPr>
                <w:rFonts w:ascii="Verdana" w:hAnsi="Verdana"/>
              </w:rPr>
            </w:pPr>
            <w:r w:rsidRPr="00BD572B">
              <w:rPr>
                <w:rFonts w:ascii="Verdana" w:hAnsi="Verdana"/>
              </w:rPr>
              <w:t xml:space="preserve">To provide psychological services on behalf of Stockport </w:t>
            </w:r>
            <w:r>
              <w:rPr>
                <w:rFonts w:ascii="Verdana" w:hAnsi="Verdana"/>
              </w:rPr>
              <w:t>Services to</w:t>
            </w:r>
            <w:r w:rsidRPr="00BD572B">
              <w:rPr>
                <w:rFonts w:ascii="Verdana" w:hAnsi="Verdana"/>
              </w:rPr>
              <w:t xml:space="preserve"> People Directorate.</w:t>
            </w:r>
          </w:p>
          <w:p w:rsidR="00AA2FF8" w:rsidRPr="00BD572B" w:rsidRDefault="00AA2FF8" w:rsidP="00AA2FF8">
            <w:pPr>
              <w:widowControl w:val="0"/>
              <w:numPr>
                <w:ilvl w:val="0"/>
                <w:numId w:val="27"/>
              </w:numPr>
              <w:rPr>
                <w:rFonts w:ascii="Verdana" w:hAnsi="Verdana"/>
              </w:rPr>
            </w:pPr>
            <w:r w:rsidRPr="00BD572B">
              <w:rPr>
                <w:rFonts w:ascii="Verdana" w:hAnsi="Verdana"/>
              </w:rPr>
              <w:t xml:space="preserve">To offer a range of psychological support to </w:t>
            </w:r>
            <w:smartTag w:uri="urn:schemas-microsoft-com:office:smarttags" w:element="place">
              <w:r w:rsidRPr="00BD572B">
                <w:rPr>
                  <w:rFonts w:ascii="Verdana" w:hAnsi="Verdana"/>
                </w:rPr>
                <w:t>Stockport</w:t>
              </w:r>
            </w:smartTag>
            <w:r w:rsidRPr="00BD572B">
              <w:rPr>
                <w:rFonts w:ascii="Verdana" w:hAnsi="Verdana"/>
              </w:rPr>
              <w:t>’s children, young people and their families.</w:t>
            </w:r>
          </w:p>
          <w:p w:rsidR="00AA2FF8" w:rsidRPr="00BD572B" w:rsidRDefault="00AA2FF8" w:rsidP="00AA2FF8">
            <w:pPr>
              <w:widowControl w:val="0"/>
              <w:numPr>
                <w:ilvl w:val="0"/>
                <w:numId w:val="27"/>
              </w:numPr>
              <w:rPr>
                <w:rFonts w:ascii="Verdana" w:hAnsi="Verdana"/>
              </w:rPr>
            </w:pPr>
            <w:r w:rsidRPr="00BD572B">
              <w:rPr>
                <w:rFonts w:ascii="Verdana" w:hAnsi="Verdana"/>
              </w:rPr>
              <w:t>To provide psychological input to schools and other establishments</w:t>
            </w:r>
            <w:r>
              <w:rPr>
                <w:rFonts w:ascii="Verdana" w:hAnsi="Verdana"/>
              </w:rPr>
              <w:t xml:space="preserve"> </w:t>
            </w:r>
          </w:p>
          <w:p w:rsidR="00AA2FF8" w:rsidRPr="00BD572B" w:rsidRDefault="00AA2FF8" w:rsidP="00AA2FF8">
            <w:pPr>
              <w:widowControl w:val="0"/>
              <w:numPr>
                <w:ilvl w:val="0"/>
                <w:numId w:val="27"/>
              </w:numPr>
              <w:rPr>
                <w:rFonts w:ascii="Verdana" w:hAnsi="Verdana"/>
              </w:rPr>
            </w:pPr>
            <w:r w:rsidRPr="00BD572B">
              <w:rPr>
                <w:rFonts w:ascii="Verdana" w:hAnsi="Verdana"/>
              </w:rPr>
              <w:t>To be a source of psychological support and advice to parents/carers, teachers and Local Authority officers.</w:t>
            </w:r>
          </w:p>
          <w:p w:rsidR="00AA2FF8" w:rsidRPr="00BD572B" w:rsidRDefault="00AA2FF8" w:rsidP="00AA2FF8">
            <w:pPr>
              <w:widowControl w:val="0"/>
              <w:numPr>
                <w:ilvl w:val="0"/>
                <w:numId w:val="27"/>
              </w:numPr>
              <w:rPr>
                <w:rFonts w:ascii="Verdana" w:hAnsi="Verdana"/>
              </w:rPr>
            </w:pPr>
            <w:r w:rsidRPr="00BD572B">
              <w:rPr>
                <w:rFonts w:ascii="Verdana" w:hAnsi="Verdana"/>
              </w:rPr>
              <w:t>To work in partnership with other agencies.</w:t>
            </w:r>
          </w:p>
          <w:p w:rsidR="00AA2FF8" w:rsidRPr="00BD572B" w:rsidRDefault="00AA2FF8" w:rsidP="00AA2FF8">
            <w:pPr>
              <w:widowControl w:val="0"/>
              <w:numPr>
                <w:ilvl w:val="0"/>
                <w:numId w:val="27"/>
              </w:numPr>
              <w:rPr>
                <w:rFonts w:ascii="Verdana" w:hAnsi="Verdana"/>
              </w:rPr>
            </w:pPr>
            <w:r w:rsidRPr="00BD572B">
              <w:rPr>
                <w:rFonts w:ascii="Verdana" w:hAnsi="Verdana"/>
              </w:rPr>
              <w:t>To engage with professional development activities relevant to the post.</w:t>
            </w:r>
          </w:p>
          <w:p w:rsidR="00AA2FF8" w:rsidRDefault="00AA2FF8" w:rsidP="00AA2FF8"/>
          <w:p w:rsidR="00AA2FF8" w:rsidRPr="00CD39FF" w:rsidRDefault="00AA2FF8" w:rsidP="00AA2FF8">
            <w:pPr>
              <w:rPr>
                <w:rFonts w:ascii="Verdana" w:hAnsi="Verdana" w:cs="Arial"/>
              </w:rPr>
            </w:pPr>
          </w:p>
        </w:tc>
      </w:tr>
      <w:tr w:rsidR="00AA2FF8" w:rsidRPr="00CD39FF" w:rsidTr="00D26901">
        <w:tc>
          <w:tcPr>
            <w:tcW w:w="11199" w:type="dxa"/>
            <w:gridSpan w:val="2"/>
            <w:shd w:val="clear" w:color="auto" w:fill="auto"/>
          </w:tcPr>
          <w:p w:rsidR="00AA2FF8" w:rsidRPr="00A6067A" w:rsidRDefault="00AA2FF8" w:rsidP="00AA2FF8">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rsidR="00AA2FF8" w:rsidRDefault="00AA2FF8" w:rsidP="00AA2FF8">
            <w:pPr>
              <w:rPr>
                <w:rFonts w:ascii="Verdana" w:hAnsi="Verdana"/>
              </w:rPr>
            </w:pPr>
          </w:p>
          <w:p w:rsidR="00A17DFD" w:rsidRDefault="00A17DFD" w:rsidP="00A17DFD">
            <w:pPr>
              <w:widowControl w:val="0"/>
              <w:numPr>
                <w:ilvl w:val="0"/>
                <w:numId w:val="28"/>
              </w:numPr>
              <w:rPr>
                <w:rFonts w:ascii="Verdana" w:hAnsi="Verdana"/>
              </w:rPr>
            </w:pPr>
            <w:r w:rsidRPr="00671840">
              <w:rPr>
                <w:rFonts w:ascii="Verdana" w:hAnsi="Verdana"/>
              </w:rPr>
              <w:t xml:space="preserve">To provide </w:t>
            </w:r>
            <w:r>
              <w:rPr>
                <w:rFonts w:ascii="Verdana" w:hAnsi="Verdana"/>
              </w:rPr>
              <w:t xml:space="preserve">a </w:t>
            </w:r>
            <w:r w:rsidRPr="00671840">
              <w:rPr>
                <w:rFonts w:ascii="Verdana" w:hAnsi="Verdana"/>
              </w:rPr>
              <w:t xml:space="preserve">psychological </w:t>
            </w:r>
            <w:r>
              <w:rPr>
                <w:rFonts w:ascii="Verdana" w:hAnsi="Verdana"/>
              </w:rPr>
              <w:t>service</w:t>
            </w:r>
            <w:r w:rsidRPr="00671840">
              <w:rPr>
                <w:rFonts w:ascii="Verdana" w:hAnsi="Verdana"/>
              </w:rPr>
              <w:t xml:space="preserve"> to </w:t>
            </w:r>
            <w:r>
              <w:rPr>
                <w:rFonts w:ascii="Verdana" w:hAnsi="Verdana"/>
              </w:rPr>
              <w:t xml:space="preserve">the LA, </w:t>
            </w:r>
            <w:r w:rsidRPr="00671840">
              <w:rPr>
                <w:rFonts w:ascii="Verdana" w:hAnsi="Verdana"/>
              </w:rPr>
              <w:t>schools and other establishments, in accordance with Service policies and Service Level Agreement</w:t>
            </w:r>
            <w:r>
              <w:rPr>
                <w:rFonts w:ascii="Verdana" w:hAnsi="Verdana"/>
              </w:rPr>
              <w:t>s (SLAs)</w:t>
            </w:r>
          </w:p>
          <w:p w:rsidR="00A17DFD" w:rsidRPr="00BD572B" w:rsidRDefault="00A17DFD" w:rsidP="00A17DFD">
            <w:pPr>
              <w:widowControl w:val="0"/>
              <w:numPr>
                <w:ilvl w:val="0"/>
                <w:numId w:val="28"/>
              </w:numPr>
              <w:rPr>
                <w:rFonts w:ascii="Verdana" w:hAnsi="Verdana"/>
              </w:rPr>
            </w:pPr>
            <w:r>
              <w:rPr>
                <w:rFonts w:ascii="Verdana" w:hAnsi="Verdana"/>
              </w:rPr>
              <w:t>To apply psychology at the four levels: Policy development/strategic focus; consultation, assessment and advice; interventions based on psychological formulation at the individual (e.g. direct therapeutic support), group and system levels; research and training</w:t>
            </w:r>
          </w:p>
          <w:p w:rsidR="00A17DFD" w:rsidRPr="00BD572B" w:rsidRDefault="00A17DFD" w:rsidP="00A17DFD">
            <w:pPr>
              <w:widowControl w:val="0"/>
              <w:numPr>
                <w:ilvl w:val="0"/>
                <w:numId w:val="28"/>
              </w:numPr>
              <w:rPr>
                <w:rFonts w:ascii="Verdana" w:hAnsi="Verdana"/>
              </w:rPr>
            </w:pPr>
            <w:r w:rsidRPr="00BD572B">
              <w:rPr>
                <w:rFonts w:ascii="Verdana" w:hAnsi="Verdana"/>
              </w:rPr>
              <w:t xml:space="preserve">To </w:t>
            </w:r>
            <w:r>
              <w:rPr>
                <w:rFonts w:ascii="Verdana" w:hAnsi="Verdana"/>
              </w:rPr>
              <w:t>develop and maintain good working relationships with parents/ carers, other agencies and professional colleagues</w:t>
            </w:r>
          </w:p>
          <w:p w:rsidR="00A17DFD" w:rsidRPr="00BD572B" w:rsidRDefault="00A17DFD" w:rsidP="00A17DFD">
            <w:pPr>
              <w:widowControl w:val="0"/>
              <w:numPr>
                <w:ilvl w:val="0"/>
                <w:numId w:val="28"/>
              </w:numPr>
              <w:rPr>
                <w:rFonts w:ascii="Verdana" w:hAnsi="Verdana"/>
              </w:rPr>
            </w:pPr>
            <w:r w:rsidRPr="00BD572B">
              <w:rPr>
                <w:rFonts w:ascii="Verdana" w:hAnsi="Verdana"/>
              </w:rPr>
              <w:t>To communicate findings and advice in verbal or written form as appropriate.</w:t>
            </w:r>
          </w:p>
          <w:p w:rsidR="00A17DFD" w:rsidRPr="00605550" w:rsidRDefault="00A17DFD" w:rsidP="00A17DFD">
            <w:pPr>
              <w:widowControl w:val="0"/>
              <w:numPr>
                <w:ilvl w:val="0"/>
                <w:numId w:val="28"/>
              </w:numPr>
              <w:spacing w:line="276" w:lineRule="auto"/>
              <w:rPr>
                <w:rFonts w:ascii="Verdana" w:hAnsi="Verdana"/>
              </w:rPr>
            </w:pPr>
            <w:r w:rsidRPr="00605550">
              <w:rPr>
                <w:rFonts w:ascii="Verdana" w:hAnsi="Verdana"/>
              </w:rPr>
              <w:t xml:space="preserve">To carry out statutory work in accordance with the </w:t>
            </w:r>
            <w:r w:rsidRPr="00D756C4">
              <w:rPr>
                <w:rFonts w:ascii="Verdana" w:hAnsi="Verdana" w:cs="Arial"/>
              </w:rPr>
              <w:t>Children and Families Act 2014</w:t>
            </w:r>
            <w:r w:rsidRPr="00605550">
              <w:rPr>
                <w:rFonts w:ascii="Arial" w:hAnsi="Arial" w:cs="Arial"/>
                <w:sz w:val="22"/>
                <w:szCs w:val="22"/>
              </w:rPr>
              <w:t xml:space="preserve">, </w:t>
            </w:r>
            <w:r w:rsidRPr="00605550">
              <w:rPr>
                <w:rFonts w:ascii="Verdana" w:hAnsi="Verdana"/>
              </w:rPr>
              <w:t>including assessment, review and advice giving, keeping to Local Authority deadlines.</w:t>
            </w:r>
          </w:p>
          <w:p w:rsidR="00A17DFD" w:rsidRPr="00BD572B" w:rsidRDefault="00A17DFD" w:rsidP="00A17DFD">
            <w:pPr>
              <w:widowControl w:val="0"/>
              <w:numPr>
                <w:ilvl w:val="0"/>
                <w:numId w:val="28"/>
              </w:numPr>
              <w:rPr>
                <w:rFonts w:ascii="Verdana" w:hAnsi="Verdana"/>
              </w:rPr>
            </w:pPr>
            <w:r>
              <w:rPr>
                <w:rFonts w:ascii="Verdana" w:hAnsi="Verdana"/>
              </w:rPr>
              <w:t xml:space="preserve">To </w:t>
            </w:r>
            <w:r w:rsidRPr="00BD572B">
              <w:rPr>
                <w:rFonts w:ascii="Verdana" w:hAnsi="Verdana"/>
              </w:rPr>
              <w:t>liaise with other agencies involved with the needs of children and young people and their families.</w:t>
            </w:r>
          </w:p>
          <w:p w:rsidR="00A17DFD" w:rsidRDefault="00A17DFD" w:rsidP="00A17DFD">
            <w:pPr>
              <w:widowControl w:val="0"/>
              <w:numPr>
                <w:ilvl w:val="0"/>
                <w:numId w:val="28"/>
              </w:numPr>
              <w:rPr>
                <w:rFonts w:ascii="Verdana" w:hAnsi="Verdana"/>
              </w:rPr>
            </w:pPr>
            <w:r w:rsidRPr="00BD572B">
              <w:rPr>
                <w:rFonts w:ascii="Verdana" w:hAnsi="Verdana"/>
              </w:rPr>
              <w:t xml:space="preserve">To </w:t>
            </w:r>
            <w:r>
              <w:rPr>
                <w:rFonts w:ascii="Verdana" w:hAnsi="Verdana"/>
              </w:rPr>
              <w:t>contribute to LA and multi-agency initiatives as appropriate</w:t>
            </w:r>
            <w:r w:rsidRPr="00BD572B">
              <w:rPr>
                <w:rFonts w:ascii="Verdana" w:hAnsi="Verdana"/>
              </w:rPr>
              <w:t>.</w:t>
            </w:r>
          </w:p>
          <w:p w:rsidR="00A17DFD" w:rsidRDefault="00A17DFD" w:rsidP="00A17DFD">
            <w:pPr>
              <w:widowControl w:val="0"/>
              <w:numPr>
                <w:ilvl w:val="0"/>
                <w:numId w:val="28"/>
              </w:numPr>
              <w:rPr>
                <w:rFonts w:ascii="Verdana" w:hAnsi="Verdana"/>
              </w:rPr>
            </w:pPr>
            <w:r>
              <w:rPr>
                <w:rFonts w:ascii="Verdana" w:hAnsi="Verdana"/>
              </w:rPr>
              <w:t>To develop an area of specialism that will be of benefit to the Psychology Service, LA, settings, and children and families.</w:t>
            </w:r>
          </w:p>
          <w:p w:rsidR="00A17DFD" w:rsidRPr="003B61C5" w:rsidRDefault="00A17DFD" w:rsidP="00A17DFD">
            <w:pPr>
              <w:numPr>
                <w:ilvl w:val="0"/>
                <w:numId w:val="28"/>
              </w:numPr>
              <w:spacing w:line="276" w:lineRule="auto"/>
              <w:rPr>
                <w:rFonts w:ascii="Verdana" w:hAnsi="Verdana" w:cs="Arial"/>
              </w:rPr>
            </w:pPr>
            <w:r w:rsidRPr="003B61C5">
              <w:rPr>
                <w:rFonts w:ascii="Verdana" w:hAnsi="Verdana" w:cs="Arial"/>
              </w:rPr>
              <w:t>To maintain registration with the Health and Care Professions Council (HCPC) as a ‘Practitioner Psychologist’, working in accordance with the professional standards and code of conduct and ethical practice guidelines of the HCPC and British Psychological Society.</w:t>
            </w:r>
          </w:p>
          <w:p w:rsidR="00A17DFD" w:rsidRDefault="00A17DFD" w:rsidP="00A17DFD">
            <w:pPr>
              <w:widowControl w:val="0"/>
              <w:numPr>
                <w:ilvl w:val="0"/>
                <w:numId w:val="28"/>
              </w:numPr>
              <w:rPr>
                <w:rFonts w:ascii="Verdana" w:hAnsi="Verdana"/>
              </w:rPr>
            </w:pPr>
            <w:r w:rsidRPr="00BD572B">
              <w:rPr>
                <w:rFonts w:ascii="Verdana" w:hAnsi="Verdana"/>
              </w:rPr>
              <w:t>To keep up to date with professional and legislative developments.</w:t>
            </w:r>
          </w:p>
          <w:p w:rsidR="00A17DFD" w:rsidRPr="00BD572B" w:rsidRDefault="00A17DFD" w:rsidP="00A17DFD">
            <w:pPr>
              <w:widowControl w:val="0"/>
              <w:numPr>
                <w:ilvl w:val="0"/>
                <w:numId w:val="28"/>
              </w:numPr>
              <w:rPr>
                <w:rFonts w:ascii="Verdana" w:hAnsi="Verdana"/>
              </w:rPr>
            </w:pPr>
            <w:r w:rsidRPr="00BD572B">
              <w:rPr>
                <w:rFonts w:ascii="Verdana" w:hAnsi="Verdana"/>
              </w:rPr>
              <w:t>To attend team development events and staff meetings.</w:t>
            </w:r>
          </w:p>
          <w:p w:rsidR="00A17DFD" w:rsidRDefault="00A17DFD" w:rsidP="00A17DFD">
            <w:pPr>
              <w:widowControl w:val="0"/>
              <w:numPr>
                <w:ilvl w:val="0"/>
                <w:numId w:val="28"/>
              </w:numPr>
              <w:rPr>
                <w:rFonts w:ascii="Verdana" w:hAnsi="Verdana"/>
              </w:rPr>
            </w:pPr>
            <w:r w:rsidRPr="00BD572B">
              <w:rPr>
                <w:rFonts w:ascii="Verdana" w:hAnsi="Verdana"/>
              </w:rPr>
              <w:t>To engage in appraisal and supervision systems.</w:t>
            </w:r>
          </w:p>
          <w:p w:rsidR="00A17DFD" w:rsidRDefault="00A17DFD" w:rsidP="00A17DFD">
            <w:pPr>
              <w:spacing w:line="276" w:lineRule="auto"/>
              <w:ind w:left="720"/>
              <w:rPr>
                <w:rFonts w:ascii="Arial" w:hAnsi="Arial" w:cs="Arial"/>
                <w:sz w:val="22"/>
                <w:szCs w:val="22"/>
              </w:rPr>
            </w:pPr>
          </w:p>
          <w:p w:rsidR="00AA2FF8" w:rsidRPr="00CD39FF" w:rsidRDefault="00AA2FF8" w:rsidP="00AA2FF8">
            <w:pPr>
              <w:rPr>
                <w:rFonts w:ascii="Verdana" w:hAnsi="Verdana"/>
              </w:rPr>
            </w:pPr>
          </w:p>
          <w:p w:rsidR="00AA2FF8" w:rsidRPr="00CD39FF" w:rsidRDefault="00AA2FF8" w:rsidP="00AA2FF8">
            <w:pPr>
              <w:rPr>
                <w:rFonts w:ascii="Verdana" w:hAnsi="Verdana"/>
              </w:rPr>
            </w:pPr>
          </w:p>
        </w:tc>
      </w:tr>
      <w:tr w:rsidR="00AA2FF8" w:rsidRPr="00CD39FF" w:rsidTr="00D26901">
        <w:tc>
          <w:tcPr>
            <w:tcW w:w="11199" w:type="dxa"/>
            <w:gridSpan w:val="2"/>
            <w:shd w:val="clear" w:color="auto" w:fill="auto"/>
          </w:tcPr>
          <w:p w:rsidR="00AA2FF8" w:rsidRPr="00A6067A" w:rsidRDefault="00AA2FF8" w:rsidP="00AA2FF8">
            <w:pPr>
              <w:pStyle w:val="Level1"/>
              <w:jc w:val="both"/>
              <w:rPr>
                <w:rFonts w:ascii="Verdana" w:hAnsi="Verdana"/>
                <w:b/>
                <w:snapToGrid w:val="0"/>
                <w:sz w:val="20"/>
              </w:rPr>
            </w:pPr>
            <w:r w:rsidRPr="00A6067A">
              <w:rPr>
                <w:rFonts w:ascii="Verdana" w:hAnsi="Verdana"/>
                <w:b/>
                <w:snapToGrid w:val="0"/>
                <w:sz w:val="20"/>
              </w:rPr>
              <w:t xml:space="preserve">Additional </w:t>
            </w:r>
            <w:r>
              <w:rPr>
                <w:rFonts w:ascii="Verdana" w:hAnsi="Verdana"/>
                <w:b/>
                <w:snapToGrid w:val="0"/>
                <w:sz w:val="20"/>
              </w:rPr>
              <w:t>responsibilities</w:t>
            </w:r>
            <w:r w:rsidRPr="00A6067A">
              <w:rPr>
                <w:rFonts w:ascii="Verdana" w:hAnsi="Verdana"/>
                <w:b/>
                <w:snapToGrid w:val="0"/>
                <w:sz w:val="20"/>
              </w:rPr>
              <w:t>:</w:t>
            </w:r>
          </w:p>
          <w:p w:rsidR="00AA2FF8" w:rsidRPr="00CD39FF" w:rsidRDefault="00AA2FF8" w:rsidP="00AA2FF8">
            <w:pPr>
              <w:pStyle w:val="Level1"/>
              <w:jc w:val="both"/>
              <w:rPr>
                <w:rFonts w:ascii="Verdana" w:hAnsi="Verdana"/>
                <w:snapToGrid w:val="0"/>
                <w:sz w:val="20"/>
              </w:rPr>
            </w:pPr>
          </w:p>
          <w:p w:rsidR="00AA2FF8" w:rsidRPr="00CD39FF" w:rsidRDefault="00AA2FF8" w:rsidP="00AA2FF8">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rsidR="00AA2FF8" w:rsidRPr="00CD39FF" w:rsidRDefault="00AA2FF8" w:rsidP="00AA2FF8">
            <w:pPr>
              <w:pStyle w:val="Level1"/>
              <w:jc w:val="both"/>
              <w:rPr>
                <w:rFonts w:ascii="Verdana" w:hAnsi="Verdana" w:cs="Arial"/>
                <w:snapToGrid w:val="0"/>
                <w:sz w:val="20"/>
              </w:rPr>
            </w:pPr>
          </w:p>
          <w:p w:rsidR="00AA2FF8" w:rsidRPr="00CD39FF" w:rsidRDefault="00AA2FF8" w:rsidP="00AA2FF8">
            <w:pPr>
              <w:pStyle w:val="Level1"/>
              <w:jc w:val="both"/>
              <w:rPr>
                <w:rFonts w:ascii="Verdana" w:hAnsi="Verdana" w:cs="Arial"/>
                <w:snapToGrid w:val="0"/>
                <w:sz w:val="20"/>
              </w:rPr>
            </w:pPr>
            <w:r w:rsidRPr="00CD39FF">
              <w:rPr>
                <w:rFonts w:ascii="Verdana" w:hAnsi="Verdana" w:cs="Arial"/>
                <w:snapToGrid w:val="0"/>
                <w:sz w:val="20"/>
              </w:rPr>
              <w:lastRenderedPageBreak/>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rsidR="00AA2FF8" w:rsidRPr="00CD39FF" w:rsidRDefault="00AA2FF8" w:rsidP="00AA2FF8">
            <w:pPr>
              <w:pStyle w:val="Level1"/>
              <w:jc w:val="both"/>
              <w:rPr>
                <w:rFonts w:ascii="Verdana" w:hAnsi="Verdana" w:cs="Arial"/>
                <w:snapToGrid w:val="0"/>
                <w:sz w:val="20"/>
              </w:rPr>
            </w:pPr>
          </w:p>
          <w:p w:rsidR="00AA2FF8" w:rsidRDefault="00AA2FF8" w:rsidP="00AA2FF8">
            <w:pPr>
              <w:rPr>
                <w:rFonts w:ascii="Verdana" w:hAnsi="Verdana" w:cs="Arial"/>
                <w:snapToGrid w:val="0"/>
              </w:rPr>
            </w:pPr>
            <w:r w:rsidRPr="00CD39FF">
              <w:rPr>
                <w:rFonts w:ascii="Verdana" w:hAnsi="Verdana" w:cs="Arial"/>
                <w:snapToGrid w:val="0"/>
              </w:rPr>
              <w:t xml:space="preserve">To work flexibly in the interests of the service. This may include undertaking other duties </w:t>
            </w:r>
            <w:proofErr w:type="gramStart"/>
            <w:r w:rsidRPr="00CD39FF">
              <w:rPr>
                <w:rFonts w:ascii="Verdana" w:hAnsi="Verdana" w:cs="Arial"/>
                <w:snapToGrid w:val="0"/>
              </w:rPr>
              <w:t>provided that</w:t>
            </w:r>
            <w:proofErr w:type="gramEnd"/>
            <w:r w:rsidRPr="00CD39FF">
              <w:rPr>
                <w:rFonts w:ascii="Verdana" w:hAnsi="Verdana" w:cs="Arial"/>
                <w:snapToGrid w:val="0"/>
              </w:rPr>
              <w:t xml:space="preserve"> these are appropriate to the employee’s background, skills and abilities. Where this </w:t>
            </w:r>
            <w:proofErr w:type="gramStart"/>
            <w:r w:rsidRPr="00CD39FF">
              <w:rPr>
                <w:rFonts w:ascii="Verdana" w:hAnsi="Verdana" w:cs="Arial"/>
                <w:snapToGrid w:val="0"/>
              </w:rPr>
              <w:t>occurs</w:t>
            </w:r>
            <w:proofErr w:type="gramEnd"/>
            <w:r w:rsidRPr="00CD39FF">
              <w:rPr>
                <w:rFonts w:ascii="Verdana" w:hAnsi="Verdana" w:cs="Arial"/>
                <w:snapToGrid w:val="0"/>
              </w:rPr>
              <w:t xml:space="preserve"> there will be consultation with the employee and any necessary personal development will be taken into account.</w:t>
            </w:r>
          </w:p>
          <w:p w:rsidR="00AA2FF8" w:rsidRPr="00CD39FF" w:rsidRDefault="00AA2FF8" w:rsidP="00AA2FF8">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t>
      </w:r>
      <w:proofErr w:type="gramStart"/>
      <w:r w:rsidRPr="00101194">
        <w:rPr>
          <w:rFonts w:ascii="Verdana" w:hAnsi="Verdana"/>
          <w:sz w:val="20"/>
          <w:szCs w:val="20"/>
          <w:lang w:eastAsia="en-US"/>
        </w:rPr>
        <w:t>whether or not</w:t>
      </w:r>
      <w:proofErr w:type="gramEnd"/>
      <w:r w:rsidRPr="00101194">
        <w:rPr>
          <w:rFonts w:ascii="Verdana" w:hAnsi="Verdana"/>
          <w:sz w:val="20"/>
          <w:szCs w:val="20"/>
          <w:lang w:eastAsia="en-US"/>
        </w:rPr>
        <w:t xml:space="preserve"> you are shortlisted for interview.  </w:t>
      </w:r>
      <w:r>
        <w:rPr>
          <w:rFonts w:ascii="Verdana" w:hAnsi="Verdana"/>
          <w:sz w:val="20"/>
          <w:szCs w:val="20"/>
          <w:lang w:eastAsia="en-US"/>
        </w:rPr>
        <w:t>Any interview questions, or additional assessments (tests, presentations etc)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Essential or Desirable</w:t>
            </w:r>
          </w:p>
        </w:tc>
      </w:tr>
      <w:tr w:rsidR="008022E7" w:rsidTr="008022E7">
        <w:trPr>
          <w:trHeight w:val="303"/>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8022E7">
            <w:pPr>
              <w:rPr>
                <w:rFonts w:ascii="Verdana" w:hAnsi="Verdana"/>
              </w:rPr>
            </w:pPr>
            <w:r w:rsidRPr="00280ADD">
              <w:rPr>
                <w:rFonts w:ascii="Verdana" w:hAnsi="Verdana"/>
              </w:rPr>
              <w:t>Essential</w:t>
            </w:r>
          </w:p>
        </w:tc>
      </w:tr>
      <w:tr w:rsidR="00A17DFD"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A17DFD" w:rsidRPr="00B10F02" w:rsidRDefault="00A17DFD" w:rsidP="00A17DFD">
            <w:pPr>
              <w:jc w:val="both"/>
              <w:rPr>
                <w:rFonts w:ascii="Verdana" w:hAnsi="Verdana" w:cs="Arial"/>
              </w:rPr>
            </w:pPr>
            <w:r w:rsidRPr="008855C1">
              <w:rPr>
                <w:rFonts w:ascii="Verdana" w:hAnsi="Verdana" w:cs="Arial"/>
              </w:rPr>
              <w:t>Post-graduate qualification as an Educational Psychologist or working towards the qualification as an Educational Psychologist and expe</w:t>
            </w:r>
            <w:r>
              <w:rPr>
                <w:rFonts w:ascii="Verdana" w:hAnsi="Verdana" w:cs="Arial"/>
              </w:rPr>
              <w:t>cting to qualify within the current academic year</w:t>
            </w:r>
            <w:r w:rsidRPr="008855C1">
              <w:rPr>
                <w:rFonts w:ascii="Verdana" w:hAnsi="Verdana" w:cs="Arial"/>
              </w:rPr>
              <w:t>.</w:t>
            </w:r>
          </w:p>
        </w:tc>
        <w:tc>
          <w:tcPr>
            <w:tcW w:w="1701" w:type="dxa"/>
            <w:tcBorders>
              <w:top w:val="single" w:sz="4" w:space="0" w:color="auto"/>
              <w:left w:val="single" w:sz="4" w:space="0" w:color="auto"/>
              <w:bottom w:val="single" w:sz="4" w:space="0" w:color="auto"/>
              <w:right w:val="single" w:sz="4" w:space="0" w:color="auto"/>
            </w:tcBorders>
          </w:tcPr>
          <w:p w:rsidR="00A17DFD" w:rsidRPr="00280ADD" w:rsidRDefault="00BC4571" w:rsidP="00A17DFD">
            <w:pPr>
              <w:rPr>
                <w:rFonts w:ascii="Verdana" w:hAnsi="Verdana"/>
              </w:rPr>
            </w:pPr>
            <w:r w:rsidRPr="00280ADD">
              <w:rPr>
                <w:rFonts w:ascii="Verdana" w:hAnsi="Verdana"/>
              </w:rPr>
              <w:t>Essential</w:t>
            </w:r>
          </w:p>
        </w:tc>
      </w:tr>
      <w:tr w:rsidR="00A17DFD"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A17DFD" w:rsidRPr="00B10F02" w:rsidRDefault="00A17DFD" w:rsidP="00A17DFD">
            <w:pPr>
              <w:jc w:val="both"/>
              <w:rPr>
                <w:rFonts w:ascii="Verdana" w:hAnsi="Verdana" w:cs="Arial"/>
              </w:rPr>
            </w:pPr>
            <w:r w:rsidRPr="00B10F02">
              <w:rPr>
                <w:rFonts w:ascii="Verdana" w:hAnsi="Verdana" w:cs="Arial"/>
                <w:bCs/>
              </w:rPr>
              <w:t>Registration with the Health and Care Professions Council as a ‘Practitioner Psychologist’</w:t>
            </w:r>
          </w:p>
        </w:tc>
        <w:tc>
          <w:tcPr>
            <w:tcW w:w="1701" w:type="dxa"/>
            <w:tcBorders>
              <w:top w:val="single" w:sz="4" w:space="0" w:color="auto"/>
              <w:left w:val="single" w:sz="4" w:space="0" w:color="auto"/>
              <w:bottom w:val="single" w:sz="4" w:space="0" w:color="auto"/>
              <w:right w:val="single" w:sz="4" w:space="0" w:color="auto"/>
            </w:tcBorders>
          </w:tcPr>
          <w:p w:rsidR="00A17DFD" w:rsidRPr="00280ADD" w:rsidRDefault="00BC4571" w:rsidP="00A17DFD">
            <w:pPr>
              <w:rPr>
                <w:rFonts w:ascii="Verdana" w:hAnsi="Verdana"/>
              </w:rPr>
            </w:pPr>
            <w:r w:rsidRPr="00280ADD">
              <w:rPr>
                <w:rFonts w:ascii="Verdana" w:hAnsi="Verdana"/>
              </w:rPr>
              <w:t>Essential</w:t>
            </w:r>
          </w:p>
        </w:tc>
      </w:tr>
      <w:tr w:rsidR="00A17DFD"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A17DFD" w:rsidRPr="00B10F02" w:rsidRDefault="00A17DFD" w:rsidP="00A17DFD">
            <w:pPr>
              <w:jc w:val="both"/>
              <w:rPr>
                <w:rFonts w:ascii="Verdana" w:hAnsi="Verdana" w:cs="Arial"/>
              </w:rPr>
            </w:pPr>
            <w:r w:rsidRPr="00B10F02">
              <w:rPr>
                <w:rFonts w:ascii="Verdana" w:hAnsi="Verdana" w:cs="Arial"/>
              </w:rPr>
              <w:t>Experience of working with children and young people in a variety of settings, including education and/or care settings</w:t>
            </w:r>
          </w:p>
          <w:p w:rsidR="00A17DFD" w:rsidRPr="00B10F02" w:rsidRDefault="00A17DFD" w:rsidP="00A17DFD">
            <w:pPr>
              <w:jc w:val="both"/>
              <w:rPr>
                <w:rFonts w:ascii="Verdana" w:hAnsi="Verdana" w:cs="Arial"/>
              </w:rPr>
            </w:pPr>
          </w:p>
        </w:tc>
        <w:tc>
          <w:tcPr>
            <w:tcW w:w="1701" w:type="dxa"/>
            <w:tcBorders>
              <w:top w:val="single" w:sz="4" w:space="0" w:color="auto"/>
              <w:left w:val="single" w:sz="4" w:space="0" w:color="auto"/>
              <w:bottom w:val="single" w:sz="4" w:space="0" w:color="auto"/>
              <w:right w:val="single" w:sz="4" w:space="0" w:color="auto"/>
            </w:tcBorders>
          </w:tcPr>
          <w:p w:rsidR="00A17DFD" w:rsidRPr="00280ADD" w:rsidRDefault="00BC4571" w:rsidP="00A17DFD">
            <w:pPr>
              <w:rPr>
                <w:rFonts w:ascii="Verdana" w:hAnsi="Verdana"/>
              </w:rPr>
            </w:pPr>
            <w:r w:rsidRPr="00280ADD">
              <w:rPr>
                <w:rFonts w:ascii="Verdana" w:hAnsi="Verdana"/>
              </w:rPr>
              <w:t>Essential</w:t>
            </w:r>
          </w:p>
        </w:tc>
      </w:tr>
      <w:tr w:rsidR="00A17DFD"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A17DFD" w:rsidRPr="00B10F02" w:rsidRDefault="00A17DFD" w:rsidP="00A17DFD">
            <w:pPr>
              <w:jc w:val="both"/>
              <w:rPr>
                <w:rFonts w:ascii="Verdana" w:hAnsi="Verdana" w:cs="Arial"/>
              </w:rPr>
            </w:pPr>
            <w:r w:rsidRPr="00B10F02">
              <w:rPr>
                <w:rFonts w:ascii="Verdana" w:hAnsi="Verdana" w:cs="Arial"/>
              </w:rPr>
              <w:t>Experience of working for a local authority</w:t>
            </w:r>
            <w:r>
              <w:rPr>
                <w:rFonts w:ascii="Verdana" w:hAnsi="Verdana" w:cs="Arial"/>
              </w:rPr>
              <w:t xml:space="preserve"> Educational Psychology Service</w:t>
            </w:r>
          </w:p>
        </w:tc>
        <w:tc>
          <w:tcPr>
            <w:tcW w:w="1701" w:type="dxa"/>
            <w:tcBorders>
              <w:top w:val="single" w:sz="4" w:space="0" w:color="auto"/>
              <w:left w:val="single" w:sz="4" w:space="0" w:color="auto"/>
              <w:bottom w:val="single" w:sz="4" w:space="0" w:color="auto"/>
              <w:right w:val="single" w:sz="4" w:space="0" w:color="auto"/>
            </w:tcBorders>
          </w:tcPr>
          <w:p w:rsidR="00A17DFD" w:rsidRPr="00280ADD" w:rsidRDefault="00A17DFD" w:rsidP="00A17DFD">
            <w:pPr>
              <w:rPr>
                <w:rFonts w:ascii="Verdana" w:hAnsi="Verdana"/>
              </w:rPr>
            </w:pPr>
          </w:p>
        </w:tc>
      </w:tr>
      <w:tr w:rsidR="00A17DFD"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A17DFD" w:rsidRPr="00B10F02" w:rsidRDefault="00A17DFD" w:rsidP="00A17DFD">
            <w:pPr>
              <w:jc w:val="both"/>
              <w:rPr>
                <w:rFonts w:ascii="Verdana" w:hAnsi="Verdana" w:cs="Arial"/>
              </w:rPr>
            </w:pPr>
            <w:r w:rsidRPr="00B10F02">
              <w:rPr>
                <w:rFonts w:ascii="Verdana" w:hAnsi="Verdana" w:cs="Arial"/>
              </w:rPr>
              <w:t>Evidence of continued training and development</w:t>
            </w:r>
          </w:p>
        </w:tc>
        <w:tc>
          <w:tcPr>
            <w:tcW w:w="1701" w:type="dxa"/>
            <w:tcBorders>
              <w:top w:val="single" w:sz="4" w:space="0" w:color="auto"/>
              <w:left w:val="single" w:sz="4" w:space="0" w:color="auto"/>
              <w:bottom w:val="single" w:sz="4" w:space="0" w:color="auto"/>
              <w:right w:val="single" w:sz="4" w:space="0" w:color="auto"/>
            </w:tcBorders>
          </w:tcPr>
          <w:p w:rsidR="00A17DFD" w:rsidRPr="00280ADD" w:rsidRDefault="00BC4571" w:rsidP="00A17DFD">
            <w:pPr>
              <w:rPr>
                <w:rFonts w:ascii="Verdana" w:hAnsi="Verdana"/>
              </w:rPr>
            </w:pPr>
            <w:r w:rsidRPr="00280ADD">
              <w:rPr>
                <w:rFonts w:ascii="Verdana" w:hAnsi="Verdana"/>
              </w:rPr>
              <w:t>Essential</w:t>
            </w:r>
          </w:p>
        </w:tc>
      </w:tr>
      <w:tr w:rsidR="00A17DFD"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A17DFD" w:rsidRPr="00B10F02" w:rsidRDefault="00A17DFD" w:rsidP="00A17DFD">
            <w:pPr>
              <w:jc w:val="both"/>
              <w:rPr>
                <w:rFonts w:ascii="Verdana" w:hAnsi="Verdana" w:cs="Arial"/>
              </w:rPr>
            </w:pPr>
            <w:r w:rsidRPr="00B10F02">
              <w:rPr>
                <w:rFonts w:ascii="Verdana" w:hAnsi="Verdana" w:cs="Arial"/>
              </w:rPr>
              <w:t>Experience of planning programmes for children and young people with additional needs</w:t>
            </w:r>
          </w:p>
        </w:tc>
        <w:tc>
          <w:tcPr>
            <w:tcW w:w="1701" w:type="dxa"/>
            <w:tcBorders>
              <w:top w:val="single" w:sz="4" w:space="0" w:color="auto"/>
              <w:left w:val="single" w:sz="4" w:space="0" w:color="auto"/>
              <w:bottom w:val="single" w:sz="4" w:space="0" w:color="auto"/>
              <w:right w:val="single" w:sz="4" w:space="0" w:color="auto"/>
            </w:tcBorders>
          </w:tcPr>
          <w:p w:rsidR="00A17DFD" w:rsidRPr="00280ADD" w:rsidRDefault="00BC4571" w:rsidP="00A17DFD">
            <w:pPr>
              <w:rPr>
                <w:rFonts w:ascii="Verdana" w:hAnsi="Verdana"/>
              </w:rPr>
            </w:pPr>
            <w:r w:rsidRPr="00280ADD">
              <w:rPr>
                <w:rFonts w:ascii="Verdana" w:hAnsi="Verdana"/>
              </w:rPr>
              <w:t>Essential</w:t>
            </w:r>
          </w:p>
        </w:tc>
      </w:tr>
      <w:tr w:rsidR="00A17DFD"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A17DFD" w:rsidRPr="00B10F02" w:rsidRDefault="00A17DFD" w:rsidP="00A17DFD">
            <w:pPr>
              <w:jc w:val="both"/>
              <w:rPr>
                <w:rFonts w:ascii="Verdana" w:hAnsi="Verdana" w:cs="Arial"/>
              </w:rPr>
            </w:pPr>
            <w:r w:rsidRPr="00B10F02">
              <w:rPr>
                <w:rFonts w:ascii="Verdana" w:hAnsi="Verdana" w:cs="Arial"/>
              </w:rPr>
              <w:t xml:space="preserve">Experience of </w:t>
            </w:r>
            <w:r>
              <w:rPr>
                <w:rFonts w:ascii="Verdana" w:hAnsi="Verdana" w:cs="Arial"/>
              </w:rPr>
              <w:t>multiagency working to improve outcomes for children, families and schools.</w:t>
            </w:r>
          </w:p>
        </w:tc>
        <w:tc>
          <w:tcPr>
            <w:tcW w:w="1701" w:type="dxa"/>
            <w:tcBorders>
              <w:top w:val="single" w:sz="4" w:space="0" w:color="auto"/>
              <w:left w:val="single" w:sz="4" w:space="0" w:color="auto"/>
              <w:bottom w:val="single" w:sz="4" w:space="0" w:color="auto"/>
              <w:right w:val="single" w:sz="4" w:space="0" w:color="auto"/>
            </w:tcBorders>
          </w:tcPr>
          <w:p w:rsidR="00A17DFD" w:rsidRPr="00280ADD" w:rsidRDefault="00BC4571" w:rsidP="00A17DFD">
            <w:pPr>
              <w:rPr>
                <w:rFonts w:ascii="Verdana" w:hAnsi="Verdana"/>
              </w:rPr>
            </w:pPr>
            <w:r w:rsidRPr="00280ADD">
              <w:rPr>
                <w:rFonts w:ascii="Verdana" w:hAnsi="Verdana"/>
              </w:rPr>
              <w:t>Essential</w:t>
            </w:r>
          </w:p>
        </w:tc>
      </w:tr>
      <w:tr w:rsidR="00A17DFD"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A17DFD" w:rsidRPr="00B10F02" w:rsidRDefault="00A17DFD" w:rsidP="00A17DFD">
            <w:pPr>
              <w:rPr>
                <w:rFonts w:ascii="Verdana" w:hAnsi="Verdana"/>
              </w:rPr>
            </w:pPr>
            <w:r w:rsidRPr="00B10F02">
              <w:rPr>
                <w:rFonts w:ascii="Verdana" w:hAnsi="Verdana"/>
              </w:rPr>
              <w:t>Knowledge of relevant legislation affecting local authorities, schools, children and families, and the practice of educational psychology</w:t>
            </w:r>
          </w:p>
          <w:p w:rsidR="00A17DFD" w:rsidRPr="00B10F02" w:rsidRDefault="00A17DFD" w:rsidP="00A17DFD">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A17DFD" w:rsidRPr="00280ADD" w:rsidRDefault="00BC4571" w:rsidP="00A17DFD">
            <w:pPr>
              <w:rPr>
                <w:rFonts w:ascii="Verdana" w:hAnsi="Verdana"/>
              </w:rPr>
            </w:pPr>
            <w:r w:rsidRPr="00280ADD">
              <w:rPr>
                <w:rFonts w:ascii="Verdana" w:hAnsi="Verdana"/>
              </w:rPr>
              <w:t>Essential</w:t>
            </w:r>
          </w:p>
        </w:tc>
      </w:tr>
      <w:tr w:rsidR="00A17DFD"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A17DFD" w:rsidRPr="00B10F02" w:rsidRDefault="00A17DFD" w:rsidP="00A17DFD">
            <w:pPr>
              <w:rPr>
                <w:rFonts w:ascii="Verdana" w:hAnsi="Verdana"/>
              </w:rPr>
            </w:pPr>
            <w:r w:rsidRPr="00B10F02">
              <w:rPr>
                <w:rFonts w:ascii="Verdana" w:hAnsi="Verdana"/>
              </w:rPr>
              <w:t>Up to date</w:t>
            </w:r>
            <w:r>
              <w:rPr>
                <w:rFonts w:ascii="Verdana" w:hAnsi="Verdana"/>
              </w:rPr>
              <w:t xml:space="preserve"> knowledge of child development and</w:t>
            </w:r>
            <w:r w:rsidRPr="00B10F02">
              <w:rPr>
                <w:rFonts w:ascii="Verdana" w:hAnsi="Verdana"/>
              </w:rPr>
              <w:t xml:space="preserve"> ps</w:t>
            </w:r>
            <w:r>
              <w:rPr>
                <w:rFonts w:ascii="Verdana" w:hAnsi="Verdana"/>
              </w:rPr>
              <w:t>ychological theory as relevant to the role of an educational psychologist</w:t>
            </w:r>
          </w:p>
          <w:p w:rsidR="00A17DFD" w:rsidRPr="00B10F02" w:rsidRDefault="00A17DFD" w:rsidP="00A17DFD">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A17DFD" w:rsidRPr="00280ADD" w:rsidRDefault="00BC4571" w:rsidP="00A17DFD">
            <w:pPr>
              <w:rPr>
                <w:rFonts w:ascii="Verdana" w:hAnsi="Verdana"/>
              </w:rPr>
            </w:pPr>
            <w:r w:rsidRPr="00280ADD">
              <w:rPr>
                <w:rFonts w:ascii="Verdana" w:hAnsi="Verdana"/>
              </w:rPr>
              <w:t>Essential</w:t>
            </w:r>
          </w:p>
        </w:tc>
      </w:tr>
      <w:tr w:rsidR="00A17DFD"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A17DFD" w:rsidRPr="00B10F02" w:rsidRDefault="00A17DFD" w:rsidP="00A17DFD">
            <w:pPr>
              <w:rPr>
                <w:rFonts w:ascii="Verdana" w:hAnsi="Verdana"/>
              </w:rPr>
            </w:pPr>
            <w:r w:rsidRPr="00B10F02">
              <w:rPr>
                <w:rFonts w:ascii="Verdana" w:hAnsi="Verdana"/>
              </w:rPr>
              <w:t>Knowledge of and ability to use a range of psychological tools, techniques and approaches appropriate to children and young people</w:t>
            </w:r>
          </w:p>
          <w:p w:rsidR="00A17DFD" w:rsidRPr="00B10F02" w:rsidRDefault="00A17DFD" w:rsidP="00A17DFD">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A17DFD" w:rsidRPr="00280ADD" w:rsidRDefault="00BC4571" w:rsidP="00A17DFD">
            <w:pPr>
              <w:rPr>
                <w:rFonts w:ascii="Verdana" w:hAnsi="Verdana"/>
              </w:rPr>
            </w:pPr>
            <w:r w:rsidRPr="00280ADD">
              <w:rPr>
                <w:rFonts w:ascii="Verdana" w:hAnsi="Verdana"/>
              </w:rPr>
              <w:t>Essential</w:t>
            </w:r>
          </w:p>
        </w:tc>
      </w:tr>
      <w:tr w:rsidR="00A17DFD" w:rsidTr="008022E7">
        <w:trPr>
          <w:trHeight w:val="417"/>
        </w:trPr>
        <w:tc>
          <w:tcPr>
            <w:tcW w:w="8930" w:type="dxa"/>
            <w:tcBorders>
              <w:top w:val="single" w:sz="4" w:space="0" w:color="auto"/>
              <w:left w:val="single" w:sz="4" w:space="0" w:color="auto"/>
              <w:bottom w:val="single" w:sz="4" w:space="0" w:color="auto"/>
              <w:right w:val="single" w:sz="4" w:space="0" w:color="auto"/>
            </w:tcBorders>
          </w:tcPr>
          <w:p w:rsidR="00A17DFD" w:rsidRPr="00B10F02" w:rsidRDefault="00A17DFD" w:rsidP="00A17DFD">
            <w:pPr>
              <w:rPr>
                <w:rFonts w:ascii="Verdana" w:hAnsi="Verdana"/>
              </w:rPr>
            </w:pPr>
            <w:r w:rsidRPr="00B10F02">
              <w:rPr>
                <w:rFonts w:ascii="Verdana" w:hAnsi="Verdana"/>
              </w:rPr>
              <w:t>Knowledge of ways of working to affect change at an individual, group or institutional level</w:t>
            </w:r>
          </w:p>
          <w:p w:rsidR="00A17DFD" w:rsidRPr="00B10F02" w:rsidRDefault="00A17DFD" w:rsidP="00A17DFD">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A17DFD" w:rsidRPr="00280ADD" w:rsidRDefault="00BC4571" w:rsidP="00A17DFD">
            <w:pPr>
              <w:rPr>
                <w:rFonts w:ascii="Verdana" w:hAnsi="Verdana"/>
              </w:rPr>
            </w:pPr>
            <w:r w:rsidRPr="00280ADD">
              <w:rPr>
                <w:rFonts w:ascii="Verdana" w:hAnsi="Verdana"/>
              </w:rPr>
              <w:t>Essential</w:t>
            </w:r>
          </w:p>
        </w:tc>
      </w:tr>
      <w:tr w:rsidR="00A17DFD"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A17DFD" w:rsidRPr="00B10F02" w:rsidRDefault="00A17DFD" w:rsidP="00A17DFD">
            <w:pPr>
              <w:rPr>
                <w:rFonts w:ascii="Verdana" w:hAnsi="Verdana"/>
              </w:rPr>
            </w:pPr>
            <w:r w:rsidRPr="00B10F02">
              <w:rPr>
                <w:rFonts w:ascii="Verdana" w:hAnsi="Verdana"/>
              </w:rPr>
              <w:t xml:space="preserve">Good interpersonal skills and ability to develop </w:t>
            </w:r>
            <w:r>
              <w:rPr>
                <w:rFonts w:ascii="Verdana" w:hAnsi="Verdana"/>
              </w:rPr>
              <w:t>effective</w:t>
            </w:r>
            <w:r w:rsidRPr="00B10F02">
              <w:rPr>
                <w:rFonts w:ascii="Verdana" w:hAnsi="Verdana"/>
              </w:rPr>
              <w:t xml:space="preserve"> working relationships with parents/carers, schools and other professionals to achieve positive outcomes for children</w:t>
            </w:r>
            <w:r>
              <w:rPr>
                <w:rFonts w:ascii="Verdana" w:hAnsi="Verdana"/>
              </w:rPr>
              <w:t>.</w:t>
            </w:r>
          </w:p>
          <w:p w:rsidR="00A17DFD" w:rsidRPr="00B10F02" w:rsidRDefault="00A17DFD" w:rsidP="00A17DFD">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A17DFD" w:rsidRPr="00280ADD" w:rsidRDefault="00BC4571" w:rsidP="00A17DFD">
            <w:pPr>
              <w:rPr>
                <w:rFonts w:ascii="Verdana" w:hAnsi="Verdana"/>
              </w:rPr>
            </w:pPr>
            <w:r w:rsidRPr="00280ADD">
              <w:rPr>
                <w:rFonts w:ascii="Verdana" w:hAnsi="Verdana"/>
              </w:rPr>
              <w:t>Essential</w:t>
            </w:r>
          </w:p>
        </w:tc>
      </w:tr>
      <w:tr w:rsidR="00A17DFD"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A17DFD" w:rsidRPr="00B10F02" w:rsidRDefault="00A17DFD" w:rsidP="00A17DFD">
            <w:pPr>
              <w:rPr>
                <w:rFonts w:ascii="Verdana" w:hAnsi="Verdana"/>
              </w:rPr>
            </w:pPr>
            <w:r w:rsidRPr="00B10F02">
              <w:rPr>
                <w:rFonts w:ascii="Verdana" w:hAnsi="Verdana"/>
              </w:rPr>
              <w:lastRenderedPageBreak/>
              <w:t xml:space="preserve">Ability to </w:t>
            </w:r>
            <w:r>
              <w:rPr>
                <w:rFonts w:ascii="Verdana" w:hAnsi="Verdana"/>
              </w:rPr>
              <w:t>assess</w:t>
            </w:r>
            <w:r w:rsidRPr="00B10F02">
              <w:rPr>
                <w:rFonts w:ascii="Verdana" w:hAnsi="Verdana"/>
              </w:rPr>
              <w:t xml:space="preserve"> and evaluate complex information from a variety of sources</w:t>
            </w:r>
          </w:p>
          <w:p w:rsidR="00A17DFD" w:rsidRPr="00B10F02" w:rsidRDefault="00A17DFD" w:rsidP="00A17DFD">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A17DFD" w:rsidRPr="00280ADD" w:rsidRDefault="00BC4571" w:rsidP="00A17DFD">
            <w:pPr>
              <w:rPr>
                <w:rFonts w:ascii="Verdana" w:hAnsi="Verdana"/>
              </w:rPr>
            </w:pPr>
            <w:r w:rsidRPr="00280ADD">
              <w:rPr>
                <w:rFonts w:ascii="Verdana" w:hAnsi="Verdana"/>
              </w:rPr>
              <w:t>Essential</w:t>
            </w:r>
          </w:p>
        </w:tc>
      </w:tr>
      <w:tr w:rsidR="00A17DFD"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A17DFD" w:rsidRPr="00B10F02" w:rsidRDefault="00A17DFD" w:rsidP="00A17DFD">
            <w:pPr>
              <w:rPr>
                <w:rFonts w:ascii="Verdana" w:hAnsi="Verdana"/>
              </w:rPr>
            </w:pPr>
            <w:r w:rsidRPr="00B10F02">
              <w:rPr>
                <w:rFonts w:ascii="Verdana" w:hAnsi="Verdana"/>
              </w:rPr>
              <w:t>Ability to engage and communicate with children in order to support their participation in the assessment/intervention process and to ascertain and represent their views</w:t>
            </w:r>
          </w:p>
          <w:p w:rsidR="00A17DFD" w:rsidRPr="00B10F02" w:rsidRDefault="00A17DFD" w:rsidP="00A17DFD">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A17DFD" w:rsidRPr="00280ADD" w:rsidRDefault="00BC4571" w:rsidP="00A17DFD">
            <w:pPr>
              <w:rPr>
                <w:rFonts w:ascii="Verdana" w:hAnsi="Verdana"/>
              </w:rPr>
            </w:pPr>
            <w:r w:rsidRPr="00280ADD">
              <w:rPr>
                <w:rFonts w:ascii="Verdana" w:hAnsi="Verdana"/>
              </w:rPr>
              <w:t>Essential</w:t>
            </w:r>
          </w:p>
        </w:tc>
      </w:tr>
      <w:tr w:rsidR="00A17DFD"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A17DFD" w:rsidRPr="00B10F02" w:rsidRDefault="00A17DFD" w:rsidP="00A17DFD">
            <w:pPr>
              <w:rPr>
                <w:rFonts w:ascii="Verdana" w:hAnsi="Verdana"/>
              </w:rPr>
            </w:pPr>
            <w:r w:rsidRPr="00B10F02">
              <w:rPr>
                <w:rFonts w:ascii="Verdana" w:hAnsi="Verdana"/>
              </w:rPr>
              <w:t>Ability to consult and negotiate with schools, settings and others requesting input, clarifying appropriate areas for Educational Psychology involvement and agreeing desired outcomes</w:t>
            </w:r>
          </w:p>
          <w:p w:rsidR="00A17DFD" w:rsidRPr="00B10F02" w:rsidRDefault="00A17DFD" w:rsidP="00A17DFD">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A17DFD" w:rsidRPr="00280ADD" w:rsidRDefault="00BC4571" w:rsidP="00A17DFD">
            <w:pPr>
              <w:rPr>
                <w:rFonts w:ascii="Verdana" w:hAnsi="Verdana"/>
              </w:rPr>
            </w:pPr>
            <w:r w:rsidRPr="00280ADD">
              <w:rPr>
                <w:rFonts w:ascii="Verdana" w:hAnsi="Verdana"/>
              </w:rPr>
              <w:t>Essential</w:t>
            </w:r>
          </w:p>
        </w:tc>
      </w:tr>
      <w:tr w:rsidR="00A17DFD"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A17DFD" w:rsidRDefault="00A17DFD" w:rsidP="00A17DFD">
            <w:pPr>
              <w:rPr>
                <w:rFonts w:ascii="Verdana" w:hAnsi="Verdana"/>
              </w:rPr>
            </w:pPr>
            <w:r w:rsidRPr="00B10F02">
              <w:rPr>
                <w:rFonts w:ascii="Verdana" w:hAnsi="Verdana"/>
              </w:rPr>
              <w:t>Ability to plan, prioritise and manage workload effectively in order to meet deadlines</w:t>
            </w:r>
          </w:p>
          <w:p w:rsidR="00A17DFD" w:rsidRPr="00B10F02" w:rsidRDefault="00A17DFD" w:rsidP="00A17DFD">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A17DFD" w:rsidRPr="00280ADD" w:rsidRDefault="00BC4571" w:rsidP="00A17DFD">
            <w:pPr>
              <w:rPr>
                <w:rFonts w:ascii="Verdana" w:hAnsi="Verdana"/>
              </w:rPr>
            </w:pPr>
            <w:r w:rsidRPr="00280ADD">
              <w:rPr>
                <w:rFonts w:ascii="Verdana" w:hAnsi="Verdana"/>
              </w:rPr>
              <w:t>Essential</w:t>
            </w:r>
          </w:p>
        </w:tc>
      </w:tr>
      <w:tr w:rsidR="00A17DFD"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A17DFD" w:rsidRPr="00B10F02" w:rsidRDefault="00A17DFD" w:rsidP="00A17DFD">
            <w:pPr>
              <w:rPr>
                <w:rFonts w:ascii="Verdana" w:hAnsi="Verdana"/>
              </w:rPr>
            </w:pPr>
            <w:r w:rsidRPr="00B10F02">
              <w:rPr>
                <w:rFonts w:ascii="Verdana" w:hAnsi="Verdana"/>
              </w:rPr>
              <w:t>Ability to work independently and as part of a team</w:t>
            </w:r>
          </w:p>
          <w:p w:rsidR="00A17DFD" w:rsidRPr="00B10F02" w:rsidRDefault="00A17DFD" w:rsidP="00A17DFD">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A17DFD" w:rsidRPr="00280ADD" w:rsidRDefault="00BC4571" w:rsidP="00A17DFD">
            <w:pPr>
              <w:rPr>
                <w:rFonts w:ascii="Verdana" w:hAnsi="Verdana"/>
              </w:rPr>
            </w:pPr>
            <w:r w:rsidRPr="00280ADD">
              <w:rPr>
                <w:rFonts w:ascii="Verdana" w:hAnsi="Verdana"/>
              </w:rPr>
              <w:t>Essential</w:t>
            </w:r>
          </w:p>
        </w:tc>
      </w:tr>
      <w:tr w:rsidR="00A17DFD" w:rsidTr="00A17DF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rsidR="00A17DFD" w:rsidRPr="00B10F02" w:rsidRDefault="00A17DFD" w:rsidP="00A17DFD">
            <w:pPr>
              <w:rPr>
                <w:rFonts w:ascii="Verdana" w:hAnsi="Verdana"/>
              </w:rPr>
            </w:pPr>
            <w:r w:rsidRPr="00B10F02">
              <w:rPr>
                <w:rFonts w:ascii="Verdana" w:hAnsi="Verdana"/>
              </w:rPr>
              <w:t>Ability to communicate effectively, both orally and in writing, to a variety of audiences, using available technology</w:t>
            </w:r>
          </w:p>
          <w:p w:rsidR="00A17DFD" w:rsidRPr="00B10F02" w:rsidRDefault="00A17DFD" w:rsidP="00A17DFD">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17DFD" w:rsidRPr="00280ADD" w:rsidRDefault="00A17DFD" w:rsidP="00A17DFD">
            <w:pPr>
              <w:rPr>
                <w:rFonts w:ascii="Verdana" w:hAnsi="Verdana"/>
              </w:rPr>
            </w:pPr>
            <w:r w:rsidRPr="00280ADD">
              <w:rPr>
                <w:rFonts w:ascii="Verdana" w:hAnsi="Verdana"/>
              </w:rPr>
              <w:t>Essential</w:t>
            </w:r>
          </w:p>
        </w:tc>
      </w:tr>
      <w:tr w:rsidR="00A17DFD" w:rsidTr="00A17DF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rsidR="00A17DFD" w:rsidRPr="00B10F02" w:rsidRDefault="00A17DFD" w:rsidP="00A17DFD">
            <w:pPr>
              <w:rPr>
                <w:rFonts w:ascii="Verdana" w:hAnsi="Verdana"/>
              </w:rPr>
            </w:pPr>
            <w:r w:rsidRPr="00B10F02">
              <w:rPr>
                <w:rFonts w:ascii="Verdana" w:hAnsi="Verdana"/>
              </w:rPr>
              <w:t>Ability to work flexibly in accordance with the Service aims and priorities</w:t>
            </w:r>
          </w:p>
          <w:p w:rsidR="00A17DFD" w:rsidRPr="00B10F02" w:rsidRDefault="00A17DFD" w:rsidP="00A17DFD">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17DFD" w:rsidRPr="00280ADD" w:rsidRDefault="00BC4571" w:rsidP="00A17DFD">
            <w:pPr>
              <w:rPr>
                <w:rFonts w:ascii="Verdana" w:hAnsi="Verdana"/>
              </w:rPr>
            </w:pPr>
            <w:r w:rsidRPr="00280ADD">
              <w:rPr>
                <w:rFonts w:ascii="Verdana" w:hAnsi="Verdana"/>
              </w:rPr>
              <w:t>Essential</w:t>
            </w:r>
          </w:p>
        </w:tc>
      </w:tr>
      <w:tr w:rsidR="00A17DFD" w:rsidTr="00A17DF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rsidR="00A17DFD" w:rsidRPr="00B10F02" w:rsidRDefault="00A17DFD" w:rsidP="00A17DFD">
            <w:pPr>
              <w:rPr>
                <w:rFonts w:ascii="Verdana" w:hAnsi="Verdana"/>
              </w:rPr>
            </w:pPr>
            <w:r w:rsidRPr="00B10F02">
              <w:rPr>
                <w:rFonts w:ascii="Verdana" w:hAnsi="Verdana"/>
              </w:rPr>
              <w:t>Ability to make a positive contribution to the development of the Service</w:t>
            </w:r>
            <w:r>
              <w:rPr>
                <w:rFonts w:ascii="Verdana" w:hAnsi="Verdana"/>
              </w:rPr>
              <w:t xml:space="preserve"> and local authority.</w:t>
            </w:r>
          </w:p>
          <w:p w:rsidR="00A17DFD" w:rsidRPr="00B10F02" w:rsidRDefault="00A17DFD" w:rsidP="00A17DFD">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17DFD" w:rsidRPr="00280ADD" w:rsidRDefault="00BC4571" w:rsidP="00A17DFD">
            <w:pPr>
              <w:rPr>
                <w:rFonts w:ascii="Verdana" w:hAnsi="Verdana"/>
              </w:rPr>
            </w:pPr>
            <w:r w:rsidRPr="00280ADD">
              <w:rPr>
                <w:rFonts w:ascii="Verdana" w:hAnsi="Verdana"/>
              </w:rPr>
              <w:t>Essential</w:t>
            </w:r>
          </w:p>
        </w:tc>
      </w:tr>
      <w:tr w:rsidR="00A17DFD" w:rsidTr="00A17DF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rsidR="00A17DFD" w:rsidRPr="00B10F02" w:rsidRDefault="00A17DFD" w:rsidP="00A17DFD">
            <w:pPr>
              <w:rPr>
                <w:rFonts w:ascii="Verdana" w:hAnsi="Verdana"/>
              </w:rPr>
            </w:pPr>
            <w:r>
              <w:rPr>
                <w:rFonts w:ascii="Verdana" w:hAnsi="Verdana"/>
              </w:rPr>
              <w:t>A</w:t>
            </w:r>
            <w:r w:rsidRPr="00AC07F9">
              <w:rPr>
                <w:rFonts w:ascii="Verdana" w:hAnsi="Verdana"/>
              </w:rPr>
              <w:t xml:space="preserve"> good level of competency in </w:t>
            </w:r>
            <w:r>
              <w:rPr>
                <w:rFonts w:ascii="Verdana" w:hAnsi="Verdana"/>
              </w:rPr>
              <w:t xml:space="preserve">core IT skills, </w:t>
            </w:r>
            <w:r w:rsidRPr="00AC07F9">
              <w:rPr>
                <w:rFonts w:ascii="Verdana" w:hAnsi="Verdana"/>
              </w:rPr>
              <w:t xml:space="preserve">including </w:t>
            </w:r>
            <w:r>
              <w:rPr>
                <w:rFonts w:ascii="Verdana" w:hAnsi="Verdana"/>
              </w:rPr>
              <w:t>electronic methods of recording and communicating with others, in accordance with</w:t>
            </w:r>
            <w:r w:rsidRPr="00AC07F9">
              <w:rPr>
                <w:rFonts w:ascii="Verdana" w:hAnsi="Verdana"/>
              </w:rPr>
              <w:t xml:space="preserve"> GDPR and associated policies</w:t>
            </w:r>
            <w:r>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17DFD" w:rsidRPr="00280ADD" w:rsidRDefault="00BC4571" w:rsidP="00A17DFD">
            <w:pPr>
              <w:rPr>
                <w:rFonts w:ascii="Verdana" w:hAnsi="Verdana"/>
              </w:rPr>
            </w:pPr>
            <w:r w:rsidRPr="00280ADD">
              <w:rPr>
                <w:rFonts w:ascii="Verdana" w:hAnsi="Verdana"/>
              </w:rPr>
              <w:t>Essential</w:t>
            </w:r>
          </w:p>
        </w:tc>
      </w:tr>
      <w:tr w:rsidR="00A17DFD" w:rsidTr="00A17DF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rsidR="00A17DFD" w:rsidRPr="00B10F02" w:rsidRDefault="00A17DFD" w:rsidP="00A17DFD">
            <w:pPr>
              <w:rPr>
                <w:rFonts w:ascii="Verdana" w:hAnsi="Verdana"/>
              </w:rPr>
            </w:pPr>
            <w:r>
              <w:rPr>
                <w:rFonts w:ascii="Verdana" w:hAnsi="Verdana"/>
              </w:rPr>
              <w:t xml:space="preserve">Current driving licence, </w:t>
            </w:r>
            <w:r w:rsidRPr="00B10F02">
              <w:rPr>
                <w:rFonts w:ascii="Verdana" w:hAnsi="Verdana"/>
              </w:rPr>
              <w:t>access to a car</w:t>
            </w:r>
            <w:r>
              <w:rPr>
                <w:rFonts w:ascii="Verdana" w:hAnsi="Verdana"/>
              </w:rPr>
              <w:t xml:space="preserve"> and willingness to travel within and outside Stockport as part of your duties as specified by the Head of Service.</w:t>
            </w:r>
          </w:p>
          <w:p w:rsidR="00A17DFD" w:rsidRPr="00B10F02" w:rsidRDefault="00A17DFD" w:rsidP="00A17DFD">
            <w:pPr>
              <w:rPr>
                <w:rFonts w:ascii="Verdana" w:hAnsi="Verdana"/>
              </w:rPr>
            </w:pPr>
          </w:p>
          <w:p w:rsidR="00A17DFD" w:rsidRPr="00B10F02" w:rsidRDefault="00A17DFD" w:rsidP="00A17DFD">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17DFD" w:rsidRPr="00280ADD" w:rsidRDefault="00BC4571" w:rsidP="00A17DFD">
            <w:pPr>
              <w:rPr>
                <w:rFonts w:ascii="Verdana" w:hAnsi="Verdana"/>
              </w:rPr>
            </w:pPr>
            <w:r w:rsidRPr="00280ADD">
              <w:rPr>
                <w:rFonts w:ascii="Verdana" w:hAnsi="Verdana"/>
              </w:rPr>
              <w:t>Essential</w:t>
            </w:r>
          </w:p>
        </w:tc>
      </w:tr>
      <w:tr w:rsidR="00A17DFD" w:rsidTr="00A17DF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rsidR="00A17DFD" w:rsidRPr="00B10F02" w:rsidRDefault="00A17DFD" w:rsidP="00A17DFD">
            <w:pPr>
              <w:rPr>
                <w:rFonts w:ascii="Verdana" w:hAnsi="Verdana"/>
              </w:rPr>
            </w:pPr>
            <w:r w:rsidRPr="00B10F02">
              <w:rPr>
                <w:rFonts w:ascii="Verdana" w:hAnsi="Verdana"/>
              </w:rPr>
              <w:t xml:space="preserve">Enhanced clearance from the Disclosure and Barring Service </w:t>
            </w:r>
          </w:p>
          <w:p w:rsidR="00A17DFD" w:rsidRPr="00B10F02" w:rsidRDefault="00A17DFD" w:rsidP="00A17DFD">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17DFD" w:rsidRPr="00280ADD" w:rsidRDefault="00BC4571" w:rsidP="00A17DFD">
            <w:pPr>
              <w:rPr>
                <w:rFonts w:ascii="Verdana" w:hAnsi="Verdana"/>
              </w:rPr>
            </w:pPr>
            <w:r w:rsidRPr="00280ADD">
              <w:rPr>
                <w:rFonts w:ascii="Verdana" w:hAnsi="Verdana"/>
              </w:rPr>
              <w:t>Essential</w:t>
            </w:r>
            <w:bookmarkStart w:id="0" w:name="_GoBack"/>
            <w:bookmarkEnd w:id="0"/>
          </w:p>
        </w:tc>
      </w:tr>
    </w:tbl>
    <w:p w:rsidR="00CD39FF" w:rsidRDefault="00CD39FF">
      <w:pPr>
        <w:rPr>
          <w:rFonts w:ascii="Verdana" w:hAnsi="Verdana"/>
        </w:rPr>
      </w:pPr>
    </w:p>
    <w:p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378D" w:rsidRDefault="0053378D" w:rsidP="006C0665">
      <w:r>
        <w:separator/>
      </w:r>
    </w:p>
  </w:endnote>
  <w:endnote w:type="continuationSeparator" w:id="0">
    <w:p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D1C24">
      <w:rPr>
        <w:rStyle w:val="PageNumber"/>
        <w:noProof/>
      </w:rPr>
      <w:t>3</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378D" w:rsidRDefault="0053378D" w:rsidP="006C0665">
      <w:r>
        <w:separator/>
      </w:r>
    </w:p>
  </w:footnote>
  <w:footnote w:type="continuationSeparator" w:id="0">
    <w:p w:rsidR="0053378D" w:rsidRDefault="0053378D"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4B6B1987"/>
    <w:multiLevelType w:val="hybridMultilevel"/>
    <w:tmpl w:val="D04C85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3"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5"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9410355"/>
    <w:multiLevelType w:val="hybridMultilevel"/>
    <w:tmpl w:val="8180B2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4"/>
  </w:num>
  <w:num w:numId="4">
    <w:abstractNumId w:val="3"/>
  </w:num>
  <w:num w:numId="5">
    <w:abstractNumId w:val="19"/>
  </w:num>
  <w:num w:numId="6">
    <w:abstractNumId w:val="23"/>
  </w:num>
  <w:num w:numId="7">
    <w:abstractNumId w:val="27"/>
  </w:num>
  <w:num w:numId="8">
    <w:abstractNumId w:val="9"/>
  </w:num>
  <w:num w:numId="9">
    <w:abstractNumId w:val="16"/>
  </w:num>
  <w:num w:numId="10">
    <w:abstractNumId w:val="6"/>
  </w:num>
  <w:num w:numId="11">
    <w:abstractNumId w:val="13"/>
  </w:num>
  <w:num w:numId="12">
    <w:abstractNumId w:val="18"/>
  </w:num>
  <w:num w:numId="13">
    <w:abstractNumId w:val="21"/>
  </w:num>
  <w:num w:numId="14">
    <w:abstractNumId w:val="25"/>
  </w:num>
  <w:num w:numId="15">
    <w:abstractNumId w:val="17"/>
  </w:num>
  <w:num w:numId="16">
    <w:abstractNumId w:val="22"/>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 w:numId="27">
    <w:abstractNumId w:val="26"/>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47722"/>
    <w:rsid w:val="00054EC5"/>
    <w:rsid w:val="000715FB"/>
    <w:rsid w:val="0009203B"/>
    <w:rsid w:val="000B7519"/>
    <w:rsid w:val="000C4DEC"/>
    <w:rsid w:val="00101194"/>
    <w:rsid w:val="001032F3"/>
    <w:rsid w:val="00107CB2"/>
    <w:rsid w:val="001220B7"/>
    <w:rsid w:val="001B77E8"/>
    <w:rsid w:val="001C2FFD"/>
    <w:rsid w:val="001E12E4"/>
    <w:rsid w:val="001F39D8"/>
    <w:rsid w:val="002214C4"/>
    <w:rsid w:val="0023438E"/>
    <w:rsid w:val="00280ADD"/>
    <w:rsid w:val="0029777F"/>
    <w:rsid w:val="00354AA9"/>
    <w:rsid w:val="0037684C"/>
    <w:rsid w:val="00454D97"/>
    <w:rsid w:val="004815DC"/>
    <w:rsid w:val="004B4D22"/>
    <w:rsid w:val="004C25F9"/>
    <w:rsid w:val="004D3C14"/>
    <w:rsid w:val="004F165F"/>
    <w:rsid w:val="00517A4D"/>
    <w:rsid w:val="0053378D"/>
    <w:rsid w:val="005B378E"/>
    <w:rsid w:val="00600F34"/>
    <w:rsid w:val="00603011"/>
    <w:rsid w:val="00616B03"/>
    <w:rsid w:val="0064516D"/>
    <w:rsid w:val="00677456"/>
    <w:rsid w:val="006C0665"/>
    <w:rsid w:val="007106B7"/>
    <w:rsid w:val="00763556"/>
    <w:rsid w:val="007A3BA1"/>
    <w:rsid w:val="007D2318"/>
    <w:rsid w:val="008022E7"/>
    <w:rsid w:val="00803672"/>
    <w:rsid w:val="00843C49"/>
    <w:rsid w:val="00897540"/>
    <w:rsid w:val="008B4255"/>
    <w:rsid w:val="008C14AC"/>
    <w:rsid w:val="008C326F"/>
    <w:rsid w:val="008C5940"/>
    <w:rsid w:val="00911B61"/>
    <w:rsid w:val="009517D5"/>
    <w:rsid w:val="00967A3F"/>
    <w:rsid w:val="00997A1D"/>
    <w:rsid w:val="009D23A8"/>
    <w:rsid w:val="009F5150"/>
    <w:rsid w:val="00A1112C"/>
    <w:rsid w:val="00A17DFD"/>
    <w:rsid w:val="00A279B3"/>
    <w:rsid w:val="00A6067A"/>
    <w:rsid w:val="00A6617B"/>
    <w:rsid w:val="00AA2FF8"/>
    <w:rsid w:val="00AD0277"/>
    <w:rsid w:val="00AD1C24"/>
    <w:rsid w:val="00AE2DF2"/>
    <w:rsid w:val="00B17195"/>
    <w:rsid w:val="00B23494"/>
    <w:rsid w:val="00B433BF"/>
    <w:rsid w:val="00B71ECB"/>
    <w:rsid w:val="00B95051"/>
    <w:rsid w:val="00BC4571"/>
    <w:rsid w:val="00BD55AE"/>
    <w:rsid w:val="00BE0FAF"/>
    <w:rsid w:val="00C10D20"/>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6"/>
    <o:shapelayout v:ext="edit">
      <o:idmap v:ext="edit" data="1"/>
    </o:shapelayout>
  </w:shapeDefaults>
  <w:decimalSymbol w:val="."/>
  <w:listSeparator w:val=","/>
  <w14:docId w14:val="63328F55"/>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B1DA3E-F6C0-496D-93C1-30954C1C11E3}">
  <ds:schemaRefs>
    <ds:schemaRef ds:uri="http://schemas.microsoft.com/office/2006/metadata/properties"/>
    <ds:schemaRef ds:uri="http://purl.org/dc/elements/1.1/"/>
    <ds:schemaRef ds:uri="http://schemas.microsoft.com/office/2006/documentManagement/types"/>
    <ds:schemaRef ds:uri="http://purl.org/dc/terms/"/>
    <ds:schemaRef ds:uri="824df3c9-7e79-4ebf-8a30-a95fca9ea3f9"/>
    <ds:schemaRef ds:uri="http://purl.org/dc/dcmitype/"/>
    <ds:schemaRef ds:uri="2bec31dd-83de-47cc-91ea-3387b9342107"/>
    <ds:schemaRef ds:uri="http://schemas.microsoft.com/office/infopath/2007/PartnerControls"/>
    <ds:schemaRef ds:uri="http://schemas.openxmlformats.org/package/2006/metadata/core-properties"/>
    <ds:schemaRef ds:uri="16a7b945-7a8f-4c40-b710-4a83c9748d1f"/>
    <ds:schemaRef ds:uri="http://schemas.microsoft.com/sharepoint/v3"/>
    <ds:schemaRef ds:uri="http://www.w3.org/XML/1998/namespace"/>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B5761F03-F02A-437B-BD32-65EA5605C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1175</Words>
  <Characters>7079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Jessica Codling</cp:lastModifiedBy>
  <cp:revision>2</cp:revision>
  <cp:lastPrinted>2007-12-27T09:19:00Z</cp:lastPrinted>
  <dcterms:created xsi:type="dcterms:W3CDTF">2021-01-13T11:17:00Z</dcterms:created>
  <dcterms:modified xsi:type="dcterms:W3CDTF">2021-01-13T11:17:00Z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