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D2" w:rsidRDefault="000248E5" w:rsidP="00595BD2">
      <w:pPr>
        <w:rPr>
          <w:rFonts w:ascii="Tahoma" w:hAnsi="Tahoma" w:cs="Tahoma"/>
        </w:rPr>
      </w:pPr>
      <w:r w:rsidRPr="00712929">
        <w:rPr>
          <w:rFonts w:ascii="Arial" w:hAnsi="Arial"/>
          <w:b/>
          <w:noProof/>
          <w:sz w:val="28"/>
        </w:rPr>
        <w:drawing>
          <wp:inline distT="0" distB="0" distL="0" distR="0" wp14:anchorId="6ABDDA2E" wp14:editId="10681172">
            <wp:extent cx="10287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p w:rsidR="00595BD2" w:rsidRDefault="00595BD2" w:rsidP="00595BD2">
      <w:pPr>
        <w:rPr>
          <w:rFonts w:ascii="Tahoma" w:hAnsi="Tahoma" w:cs="Tahoma"/>
        </w:rPr>
      </w:pPr>
    </w:p>
    <w:p w:rsidR="00595BD2" w:rsidRPr="00C32DDC" w:rsidRDefault="00595BD2" w:rsidP="00595BD2">
      <w:pPr>
        <w:rPr>
          <w:rFonts w:ascii="Calibri" w:hAnsi="Calibri" w:cs="Calibri"/>
          <w:b/>
        </w:rPr>
      </w:pPr>
      <w:r w:rsidRPr="00C32DDC">
        <w:rPr>
          <w:rFonts w:ascii="Calibri" w:hAnsi="Calibri" w:cs="Calibri"/>
          <w:b/>
        </w:rPr>
        <w:t>JOB DESCRIPTION</w:t>
      </w:r>
    </w:p>
    <w:p w:rsidR="00595BD2" w:rsidRDefault="00595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4592"/>
        <w:gridCol w:w="873"/>
        <w:gridCol w:w="5505"/>
      </w:tblGrid>
      <w:tr w:rsidR="00695DA5" w:rsidRPr="00C32DDC" w:rsidTr="00C32DDC">
        <w:trPr>
          <w:trHeight w:val="435"/>
        </w:trPr>
        <w:tc>
          <w:tcPr>
            <w:tcW w:w="2988" w:type="dxa"/>
            <w:shd w:val="pct5" w:color="auto" w:fill="auto"/>
            <w:vAlign w:val="center"/>
          </w:tcPr>
          <w:p w:rsidR="00695DA5" w:rsidRPr="00B6296D" w:rsidRDefault="00695DA5" w:rsidP="00695DA5">
            <w:pPr>
              <w:rPr>
                <w:rFonts w:ascii="Calibri" w:hAnsi="Calibri" w:cs="Calibri"/>
                <w:b/>
              </w:rPr>
            </w:pPr>
            <w:r w:rsidRPr="00B6296D">
              <w:rPr>
                <w:rFonts w:ascii="Calibri" w:hAnsi="Calibri" w:cs="Calibri"/>
                <w:b/>
              </w:rPr>
              <w:t>Post Title:</w:t>
            </w:r>
          </w:p>
        </w:tc>
        <w:tc>
          <w:tcPr>
            <w:tcW w:w="11012" w:type="dxa"/>
            <w:gridSpan w:val="3"/>
            <w:shd w:val="clear" w:color="auto" w:fill="auto"/>
            <w:vAlign w:val="center"/>
          </w:tcPr>
          <w:p w:rsidR="00695DA5" w:rsidRPr="00705C88" w:rsidRDefault="00F20D23" w:rsidP="00F20D23">
            <w:pPr>
              <w:rPr>
                <w:rFonts w:ascii="Calibri" w:hAnsi="Calibri" w:cs="Calibri"/>
              </w:rPr>
            </w:pPr>
            <w:r>
              <w:rPr>
                <w:rFonts w:ascii="Calibri" w:hAnsi="Calibri" w:cs="Calibri"/>
              </w:rPr>
              <w:t>Business Support Assistant</w:t>
            </w:r>
          </w:p>
        </w:tc>
      </w:tr>
      <w:tr w:rsidR="00B6296D" w:rsidRPr="00C32DDC" w:rsidTr="00C32DDC">
        <w:trPr>
          <w:trHeight w:val="435"/>
        </w:trPr>
        <w:tc>
          <w:tcPr>
            <w:tcW w:w="2988" w:type="dxa"/>
            <w:shd w:val="pct5" w:color="auto" w:fill="auto"/>
            <w:vAlign w:val="center"/>
          </w:tcPr>
          <w:p w:rsidR="00B6296D" w:rsidRPr="00C32DDC" w:rsidRDefault="00B6296D" w:rsidP="00695DA5">
            <w:pPr>
              <w:rPr>
                <w:rFonts w:ascii="Calibri" w:hAnsi="Calibri" w:cs="Calibri"/>
                <w:b/>
              </w:rPr>
            </w:pPr>
            <w:r w:rsidRPr="00C32DDC">
              <w:rPr>
                <w:rFonts w:ascii="Calibri" w:hAnsi="Calibri" w:cs="Calibri"/>
                <w:b/>
              </w:rPr>
              <w:t>Salary:</w:t>
            </w:r>
          </w:p>
        </w:tc>
        <w:tc>
          <w:tcPr>
            <w:tcW w:w="4611" w:type="dxa"/>
            <w:shd w:val="clear" w:color="auto" w:fill="auto"/>
            <w:vAlign w:val="center"/>
          </w:tcPr>
          <w:p w:rsidR="00B6296D" w:rsidRPr="00C32DDC" w:rsidRDefault="00F42332" w:rsidP="0092498B">
            <w:pPr>
              <w:rPr>
                <w:rFonts w:ascii="Calibri" w:hAnsi="Calibri" w:cs="Calibri"/>
              </w:rPr>
            </w:pPr>
            <w:r>
              <w:rPr>
                <w:rFonts w:ascii="Calibri" w:hAnsi="Calibri" w:cs="Calibri"/>
              </w:rPr>
              <w:t xml:space="preserve">Grade </w:t>
            </w:r>
            <w:r w:rsidR="0092498B">
              <w:rPr>
                <w:rFonts w:ascii="Calibri" w:hAnsi="Calibri" w:cs="Calibri"/>
              </w:rPr>
              <w:t>3</w:t>
            </w:r>
          </w:p>
        </w:tc>
        <w:tc>
          <w:tcPr>
            <w:tcW w:w="873" w:type="dxa"/>
            <w:shd w:val="pct5" w:color="auto" w:fill="auto"/>
            <w:vAlign w:val="center"/>
          </w:tcPr>
          <w:p w:rsidR="00B6296D" w:rsidRPr="00C32DDC" w:rsidRDefault="00B6296D" w:rsidP="00695DA5">
            <w:pPr>
              <w:rPr>
                <w:rFonts w:ascii="Calibri" w:hAnsi="Calibri" w:cs="Calibri"/>
                <w:b/>
              </w:rPr>
            </w:pPr>
            <w:r w:rsidRPr="00C32DDC">
              <w:rPr>
                <w:rFonts w:ascii="Calibri" w:hAnsi="Calibri" w:cs="Calibri"/>
                <w:b/>
              </w:rPr>
              <w:t>Hours:</w:t>
            </w:r>
          </w:p>
        </w:tc>
        <w:tc>
          <w:tcPr>
            <w:tcW w:w="5528" w:type="dxa"/>
            <w:shd w:val="clear" w:color="auto" w:fill="auto"/>
            <w:vAlign w:val="center"/>
          </w:tcPr>
          <w:p w:rsidR="00B6296D" w:rsidRPr="008C4131" w:rsidRDefault="00B6296D" w:rsidP="00695DA5">
            <w:pPr>
              <w:rPr>
                <w:rFonts w:ascii="Calibri" w:hAnsi="Calibri" w:cs="Calibri"/>
              </w:rPr>
            </w:pPr>
            <w:r>
              <w:rPr>
                <w:rFonts w:ascii="Calibri" w:hAnsi="Calibri" w:cs="Calibri"/>
              </w:rPr>
              <w:t>36.40 per week term time only</w:t>
            </w:r>
          </w:p>
        </w:tc>
      </w:tr>
    </w:tbl>
    <w:p w:rsidR="00595BD2" w:rsidRDefault="00595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745"/>
        <w:gridCol w:w="1303"/>
        <w:gridCol w:w="2676"/>
        <w:gridCol w:w="4247"/>
      </w:tblGrid>
      <w:tr w:rsidR="008473D0" w:rsidRPr="00C32DDC" w:rsidTr="0086454F">
        <w:trPr>
          <w:trHeight w:val="435"/>
        </w:trPr>
        <w:tc>
          <w:tcPr>
            <w:tcW w:w="2988" w:type="dxa"/>
            <w:shd w:val="pct5" w:color="auto" w:fill="auto"/>
          </w:tcPr>
          <w:p w:rsidR="008473D0" w:rsidRPr="008C4131" w:rsidRDefault="008473D0" w:rsidP="008473D0">
            <w:pPr>
              <w:rPr>
                <w:rFonts w:ascii="Calibri" w:hAnsi="Calibri" w:cs="Calibri"/>
                <w:b/>
              </w:rPr>
            </w:pPr>
            <w:r w:rsidRPr="008C4131">
              <w:rPr>
                <w:rFonts w:ascii="Calibri" w:hAnsi="Calibri" w:cs="Calibri"/>
                <w:b/>
              </w:rPr>
              <w:t>Purpose of post</w:t>
            </w:r>
          </w:p>
        </w:tc>
        <w:tc>
          <w:tcPr>
            <w:tcW w:w="11035" w:type="dxa"/>
            <w:gridSpan w:val="4"/>
            <w:shd w:val="clear" w:color="auto" w:fill="auto"/>
            <w:vAlign w:val="center"/>
          </w:tcPr>
          <w:p w:rsidR="0092498B" w:rsidRPr="0025703A" w:rsidRDefault="0092498B" w:rsidP="0092498B">
            <w:pPr>
              <w:jc w:val="both"/>
              <w:rPr>
                <w:rFonts w:asciiTheme="minorHAnsi" w:hAnsiTheme="minorHAnsi" w:cstheme="minorHAnsi"/>
              </w:rPr>
            </w:pPr>
            <w:r w:rsidRPr="0025703A">
              <w:rPr>
                <w:rFonts w:asciiTheme="minorHAnsi" w:hAnsiTheme="minorHAnsi" w:cstheme="minorHAnsi"/>
              </w:rPr>
              <w:t>To provide administrative support relating</w:t>
            </w:r>
            <w:bookmarkStart w:id="0" w:name="_GoBack"/>
            <w:bookmarkEnd w:id="0"/>
            <w:r w:rsidRPr="0025703A">
              <w:rPr>
                <w:rFonts w:asciiTheme="minorHAnsi" w:hAnsiTheme="minorHAnsi" w:cstheme="minorHAnsi"/>
              </w:rPr>
              <w:t xml:space="preserve"> to SEN, Attendance and </w:t>
            </w:r>
            <w:r w:rsidR="00520552">
              <w:rPr>
                <w:rFonts w:asciiTheme="minorHAnsi" w:hAnsiTheme="minorHAnsi" w:cstheme="minorHAnsi"/>
              </w:rPr>
              <w:t xml:space="preserve">the </w:t>
            </w:r>
            <w:r w:rsidRPr="0025703A">
              <w:rPr>
                <w:rFonts w:asciiTheme="minorHAnsi" w:hAnsiTheme="minorHAnsi" w:cstheme="minorHAnsi"/>
              </w:rPr>
              <w:t xml:space="preserve">National Support School and to play a key role within the Business Support Team in providing whole school general, administrative and organisational support commensurate with the post. </w:t>
            </w:r>
          </w:p>
          <w:p w:rsidR="008473D0" w:rsidRPr="00C32DDC" w:rsidRDefault="008473D0" w:rsidP="002F776F">
            <w:pPr>
              <w:rPr>
                <w:rFonts w:ascii="Calibri" w:hAnsi="Calibri" w:cs="Calibri"/>
              </w:rPr>
            </w:pPr>
          </w:p>
        </w:tc>
      </w:tr>
      <w:tr w:rsidR="008473D0" w:rsidRPr="00C32DDC" w:rsidTr="0086454F">
        <w:trPr>
          <w:trHeight w:val="435"/>
        </w:trPr>
        <w:tc>
          <w:tcPr>
            <w:tcW w:w="2988" w:type="dxa"/>
            <w:shd w:val="pct5" w:color="auto" w:fill="auto"/>
          </w:tcPr>
          <w:p w:rsidR="008473D0" w:rsidRPr="00C32DDC" w:rsidRDefault="008473D0" w:rsidP="008473D0">
            <w:pPr>
              <w:rPr>
                <w:rFonts w:ascii="Calibri" w:hAnsi="Calibri" w:cs="Calibri"/>
                <w:b/>
              </w:rPr>
            </w:pPr>
            <w:r w:rsidRPr="00C32DDC">
              <w:rPr>
                <w:rFonts w:ascii="Calibri" w:hAnsi="Calibri" w:cs="Calibri"/>
                <w:b/>
              </w:rPr>
              <w:t>Key areas of responsibility</w:t>
            </w:r>
          </w:p>
        </w:tc>
        <w:tc>
          <w:tcPr>
            <w:tcW w:w="11035" w:type="dxa"/>
            <w:gridSpan w:val="4"/>
            <w:shd w:val="clear" w:color="auto" w:fill="auto"/>
            <w:vAlign w:val="center"/>
          </w:tcPr>
          <w:p w:rsidR="00B04F43" w:rsidRPr="00C32DDC" w:rsidRDefault="009F6339" w:rsidP="0025703A">
            <w:pPr>
              <w:numPr>
                <w:ilvl w:val="0"/>
                <w:numId w:val="5"/>
              </w:numPr>
              <w:rPr>
                <w:rFonts w:ascii="Calibri" w:hAnsi="Calibri" w:cs="Calibri"/>
                <w:b/>
              </w:rPr>
            </w:pPr>
            <w:r w:rsidRPr="00C32DDC">
              <w:rPr>
                <w:rFonts w:ascii="Calibri" w:hAnsi="Calibri" w:cs="Calibri"/>
                <w:b/>
              </w:rPr>
              <w:t>Administrati</w:t>
            </w:r>
            <w:r w:rsidR="00520552">
              <w:rPr>
                <w:rFonts w:ascii="Calibri" w:hAnsi="Calibri" w:cs="Calibri"/>
                <w:b/>
              </w:rPr>
              <w:t>ve</w:t>
            </w:r>
            <w:r w:rsidR="0025703A">
              <w:rPr>
                <w:rFonts w:ascii="Calibri" w:hAnsi="Calibri" w:cs="Calibri"/>
                <w:b/>
              </w:rPr>
              <w:t xml:space="preserve"> </w:t>
            </w:r>
            <w:r w:rsidR="00520552">
              <w:rPr>
                <w:rFonts w:ascii="Calibri" w:hAnsi="Calibri" w:cs="Calibri"/>
                <w:b/>
              </w:rPr>
              <w:t xml:space="preserve">support </w:t>
            </w:r>
            <w:r w:rsidR="0025703A">
              <w:rPr>
                <w:rFonts w:ascii="Calibri" w:hAnsi="Calibri" w:cs="Calibri"/>
                <w:b/>
              </w:rPr>
              <w:t>relating to specific areas</w:t>
            </w:r>
          </w:p>
          <w:p w:rsidR="00874CF6" w:rsidRPr="0025703A" w:rsidRDefault="00874CF6" w:rsidP="0025703A">
            <w:pPr>
              <w:numPr>
                <w:ilvl w:val="1"/>
                <w:numId w:val="5"/>
              </w:numPr>
              <w:rPr>
                <w:rFonts w:asciiTheme="minorHAnsi" w:hAnsiTheme="minorHAnsi" w:cstheme="minorHAnsi"/>
              </w:rPr>
            </w:pPr>
            <w:r w:rsidRPr="0025703A">
              <w:rPr>
                <w:rFonts w:asciiTheme="minorHAnsi" w:hAnsiTheme="minorHAnsi" w:cstheme="minorHAnsi"/>
              </w:rPr>
              <w:t xml:space="preserve">To provide dedicated administrative support </w:t>
            </w:r>
            <w:r w:rsidR="00520552">
              <w:rPr>
                <w:rFonts w:asciiTheme="minorHAnsi" w:hAnsiTheme="minorHAnsi" w:cstheme="minorHAnsi"/>
              </w:rPr>
              <w:t xml:space="preserve">for </w:t>
            </w:r>
            <w:r w:rsidRPr="0025703A">
              <w:rPr>
                <w:rFonts w:asciiTheme="minorHAnsi" w:hAnsiTheme="minorHAnsi" w:cstheme="minorHAnsi"/>
              </w:rPr>
              <w:t xml:space="preserve">SEN, Attendance and </w:t>
            </w:r>
            <w:r w:rsidR="00520552">
              <w:rPr>
                <w:rFonts w:asciiTheme="minorHAnsi" w:hAnsiTheme="minorHAnsi" w:cstheme="minorHAnsi"/>
              </w:rPr>
              <w:t xml:space="preserve">the </w:t>
            </w:r>
            <w:r w:rsidRPr="0025703A">
              <w:rPr>
                <w:rFonts w:asciiTheme="minorHAnsi" w:hAnsiTheme="minorHAnsi" w:cstheme="minorHAnsi"/>
              </w:rPr>
              <w:t>National Support School</w:t>
            </w:r>
            <w:r w:rsidR="00520552">
              <w:rPr>
                <w:rFonts w:asciiTheme="minorHAnsi" w:hAnsiTheme="minorHAnsi" w:cstheme="minorHAnsi"/>
              </w:rPr>
              <w:t xml:space="preserve">, </w:t>
            </w:r>
            <w:proofErr w:type="gramStart"/>
            <w:r w:rsidR="00520552">
              <w:rPr>
                <w:rFonts w:asciiTheme="minorHAnsi" w:hAnsiTheme="minorHAnsi" w:cstheme="minorHAnsi"/>
              </w:rPr>
              <w:t>specifically:-</w:t>
            </w:r>
            <w:proofErr w:type="gramEnd"/>
          </w:p>
          <w:p w:rsidR="00874CF6" w:rsidRPr="002B6C8F" w:rsidRDefault="00874CF6" w:rsidP="0025703A">
            <w:pPr>
              <w:numPr>
                <w:ilvl w:val="2"/>
                <w:numId w:val="5"/>
              </w:numPr>
              <w:rPr>
                <w:rFonts w:ascii="Calibri" w:hAnsi="Calibri" w:cs="Calibri"/>
                <w:b/>
              </w:rPr>
            </w:pPr>
            <w:r w:rsidRPr="002B6C8F">
              <w:rPr>
                <w:rFonts w:ascii="Calibri" w:hAnsi="Calibri" w:cs="Calibri"/>
                <w:b/>
              </w:rPr>
              <w:t>SEN</w:t>
            </w:r>
          </w:p>
          <w:p w:rsidR="004F0B2C" w:rsidRDefault="004F0B2C" w:rsidP="0025703A">
            <w:pPr>
              <w:numPr>
                <w:ilvl w:val="3"/>
                <w:numId w:val="5"/>
              </w:numPr>
              <w:rPr>
                <w:rFonts w:ascii="Calibri" w:hAnsi="Calibri" w:cs="Calibri"/>
              </w:rPr>
            </w:pPr>
            <w:r>
              <w:rPr>
                <w:rFonts w:ascii="Calibri" w:hAnsi="Calibri" w:cs="Calibri"/>
              </w:rPr>
              <w:t>Organisation of annual and termly review meetings for EHC plan students and SEN support plan</w:t>
            </w:r>
            <w:r w:rsidR="00520552">
              <w:rPr>
                <w:rFonts w:ascii="Calibri" w:hAnsi="Calibri" w:cs="Calibri"/>
              </w:rPr>
              <w:t>s</w:t>
            </w:r>
          </w:p>
          <w:p w:rsidR="004F0B2C" w:rsidRDefault="004F0B2C" w:rsidP="0025703A">
            <w:pPr>
              <w:numPr>
                <w:ilvl w:val="3"/>
                <w:numId w:val="5"/>
              </w:numPr>
              <w:rPr>
                <w:rFonts w:ascii="Calibri" w:hAnsi="Calibri" w:cs="Calibri"/>
              </w:rPr>
            </w:pPr>
            <w:r>
              <w:rPr>
                <w:rFonts w:ascii="Calibri" w:hAnsi="Calibri" w:cs="Calibri"/>
              </w:rPr>
              <w:t>Administration of exam access arrangements</w:t>
            </w:r>
          </w:p>
          <w:p w:rsidR="004F0B2C" w:rsidRPr="004F0B2C" w:rsidRDefault="004F0B2C" w:rsidP="0025703A">
            <w:pPr>
              <w:numPr>
                <w:ilvl w:val="3"/>
                <w:numId w:val="5"/>
              </w:numPr>
              <w:rPr>
                <w:rFonts w:ascii="Calibri" w:hAnsi="Calibri" w:cs="Calibri"/>
              </w:rPr>
            </w:pPr>
            <w:r>
              <w:rPr>
                <w:rFonts w:ascii="Calibri" w:hAnsi="Calibri" w:cs="Calibri"/>
              </w:rPr>
              <w:t>General admin duties relating to SEN</w:t>
            </w:r>
          </w:p>
          <w:p w:rsidR="00874CF6" w:rsidRPr="002B6C8F" w:rsidRDefault="004F0B2C" w:rsidP="0025703A">
            <w:pPr>
              <w:numPr>
                <w:ilvl w:val="2"/>
                <w:numId w:val="5"/>
              </w:numPr>
              <w:rPr>
                <w:rFonts w:ascii="Calibri" w:hAnsi="Calibri" w:cs="Calibri"/>
                <w:b/>
              </w:rPr>
            </w:pPr>
            <w:r w:rsidRPr="002B6C8F">
              <w:rPr>
                <w:rFonts w:ascii="Calibri" w:hAnsi="Calibri" w:cs="Calibri"/>
                <w:b/>
              </w:rPr>
              <w:t>Attendance</w:t>
            </w:r>
          </w:p>
          <w:p w:rsidR="004F0B2C" w:rsidRDefault="004F0B2C" w:rsidP="0025703A">
            <w:pPr>
              <w:numPr>
                <w:ilvl w:val="3"/>
                <w:numId w:val="5"/>
              </w:numPr>
              <w:rPr>
                <w:rFonts w:ascii="Calibri" w:hAnsi="Calibri" w:cs="Calibri"/>
              </w:rPr>
            </w:pPr>
            <w:r>
              <w:rPr>
                <w:rFonts w:ascii="Calibri" w:hAnsi="Calibri" w:cs="Calibri"/>
              </w:rPr>
              <w:t xml:space="preserve">To </w:t>
            </w:r>
            <w:r w:rsidR="002B6C8F">
              <w:rPr>
                <w:rFonts w:ascii="Calibri" w:hAnsi="Calibri" w:cs="Calibri"/>
              </w:rPr>
              <w:t>carry out the admin duties listed in the Attendance and Punctuality standard operating procedures</w:t>
            </w:r>
          </w:p>
          <w:p w:rsidR="004F0B2C" w:rsidRDefault="004F0B2C" w:rsidP="0025703A">
            <w:pPr>
              <w:numPr>
                <w:ilvl w:val="3"/>
                <w:numId w:val="5"/>
              </w:numPr>
              <w:rPr>
                <w:rFonts w:ascii="Calibri" w:hAnsi="Calibri" w:cs="Calibri"/>
              </w:rPr>
            </w:pPr>
            <w:r>
              <w:rPr>
                <w:rFonts w:ascii="Calibri" w:hAnsi="Calibri" w:cs="Calibri"/>
              </w:rPr>
              <w:t>Data entry associated with pupil attendance</w:t>
            </w:r>
          </w:p>
          <w:p w:rsidR="004F0B2C" w:rsidRDefault="004F0B2C" w:rsidP="0025703A">
            <w:pPr>
              <w:numPr>
                <w:ilvl w:val="3"/>
                <w:numId w:val="5"/>
              </w:numPr>
              <w:rPr>
                <w:rFonts w:ascii="Calibri" w:hAnsi="Calibri" w:cs="Calibri"/>
              </w:rPr>
            </w:pPr>
            <w:r>
              <w:rPr>
                <w:rFonts w:ascii="Calibri" w:hAnsi="Calibri" w:cs="Calibri"/>
              </w:rPr>
              <w:t>Organising attendance panels</w:t>
            </w:r>
          </w:p>
          <w:p w:rsidR="004F0B2C" w:rsidRDefault="004F0B2C" w:rsidP="0025703A">
            <w:pPr>
              <w:numPr>
                <w:ilvl w:val="3"/>
                <w:numId w:val="5"/>
              </w:numPr>
              <w:rPr>
                <w:rFonts w:ascii="Calibri" w:hAnsi="Calibri" w:cs="Calibri"/>
              </w:rPr>
            </w:pPr>
            <w:r>
              <w:rPr>
                <w:rFonts w:ascii="Calibri" w:hAnsi="Calibri" w:cs="Calibri"/>
              </w:rPr>
              <w:t>Administer attendance contracts</w:t>
            </w:r>
          </w:p>
          <w:p w:rsidR="004F0B2C" w:rsidRDefault="004F0B2C" w:rsidP="0025703A">
            <w:pPr>
              <w:numPr>
                <w:ilvl w:val="3"/>
                <w:numId w:val="5"/>
              </w:numPr>
              <w:rPr>
                <w:rFonts w:ascii="Calibri" w:hAnsi="Calibri" w:cs="Calibri"/>
              </w:rPr>
            </w:pPr>
            <w:r>
              <w:rPr>
                <w:rFonts w:ascii="Calibri" w:hAnsi="Calibri" w:cs="Calibri"/>
              </w:rPr>
              <w:t>Arrange for messages to be sent home</w:t>
            </w:r>
          </w:p>
          <w:p w:rsidR="004F0B2C" w:rsidRPr="002B6C8F" w:rsidRDefault="004F0B2C" w:rsidP="0025703A">
            <w:pPr>
              <w:numPr>
                <w:ilvl w:val="2"/>
                <w:numId w:val="5"/>
              </w:numPr>
              <w:rPr>
                <w:rFonts w:ascii="Calibri" w:hAnsi="Calibri" w:cs="Calibri"/>
                <w:b/>
              </w:rPr>
            </w:pPr>
            <w:r w:rsidRPr="002B6C8F">
              <w:rPr>
                <w:rFonts w:ascii="Calibri" w:hAnsi="Calibri" w:cs="Calibri"/>
                <w:b/>
              </w:rPr>
              <w:t>National Support School</w:t>
            </w:r>
          </w:p>
          <w:p w:rsidR="004F0B2C" w:rsidRDefault="004F0B2C" w:rsidP="0025703A">
            <w:pPr>
              <w:numPr>
                <w:ilvl w:val="3"/>
                <w:numId w:val="5"/>
              </w:numPr>
              <w:rPr>
                <w:rFonts w:ascii="Calibri" w:hAnsi="Calibri" w:cs="Calibri"/>
              </w:rPr>
            </w:pPr>
            <w:r>
              <w:rPr>
                <w:rFonts w:ascii="Calibri" w:hAnsi="Calibri" w:cs="Calibri"/>
              </w:rPr>
              <w:t xml:space="preserve">Provide administrative support to the Community and Operations team </w:t>
            </w:r>
            <w:r w:rsidR="0025703A">
              <w:rPr>
                <w:rFonts w:ascii="Calibri" w:hAnsi="Calibri" w:cs="Calibri"/>
              </w:rPr>
              <w:t>in</w:t>
            </w:r>
            <w:r>
              <w:rPr>
                <w:rFonts w:ascii="Calibri" w:hAnsi="Calibri" w:cs="Calibri"/>
              </w:rPr>
              <w:t xml:space="preserve"> the organisation, administration and the facilitating of events associated </w:t>
            </w:r>
            <w:r w:rsidR="002B6C8F">
              <w:rPr>
                <w:rFonts w:ascii="Calibri" w:hAnsi="Calibri" w:cs="Calibri"/>
              </w:rPr>
              <w:t xml:space="preserve">with </w:t>
            </w:r>
            <w:r w:rsidR="0025703A">
              <w:rPr>
                <w:rFonts w:ascii="Calibri" w:hAnsi="Calibri" w:cs="Calibri"/>
              </w:rPr>
              <w:t>the N</w:t>
            </w:r>
            <w:r w:rsidR="002B6C8F">
              <w:rPr>
                <w:rFonts w:ascii="Calibri" w:hAnsi="Calibri" w:cs="Calibri"/>
              </w:rPr>
              <w:t>ational Support School activit</w:t>
            </w:r>
            <w:r w:rsidR="0025703A">
              <w:rPr>
                <w:rFonts w:ascii="Calibri" w:hAnsi="Calibri" w:cs="Calibri"/>
              </w:rPr>
              <w:t>i</w:t>
            </w:r>
            <w:r w:rsidR="002B6C8F">
              <w:rPr>
                <w:rFonts w:ascii="Calibri" w:hAnsi="Calibri" w:cs="Calibri"/>
              </w:rPr>
              <w:t>es</w:t>
            </w:r>
          </w:p>
          <w:p w:rsidR="002B6C8F" w:rsidRDefault="002B6C8F" w:rsidP="0025703A">
            <w:pPr>
              <w:numPr>
                <w:ilvl w:val="3"/>
                <w:numId w:val="5"/>
              </w:numPr>
              <w:rPr>
                <w:rFonts w:ascii="Calibri" w:hAnsi="Calibri" w:cs="Calibri"/>
              </w:rPr>
            </w:pPr>
            <w:r>
              <w:rPr>
                <w:rFonts w:ascii="Calibri" w:hAnsi="Calibri" w:cs="Calibri"/>
              </w:rPr>
              <w:lastRenderedPageBreak/>
              <w:t xml:space="preserve">Assist with keeping records, files and documents relating to the </w:t>
            </w:r>
            <w:r w:rsidR="0025703A">
              <w:rPr>
                <w:rFonts w:ascii="Calibri" w:hAnsi="Calibri" w:cs="Calibri"/>
              </w:rPr>
              <w:t>N</w:t>
            </w:r>
            <w:r>
              <w:rPr>
                <w:rFonts w:ascii="Calibri" w:hAnsi="Calibri" w:cs="Calibri"/>
              </w:rPr>
              <w:t>ational Support School</w:t>
            </w:r>
          </w:p>
          <w:p w:rsidR="000248E5" w:rsidRDefault="000248E5" w:rsidP="000248E5">
            <w:pPr>
              <w:ind w:left="2952"/>
              <w:rPr>
                <w:rFonts w:ascii="Calibri" w:hAnsi="Calibri" w:cs="Calibri"/>
              </w:rPr>
            </w:pPr>
          </w:p>
          <w:p w:rsidR="0025703A" w:rsidRPr="000248E5" w:rsidRDefault="000248E5" w:rsidP="000248E5">
            <w:pPr>
              <w:numPr>
                <w:ilvl w:val="0"/>
                <w:numId w:val="5"/>
              </w:numPr>
              <w:rPr>
                <w:rFonts w:ascii="Calibri" w:hAnsi="Calibri" w:cs="Calibri"/>
                <w:b/>
                <w:color w:val="000000"/>
              </w:rPr>
            </w:pPr>
            <w:r w:rsidRPr="000248E5">
              <w:rPr>
                <w:rFonts w:ascii="Calibri" w:hAnsi="Calibri" w:cs="Calibri"/>
                <w:b/>
              </w:rPr>
              <w:t>General a</w:t>
            </w:r>
            <w:r w:rsidR="0025703A" w:rsidRPr="000248E5">
              <w:rPr>
                <w:rFonts w:ascii="Calibri" w:hAnsi="Calibri" w:cs="Calibri"/>
                <w:b/>
              </w:rPr>
              <w:t>dministration</w:t>
            </w:r>
          </w:p>
          <w:p w:rsidR="00F42332" w:rsidRPr="00EB6B98" w:rsidRDefault="00F42332" w:rsidP="0025703A">
            <w:pPr>
              <w:numPr>
                <w:ilvl w:val="1"/>
                <w:numId w:val="5"/>
              </w:numPr>
              <w:rPr>
                <w:rFonts w:ascii="Calibri" w:hAnsi="Calibri" w:cs="Calibri"/>
                <w:color w:val="000000"/>
              </w:rPr>
            </w:pPr>
            <w:r w:rsidRPr="00366B70">
              <w:rPr>
                <w:rFonts w:ascii="Calibri" w:hAnsi="Calibri" w:cs="Calibri"/>
                <w:color w:val="000000"/>
              </w:rPr>
              <w:t>To</w:t>
            </w:r>
            <w:r w:rsidRPr="00EB6B98">
              <w:rPr>
                <w:rFonts w:ascii="Calibri" w:hAnsi="Calibri" w:cs="Calibri"/>
                <w:color w:val="000000"/>
              </w:rPr>
              <w:t xml:space="preserve"> undertake word processing, including letters, reports and schedules, and work which utilises ICT packages, such as databases, spreadsheets, formatting presentations or research on the internet. </w:t>
            </w:r>
          </w:p>
          <w:p w:rsidR="00F42332" w:rsidRPr="00EB6B98" w:rsidRDefault="00F42332" w:rsidP="0025703A">
            <w:pPr>
              <w:numPr>
                <w:ilvl w:val="1"/>
                <w:numId w:val="5"/>
              </w:numPr>
              <w:rPr>
                <w:rFonts w:ascii="Calibri" w:hAnsi="Calibri" w:cs="Calibri"/>
                <w:color w:val="000000"/>
              </w:rPr>
            </w:pPr>
            <w:r w:rsidRPr="00EB6B98">
              <w:rPr>
                <w:rFonts w:ascii="Calibri" w:hAnsi="Calibri" w:cs="Calibri"/>
                <w:color w:val="000000"/>
              </w:rPr>
              <w:t>To assist in the arrangement and servicing of meetings or other school events, e.g. meetings with parents/carers or school trips.  Examples of tasks include collation and distribution of paperwork, booking rooms or provision of refreshments.</w:t>
            </w:r>
          </w:p>
          <w:p w:rsidR="00F42332" w:rsidRPr="00EB6B98" w:rsidRDefault="00F42332" w:rsidP="0025703A">
            <w:pPr>
              <w:numPr>
                <w:ilvl w:val="1"/>
                <w:numId w:val="5"/>
              </w:numPr>
              <w:rPr>
                <w:rFonts w:ascii="Calibri" w:hAnsi="Calibri" w:cs="Calibri"/>
                <w:color w:val="000000"/>
              </w:rPr>
            </w:pPr>
            <w:r w:rsidRPr="00EB6B98">
              <w:rPr>
                <w:rFonts w:ascii="Calibri" w:hAnsi="Calibri" w:cs="Calibri"/>
                <w:color w:val="000000"/>
              </w:rPr>
              <w:t xml:space="preserve">To undertake stock taking, cataloguing and maintenance of resources and equipment, including controlled stationery and issue resources as required. </w:t>
            </w:r>
          </w:p>
          <w:p w:rsidR="00F42332" w:rsidRDefault="00F42332" w:rsidP="0025703A">
            <w:pPr>
              <w:numPr>
                <w:ilvl w:val="1"/>
                <w:numId w:val="5"/>
              </w:numPr>
              <w:rPr>
                <w:rFonts w:ascii="Calibri" w:hAnsi="Calibri" w:cs="Calibri"/>
                <w:color w:val="000000"/>
              </w:rPr>
            </w:pPr>
            <w:r w:rsidRPr="00EB6B98">
              <w:rPr>
                <w:rFonts w:ascii="Calibri" w:hAnsi="Calibri" w:cs="Calibri"/>
                <w:color w:val="000000"/>
              </w:rPr>
              <w:t>To take notes/minutes of meetings, collating and distributing associated information as required.</w:t>
            </w:r>
          </w:p>
          <w:p w:rsidR="00F42332" w:rsidRDefault="00F42332" w:rsidP="0025703A">
            <w:pPr>
              <w:numPr>
                <w:ilvl w:val="1"/>
                <w:numId w:val="5"/>
              </w:numPr>
              <w:rPr>
                <w:rFonts w:ascii="Calibri" w:hAnsi="Calibri" w:cs="Calibri"/>
                <w:color w:val="000000"/>
              </w:rPr>
            </w:pPr>
            <w:r>
              <w:rPr>
                <w:rFonts w:ascii="Calibri" w:hAnsi="Calibri" w:cs="Calibri"/>
                <w:color w:val="000000"/>
              </w:rPr>
              <w:t>To send correspondence to parents using communication software package</w:t>
            </w:r>
          </w:p>
          <w:p w:rsidR="00B61315" w:rsidRDefault="00B61315" w:rsidP="0025703A">
            <w:pPr>
              <w:numPr>
                <w:ilvl w:val="1"/>
                <w:numId w:val="5"/>
              </w:numPr>
              <w:rPr>
                <w:rFonts w:ascii="Calibri" w:hAnsi="Calibri" w:cs="Calibri"/>
                <w:color w:val="000000"/>
              </w:rPr>
            </w:pPr>
            <w:r w:rsidRPr="00F42332">
              <w:rPr>
                <w:rFonts w:ascii="Calibri" w:hAnsi="Calibri" w:cs="Calibri"/>
                <w:color w:val="000000"/>
              </w:rPr>
              <w:t xml:space="preserve">To undertake financial </w:t>
            </w:r>
            <w:r w:rsidR="00C15784">
              <w:rPr>
                <w:rFonts w:ascii="Calibri" w:hAnsi="Calibri" w:cs="Calibri"/>
                <w:color w:val="000000"/>
              </w:rPr>
              <w:t xml:space="preserve">tasks relating to the dedicated administration support and general administration duties, following the School’s financial procedures and </w:t>
            </w:r>
            <w:r w:rsidRPr="00F42332">
              <w:rPr>
                <w:rFonts w:ascii="Calibri" w:hAnsi="Calibri" w:cs="Calibri"/>
                <w:color w:val="000000"/>
              </w:rPr>
              <w:t xml:space="preserve">in liaison with the </w:t>
            </w:r>
            <w:r w:rsidR="00C15784">
              <w:rPr>
                <w:rFonts w:ascii="Calibri" w:hAnsi="Calibri" w:cs="Calibri"/>
                <w:color w:val="000000"/>
              </w:rPr>
              <w:t>S</w:t>
            </w:r>
            <w:r w:rsidRPr="00F42332">
              <w:rPr>
                <w:rFonts w:ascii="Calibri" w:hAnsi="Calibri" w:cs="Calibri"/>
                <w:color w:val="000000"/>
              </w:rPr>
              <w:t>chool</w:t>
            </w:r>
            <w:r w:rsidR="00C15784">
              <w:rPr>
                <w:rFonts w:ascii="Calibri" w:hAnsi="Calibri" w:cs="Calibri"/>
                <w:color w:val="000000"/>
              </w:rPr>
              <w:t>’s</w:t>
            </w:r>
            <w:r w:rsidRPr="00F42332">
              <w:rPr>
                <w:rFonts w:ascii="Calibri" w:hAnsi="Calibri" w:cs="Calibri"/>
                <w:color w:val="000000"/>
              </w:rPr>
              <w:t xml:space="preserve"> Finance Team.</w:t>
            </w:r>
          </w:p>
          <w:p w:rsidR="000248E5" w:rsidRPr="00F42332" w:rsidRDefault="000248E5" w:rsidP="0025703A">
            <w:pPr>
              <w:numPr>
                <w:ilvl w:val="1"/>
                <w:numId w:val="5"/>
              </w:numPr>
              <w:rPr>
                <w:rFonts w:ascii="Calibri" w:hAnsi="Calibri" w:cs="Calibri"/>
                <w:color w:val="000000"/>
              </w:rPr>
            </w:pPr>
            <w:r w:rsidRPr="00C15784">
              <w:rPr>
                <w:rFonts w:ascii="Calibri" w:hAnsi="Calibri" w:cs="Calibri"/>
                <w:color w:val="000000"/>
              </w:rPr>
              <w:t>To provide and organise general clerical support, e.g. photocopying, filing, emailing, completing forms, dealing with mail and responding to routine and complex correspondence</w:t>
            </w:r>
          </w:p>
          <w:p w:rsidR="00B61315" w:rsidRPr="00C32DDC" w:rsidRDefault="00B61315" w:rsidP="0086454F">
            <w:pPr>
              <w:ind w:left="720"/>
              <w:rPr>
                <w:rFonts w:ascii="Calibri" w:hAnsi="Calibri" w:cs="Calibri"/>
                <w:b/>
              </w:rPr>
            </w:pPr>
          </w:p>
          <w:p w:rsidR="00B61315" w:rsidRPr="00C32DDC" w:rsidRDefault="00B61315" w:rsidP="0025703A">
            <w:pPr>
              <w:numPr>
                <w:ilvl w:val="0"/>
                <w:numId w:val="5"/>
              </w:numPr>
              <w:rPr>
                <w:rFonts w:ascii="Calibri" w:hAnsi="Calibri" w:cs="Calibri"/>
                <w:b/>
              </w:rPr>
            </w:pPr>
            <w:r w:rsidRPr="00C32DDC">
              <w:rPr>
                <w:rFonts w:ascii="Calibri" w:hAnsi="Calibri" w:cs="Calibri"/>
                <w:b/>
              </w:rPr>
              <w:t>Reception &amp; Customer Service</w:t>
            </w:r>
          </w:p>
          <w:p w:rsidR="00B61315" w:rsidRPr="00C32DDC" w:rsidRDefault="00B61315" w:rsidP="000248E5">
            <w:pPr>
              <w:numPr>
                <w:ilvl w:val="1"/>
                <w:numId w:val="5"/>
              </w:numPr>
              <w:rPr>
                <w:rFonts w:ascii="Calibri" w:hAnsi="Calibri" w:cs="Calibri"/>
                <w:color w:val="000000"/>
              </w:rPr>
            </w:pPr>
            <w:r w:rsidRPr="00C32DDC">
              <w:rPr>
                <w:rFonts w:ascii="Calibri" w:hAnsi="Calibri" w:cs="Calibri"/>
                <w:color w:val="000000"/>
              </w:rPr>
              <w:t>To undertake reception duties, answering routine telephone and face-to-face enquiries, taking messages and forwarding them onto t</w:t>
            </w:r>
            <w:r w:rsidR="002F776F" w:rsidRPr="00C32DDC">
              <w:rPr>
                <w:rFonts w:ascii="Calibri" w:hAnsi="Calibri" w:cs="Calibri"/>
                <w:color w:val="000000"/>
              </w:rPr>
              <w:t>he relevant person as required.</w:t>
            </w:r>
          </w:p>
          <w:p w:rsidR="00B61315" w:rsidRPr="00C32DDC" w:rsidRDefault="00B61315" w:rsidP="000248E5">
            <w:pPr>
              <w:numPr>
                <w:ilvl w:val="1"/>
                <w:numId w:val="5"/>
              </w:numPr>
              <w:rPr>
                <w:rFonts w:ascii="Calibri" w:hAnsi="Calibri" w:cs="Calibri"/>
                <w:color w:val="000000"/>
              </w:rPr>
            </w:pPr>
            <w:r w:rsidRPr="00C32DDC">
              <w:rPr>
                <w:rFonts w:ascii="Calibri" w:hAnsi="Calibri" w:cs="Calibri"/>
                <w:color w:val="000000"/>
              </w:rPr>
              <w:t xml:space="preserve">Welcome visitors to the school, ensuring health, safety and safeguarding procedures are followed, such as the signing in/out of a register, issuing badges/passes or </w:t>
            </w:r>
            <w:r w:rsidR="002F776F" w:rsidRPr="00C32DDC">
              <w:rPr>
                <w:rFonts w:ascii="Calibri" w:hAnsi="Calibri" w:cs="Calibri"/>
                <w:color w:val="000000"/>
              </w:rPr>
              <w:t>escorting visitors as required.</w:t>
            </w:r>
          </w:p>
          <w:p w:rsidR="00C15784" w:rsidRPr="00C15784" w:rsidRDefault="00C15784" w:rsidP="000248E5">
            <w:pPr>
              <w:numPr>
                <w:ilvl w:val="1"/>
                <w:numId w:val="5"/>
              </w:numPr>
              <w:rPr>
                <w:rFonts w:ascii="Calibri" w:hAnsi="Calibri" w:cs="Calibri"/>
                <w:color w:val="000000"/>
              </w:rPr>
            </w:pPr>
            <w:r w:rsidRPr="00C15784">
              <w:rPr>
                <w:rFonts w:ascii="Calibri" w:hAnsi="Calibri" w:cs="Calibri"/>
                <w:color w:val="000000"/>
              </w:rPr>
              <w:t>To respond to queries from pupils, parent/carers, staff and external organisations, and for those that cannot be resolve immediately, take messages and forward onto the most appropriate person as required.</w:t>
            </w:r>
          </w:p>
          <w:p w:rsidR="00B61315" w:rsidRDefault="00B61315" w:rsidP="000248E5">
            <w:pPr>
              <w:numPr>
                <w:ilvl w:val="1"/>
                <w:numId w:val="5"/>
              </w:numPr>
              <w:rPr>
                <w:rFonts w:ascii="Calibri" w:hAnsi="Calibri" w:cs="Calibri"/>
                <w:color w:val="000000"/>
              </w:rPr>
            </w:pPr>
            <w:r w:rsidRPr="00C32DDC">
              <w:rPr>
                <w:rFonts w:ascii="Calibri" w:hAnsi="Calibri" w:cs="Calibri"/>
                <w:color w:val="000000"/>
              </w:rPr>
              <w:t>Make arrangements for external visitors, for example, the school nurse, photographers, linked schools and parents/carers.</w:t>
            </w:r>
          </w:p>
          <w:p w:rsidR="00F42332" w:rsidRDefault="00F42332" w:rsidP="00F42332">
            <w:pPr>
              <w:rPr>
                <w:rFonts w:ascii="Calibri" w:hAnsi="Calibri" w:cs="Calibri"/>
                <w:color w:val="000000"/>
              </w:rPr>
            </w:pPr>
          </w:p>
          <w:p w:rsidR="00F42332" w:rsidRPr="00705C88" w:rsidRDefault="00F42332" w:rsidP="0025703A">
            <w:pPr>
              <w:numPr>
                <w:ilvl w:val="0"/>
                <w:numId w:val="5"/>
              </w:numPr>
              <w:rPr>
                <w:rFonts w:ascii="Calibri" w:hAnsi="Calibri" w:cs="Calibri"/>
                <w:b/>
              </w:rPr>
            </w:pPr>
            <w:r w:rsidRPr="00705C88">
              <w:rPr>
                <w:rFonts w:ascii="Calibri" w:hAnsi="Calibri" w:cs="Calibri"/>
                <w:b/>
              </w:rPr>
              <w:t>Pupil Welfare</w:t>
            </w:r>
          </w:p>
          <w:p w:rsidR="00B61315" w:rsidRPr="000248E5" w:rsidRDefault="00F42332" w:rsidP="000248E5">
            <w:pPr>
              <w:numPr>
                <w:ilvl w:val="1"/>
                <w:numId w:val="5"/>
              </w:numPr>
              <w:rPr>
                <w:rFonts w:ascii="Calibri" w:hAnsi="Calibri" w:cs="Calibri"/>
              </w:rPr>
            </w:pPr>
            <w:r w:rsidRPr="000248E5">
              <w:rPr>
                <w:rFonts w:ascii="Calibri" w:hAnsi="Calibri" w:cs="Calibri"/>
                <w:color w:val="000000"/>
              </w:rPr>
              <w:lastRenderedPageBreak/>
              <w:t>To undertake pupil welfare duties, looking after sick pupils and staff including the administering of basic first aid and liaising with parents/staff in accordance with School Procedures.</w:t>
            </w:r>
          </w:p>
          <w:p w:rsidR="00C15784" w:rsidRPr="00C15784" w:rsidRDefault="00C15784" w:rsidP="000248E5">
            <w:pPr>
              <w:ind w:left="792"/>
              <w:rPr>
                <w:rFonts w:ascii="Calibri" w:hAnsi="Calibri" w:cs="Calibri"/>
                <w:color w:val="000000"/>
              </w:rPr>
            </w:pPr>
          </w:p>
        </w:tc>
      </w:tr>
      <w:tr w:rsidR="008473D0" w:rsidRPr="00C32DDC" w:rsidTr="0086454F">
        <w:trPr>
          <w:trHeight w:val="435"/>
        </w:trPr>
        <w:tc>
          <w:tcPr>
            <w:tcW w:w="2988" w:type="dxa"/>
            <w:shd w:val="pct5" w:color="auto" w:fill="auto"/>
          </w:tcPr>
          <w:p w:rsidR="008473D0" w:rsidRPr="00C32DDC" w:rsidRDefault="008473D0" w:rsidP="008473D0">
            <w:pPr>
              <w:rPr>
                <w:rFonts w:ascii="Calibri" w:hAnsi="Calibri" w:cs="Calibri"/>
                <w:b/>
              </w:rPr>
            </w:pPr>
            <w:r w:rsidRPr="00C32DDC">
              <w:rPr>
                <w:rFonts w:ascii="Calibri" w:hAnsi="Calibri" w:cs="Calibri"/>
                <w:b/>
              </w:rPr>
              <w:lastRenderedPageBreak/>
              <w:t>General Responsibilities</w:t>
            </w:r>
          </w:p>
          <w:p w:rsidR="008473D0" w:rsidRPr="00C32DDC" w:rsidRDefault="008473D0" w:rsidP="0086454F">
            <w:pPr>
              <w:ind w:left="1080"/>
              <w:rPr>
                <w:rFonts w:ascii="Calibri" w:hAnsi="Calibri" w:cs="Calibri"/>
                <w:b/>
              </w:rPr>
            </w:pPr>
          </w:p>
        </w:tc>
        <w:tc>
          <w:tcPr>
            <w:tcW w:w="11035" w:type="dxa"/>
            <w:gridSpan w:val="4"/>
            <w:shd w:val="clear" w:color="auto" w:fill="auto"/>
            <w:vAlign w:val="bottom"/>
          </w:tcPr>
          <w:p w:rsidR="000C1B2D" w:rsidRPr="00C32DDC" w:rsidRDefault="000C1B2D" w:rsidP="0086454F">
            <w:pPr>
              <w:numPr>
                <w:ilvl w:val="0"/>
                <w:numId w:val="5"/>
              </w:numPr>
              <w:rPr>
                <w:rFonts w:ascii="Calibri" w:hAnsi="Calibri" w:cs="Calibri"/>
              </w:rPr>
            </w:pPr>
            <w:r w:rsidRPr="00C32DDC">
              <w:rPr>
                <w:rFonts w:ascii="Calibri" w:hAnsi="Calibri" w:cs="Calibri"/>
              </w:rPr>
              <w:t>To understand the importance of inclusion, equality and diversity, both when working with pupils and with colleagues, and to promote equal opportunities for all.</w:t>
            </w:r>
          </w:p>
          <w:p w:rsidR="000C1B2D" w:rsidRPr="00C32DDC" w:rsidRDefault="000C1B2D" w:rsidP="0086454F">
            <w:pPr>
              <w:numPr>
                <w:ilvl w:val="0"/>
                <w:numId w:val="5"/>
              </w:numPr>
              <w:rPr>
                <w:rFonts w:ascii="Calibri" w:hAnsi="Calibri" w:cs="Calibri"/>
              </w:rPr>
            </w:pPr>
            <w:r w:rsidRPr="00C32DDC">
              <w:rPr>
                <w:rFonts w:ascii="Calibri" w:hAnsi="Calibri" w:cs="Calibri"/>
              </w:rPr>
              <w:t>To uphold and promote the values and the ethos of the school.</w:t>
            </w:r>
          </w:p>
          <w:p w:rsidR="000C1B2D" w:rsidRPr="00C32DDC" w:rsidRDefault="000C1B2D" w:rsidP="0086454F">
            <w:pPr>
              <w:numPr>
                <w:ilvl w:val="0"/>
                <w:numId w:val="5"/>
              </w:numPr>
              <w:rPr>
                <w:rFonts w:ascii="Calibri" w:hAnsi="Calibri" w:cs="Calibri"/>
              </w:rPr>
            </w:pPr>
            <w:r w:rsidRPr="00C32DDC">
              <w:rPr>
                <w:rFonts w:ascii="Calibri" w:hAnsi="Calibri" w:cs="Calibri"/>
              </w:rPr>
              <w:t>To implement and uphold the policies, procedures and codes of practice of the School, including relating to customer care, finance, data protection, ICT, health &amp; safety, anti-bullying and safeguarding/child protection.</w:t>
            </w:r>
          </w:p>
          <w:p w:rsidR="000C1B2D" w:rsidRPr="00C32DDC" w:rsidRDefault="000C1B2D" w:rsidP="0086454F">
            <w:pPr>
              <w:numPr>
                <w:ilvl w:val="0"/>
                <w:numId w:val="5"/>
              </w:numPr>
              <w:rPr>
                <w:rFonts w:ascii="Calibri" w:hAnsi="Calibri" w:cs="Calibri"/>
              </w:rPr>
            </w:pPr>
            <w:r w:rsidRPr="00C32DDC">
              <w:rPr>
                <w:rFonts w:ascii="Calibri" w:hAnsi="Calibri" w:cs="Calibri"/>
              </w:rPr>
              <w:t>To take a pro-active approach to health and safety, working with others in the school to minimise and mitigate potential hazards and risks, and actively contribute to the security of the school, e.g. challenging a stranger on the premises.</w:t>
            </w:r>
          </w:p>
          <w:p w:rsidR="000C1B2D" w:rsidRPr="00C32DDC" w:rsidRDefault="000C1B2D" w:rsidP="0086454F">
            <w:pPr>
              <w:numPr>
                <w:ilvl w:val="0"/>
                <w:numId w:val="5"/>
              </w:numPr>
              <w:rPr>
                <w:rFonts w:ascii="Calibri" w:hAnsi="Calibri" w:cs="Calibri"/>
              </w:rPr>
            </w:pPr>
            <w:r w:rsidRPr="00C32DDC">
              <w:rPr>
                <w:rFonts w:ascii="Calibri" w:hAnsi="Calibri" w:cs="Calibri"/>
              </w:rPr>
              <w:t>To participate and engage with workplace learning and development opportunities, subject to the school’s training plan, working to continually improve own performance and that of the team/school.</w:t>
            </w:r>
          </w:p>
          <w:p w:rsidR="000C1B2D" w:rsidRPr="00C32DDC" w:rsidRDefault="000C1B2D" w:rsidP="0086454F">
            <w:pPr>
              <w:numPr>
                <w:ilvl w:val="0"/>
                <w:numId w:val="5"/>
              </w:numPr>
              <w:rPr>
                <w:rFonts w:ascii="Calibri" w:hAnsi="Calibri" w:cs="Calibri"/>
              </w:rPr>
            </w:pPr>
            <w:r w:rsidRPr="00C32DDC">
              <w:rPr>
                <w:rFonts w:ascii="Calibri" w:hAnsi="Calibri" w:cs="Calibri"/>
              </w:rPr>
              <w:t>To attend and participate in relevant meetings as appropriate.</w:t>
            </w:r>
          </w:p>
          <w:p w:rsidR="000C1B2D" w:rsidRPr="00C32DDC" w:rsidRDefault="000C1B2D" w:rsidP="0086454F">
            <w:pPr>
              <w:numPr>
                <w:ilvl w:val="0"/>
                <w:numId w:val="5"/>
              </w:numPr>
              <w:rPr>
                <w:rFonts w:ascii="Calibri" w:hAnsi="Calibri" w:cs="Calibri"/>
              </w:rPr>
            </w:pPr>
            <w:r w:rsidRPr="00C32DDC">
              <w:rPr>
                <w:rFonts w:ascii="Calibri" w:hAnsi="Calibri" w:cs="Calibri"/>
              </w:rPr>
              <w:t>To undertake any other additional duties commensurate with the grade of the post.</w:t>
            </w:r>
          </w:p>
          <w:p w:rsidR="008473D0" w:rsidRPr="00C32DDC" w:rsidRDefault="008473D0" w:rsidP="002F776F">
            <w:pPr>
              <w:rPr>
                <w:rFonts w:ascii="Calibri" w:hAnsi="Calibri" w:cs="Calibri"/>
              </w:rPr>
            </w:pPr>
          </w:p>
        </w:tc>
      </w:tr>
      <w:tr w:rsidR="008473D0" w:rsidRPr="00C32DDC" w:rsidTr="0086454F">
        <w:trPr>
          <w:trHeight w:val="435"/>
        </w:trPr>
        <w:tc>
          <w:tcPr>
            <w:tcW w:w="2988" w:type="dxa"/>
            <w:shd w:val="pct5" w:color="auto" w:fill="auto"/>
          </w:tcPr>
          <w:p w:rsidR="008473D0" w:rsidRPr="00C32DDC" w:rsidRDefault="008473D0" w:rsidP="008473D0">
            <w:pPr>
              <w:rPr>
                <w:rFonts w:ascii="Calibri" w:hAnsi="Calibri" w:cs="Calibri"/>
                <w:b/>
              </w:rPr>
            </w:pPr>
            <w:r w:rsidRPr="00C32DDC">
              <w:rPr>
                <w:rFonts w:ascii="Calibri" w:hAnsi="Calibri" w:cs="Calibri"/>
                <w:b/>
              </w:rPr>
              <w:t>Contacts</w:t>
            </w:r>
          </w:p>
          <w:p w:rsidR="002836ED" w:rsidRPr="00C32DDC" w:rsidRDefault="002836ED" w:rsidP="008473D0">
            <w:pPr>
              <w:rPr>
                <w:rFonts w:ascii="Calibri" w:hAnsi="Calibri" w:cs="Calibri"/>
                <w:b/>
              </w:rPr>
            </w:pPr>
          </w:p>
        </w:tc>
        <w:tc>
          <w:tcPr>
            <w:tcW w:w="11035" w:type="dxa"/>
            <w:gridSpan w:val="4"/>
            <w:shd w:val="clear" w:color="auto" w:fill="auto"/>
            <w:vAlign w:val="bottom"/>
          </w:tcPr>
          <w:p w:rsidR="00362EA6" w:rsidRPr="006C059C" w:rsidRDefault="00362EA6" w:rsidP="00CA0280">
            <w:pPr>
              <w:pStyle w:val="EndnoteText"/>
              <w:overflowPunct/>
              <w:autoSpaceDE/>
              <w:autoSpaceDN/>
              <w:adjustRightInd/>
              <w:textAlignment w:val="auto"/>
              <w:rPr>
                <w:rFonts w:ascii="Calibri" w:hAnsi="Calibri" w:cs="Calibri"/>
                <w:szCs w:val="24"/>
              </w:rPr>
            </w:pPr>
            <w:r w:rsidRPr="00C32DDC">
              <w:rPr>
                <w:rFonts w:ascii="Calibri" w:hAnsi="Calibri" w:cs="Calibri"/>
                <w:szCs w:val="24"/>
              </w:rPr>
              <w:t>Pupils, staff</w:t>
            </w:r>
            <w:r w:rsidR="008C4131">
              <w:rPr>
                <w:rFonts w:ascii="Calibri" w:hAnsi="Calibri" w:cs="Calibri"/>
                <w:szCs w:val="24"/>
              </w:rPr>
              <w:t>,</w:t>
            </w:r>
            <w:r w:rsidRPr="00705C88">
              <w:rPr>
                <w:rFonts w:ascii="Calibri" w:hAnsi="Calibri" w:cs="Calibri"/>
                <w:szCs w:val="24"/>
              </w:rPr>
              <w:t xml:space="preserve"> parents, carers and guardians, and visitors to t</w:t>
            </w:r>
            <w:r w:rsidRPr="006C059C">
              <w:rPr>
                <w:rFonts w:ascii="Calibri" w:hAnsi="Calibri" w:cs="Calibri"/>
                <w:szCs w:val="24"/>
              </w:rPr>
              <w:t>he school</w:t>
            </w:r>
          </w:p>
          <w:p w:rsidR="002836ED" w:rsidRPr="00C32DDC" w:rsidRDefault="002836ED" w:rsidP="00362EA6">
            <w:pPr>
              <w:rPr>
                <w:rFonts w:ascii="Calibri" w:hAnsi="Calibri" w:cs="Calibri"/>
              </w:rPr>
            </w:pPr>
          </w:p>
        </w:tc>
      </w:tr>
      <w:tr w:rsidR="002836ED" w:rsidRPr="00C32DDC" w:rsidTr="0086454F">
        <w:trPr>
          <w:trHeight w:val="435"/>
        </w:trPr>
        <w:tc>
          <w:tcPr>
            <w:tcW w:w="2988" w:type="dxa"/>
            <w:shd w:val="pct5" w:color="auto" w:fill="auto"/>
          </w:tcPr>
          <w:p w:rsidR="002836ED" w:rsidRPr="00C32DDC" w:rsidRDefault="002836ED" w:rsidP="008473D0">
            <w:pPr>
              <w:rPr>
                <w:rFonts w:ascii="Calibri" w:hAnsi="Calibri" w:cs="Calibri"/>
                <w:b/>
              </w:rPr>
            </w:pPr>
            <w:r w:rsidRPr="00C32DDC">
              <w:rPr>
                <w:rFonts w:ascii="Calibri" w:hAnsi="Calibri" w:cs="Calibri"/>
                <w:b/>
              </w:rPr>
              <w:t>Relationships to other posts within the department</w:t>
            </w:r>
          </w:p>
          <w:p w:rsidR="002F776F" w:rsidRPr="00C32DDC" w:rsidRDefault="002F776F" w:rsidP="008473D0">
            <w:pPr>
              <w:rPr>
                <w:rFonts w:ascii="Calibri" w:hAnsi="Calibri" w:cs="Calibri"/>
                <w:b/>
              </w:rPr>
            </w:pPr>
          </w:p>
        </w:tc>
        <w:tc>
          <w:tcPr>
            <w:tcW w:w="11035" w:type="dxa"/>
            <w:gridSpan w:val="4"/>
            <w:shd w:val="clear" w:color="auto" w:fill="auto"/>
          </w:tcPr>
          <w:p w:rsidR="002836ED" w:rsidRPr="00C32DDC" w:rsidRDefault="002836ED" w:rsidP="002836ED">
            <w:pPr>
              <w:rPr>
                <w:rFonts w:ascii="Calibri" w:hAnsi="Calibri" w:cs="Calibri"/>
              </w:rPr>
            </w:pPr>
            <w:r w:rsidRPr="00C32DDC">
              <w:rPr>
                <w:rFonts w:ascii="Calibri" w:hAnsi="Calibri" w:cs="Calibri"/>
              </w:rPr>
              <w:t xml:space="preserve">Line managed by: </w:t>
            </w:r>
            <w:r w:rsidR="00362EA6" w:rsidRPr="00C32DDC">
              <w:rPr>
                <w:rFonts w:ascii="Calibri" w:hAnsi="Calibri" w:cs="Calibri"/>
              </w:rPr>
              <w:t>Office Manager</w:t>
            </w:r>
            <w:r w:rsidR="006C059C">
              <w:rPr>
                <w:rFonts w:ascii="Calibri" w:hAnsi="Calibri" w:cs="Calibri"/>
              </w:rPr>
              <w:t>/Business Manager</w:t>
            </w:r>
          </w:p>
          <w:p w:rsidR="002836ED" w:rsidRPr="00C32DDC" w:rsidRDefault="002836ED" w:rsidP="002836ED">
            <w:pPr>
              <w:rPr>
                <w:rFonts w:ascii="Calibri" w:hAnsi="Calibri" w:cs="Calibri"/>
              </w:rPr>
            </w:pPr>
            <w:r w:rsidRPr="00C32DDC">
              <w:rPr>
                <w:rFonts w:ascii="Calibri" w:hAnsi="Calibri" w:cs="Calibri"/>
              </w:rPr>
              <w:t xml:space="preserve">Supervision given to: </w:t>
            </w:r>
          </w:p>
          <w:p w:rsidR="002836ED" w:rsidRPr="00C32DDC" w:rsidRDefault="002836ED" w:rsidP="002836ED">
            <w:pPr>
              <w:rPr>
                <w:rFonts w:ascii="Calibri" w:hAnsi="Calibri" w:cs="Calibri"/>
              </w:rPr>
            </w:pPr>
          </w:p>
        </w:tc>
      </w:tr>
      <w:tr w:rsidR="002F776F" w:rsidRPr="00C32DDC" w:rsidTr="0086454F">
        <w:trPr>
          <w:trHeight w:val="435"/>
        </w:trPr>
        <w:tc>
          <w:tcPr>
            <w:tcW w:w="2988" w:type="dxa"/>
            <w:shd w:val="pct5" w:color="auto" w:fill="auto"/>
          </w:tcPr>
          <w:p w:rsidR="002F776F" w:rsidRPr="00C32DDC" w:rsidDel="002F776F" w:rsidRDefault="002F776F" w:rsidP="008473D0">
            <w:pPr>
              <w:rPr>
                <w:rFonts w:ascii="Calibri" w:hAnsi="Calibri" w:cs="Calibri"/>
                <w:b/>
              </w:rPr>
            </w:pPr>
            <w:r w:rsidRPr="00C32DDC">
              <w:rPr>
                <w:rFonts w:ascii="Calibri" w:hAnsi="Calibri" w:cs="Calibri"/>
                <w:b/>
              </w:rPr>
              <w:t>Special Conditions</w:t>
            </w:r>
          </w:p>
        </w:tc>
        <w:tc>
          <w:tcPr>
            <w:tcW w:w="11035" w:type="dxa"/>
            <w:gridSpan w:val="4"/>
            <w:shd w:val="clear" w:color="auto" w:fill="auto"/>
          </w:tcPr>
          <w:p w:rsidR="002F776F" w:rsidRPr="00C32DDC" w:rsidDel="002F776F" w:rsidRDefault="00F42332" w:rsidP="00F42332">
            <w:pPr>
              <w:rPr>
                <w:rFonts w:ascii="Calibri" w:hAnsi="Calibri" w:cs="Calibri"/>
              </w:rPr>
            </w:pPr>
            <w:r>
              <w:rPr>
                <w:rFonts w:ascii="Calibri" w:hAnsi="Calibri" w:cs="Calibri"/>
              </w:rPr>
              <w:t>DBS</w:t>
            </w:r>
            <w:r w:rsidR="002F776F" w:rsidRPr="00C32DDC">
              <w:rPr>
                <w:rFonts w:ascii="Calibri" w:hAnsi="Calibri" w:cs="Calibri"/>
              </w:rPr>
              <w:t xml:space="preserve"> Disclosure required - Enhanced</w:t>
            </w:r>
          </w:p>
        </w:tc>
      </w:tr>
      <w:tr w:rsidR="002F776F" w:rsidRPr="00C32DDC" w:rsidTr="0086454F">
        <w:trPr>
          <w:trHeight w:val="435"/>
        </w:trPr>
        <w:tc>
          <w:tcPr>
            <w:tcW w:w="2988" w:type="dxa"/>
            <w:vMerge w:val="restart"/>
            <w:shd w:val="pct5" w:color="auto" w:fill="auto"/>
          </w:tcPr>
          <w:p w:rsidR="00CA0280" w:rsidRPr="00C32DDC" w:rsidRDefault="00CA0280" w:rsidP="008473D0">
            <w:pPr>
              <w:rPr>
                <w:rFonts w:ascii="Calibri" w:hAnsi="Calibri" w:cs="Calibri"/>
                <w:b/>
              </w:rPr>
            </w:pPr>
            <w:r w:rsidRPr="00C32DDC">
              <w:rPr>
                <w:rFonts w:ascii="Calibri" w:hAnsi="Calibri" w:cs="Calibri"/>
                <w:b/>
              </w:rPr>
              <w:t>Job Description Review</w:t>
            </w:r>
          </w:p>
          <w:p w:rsidR="002F776F" w:rsidRPr="006C059C" w:rsidRDefault="00CA0280" w:rsidP="008473D0">
            <w:pPr>
              <w:rPr>
                <w:rFonts w:ascii="Calibri" w:hAnsi="Calibri" w:cs="Calibri"/>
                <w:b/>
                <w:sz w:val="20"/>
                <w:szCs w:val="20"/>
              </w:rPr>
            </w:pPr>
            <w:r w:rsidRPr="00C32DDC">
              <w:rPr>
                <w:rFonts w:ascii="Calibri" w:hAnsi="Calibri" w:cs="Calibri"/>
                <w:sz w:val="20"/>
                <w:szCs w:val="20"/>
              </w:rPr>
              <w:t>(</w:t>
            </w:r>
            <w:r w:rsidR="002F776F" w:rsidRPr="00C32DDC">
              <w:rPr>
                <w:rFonts w:ascii="Calibri" w:hAnsi="Calibri" w:cs="Calibri"/>
                <w:sz w:val="20"/>
                <w:szCs w:val="20"/>
              </w:rPr>
              <w:t>This job description may be reviewed at any time, subject to the needs of the school, and amended in consultation with the post</w:t>
            </w:r>
            <w:r w:rsidR="008B1C6F" w:rsidRPr="0086454F">
              <w:rPr>
                <w:rFonts w:ascii="Calibri" w:hAnsi="Calibri" w:cs="Calibri"/>
                <w:sz w:val="20"/>
                <w:szCs w:val="20"/>
              </w:rPr>
              <w:t xml:space="preserve"> </w:t>
            </w:r>
            <w:r w:rsidR="002F776F" w:rsidRPr="00B6296D">
              <w:rPr>
                <w:rFonts w:ascii="Calibri" w:hAnsi="Calibri" w:cs="Calibri"/>
                <w:sz w:val="20"/>
                <w:szCs w:val="20"/>
              </w:rPr>
              <w:t>holder</w:t>
            </w:r>
            <w:r w:rsidRPr="008C4131">
              <w:rPr>
                <w:rFonts w:ascii="Calibri" w:hAnsi="Calibri" w:cs="Calibri"/>
                <w:sz w:val="20"/>
                <w:szCs w:val="20"/>
              </w:rPr>
              <w:t>)</w:t>
            </w:r>
            <w:r w:rsidR="002F776F" w:rsidRPr="00705C88">
              <w:rPr>
                <w:rFonts w:ascii="Calibri" w:hAnsi="Calibri" w:cs="Calibri"/>
                <w:sz w:val="20"/>
                <w:szCs w:val="20"/>
              </w:rPr>
              <w:t>.</w:t>
            </w:r>
          </w:p>
        </w:tc>
        <w:tc>
          <w:tcPr>
            <w:tcW w:w="2758" w:type="dxa"/>
            <w:shd w:val="clear" w:color="auto" w:fill="000000"/>
          </w:tcPr>
          <w:p w:rsidR="002F776F" w:rsidRPr="00C32DDC" w:rsidRDefault="002F776F" w:rsidP="002836ED">
            <w:pPr>
              <w:rPr>
                <w:rFonts w:ascii="Calibri" w:hAnsi="Calibri" w:cs="Calibri"/>
              </w:rPr>
            </w:pPr>
          </w:p>
        </w:tc>
        <w:tc>
          <w:tcPr>
            <w:tcW w:w="1308" w:type="dxa"/>
            <w:shd w:val="clear" w:color="auto" w:fill="auto"/>
          </w:tcPr>
          <w:p w:rsidR="002F776F" w:rsidRPr="00C32DDC" w:rsidRDefault="002F776F" w:rsidP="002836ED">
            <w:pPr>
              <w:rPr>
                <w:rFonts w:ascii="Calibri" w:hAnsi="Calibri" w:cs="Calibri"/>
                <w:b/>
              </w:rPr>
            </w:pPr>
            <w:r w:rsidRPr="00C32DDC">
              <w:rPr>
                <w:rFonts w:ascii="Calibri" w:hAnsi="Calibri" w:cs="Calibri"/>
                <w:b/>
              </w:rPr>
              <w:t>Date</w:t>
            </w:r>
          </w:p>
        </w:tc>
        <w:tc>
          <w:tcPr>
            <w:tcW w:w="2693" w:type="dxa"/>
            <w:shd w:val="clear" w:color="auto" w:fill="auto"/>
          </w:tcPr>
          <w:p w:rsidR="002F776F" w:rsidRPr="00C32DDC" w:rsidRDefault="002F776F" w:rsidP="002836ED">
            <w:pPr>
              <w:rPr>
                <w:rFonts w:ascii="Calibri" w:hAnsi="Calibri" w:cs="Calibri"/>
                <w:b/>
              </w:rPr>
            </w:pPr>
            <w:r w:rsidRPr="00C32DDC">
              <w:rPr>
                <w:rFonts w:ascii="Calibri" w:hAnsi="Calibri" w:cs="Calibri"/>
                <w:b/>
              </w:rPr>
              <w:t>Name</w:t>
            </w:r>
          </w:p>
        </w:tc>
        <w:tc>
          <w:tcPr>
            <w:tcW w:w="4276" w:type="dxa"/>
            <w:shd w:val="clear" w:color="auto" w:fill="auto"/>
          </w:tcPr>
          <w:p w:rsidR="002F776F" w:rsidRPr="00C32DDC" w:rsidRDefault="002F776F" w:rsidP="002836ED">
            <w:pPr>
              <w:rPr>
                <w:rFonts w:ascii="Calibri" w:hAnsi="Calibri" w:cs="Calibri"/>
                <w:b/>
              </w:rPr>
            </w:pPr>
            <w:r w:rsidRPr="00C32DDC">
              <w:rPr>
                <w:rFonts w:ascii="Calibri" w:hAnsi="Calibri" w:cs="Calibri"/>
                <w:b/>
              </w:rPr>
              <w:t>Post Title</w:t>
            </w:r>
          </w:p>
        </w:tc>
      </w:tr>
      <w:tr w:rsidR="00913973" w:rsidRPr="00C32DDC" w:rsidTr="0086454F">
        <w:trPr>
          <w:trHeight w:val="435"/>
        </w:trPr>
        <w:tc>
          <w:tcPr>
            <w:tcW w:w="2988" w:type="dxa"/>
            <w:vMerge/>
            <w:shd w:val="pct5" w:color="auto" w:fill="auto"/>
          </w:tcPr>
          <w:p w:rsidR="00913973" w:rsidRPr="00C32DDC" w:rsidRDefault="00913973" w:rsidP="008473D0">
            <w:pPr>
              <w:rPr>
                <w:rFonts w:ascii="Calibri" w:hAnsi="Calibri" w:cs="Calibri"/>
                <w:b/>
              </w:rPr>
            </w:pPr>
          </w:p>
        </w:tc>
        <w:tc>
          <w:tcPr>
            <w:tcW w:w="2758" w:type="dxa"/>
            <w:shd w:val="clear" w:color="auto" w:fill="auto"/>
          </w:tcPr>
          <w:p w:rsidR="00913973" w:rsidRPr="00C32DDC" w:rsidRDefault="00913973" w:rsidP="002836ED">
            <w:pPr>
              <w:rPr>
                <w:rFonts w:ascii="Calibri" w:hAnsi="Calibri" w:cs="Calibri"/>
                <w:b/>
              </w:rPr>
            </w:pPr>
            <w:r w:rsidRPr="00C32DDC">
              <w:rPr>
                <w:rFonts w:ascii="Calibri" w:hAnsi="Calibri" w:cs="Calibri"/>
                <w:b/>
              </w:rPr>
              <w:t>Prepared</w:t>
            </w:r>
          </w:p>
        </w:tc>
        <w:tc>
          <w:tcPr>
            <w:tcW w:w="1308" w:type="dxa"/>
            <w:shd w:val="clear" w:color="auto" w:fill="auto"/>
          </w:tcPr>
          <w:p w:rsidR="00913973" w:rsidRPr="00B6296D" w:rsidRDefault="000248E5" w:rsidP="007563A6">
            <w:pPr>
              <w:rPr>
                <w:rFonts w:ascii="Calibri" w:hAnsi="Calibri" w:cs="Calibri"/>
              </w:rPr>
            </w:pPr>
            <w:r>
              <w:rPr>
                <w:rFonts w:ascii="Calibri" w:hAnsi="Calibri" w:cs="Calibri"/>
              </w:rPr>
              <w:t>9</w:t>
            </w:r>
            <w:r w:rsidRPr="000248E5">
              <w:rPr>
                <w:rFonts w:ascii="Calibri" w:hAnsi="Calibri" w:cs="Calibri"/>
                <w:vertAlign w:val="superscript"/>
              </w:rPr>
              <w:t>th</w:t>
            </w:r>
            <w:r>
              <w:rPr>
                <w:rFonts w:ascii="Calibri" w:hAnsi="Calibri" w:cs="Calibri"/>
              </w:rPr>
              <w:t xml:space="preserve"> Oct </w:t>
            </w:r>
          </w:p>
        </w:tc>
        <w:tc>
          <w:tcPr>
            <w:tcW w:w="2693" w:type="dxa"/>
            <w:shd w:val="clear" w:color="auto" w:fill="auto"/>
          </w:tcPr>
          <w:p w:rsidR="00913973" w:rsidRPr="00B6296D" w:rsidRDefault="007563A6" w:rsidP="002836ED">
            <w:pPr>
              <w:rPr>
                <w:rFonts w:ascii="Calibri" w:hAnsi="Calibri" w:cs="Calibri"/>
              </w:rPr>
            </w:pPr>
            <w:r w:rsidRPr="0086454F">
              <w:rPr>
                <w:rFonts w:ascii="Calibri" w:hAnsi="Calibri" w:cs="Calibri"/>
              </w:rPr>
              <w:t>Garrie Smith</w:t>
            </w:r>
          </w:p>
        </w:tc>
        <w:tc>
          <w:tcPr>
            <w:tcW w:w="4276" w:type="dxa"/>
            <w:shd w:val="clear" w:color="auto" w:fill="auto"/>
          </w:tcPr>
          <w:p w:rsidR="00913973" w:rsidRPr="00B6296D" w:rsidRDefault="007563A6" w:rsidP="002836ED">
            <w:pPr>
              <w:rPr>
                <w:rFonts w:ascii="Calibri" w:hAnsi="Calibri" w:cs="Calibri"/>
              </w:rPr>
            </w:pPr>
            <w:r w:rsidRPr="0086454F">
              <w:rPr>
                <w:rFonts w:ascii="Calibri" w:hAnsi="Calibri" w:cs="Calibri"/>
              </w:rPr>
              <w:t>Business Manager</w:t>
            </w:r>
          </w:p>
        </w:tc>
      </w:tr>
      <w:tr w:rsidR="00913973" w:rsidRPr="00C32DDC" w:rsidTr="0086454F">
        <w:trPr>
          <w:trHeight w:val="435"/>
        </w:trPr>
        <w:tc>
          <w:tcPr>
            <w:tcW w:w="2988" w:type="dxa"/>
            <w:vMerge/>
            <w:shd w:val="pct5" w:color="auto" w:fill="auto"/>
          </w:tcPr>
          <w:p w:rsidR="00913973" w:rsidRPr="00C32DDC" w:rsidRDefault="00913973" w:rsidP="008473D0">
            <w:pPr>
              <w:rPr>
                <w:rFonts w:ascii="Calibri" w:hAnsi="Calibri" w:cs="Calibri"/>
                <w:b/>
              </w:rPr>
            </w:pPr>
          </w:p>
        </w:tc>
        <w:tc>
          <w:tcPr>
            <w:tcW w:w="2758" w:type="dxa"/>
            <w:shd w:val="clear" w:color="auto" w:fill="auto"/>
          </w:tcPr>
          <w:p w:rsidR="00913973" w:rsidRPr="00C32DDC" w:rsidRDefault="00913973" w:rsidP="002836ED">
            <w:pPr>
              <w:rPr>
                <w:rFonts w:ascii="Calibri" w:hAnsi="Calibri" w:cs="Calibri"/>
                <w:b/>
              </w:rPr>
            </w:pPr>
            <w:r w:rsidRPr="00C32DDC">
              <w:rPr>
                <w:rFonts w:ascii="Calibri" w:hAnsi="Calibri" w:cs="Calibri"/>
                <w:b/>
              </w:rPr>
              <w:t>Reviewed</w:t>
            </w:r>
          </w:p>
        </w:tc>
        <w:tc>
          <w:tcPr>
            <w:tcW w:w="1308" w:type="dxa"/>
            <w:shd w:val="clear" w:color="auto" w:fill="auto"/>
          </w:tcPr>
          <w:p w:rsidR="00913973" w:rsidRPr="00C32DDC" w:rsidRDefault="00913973" w:rsidP="002836ED">
            <w:pPr>
              <w:rPr>
                <w:rFonts w:ascii="Calibri" w:hAnsi="Calibri" w:cs="Calibri"/>
              </w:rPr>
            </w:pPr>
          </w:p>
        </w:tc>
        <w:tc>
          <w:tcPr>
            <w:tcW w:w="2693" w:type="dxa"/>
            <w:shd w:val="clear" w:color="auto" w:fill="auto"/>
          </w:tcPr>
          <w:p w:rsidR="00913973" w:rsidRPr="00C32DDC" w:rsidRDefault="00913973" w:rsidP="00F42332">
            <w:pPr>
              <w:rPr>
                <w:rFonts w:ascii="Calibri" w:hAnsi="Calibri" w:cs="Calibri"/>
              </w:rPr>
            </w:pPr>
          </w:p>
        </w:tc>
        <w:tc>
          <w:tcPr>
            <w:tcW w:w="4276" w:type="dxa"/>
            <w:shd w:val="clear" w:color="auto" w:fill="auto"/>
          </w:tcPr>
          <w:p w:rsidR="00913973" w:rsidRPr="00C32DDC" w:rsidRDefault="00913973" w:rsidP="00F42332">
            <w:pPr>
              <w:rPr>
                <w:rFonts w:ascii="Calibri" w:hAnsi="Calibri" w:cs="Calibri"/>
              </w:rPr>
            </w:pPr>
          </w:p>
        </w:tc>
      </w:tr>
      <w:tr w:rsidR="00913973" w:rsidRPr="00C32DDC" w:rsidTr="0086454F">
        <w:trPr>
          <w:trHeight w:val="482"/>
        </w:trPr>
        <w:tc>
          <w:tcPr>
            <w:tcW w:w="2988" w:type="dxa"/>
            <w:vMerge/>
            <w:shd w:val="pct5" w:color="auto" w:fill="auto"/>
          </w:tcPr>
          <w:p w:rsidR="00913973" w:rsidRPr="00C32DDC" w:rsidRDefault="00913973" w:rsidP="008473D0">
            <w:pPr>
              <w:rPr>
                <w:rFonts w:ascii="Calibri" w:hAnsi="Calibri" w:cs="Calibri"/>
                <w:b/>
              </w:rPr>
            </w:pPr>
          </w:p>
        </w:tc>
        <w:tc>
          <w:tcPr>
            <w:tcW w:w="2758" w:type="dxa"/>
            <w:shd w:val="clear" w:color="auto" w:fill="auto"/>
          </w:tcPr>
          <w:p w:rsidR="00913973" w:rsidRPr="00C32DDC" w:rsidRDefault="00913973" w:rsidP="002836ED">
            <w:pPr>
              <w:rPr>
                <w:rFonts w:ascii="Calibri" w:hAnsi="Calibri" w:cs="Calibri"/>
                <w:b/>
              </w:rPr>
            </w:pPr>
            <w:r w:rsidRPr="00C32DDC">
              <w:rPr>
                <w:rFonts w:ascii="Calibri" w:hAnsi="Calibri" w:cs="Calibri"/>
                <w:b/>
              </w:rPr>
              <w:t>Reviewed</w:t>
            </w:r>
          </w:p>
        </w:tc>
        <w:tc>
          <w:tcPr>
            <w:tcW w:w="1308" w:type="dxa"/>
            <w:shd w:val="clear" w:color="auto" w:fill="auto"/>
          </w:tcPr>
          <w:p w:rsidR="00913973" w:rsidRPr="00C32DDC" w:rsidRDefault="00913973" w:rsidP="002836ED">
            <w:pPr>
              <w:rPr>
                <w:rFonts w:ascii="Calibri" w:hAnsi="Calibri" w:cs="Calibri"/>
              </w:rPr>
            </w:pPr>
          </w:p>
        </w:tc>
        <w:tc>
          <w:tcPr>
            <w:tcW w:w="2693" w:type="dxa"/>
            <w:shd w:val="clear" w:color="auto" w:fill="auto"/>
          </w:tcPr>
          <w:p w:rsidR="00913973" w:rsidRPr="00C32DDC" w:rsidRDefault="00913973" w:rsidP="002836ED">
            <w:pPr>
              <w:rPr>
                <w:rFonts w:ascii="Calibri" w:hAnsi="Calibri" w:cs="Calibri"/>
              </w:rPr>
            </w:pPr>
          </w:p>
        </w:tc>
        <w:tc>
          <w:tcPr>
            <w:tcW w:w="4276" w:type="dxa"/>
            <w:shd w:val="clear" w:color="auto" w:fill="auto"/>
          </w:tcPr>
          <w:p w:rsidR="00913973" w:rsidRPr="00C32DDC" w:rsidRDefault="00913973" w:rsidP="002836ED">
            <w:pPr>
              <w:rPr>
                <w:rFonts w:ascii="Calibri" w:hAnsi="Calibri" w:cs="Calibri"/>
              </w:rPr>
            </w:pPr>
          </w:p>
        </w:tc>
      </w:tr>
    </w:tbl>
    <w:p w:rsidR="008473D0" w:rsidRDefault="008473D0" w:rsidP="00B6296D"/>
    <w:sectPr w:rsidR="008473D0" w:rsidSect="00C434DC">
      <w:footerReference w:type="default" r:id="rId8"/>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88" w:rsidRDefault="00206F88">
      <w:r>
        <w:separator/>
      </w:r>
    </w:p>
  </w:endnote>
  <w:endnote w:type="continuationSeparator" w:id="0">
    <w:p w:rsidR="00206F88" w:rsidRDefault="0020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6F" w:rsidRPr="004766AF" w:rsidRDefault="008B1C6F">
    <w:pPr>
      <w:pStyle w:val="Foo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 xml:space="preserve"> DATE \@ "dd/MM/yyyy" </w:instrText>
    </w:r>
    <w:r>
      <w:rPr>
        <w:sz w:val="16"/>
        <w:szCs w:val="16"/>
      </w:rPr>
      <w:fldChar w:fldCharType="separate"/>
    </w:r>
    <w:r w:rsidR="00F20D23">
      <w:rPr>
        <w:noProof/>
        <w:sz w:val="16"/>
        <w:szCs w:val="16"/>
      </w:rPr>
      <w:t>15/10/2019</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88" w:rsidRDefault="00206F88">
      <w:r>
        <w:separator/>
      </w:r>
    </w:p>
  </w:footnote>
  <w:footnote w:type="continuationSeparator" w:id="0">
    <w:p w:rsidR="00206F88" w:rsidRDefault="00206F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BAF"/>
    <w:multiLevelType w:val="multilevel"/>
    <w:tmpl w:val="D04A24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7158F"/>
    <w:multiLevelType w:val="hybridMultilevel"/>
    <w:tmpl w:val="A64A0FA0"/>
    <w:lvl w:ilvl="0" w:tplc="6896A5B2">
      <w:start w:val="1"/>
      <w:numFmt w:val="bullet"/>
      <w:lvlText w:val="o"/>
      <w:lvlJc w:val="left"/>
      <w:pPr>
        <w:tabs>
          <w:tab w:val="num" w:pos="429"/>
        </w:tabs>
        <w:ind w:left="792" w:hanging="360"/>
      </w:pPr>
      <w:rPr>
        <w:rFonts w:ascii="Courier New" w:hAnsi="Courier New" w:hint="default"/>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start w:val="1"/>
      <w:numFmt w:val="bullet"/>
      <w:lvlText w:val=""/>
      <w:lvlJc w:val="left"/>
      <w:pPr>
        <w:tabs>
          <w:tab w:val="num" w:pos="2232"/>
        </w:tabs>
        <w:ind w:left="2232" w:hanging="360"/>
      </w:pPr>
      <w:rPr>
        <w:rFonts w:ascii="Wingdings" w:hAnsi="Wingdings" w:hint="default"/>
      </w:rPr>
    </w:lvl>
    <w:lvl w:ilvl="3" w:tplc="0809000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35CF0E7B"/>
    <w:multiLevelType w:val="hybridMultilevel"/>
    <w:tmpl w:val="5E8CA2D2"/>
    <w:lvl w:ilvl="0" w:tplc="F15E30A0">
      <w:start w:val="1"/>
      <w:numFmt w:val="bullet"/>
      <w:lvlText w:val=""/>
      <w:lvlJc w:val="left"/>
      <w:pPr>
        <w:tabs>
          <w:tab w:val="num" w:pos="357"/>
        </w:tabs>
        <w:ind w:left="454" w:hanging="9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E3BAC"/>
    <w:multiLevelType w:val="hybridMultilevel"/>
    <w:tmpl w:val="E3FA98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17BE9"/>
    <w:multiLevelType w:val="hybridMultilevel"/>
    <w:tmpl w:val="D04A2462"/>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D2"/>
    <w:rsid w:val="00015F00"/>
    <w:rsid w:val="000248E5"/>
    <w:rsid w:val="000C1B2D"/>
    <w:rsid w:val="00101602"/>
    <w:rsid w:val="00133889"/>
    <w:rsid w:val="00206F88"/>
    <w:rsid w:val="00234BD2"/>
    <w:rsid w:val="0025703A"/>
    <w:rsid w:val="002836ED"/>
    <w:rsid w:val="002B6C8F"/>
    <w:rsid w:val="002F776F"/>
    <w:rsid w:val="00362EA6"/>
    <w:rsid w:val="003644E9"/>
    <w:rsid w:val="004766AF"/>
    <w:rsid w:val="004F0B2C"/>
    <w:rsid w:val="00520552"/>
    <w:rsid w:val="0053467E"/>
    <w:rsid w:val="00545117"/>
    <w:rsid w:val="00595BD2"/>
    <w:rsid w:val="005F0567"/>
    <w:rsid w:val="006078C4"/>
    <w:rsid w:val="00633A19"/>
    <w:rsid w:val="00695DA5"/>
    <w:rsid w:val="006C059C"/>
    <w:rsid w:val="00705C88"/>
    <w:rsid w:val="007205F1"/>
    <w:rsid w:val="007563A6"/>
    <w:rsid w:val="0077716F"/>
    <w:rsid w:val="00787835"/>
    <w:rsid w:val="008473D0"/>
    <w:rsid w:val="0086454F"/>
    <w:rsid w:val="00874CF6"/>
    <w:rsid w:val="008878C4"/>
    <w:rsid w:val="008916F8"/>
    <w:rsid w:val="008B1C6F"/>
    <w:rsid w:val="008C4131"/>
    <w:rsid w:val="008E25C5"/>
    <w:rsid w:val="008F2D5B"/>
    <w:rsid w:val="00913973"/>
    <w:rsid w:val="0092498B"/>
    <w:rsid w:val="009F32AA"/>
    <w:rsid w:val="009F6339"/>
    <w:rsid w:val="00A042C5"/>
    <w:rsid w:val="00AA7888"/>
    <w:rsid w:val="00B04F43"/>
    <w:rsid w:val="00B14725"/>
    <w:rsid w:val="00B61315"/>
    <w:rsid w:val="00B6296D"/>
    <w:rsid w:val="00C15784"/>
    <w:rsid w:val="00C32DDC"/>
    <w:rsid w:val="00C434DC"/>
    <w:rsid w:val="00C512A1"/>
    <w:rsid w:val="00CA0280"/>
    <w:rsid w:val="00CF55B2"/>
    <w:rsid w:val="00D24C57"/>
    <w:rsid w:val="00DB3986"/>
    <w:rsid w:val="00EE7079"/>
    <w:rsid w:val="00F20D23"/>
    <w:rsid w:val="00F4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4A0C6"/>
  <w15:chartTrackingRefBased/>
  <w15:docId w15:val="{D9507900-55BE-4C4F-85D4-6475406E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D0"/>
    <w:rPr>
      <w:sz w:val="24"/>
      <w:szCs w:val="24"/>
    </w:rPr>
  </w:style>
  <w:style w:type="paragraph" w:styleId="Heading2">
    <w:name w:val="heading 2"/>
    <w:basedOn w:val="Normal"/>
    <w:next w:val="Normal"/>
    <w:qFormat/>
    <w:rsid w:val="00234BD2"/>
    <w:pPr>
      <w:keepNext/>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595B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dnoteText">
    <w:name w:val="endnote text"/>
    <w:basedOn w:val="Normal"/>
    <w:semiHidden/>
    <w:rsid w:val="00234BD2"/>
    <w:pPr>
      <w:overflowPunct w:val="0"/>
      <w:autoSpaceDE w:val="0"/>
      <w:autoSpaceDN w:val="0"/>
      <w:adjustRightInd w:val="0"/>
      <w:textAlignment w:val="baseline"/>
    </w:pPr>
    <w:rPr>
      <w:rFonts w:ascii="Palatino" w:hAnsi="Palatino"/>
      <w:szCs w:val="20"/>
      <w:lang w:eastAsia="en-US"/>
    </w:rPr>
  </w:style>
  <w:style w:type="paragraph" w:styleId="Header">
    <w:name w:val="header"/>
    <w:basedOn w:val="Normal"/>
    <w:rsid w:val="004766AF"/>
    <w:pPr>
      <w:tabs>
        <w:tab w:val="center" w:pos="4153"/>
        <w:tab w:val="right" w:pos="8306"/>
      </w:tabs>
    </w:pPr>
  </w:style>
  <w:style w:type="paragraph" w:styleId="Footer">
    <w:name w:val="footer"/>
    <w:basedOn w:val="Normal"/>
    <w:rsid w:val="004766AF"/>
    <w:pPr>
      <w:tabs>
        <w:tab w:val="center" w:pos="4153"/>
        <w:tab w:val="right" w:pos="8306"/>
      </w:tabs>
    </w:pPr>
  </w:style>
  <w:style w:type="paragraph" w:styleId="BalloonText">
    <w:name w:val="Balloon Text"/>
    <w:basedOn w:val="Normal"/>
    <w:link w:val="BalloonTextChar"/>
    <w:rsid w:val="00545117"/>
    <w:rPr>
      <w:rFonts w:ascii="Tahoma" w:hAnsi="Tahoma" w:cs="Tahoma"/>
      <w:sz w:val="16"/>
      <w:szCs w:val="16"/>
    </w:rPr>
  </w:style>
  <w:style w:type="character" w:customStyle="1" w:styleId="BalloonTextChar">
    <w:name w:val="Balloon Text Char"/>
    <w:link w:val="BalloonText"/>
    <w:rsid w:val="00545117"/>
    <w:rPr>
      <w:rFonts w:ascii="Tahoma" w:hAnsi="Tahoma" w:cs="Tahoma"/>
      <w:sz w:val="16"/>
      <w:szCs w:val="16"/>
    </w:rPr>
  </w:style>
  <w:style w:type="character" w:styleId="CommentReference">
    <w:name w:val="annotation reference"/>
    <w:rsid w:val="000C1B2D"/>
    <w:rPr>
      <w:sz w:val="16"/>
      <w:szCs w:val="16"/>
    </w:rPr>
  </w:style>
  <w:style w:type="paragraph" w:styleId="CommentText">
    <w:name w:val="annotation text"/>
    <w:basedOn w:val="Normal"/>
    <w:link w:val="CommentTextChar"/>
    <w:rsid w:val="000C1B2D"/>
    <w:rPr>
      <w:sz w:val="20"/>
      <w:szCs w:val="20"/>
    </w:rPr>
  </w:style>
  <w:style w:type="character" w:customStyle="1" w:styleId="CommentTextChar">
    <w:name w:val="Comment Text Char"/>
    <w:basedOn w:val="DefaultParagraphFont"/>
    <w:link w:val="CommentText"/>
    <w:rsid w:val="000C1B2D"/>
  </w:style>
  <w:style w:type="paragraph" w:styleId="CommentSubject">
    <w:name w:val="annotation subject"/>
    <w:basedOn w:val="CommentText"/>
    <w:next w:val="CommentText"/>
    <w:link w:val="CommentSubjectChar"/>
    <w:rsid w:val="000C1B2D"/>
    <w:rPr>
      <w:b/>
      <w:bCs/>
    </w:rPr>
  </w:style>
  <w:style w:type="character" w:customStyle="1" w:styleId="CommentSubjectChar">
    <w:name w:val="Comment Subject Char"/>
    <w:link w:val="CommentSubject"/>
    <w:rsid w:val="000C1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722</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Saddleworth School</vt:lpstr>
    </vt:vector>
  </TitlesOfParts>
  <Company>Saddleworth school</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Saddleworth School</dc:title>
  <dc:subject/>
  <dc:creator>Garrie Smith</dc:creator>
  <cp:keywords/>
  <cp:lastModifiedBy>G Smith</cp:lastModifiedBy>
  <cp:revision>5</cp:revision>
  <cp:lastPrinted>2019-10-09T13:43:00Z</cp:lastPrinted>
  <dcterms:created xsi:type="dcterms:W3CDTF">2019-10-09T13:43:00Z</dcterms:created>
  <dcterms:modified xsi:type="dcterms:W3CDTF">2019-10-15T09:16:00Z</dcterms:modified>
</cp:coreProperties>
</file>