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t>
      </w:r>
      <w:proofErr w:type="gramStart"/>
      <w:r>
        <w:rPr>
          <w:rFonts w:asciiTheme="minorHAnsi" w:hAnsiTheme="minorHAnsi" w:cs="Arial"/>
          <w:lang w:val="en-GB"/>
        </w:rPr>
        <w:t>will be asked</w:t>
      </w:r>
      <w:proofErr w:type="gramEnd"/>
      <w:r>
        <w:rPr>
          <w:rFonts w:asciiTheme="minorHAnsi" w:hAnsiTheme="minorHAnsi" w:cs="Arial"/>
          <w:lang w:val="en-GB"/>
        </w:rPr>
        <w:t xml:space="preserve">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 xml:space="preserve">In accordance with statutory </w:t>
      </w:r>
      <w:proofErr w:type="gramStart"/>
      <w:r w:rsidRPr="00FF472C">
        <w:rPr>
          <w:rFonts w:asciiTheme="minorHAnsi" w:eastAsia="Times New Roman" w:hAnsiTheme="minorHAnsi" w:cs="Arial"/>
          <w:kern w:val="28"/>
        </w:rPr>
        <w:t>requirements</w:t>
      </w:r>
      <w:proofErr w:type="gramEnd"/>
      <w:r w:rsidRPr="00FF472C">
        <w:rPr>
          <w:rFonts w:asciiTheme="minorHAnsi" w:eastAsia="Times New Roman" w:hAnsiTheme="minorHAnsi" w:cs="Arial"/>
          <w:kern w:val="28"/>
        </w:rPr>
        <w:t xml:space="preserve">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 xml:space="preserve">The information obtained from these checks </w:t>
      </w:r>
      <w:proofErr w:type="gramStart"/>
      <w:r w:rsidRPr="00FF472C">
        <w:rPr>
          <w:rFonts w:asciiTheme="minorHAnsi" w:hAnsiTheme="minorHAnsi" w:cs="Arial"/>
        </w:rPr>
        <w:t>is used</w:t>
      </w:r>
      <w:proofErr w:type="gramEnd"/>
      <w:r w:rsidRPr="00FF472C">
        <w:rPr>
          <w:rFonts w:asciiTheme="minorHAnsi" w:hAnsiTheme="minorHAnsi" w:cs="Arial"/>
        </w:rPr>
        <w:t xml:space="preserve">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w:t>
      </w:r>
      <w:proofErr w:type="gramStart"/>
      <w:r w:rsidRPr="00FF472C">
        <w:rPr>
          <w:rFonts w:asciiTheme="minorHAnsi" w:hAnsiTheme="minorHAnsi" w:cs="Arial"/>
        </w:rPr>
        <w:t>convictions which</w:t>
      </w:r>
      <w:proofErr w:type="gramEnd"/>
      <w:r w:rsidRPr="00FF472C">
        <w:rPr>
          <w:rFonts w:asciiTheme="minorHAnsi" w:hAnsiTheme="minorHAnsi" w:cs="Arial"/>
        </w:rPr>
        <w:t xml:space="preserve">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proofErr w:type="gramStart"/>
      <w:r w:rsidRPr="00FF472C">
        <w:rPr>
          <w:rFonts w:asciiTheme="minorHAnsi" w:hAnsiTheme="minorHAnsi" w:cs="Arial"/>
        </w:rPr>
        <w:t>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w:t>
      </w:r>
      <w:proofErr w:type="gramEnd"/>
      <w:r w:rsidRPr="00FF472C">
        <w:rPr>
          <w:rFonts w:asciiTheme="minorHAnsi" w:hAnsiTheme="minorHAnsi" w:cs="Arial"/>
        </w:rPr>
        <w:t xml:space="preserv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w:t>
      </w:r>
      <w:proofErr w:type="gramStart"/>
      <w:r w:rsidRPr="00FF472C">
        <w:rPr>
          <w:rFonts w:asciiTheme="minorHAnsi" w:hAnsiTheme="minorHAnsi" w:cs="Arial"/>
          <w:b/>
          <w:bCs/>
        </w:rPr>
        <w:t>those which</w:t>
      </w:r>
      <w:proofErr w:type="gramEnd"/>
      <w:r w:rsidRPr="00FF472C">
        <w:rPr>
          <w:rFonts w:asciiTheme="minorHAnsi" w:hAnsiTheme="minorHAnsi" w:cs="Arial"/>
          <w:b/>
          <w:bCs/>
        </w:rPr>
        <w:t xml:space="preserve"> are so “protected”.  This may include any driving offences.  Guidance on the filtering of “protected” convictions and cautions </w:t>
      </w:r>
      <w:proofErr w:type="gramStart"/>
      <w:r w:rsidRPr="00FF472C">
        <w:rPr>
          <w:rFonts w:asciiTheme="minorHAnsi" w:hAnsiTheme="minorHAnsi" w:cs="Arial"/>
          <w:b/>
          <w:bCs/>
        </w:rPr>
        <w:t>can be accessed</w:t>
      </w:r>
      <w:proofErr w:type="gramEnd"/>
      <w:r w:rsidRPr="00FF472C">
        <w:rPr>
          <w:rFonts w:asciiTheme="minorHAnsi" w:hAnsiTheme="minorHAnsi" w:cs="Arial"/>
          <w:b/>
          <w:bCs/>
        </w:rPr>
        <w:t xml:space="preserve">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w:t>
      </w:r>
      <w:proofErr w:type="gramStart"/>
      <w:r w:rsidRPr="00FF472C">
        <w:rPr>
          <w:rFonts w:asciiTheme="minorHAnsi" w:hAnsiTheme="minorHAnsi" w:cs="Arial"/>
        </w:rPr>
        <w:t xml:space="preserve">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w:t>
      </w:r>
      <w:proofErr w:type="gramEnd"/>
      <w:r w:rsidRPr="00FF472C">
        <w:rPr>
          <w:rFonts w:asciiTheme="minorHAnsi" w:hAnsiTheme="minorHAnsi" w:cs="Arial"/>
        </w:rPr>
        <w:t xml:space="preserve">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xml:space="preserve">, offer to do, accept, or do any work in a regulated position if you </w:t>
      </w:r>
      <w:proofErr w:type="gramStart"/>
      <w:r w:rsidR="002763F6">
        <w:rPr>
          <w:rFonts w:asciiTheme="minorHAnsi" w:hAnsiTheme="minorHAnsi" w:cs="Arial"/>
          <w:b/>
        </w:rPr>
        <w:t>have been disqualified</w:t>
      </w:r>
      <w:proofErr w:type="gramEnd"/>
      <w:r w:rsidR="002763F6">
        <w:rPr>
          <w:rFonts w:asciiTheme="minorHAnsi" w:hAnsiTheme="minorHAnsi" w:cs="Arial"/>
          <w:b/>
        </w:rPr>
        <w:t xml:space="preserve">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w:t>
      </w:r>
      <w:proofErr w:type="gramStart"/>
      <w:r>
        <w:rPr>
          <w:rFonts w:asciiTheme="minorHAnsi" w:hAnsiTheme="minorHAnsi" w:cs="Arial"/>
          <w:b/>
        </w:rPr>
        <w:t>being carried out</w:t>
      </w:r>
      <w:proofErr w:type="gramEnd"/>
      <w:r>
        <w:rPr>
          <w:rFonts w:asciiTheme="minorHAnsi" w:hAnsiTheme="minorHAnsi" w:cs="Arial"/>
          <w:b/>
        </w:rPr>
        <w:t xml:space="preserve">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Post Applied </w:t>
      </w:r>
      <w:proofErr w:type="gramStart"/>
      <w:r w:rsidRPr="00FF472C">
        <w:rPr>
          <w:rFonts w:asciiTheme="minorHAnsi" w:hAnsiTheme="minorHAnsi" w:cs="Arial"/>
          <w:lang w:val="en-GB"/>
        </w:rPr>
        <w:t>for</w:t>
      </w:r>
      <w:proofErr w:type="gramEnd"/>
      <w:r w:rsidRPr="00FF472C">
        <w:rPr>
          <w:rFonts w:asciiTheme="minorHAnsi" w:hAnsiTheme="minorHAnsi" w:cs="Arial"/>
          <w:lang w:val="en-GB"/>
        </w:rPr>
        <w:t>:</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proofErr w:type="gramStart"/>
      <w:r w:rsidR="002763F6">
        <w:rPr>
          <w:rFonts w:asciiTheme="minorHAnsi" w:hAnsiTheme="minorHAnsi" w:cs="Arial"/>
          <w:lang w:val="en-GB"/>
        </w:rPr>
        <w:t>Yes:</w:t>
      </w:r>
      <w:proofErr w:type="gramEnd"/>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bookmarkStart w:id="6" w:name="_GoBack"/>
      <w:bookmarkEnd w:id="6"/>
    </w:p>
    <w:p w14:paraId="7847521F" w14:textId="22F94942" w:rsidR="00764A36" w:rsidRPr="00196841" w:rsidRDefault="00764A36" w:rsidP="00B872A1">
      <w:pPr>
        <w:pStyle w:val="ListParagraph"/>
        <w:numPr>
          <w:ilvl w:val="0"/>
          <w:numId w:val="14"/>
        </w:numPr>
        <w:jc w:val="both"/>
        <w:rPr>
          <w:rFonts w:asciiTheme="minorHAnsi" w:hAnsiTheme="minorHAnsi"/>
        </w:rPr>
      </w:pPr>
      <w:r w:rsidRPr="00B872A1">
        <w:rPr>
          <w:rFonts w:asciiTheme="minorHAnsi" w:hAnsiTheme="minorHAnsi"/>
        </w:rPr>
        <w:t xml:space="preserve">We </w:t>
      </w:r>
      <w:r w:rsidRPr="00196841">
        <w:rPr>
          <w:rFonts w:asciiTheme="minorHAnsi" w:hAnsiTheme="minorHAnsi"/>
        </w:rPr>
        <w:t>are</w:t>
      </w:r>
      <w:r w:rsidR="00B872A1" w:rsidRPr="00196841">
        <w:rPr>
          <w:rFonts w:asciiTheme="minorHAnsi" w:hAnsiTheme="minorHAnsi"/>
        </w:rPr>
        <w:t xml:space="preserve"> </w:t>
      </w:r>
      <w:r w:rsidR="00196841" w:rsidRPr="00196841">
        <w:rPr>
          <w:rFonts w:asciiTheme="minorHAnsi" w:hAnsiTheme="minorHAnsi"/>
        </w:rPr>
        <w:t>SS Aidan &amp; Oswald RC Primary School</w:t>
      </w:r>
    </w:p>
    <w:p w14:paraId="632669EB" w14:textId="77777777" w:rsidR="00B872A1" w:rsidRPr="00B872A1" w:rsidRDefault="00B872A1" w:rsidP="00B872A1">
      <w:pPr>
        <w:pStyle w:val="ListParagraph"/>
        <w:ind w:left="1080"/>
        <w:jc w:val="both"/>
        <w:rPr>
          <w:rFonts w:asciiTheme="minorHAnsi" w:hAnsiTheme="minorHAnsi"/>
        </w:rPr>
      </w:pPr>
    </w:p>
    <w:p w14:paraId="53BA438C" w14:textId="6B457609"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w:t>
      </w:r>
      <w:proofErr w:type="gramStart"/>
      <w:r w:rsidRPr="00B872A1">
        <w:rPr>
          <w:rFonts w:asciiTheme="minorHAnsi" w:hAnsiTheme="minorHAnsi"/>
        </w:rPr>
        <w:t>may be shared</w:t>
      </w:r>
      <w:proofErr w:type="gramEnd"/>
      <w:r w:rsidRPr="00B872A1">
        <w:rPr>
          <w:rFonts w:asciiTheme="minorHAnsi" w:hAnsiTheme="minorHAnsi"/>
        </w:rPr>
        <w:t xml:space="preserve">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196841">
        <w:rPr>
          <w:rFonts w:asciiTheme="minorHAnsi" w:hAnsiTheme="minorHAnsi"/>
        </w:rPr>
        <w:t xml:space="preserve">the Diocese of </w:t>
      </w:r>
      <w:proofErr w:type="spellStart"/>
      <w:r w:rsidR="00196841">
        <w:rPr>
          <w:rFonts w:asciiTheme="minorHAnsi" w:hAnsiTheme="minorHAnsi"/>
        </w:rPr>
        <w:t>Salford</w:t>
      </w:r>
      <w:proofErr w:type="spellEnd"/>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5BF557B8" w14:textId="2B2A6240" w:rsidR="00196841" w:rsidRDefault="00764A36" w:rsidP="00196841">
      <w:pPr>
        <w:pStyle w:val="ListParagraph"/>
        <w:numPr>
          <w:ilvl w:val="0"/>
          <w:numId w:val="14"/>
        </w:numPr>
        <w:jc w:val="both"/>
        <w:rPr>
          <w:rFonts w:asciiTheme="minorHAnsi" w:hAnsiTheme="minorHAnsi"/>
        </w:rPr>
      </w:pPr>
      <w:r w:rsidRPr="00196841">
        <w:rPr>
          <w:rFonts w:asciiTheme="minorHAnsi" w:hAnsiTheme="minorHAnsi"/>
        </w:rPr>
        <w:t xml:space="preserve">The person responsible for data protection within our </w:t>
      </w:r>
      <w:proofErr w:type="spellStart"/>
      <w:r w:rsidRPr="00196841">
        <w:rPr>
          <w:rFonts w:asciiTheme="minorHAnsi" w:hAnsiTheme="minorHAnsi"/>
        </w:rPr>
        <w:t>organisation</w:t>
      </w:r>
      <w:proofErr w:type="spellEnd"/>
      <w:r w:rsidRPr="00196841">
        <w:rPr>
          <w:rFonts w:asciiTheme="minorHAnsi" w:hAnsiTheme="minorHAnsi"/>
        </w:rPr>
        <w:t xml:space="preserve"> is </w:t>
      </w:r>
      <w:r w:rsidR="00196841">
        <w:rPr>
          <w:rFonts w:asciiTheme="minorHAnsi" w:hAnsiTheme="minorHAnsi"/>
        </w:rPr>
        <w:t xml:space="preserve">Barbara </w:t>
      </w:r>
      <w:proofErr w:type="spellStart"/>
      <w:r w:rsidR="00196841">
        <w:rPr>
          <w:rFonts w:asciiTheme="minorHAnsi" w:hAnsiTheme="minorHAnsi"/>
        </w:rPr>
        <w:t>Mulvihill</w:t>
      </w:r>
      <w:proofErr w:type="spellEnd"/>
      <w:r w:rsidR="00196841" w:rsidRPr="00196841">
        <w:rPr>
          <w:rFonts w:asciiTheme="minorHAnsi" w:hAnsiTheme="minorHAnsi"/>
          <w:b/>
          <w:i/>
          <w:highlight w:val="green"/>
        </w:rPr>
        <w:t xml:space="preserve"> </w:t>
      </w:r>
      <w:r w:rsidRPr="00196841">
        <w:rPr>
          <w:rFonts w:asciiTheme="minorHAnsi" w:hAnsiTheme="minorHAnsi"/>
        </w:rPr>
        <w:t xml:space="preserve">and you can contact them with any questions relating to our handling of your data.  You can contact them </w:t>
      </w:r>
      <w:r w:rsidR="00196841" w:rsidRPr="00196841">
        <w:rPr>
          <w:rFonts w:asciiTheme="minorHAnsi" w:hAnsiTheme="minorHAnsi"/>
        </w:rPr>
        <w:t>on 0161 770 1311</w:t>
      </w:r>
      <w:r w:rsidR="00196841">
        <w:rPr>
          <w:rFonts w:asciiTheme="minorHAnsi" w:hAnsiTheme="minorHAnsi"/>
        </w:rPr>
        <w:t>.</w:t>
      </w:r>
    </w:p>
    <w:p w14:paraId="147E0884" w14:textId="1519DE31" w:rsidR="00196841" w:rsidRPr="00196841" w:rsidRDefault="00196841" w:rsidP="00196841">
      <w:pPr>
        <w:jc w:val="bot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w:t>
      </w:r>
      <w:proofErr w:type="gramStart"/>
      <w:r w:rsidRPr="00B5457A">
        <w:rPr>
          <w:rFonts w:asciiTheme="minorHAnsi" w:hAnsiTheme="minorHAnsi"/>
        </w:rPr>
        <w:t>is needed</w:t>
      </w:r>
      <w:proofErr w:type="gramEnd"/>
      <w:r w:rsidRPr="00B5457A">
        <w:rPr>
          <w:rFonts w:asciiTheme="minorHAnsi" w:hAnsiTheme="minorHAnsi"/>
        </w:rPr>
        <w:t xml:space="preserve">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w:t>
      </w:r>
      <w:proofErr w:type="gramStart"/>
      <w:r w:rsidRPr="00705AF8">
        <w:rPr>
          <w:rFonts w:asciiTheme="minorHAnsi" w:hAnsiTheme="minorHAnsi"/>
        </w:rPr>
        <w:t>information which</w:t>
      </w:r>
      <w:proofErr w:type="gramEnd"/>
      <w:r w:rsidRPr="00705AF8">
        <w:rPr>
          <w:rFonts w:asciiTheme="minorHAnsi" w:hAnsiTheme="minorHAnsi"/>
        </w:rPr>
        <w:t xml:space="preserve">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w:t>
      </w:r>
      <w:proofErr w:type="gramStart"/>
      <w:r w:rsidRPr="00705AF8">
        <w:rPr>
          <w:rFonts w:asciiTheme="minorHAnsi" w:hAnsiTheme="minorHAnsi"/>
        </w:rPr>
        <w:t>shall be destroyed</w:t>
      </w:r>
      <w:proofErr w:type="gramEnd"/>
      <w:r w:rsidRPr="00705AF8">
        <w:rPr>
          <w:rFonts w:asciiTheme="minorHAnsi" w:hAnsiTheme="minorHAnsi"/>
        </w:rPr>
        <w:t xml:space="preserve">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w:t>
      </w:r>
      <w:proofErr w:type="gramStart"/>
      <w:r w:rsidRPr="00705AF8">
        <w:rPr>
          <w:rFonts w:asciiTheme="minorHAnsi" w:hAnsiTheme="minorHAnsi"/>
        </w:rPr>
        <w:t>form</w:t>
      </w:r>
      <w:proofErr w:type="gramEnd"/>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E96A8F0"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r w:rsidR="00196841">
        <w:rPr>
          <w:rFonts w:asciiTheme="minorHAnsi" w:hAnsiTheme="minorHAnsi"/>
        </w:rPr>
        <w:t xml:space="preserve">organization.  A copy of the complaints procedure is available from the School Office. </w:t>
      </w:r>
      <w:r w:rsidR="00764A36" w:rsidRPr="00705AF8">
        <w:rPr>
          <w:rFonts w:asciiTheme="minorHAnsi" w:hAnsiTheme="minorHAnsi"/>
        </w:rPr>
        <w:t xml:space="preserve">If you are unhappy with how your complaint </w:t>
      </w:r>
      <w:proofErr w:type="gramStart"/>
      <w:r w:rsidR="00764A36" w:rsidRPr="00705AF8">
        <w:rPr>
          <w:rFonts w:asciiTheme="minorHAnsi" w:hAnsiTheme="minorHAnsi"/>
        </w:rPr>
        <w:t>has been handled</w:t>
      </w:r>
      <w:proofErr w:type="gramEnd"/>
      <w:r w:rsidR="00764A36" w:rsidRPr="00705AF8">
        <w:rPr>
          <w:rFonts w:asciiTheme="minorHAnsi" w:hAnsiTheme="minorHAnsi"/>
        </w:rPr>
        <w:t xml:space="preserve"> you can contact the Information Commissioners Office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69091FAD"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196841" w:rsidRPr="00196841">
      <w:rPr>
        <w:b/>
        <w:noProof/>
      </w:rPr>
      <w:t>2</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9684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73A11"/>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245dc00d-72fd-4a13-a6f2-73b3098f14d8"/>
    <ds:schemaRef ds:uri="http://www.w3.org/XML/1998/namespace"/>
    <ds:schemaRef ds:uri="http://schemas.microsoft.com/office/2006/metadata/properties"/>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6DDF19BD-C192-4CB8-A4F3-4F2AB1C9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Admin</cp:lastModifiedBy>
  <cp:revision>3</cp:revision>
  <cp:lastPrinted>2016-01-28T14:41:00Z</cp:lastPrinted>
  <dcterms:created xsi:type="dcterms:W3CDTF">2020-01-15T13:36:00Z</dcterms:created>
  <dcterms:modified xsi:type="dcterms:W3CDTF">2020-01-15T13:41:00Z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