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06283C" w:rsidRPr="008F33F6" w14:paraId="26E50576" w14:textId="77777777" w:rsidTr="008F33F6">
        <w:trPr>
          <w:trHeight w:val="2265"/>
        </w:trPr>
        <w:tc>
          <w:tcPr>
            <w:tcW w:w="9965" w:type="dxa"/>
            <w:tcBorders>
              <w:bottom w:val="single" w:sz="4" w:space="0" w:color="auto"/>
            </w:tcBorders>
          </w:tcPr>
          <w:p w14:paraId="3703C68E" w14:textId="6C75D69A" w:rsidR="0006283C" w:rsidRPr="008F33F6" w:rsidRDefault="00211916">
            <w:pPr>
              <w:jc w:val="center"/>
              <w:rPr>
                <w:rFonts w:cs="Arial"/>
                <w:b/>
                <w:szCs w:val="20"/>
              </w:rPr>
            </w:pPr>
            <w:bookmarkStart w:id="0" w:name="_GoBack"/>
            <w:bookmarkEnd w:id="0"/>
            <w:r>
              <w:rPr>
                <w:rFonts w:cs="Arial"/>
                <w:b/>
                <w:noProof/>
                <w:szCs w:val="20"/>
              </w:rPr>
              <w:drawing>
                <wp:anchor distT="0" distB="0" distL="114300" distR="114300" simplePos="0" relativeHeight="251658240" behindDoc="1" locked="0" layoutInCell="1" allowOverlap="1" wp14:anchorId="54070863" wp14:editId="48BDD39B">
                  <wp:simplePos x="0" y="0"/>
                  <wp:positionH relativeFrom="column">
                    <wp:posOffset>2357120</wp:posOffset>
                  </wp:positionH>
                  <wp:positionV relativeFrom="paragraph">
                    <wp:posOffset>122744</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180" cy="1218817"/>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4C9542B1" w:rsidR="00C50257" w:rsidRDefault="006848A8" w:rsidP="0051038F">
            <w:pPr>
              <w:jc w:val="center"/>
              <w:rPr>
                <w:rFonts w:asciiTheme="majorHAnsi" w:hAnsiTheme="majorHAnsi" w:cs="Arial"/>
                <w:b/>
                <w:sz w:val="52"/>
                <w:szCs w:val="72"/>
              </w:rPr>
            </w:pPr>
            <w:r w:rsidRPr="00C50257">
              <w:rPr>
                <w:rFonts w:asciiTheme="majorHAnsi" w:hAnsiTheme="majorHAnsi" w:cs="Arial"/>
                <w:b/>
                <w:sz w:val="52"/>
                <w:szCs w:val="72"/>
              </w:rPr>
              <w:t xml:space="preserve">Director of </w:t>
            </w:r>
            <w:r w:rsidR="00624248">
              <w:rPr>
                <w:rFonts w:asciiTheme="majorHAnsi" w:hAnsiTheme="majorHAnsi" w:cs="Arial"/>
                <w:b/>
                <w:sz w:val="52"/>
                <w:szCs w:val="72"/>
              </w:rPr>
              <w:t>Arts</w:t>
            </w:r>
          </w:p>
          <w:p w14:paraId="08B2566E" w14:textId="77777777" w:rsidR="00E216E8" w:rsidRDefault="00E216E8" w:rsidP="0051038F">
            <w:pPr>
              <w:jc w:val="center"/>
              <w:rPr>
                <w:rFonts w:asciiTheme="majorHAnsi" w:hAnsiTheme="majorHAnsi" w:cs="Arial"/>
                <w:b/>
                <w:i/>
                <w:sz w:val="36"/>
                <w:szCs w:val="72"/>
              </w:rPr>
            </w:pPr>
          </w:p>
          <w:p w14:paraId="4781719A" w14:textId="61430BFB" w:rsidR="00F44771" w:rsidRPr="00E216E8" w:rsidRDefault="00F44771" w:rsidP="0051038F">
            <w:pPr>
              <w:jc w:val="center"/>
              <w:rPr>
                <w:rFonts w:asciiTheme="majorHAnsi" w:hAnsiTheme="majorHAnsi" w:cs="Arial"/>
                <w:b/>
                <w:i/>
                <w:sz w:val="36"/>
                <w:szCs w:val="72"/>
              </w:rPr>
            </w:pPr>
            <w:r w:rsidRPr="00E216E8">
              <w:rPr>
                <w:rFonts w:asciiTheme="majorHAnsi" w:hAnsiTheme="majorHAnsi" w:cs="Arial"/>
                <w:b/>
                <w:i/>
                <w:sz w:val="36"/>
                <w:szCs w:val="72"/>
              </w:rPr>
              <w:t>(</w:t>
            </w:r>
            <w:r w:rsidR="00E216E8" w:rsidRPr="00E216E8">
              <w:rPr>
                <w:rFonts w:asciiTheme="majorHAnsi" w:hAnsiTheme="majorHAnsi" w:cs="Arial"/>
                <w:b/>
                <w:i/>
                <w:sz w:val="36"/>
                <w:szCs w:val="72"/>
              </w:rPr>
              <w:t xml:space="preserve">To include the following subjects; </w:t>
            </w:r>
            <w:r w:rsidRPr="00E216E8">
              <w:rPr>
                <w:rFonts w:asciiTheme="majorHAnsi" w:hAnsiTheme="majorHAnsi" w:cs="Arial"/>
                <w:b/>
                <w:i/>
                <w:sz w:val="36"/>
                <w:szCs w:val="72"/>
              </w:rPr>
              <w:t>Performing Arts, Music, Art)</w:t>
            </w:r>
          </w:p>
          <w:p w14:paraId="71B0CDCC" w14:textId="77777777" w:rsidR="00E216E8" w:rsidRDefault="00E216E8" w:rsidP="0051038F">
            <w:pPr>
              <w:jc w:val="center"/>
              <w:rPr>
                <w:rFonts w:asciiTheme="majorHAnsi" w:hAnsiTheme="majorHAnsi" w:cs="Arial"/>
                <w:b/>
                <w:sz w:val="52"/>
                <w:szCs w:val="72"/>
              </w:rPr>
            </w:pPr>
          </w:p>
          <w:p w14:paraId="275CB477" w14:textId="3CAA70A9" w:rsidR="0051038F" w:rsidRPr="0051038F" w:rsidRDefault="0051038F" w:rsidP="0051038F">
            <w:pPr>
              <w:jc w:val="center"/>
              <w:rPr>
                <w:rFonts w:asciiTheme="majorHAnsi" w:hAnsiTheme="majorHAnsi" w:cs="Arial"/>
                <w:b/>
                <w:sz w:val="52"/>
                <w:szCs w:val="72"/>
              </w:rPr>
            </w:pPr>
            <w:r>
              <w:rPr>
                <w:rFonts w:asciiTheme="majorHAnsi" w:hAnsiTheme="majorHAnsi" w:cs="Arial"/>
                <w:b/>
                <w:sz w:val="52"/>
                <w:szCs w:val="72"/>
              </w:rPr>
              <w:t xml:space="preserve">Leadership </w:t>
            </w:r>
            <w:r w:rsidR="00B23B84">
              <w:rPr>
                <w:rFonts w:asciiTheme="majorHAnsi" w:hAnsiTheme="majorHAnsi" w:cs="Arial"/>
                <w:b/>
                <w:sz w:val="52"/>
                <w:szCs w:val="72"/>
              </w:rPr>
              <w:t>6 - 10</w:t>
            </w:r>
          </w:p>
          <w:p w14:paraId="035AD097" w14:textId="77777777" w:rsidR="001F7E47" w:rsidRDefault="001F7E47" w:rsidP="00C50257">
            <w:pPr>
              <w:jc w:val="center"/>
              <w:rPr>
                <w:rFonts w:asciiTheme="majorHAnsi" w:hAnsiTheme="majorHAnsi" w:cs="Arial"/>
                <w:sz w:val="52"/>
                <w:szCs w:val="72"/>
              </w:rPr>
            </w:pPr>
          </w:p>
          <w:p w14:paraId="13FBD114" w14:textId="12E8ADA8"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6BD47073" w14:textId="4E00DA11" w:rsidR="00BE3A90" w:rsidRPr="00BE3A90" w:rsidRDefault="00C97EA0" w:rsidP="001F7E47">
            <w:pPr>
              <w:jc w:val="center"/>
              <w:rPr>
                <w:rFonts w:asciiTheme="majorHAnsi" w:hAnsiTheme="majorHAnsi" w:cs="Arial"/>
                <w:sz w:val="52"/>
                <w:szCs w:val="72"/>
              </w:rPr>
            </w:pPr>
            <w:r>
              <w:rPr>
                <w:rFonts w:asciiTheme="majorHAnsi" w:hAnsiTheme="majorHAnsi" w:cs="Arial"/>
                <w:sz w:val="52"/>
                <w:szCs w:val="72"/>
              </w:rPr>
              <w:t>Application Pack</w:t>
            </w:r>
          </w:p>
          <w:p w14:paraId="414434FA" w14:textId="77777777" w:rsidR="00C97EA0" w:rsidRDefault="00C97EA0" w:rsidP="00E216E8">
            <w:pP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5028BB3"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F550A1">
                    <w:rPr>
                      <w:rFonts w:asciiTheme="majorHAnsi" w:hAnsiTheme="majorHAnsi" w:cs="Arial"/>
                      <w:sz w:val="20"/>
                      <w:szCs w:val="20"/>
                    </w:rPr>
                    <w:t>10</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1E1FF375"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1</w:t>
                  </w:r>
                  <w:r w:rsidR="00F550A1">
                    <w:rPr>
                      <w:rFonts w:asciiTheme="majorHAnsi" w:hAnsiTheme="majorHAnsi" w:cs="Arial"/>
                      <w:sz w:val="20"/>
                      <w:szCs w:val="20"/>
                    </w:rPr>
                    <w:t>1</w:t>
                  </w:r>
                </w:p>
              </w:tc>
            </w:tr>
          </w:tbl>
          <w:p w14:paraId="751ADD9B" w14:textId="25A42841" w:rsidR="00C97EA0" w:rsidRPr="00BE3A90" w:rsidRDefault="00C97EA0" w:rsidP="004C0EC7">
            <w:pPr>
              <w:rPr>
                <w:rFonts w:asciiTheme="majorHAnsi" w:hAnsiTheme="majorHAnsi" w:cs="Arial"/>
                <w:b/>
                <w:szCs w:val="20"/>
              </w:rPr>
            </w:pPr>
          </w:p>
        </w:tc>
      </w:tr>
    </w:tbl>
    <w:p w14:paraId="175C0DCD" w14:textId="6E12D6B4" w:rsidR="00AD473F" w:rsidRDefault="00AD473F" w:rsidP="002F6876">
      <w:pPr>
        <w:pStyle w:val="NormalWeb"/>
        <w:rPr>
          <w:rFonts w:asciiTheme="majorHAnsi" w:hAnsiTheme="majorHAnsi"/>
          <w:b/>
        </w:rPr>
      </w:pPr>
    </w:p>
    <w:p w14:paraId="63C39F8A" w14:textId="40EDA82A" w:rsidR="00EA7B69" w:rsidRDefault="00211916" w:rsidP="00211916">
      <w:pPr>
        <w:pStyle w:val="NormalWeb"/>
        <w:jc w:val="center"/>
        <w:rPr>
          <w:rFonts w:asciiTheme="majorHAnsi" w:hAnsiTheme="majorHAnsi"/>
          <w:b/>
        </w:rPr>
      </w:pPr>
      <w:r>
        <w:rPr>
          <w:noProof/>
        </w:rPr>
        <w:drawing>
          <wp:inline distT="0" distB="0" distL="0" distR="0" wp14:anchorId="78593663" wp14:editId="118859B8">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67DFCEAA" w14:textId="613B10A1" w:rsidR="00C31BB8" w:rsidRPr="004C0EC7" w:rsidRDefault="00C31BB8" w:rsidP="00E216E8">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10082B2C" w14:textId="5FCC65EA" w:rsidR="00C31BB8" w:rsidRPr="004C0EC7" w:rsidRDefault="00B23B84" w:rsidP="00C31BB8">
      <w:pPr>
        <w:shd w:val="clear" w:color="auto" w:fill="FFFFFF"/>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t xml:space="preserve">Director of </w:t>
      </w:r>
      <w:r w:rsidR="00624248">
        <w:rPr>
          <w:rFonts w:asciiTheme="majorHAnsi" w:hAnsiTheme="majorHAnsi" w:cstheme="majorHAnsi"/>
          <w:b/>
          <w:color w:val="222222"/>
          <w:sz w:val="28"/>
          <w:u w:val="single"/>
          <w:lang w:val="en"/>
        </w:rPr>
        <w:t>Arts</w:t>
      </w:r>
      <w:r>
        <w:rPr>
          <w:rFonts w:asciiTheme="majorHAnsi" w:hAnsiTheme="majorHAnsi" w:cstheme="majorHAnsi"/>
          <w:b/>
          <w:color w:val="222222"/>
          <w:sz w:val="28"/>
          <w:u w:val="single"/>
          <w:lang w:val="en"/>
        </w:rPr>
        <w:t xml:space="preserve"> </w:t>
      </w:r>
    </w:p>
    <w:p w14:paraId="246D018A" w14:textId="77777777" w:rsidR="00C31BB8" w:rsidRPr="004C0EC7" w:rsidRDefault="00C31BB8" w:rsidP="00C31BB8">
      <w:pPr>
        <w:shd w:val="clear" w:color="auto" w:fill="FFFFFF"/>
        <w:jc w:val="center"/>
        <w:rPr>
          <w:rFonts w:asciiTheme="majorHAnsi" w:hAnsiTheme="majorHAnsi" w:cstheme="majorHAnsi"/>
          <w:b/>
          <w:color w:val="222222"/>
          <w:sz w:val="28"/>
          <w:lang w:val="en"/>
        </w:rPr>
      </w:pPr>
    </w:p>
    <w:p w14:paraId="413327D9" w14:textId="7A06B63B"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deadline of</w:t>
      </w:r>
      <w:r w:rsidR="00813642" w:rsidRPr="004C0EC7">
        <w:rPr>
          <w:rFonts w:asciiTheme="majorHAnsi" w:hAnsiTheme="majorHAnsi" w:cstheme="majorHAnsi"/>
          <w:color w:val="222222"/>
          <w:sz w:val="20"/>
          <w:szCs w:val="20"/>
          <w:lang w:val="en"/>
        </w:rPr>
        <w:t xml:space="preserve"> </w:t>
      </w:r>
      <w:r w:rsidR="00BA31DC" w:rsidRPr="004C0EC7">
        <w:rPr>
          <w:rFonts w:asciiTheme="majorHAnsi" w:hAnsiTheme="majorHAnsi" w:cstheme="majorHAnsi"/>
          <w:color w:val="222222"/>
          <w:sz w:val="20"/>
          <w:szCs w:val="20"/>
          <w:lang w:val="en"/>
        </w:rPr>
        <w:t xml:space="preserve">12 noon, </w:t>
      </w:r>
      <w:r w:rsidR="00FA5FD9">
        <w:rPr>
          <w:rFonts w:asciiTheme="majorHAnsi" w:hAnsiTheme="majorHAnsi" w:cstheme="majorHAnsi"/>
          <w:color w:val="222222"/>
          <w:sz w:val="20"/>
          <w:szCs w:val="20"/>
          <w:lang w:val="en"/>
        </w:rPr>
        <w:t>6</w:t>
      </w:r>
      <w:r w:rsidR="00FA5FD9" w:rsidRPr="00FA5FD9">
        <w:rPr>
          <w:rFonts w:asciiTheme="majorHAnsi" w:hAnsiTheme="majorHAnsi" w:cstheme="majorHAnsi"/>
          <w:color w:val="222222"/>
          <w:sz w:val="20"/>
          <w:szCs w:val="20"/>
          <w:vertAlign w:val="superscript"/>
          <w:lang w:val="en"/>
        </w:rPr>
        <w:t>th</w:t>
      </w:r>
      <w:r w:rsidR="00FA5FD9">
        <w:rPr>
          <w:rFonts w:asciiTheme="majorHAnsi" w:hAnsiTheme="majorHAnsi" w:cstheme="majorHAnsi"/>
          <w:color w:val="222222"/>
          <w:sz w:val="20"/>
          <w:szCs w:val="20"/>
          <w:lang w:val="en"/>
        </w:rPr>
        <w:t xml:space="preserve"> </w:t>
      </w:r>
      <w:r w:rsidR="00F44771">
        <w:rPr>
          <w:rFonts w:asciiTheme="majorHAnsi" w:hAnsiTheme="majorHAnsi" w:cstheme="majorHAnsi"/>
          <w:color w:val="222222"/>
          <w:sz w:val="20"/>
          <w:szCs w:val="20"/>
          <w:lang w:val="en"/>
        </w:rPr>
        <w:t>February 2020</w:t>
      </w:r>
    </w:p>
    <w:p w14:paraId="42D850AF" w14:textId="0AA17B40"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Salary: </w:t>
      </w:r>
      <w:r w:rsidR="00B23B84">
        <w:rPr>
          <w:rFonts w:asciiTheme="majorHAnsi" w:hAnsiTheme="majorHAnsi" w:cstheme="majorHAnsi"/>
          <w:color w:val="222222"/>
          <w:sz w:val="20"/>
          <w:szCs w:val="20"/>
          <w:lang w:val="en"/>
        </w:rPr>
        <w:t>Leadership Spine 6 - 10</w:t>
      </w:r>
    </w:p>
    <w:p w14:paraId="592B223C" w14:textId="2ACEC2AC"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Start date: </w:t>
      </w:r>
      <w:r w:rsidR="00F44771">
        <w:rPr>
          <w:rFonts w:asciiTheme="majorHAnsi" w:hAnsiTheme="majorHAnsi" w:cstheme="majorHAnsi"/>
          <w:color w:val="222222"/>
          <w:sz w:val="20"/>
          <w:szCs w:val="20"/>
          <w:lang w:val="en"/>
        </w:rPr>
        <w:t xml:space="preserve">As soon as possible </w:t>
      </w:r>
      <w:r w:rsidR="00E216E8">
        <w:rPr>
          <w:rFonts w:asciiTheme="majorHAnsi" w:hAnsiTheme="majorHAnsi" w:cstheme="majorHAnsi"/>
          <w:color w:val="222222"/>
          <w:sz w:val="20"/>
          <w:szCs w:val="20"/>
          <w:lang w:val="en"/>
        </w:rPr>
        <w:t xml:space="preserve">/ </w:t>
      </w:r>
      <w:r w:rsidR="00E216E8" w:rsidRPr="004C0EC7">
        <w:rPr>
          <w:rFonts w:asciiTheme="majorHAnsi" w:hAnsiTheme="majorHAnsi" w:cstheme="majorHAnsi"/>
          <w:color w:val="222222"/>
          <w:sz w:val="20"/>
          <w:szCs w:val="20"/>
          <w:lang w:val="en"/>
        </w:rPr>
        <w:t>September</w:t>
      </w:r>
      <w:r w:rsidR="00F44771">
        <w:rPr>
          <w:rFonts w:asciiTheme="majorHAnsi" w:hAnsiTheme="majorHAnsi" w:cstheme="majorHAnsi"/>
          <w:color w:val="222222"/>
          <w:sz w:val="20"/>
          <w:szCs w:val="20"/>
          <w:lang w:val="en"/>
        </w:rPr>
        <w:t xml:space="preserve"> </w:t>
      </w:r>
      <w:r w:rsidR="006848A8" w:rsidRPr="004C0EC7">
        <w:rPr>
          <w:rFonts w:asciiTheme="majorHAnsi" w:hAnsiTheme="majorHAnsi" w:cstheme="majorHAnsi"/>
          <w:color w:val="222222"/>
          <w:sz w:val="20"/>
          <w:szCs w:val="20"/>
          <w:lang w:val="en"/>
        </w:rPr>
        <w:t>2020</w:t>
      </w:r>
    </w:p>
    <w:p w14:paraId="6D00DD54" w14:textId="522D055A"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type: Full-time; suitable for experienced teachers </w:t>
      </w:r>
    </w:p>
    <w:p w14:paraId="5537C57E" w14:textId="77777777"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57A054DA" w14:textId="77777777" w:rsidR="00C31BB8" w:rsidRPr="00813642" w:rsidRDefault="00C31BB8" w:rsidP="00C31BB8">
      <w:pPr>
        <w:shd w:val="clear" w:color="auto" w:fill="FFFFFF"/>
        <w:rPr>
          <w:rFonts w:asciiTheme="majorHAnsi" w:hAnsiTheme="majorHAnsi" w:cstheme="majorHAnsi"/>
          <w:color w:val="222222"/>
          <w:lang w:val="en"/>
        </w:rPr>
      </w:pP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6D46920B" w14:textId="5523CC28" w:rsidR="00097627" w:rsidRPr="00EA7B69" w:rsidRDefault="00097627" w:rsidP="00EA7B69">
      <w:pPr>
        <w:rPr>
          <w:rFonts w:asciiTheme="majorHAnsi" w:hAnsiTheme="majorHAnsi" w:cstheme="majorHAnsi"/>
          <w:sz w:val="20"/>
          <w:szCs w:val="20"/>
        </w:rPr>
      </w:pPr>
    </w:p>
    <w:p w14:paraId="097D65E5" w14:textId="21F85B8D" w:rsidR="00E216E8" w:rsidRPr="004C0EC7" w:rsidRDefault="00E216E8" w:rsidP="00E216E8">
      <w:pPr>
        <w:rPr>
          <w:rFonts w:asciiTheme="majorHAnsi" w:eastAsia="Calibri" w:hAnsiTheme="majorHAnsi" w:cstheme="majorHAnsi"/>
          <w:b/>
          <w:sz w:val="20"/>
          <w:szCs w:val="20"/>
        </w:rPr>
      </w:pPr>
      <w:r w:rsidRPr="004C0EC7">
        <w:rPr>
          <w:rFonts w:asciiTheme="majorHAnsi" w:eastAsia="Calibri" w:hAnsiTheme="majorHAnsi" w:cstheme="majorHAnsi"/>
          <w:b/>
          <w:sz w:val="20"/>
          <w:szCs w:val="20"/>
        </w:rPr>
        <w:t xml:space="preserve">Hazel Wood High wishes to appoint a well-qualified, hardworking and enthusiastic Director of </w:t>
      </w:r>
      <w:r w:rsidR="00624248">
        <w:rPr>
          <w:rFonts w:asciiTheme="majorHAnsi" w:eastAsia="Calibri" w:hAnsiTheme="majorHAnsi" w:cstheme="majorHAnsi"/>
          <w:b/>
          <w:sz w:val="20"/>
          <w:szCs w:val="20"/>
        </w:rPr>
        <w:t>Arts</w:t>
      </w:r>
      <w:r w:rsidRPr="004C0EC7">
        <w:rPr>
          <w:rFonts w:asciiTheme="majorHAnsi" w:eastAsia="Calibri" w:hAnsiTheme="majorHAnsi" w:cstheme="majorHAnsi"/>
          <w:b/>
          <w:sz w:val="20"/>
          <w:szCs w:val="20"/>
        </w:rPr>
        <w:t xml:space="preserve">, capable of making a strong contribution to our rapidly improving school. We are passionate about delivering a high quality and engaging creative curriculum and this is a great opportunity to </w:t>
      </w:r>
      <w:r>
        <w:rPr>
          <w:rFonts w:asciiTheme="majorHAnsi" w:eastAsia="Calibri" w:hAnsiTheme="majorHAnsi" w:cstheme="majorHAnsi"/>
          <w:b/>
          <w:sz w:val="20"/>
          <w:szCs w:val="20"/>
        </w:rPr>
        <w:t xml:space="preserve">create a </w:t>
      </w:r>
      <w:r w:rsidRPr="004C0EC7">
        <w:rPr>
          <w:rFonts w:asciiTheme="majorHAnsi" w:eastAsia="Calibri" w:hAnsiTheme="majorHAnsi" w:cstheme="majorHAnsi"/>
          <w:b/>
          <w:sz w:val="20"/>
          <w:szCs w:val="20"/>
        </w:rPr>
        <w:t xml:space="preserve">department where you will be supported to develop your practice. </w:t>
      </w:r>
      <w:r>
        <w:rPr>
          <w:rFonts w:asciiTheme="majorHAnsi" w:eastAsia="Calibri" w:hAnsiTheme="majorHAnsi" w:cstheme="majorHAnsi"/>
          <w:b/>
          <w:sz w:val="20"/>
          <w:szCs w:val="20"/>
        </w:rPr>
        <w:t xml:space="preserve">We see this position as a key role in leading this new area forward and as an aspirational step towards school leadership. </w:t>
      </w:r>
    </w:p>
    <w:p w14:paraId="2ABAB691" w14:textId="77777777" w:rsidR="00E216E8" w:rsidRPr="004C0EC7" w:rsidRDefault="00E216E8" w:rsidP="00E216E8">
      <w:pPr>
        <w:rPr>
          <w:rFonts w:asciiTheme="majorHAnsi" w:eastAsia="Calibri" w:hAnsiTheme="majorHAnsi" w:cstheme="majorHAnsi"/>
          <w:b/>
          <w:sz w:val="20"/>
          <w:szCs w:val="20"/>
        </w:rPr>
      </w:pPr>
    </w:p>
    <w:p w14:paraId="57FAB13D" w14:textId="63C82AF0" w:rsidR="00E216E8" w:rsidRPr="004C0EC7" w:rsidRDefault="00E216E8" w:rsidP="00E216E8">
      <w:pPr>
        <w:rPr>
          <w:rFonts w:asciiTheme="majorHAnsi" w:hAnsiTheme="majorHAnsi" w:cstheme="majorHAnsi"/>
          <w:b/>
          <w:sz w:val="20"/>
          <w:szCs w:val="20"/>
        </w:rPr>
      </w:pPr>
      <w:r w:rsidRPr="004C0EC7">
        <w:rPr>
          <w:rFonts w:asciiTheme="majorHAnsi" w:eastAsia="Calibri" w:hAnsiTheme="majorHAnsi" w:cstheme="majorHAnsi"/>
          <w:b/>
          <w:sz w:val="20"/>
          <w:szCs w:val="20"/>
        </w:rPr>
        <w:t xml:space="preserve">The </w:t>
      </w:r>
      <w:r w:rsidR="00624248">
        <w:rPr>
          <w:rFonts w:asciiTheme="majorHAnsi" w:eastAsia="Calibri" w:hAnsiTheme="majorHAnsi" w:cstheme="majorHAnsi"/>
          <w:b/>
          <w:sz w:val="20"/>
          <w:szCs w:val="20"/>
        </w:rPr>
        <w:t>Arts</w:t>
      </w:r>
      <w:r>
        <w:rPr>
          <w:rFonts w:asciiTheme="majorHAnsi" w:eastAsia="Calibri" w:hAnsiTheme="majorHAnsi" w:cstheme="majorHAnsi"/>
          <w:b/>
          <w:sz w:val="20"/>
          <w:szCs w:val="20"/>
        </w:rPr>
        <w:t xml:space="preserve"> </w:t>
      </w:r>
      <w:r w:rsidRPr="004C0EC7">
        <w:rPr>
          <w:rFonts w:asciiTheme="majorHAnsi" w:eastAsia="Calibri" w:hAnsiTheme="majorHAnsi" w:cstheme="majorHAnsi"/>
          <w:b/>
          <w:sz w:val="20"/>
          <w:szCs w:val="20"/>
        </w:rPr>
        <w:t xml:space="preserve">faculty </w:t>
      </w:r>
      <w:r>
        <w:rPr>
          <w:rFonts w:asciiTheme="majorHAnsi" w:eastAsia="Calibri" w:hAnsiTheme="majorHAnsi" w:cstheme="majorHAnsi"/>
          <w:b/>
          <w:sz w:val="20"/>
          <w:szCs w:val="20"/>
        </w:rPr>
        <w:t xml:space="preserve">will be </w:t>
      </w:r>
      <w:r w:rsidRPr="004C0EC7">
        <w:rPr>
          <w:rFonts w:asciiTheme="majorHAnsi" w:eastAsia="Calibri" w:hAnsiTheme="majorHAnsi" w:cstheme="majorHAnsi"/>
          <w:b/>
          <w:sz w:val="20"/>
          <w:szCs w:val="20"/>
        </w:rPr>
        <w:t>made up of</w:t>
      </w:r>
      <w:r>
        <w:rPr>
          <w:rFonts w:asciiTheme="majorHAnsi" w:eastAsia="Calibri" w:hAnsiTheme="majorHAnsi" w:cstheme="majorHAnsi"/>
          <w:b/>
          <w:sz w:val="20"/>
          <w:szCs w:val="20"/>
        </w:rPr>
        <w:t xml:space="preserve"> </w:t>
      </w:r>
      <w:r w:rsidRPr="004C0EC7">
        <w:rPr>
          <w:rFonts w:asciiTheme="majorHAnsi" w:eastAsia="Calibri" w:hAnsiTheme="majorHAnsi" w:cstheme="majorHAnsi"/>
          <w:b/>
          <w:sz w:val="20"/>
          <w:szCs w:val="20"/>
        </w:rPr>
        <w:t>subjects such as</w:t>
      </w:r>
      <w:r w:rsidRPr="00E216E8">
        <w:t xml:space="preserve"> </w:t>
      </w:r>
      <w:r w:rsidRPr="00E216E8">
        <w:rPr>
          <w:rFonts w:asciiTheme="majorHAnsi" w:eastAsia="Calibri" w:hAnsiTheme="majorHAnsi" w:cstheme="majorHAnsi"/>
          <w:b/>
          <w:sz w:val="20"/>
          <w:szCs w:val="20"/>
        </w:rPr>
        <w:t>Performing Arts, Music</w:t>
      </w:r>
      <w:r w:rsidR="00624248">
        <w:rPr>
          <w:rFonts w:asciiTheme="majorHAnsi" w:eastAsia="Calibri" w:hAnsiTheme="majorHAnsi" w:cstheme="majorHAnsi"/>
          <w:b/>
          <w:sz w:val="20"/>
          <w:szCs w:val="20"/>
        </w:rPr>
        <w:t xml:space="preserve"> and Art </w:t>
      </w:r>
      <w:r w:rsidRPr="004C0EC7">
        <w:rPr>
          <w:rFonts w:asciiTheme="majorHAnsi" w:eastAsia="Calibri" w:hAnsiTheme="majorHAnsi" w:cstheme="majorHAnsi"/>
          <w:b/>
          <w:sz w:val="20"/>
          <w:szCs w:val="20"/>
        </w:rPr>
        <w:t>and we would welcome applications from teachers with a background in any of these</w:t>
      </w:r>
      <w:r>
        <w:rPr>
          <w:rFonts w:asciiTheme="majorHAnsi" w:eastAsia="Calibri" w:hAnsiTheme="majorHAnsi" w:cstheme="majorHAnsi"/>
          <w:b/>
          <w:sz w:val="20"/>
          <w:szCs w:val="20"/>
        </w:rPr>
        <w:t xml:space="preserve"> areas</w:t>
      </w:r>
      <w:r w:rsidRPr="004C0EC7">
        <w:rPr>
          <w:rFonts w:asciiTheme="majorHAnsi" w:eastAsia="Calibri" w:hAnsiTheme="majorHAnsi" w:cstheme="majorHAnsi"/>
          <w:b/>
          <w:sz w:val="20"/>
          <w:szCs w:val="20"/>
        </w:rPr>
        <w:t xml:space="preserve">. Skills in teaching vocational qualifications and experience as Btec quality nominee and or lead internal verification process’ are </w:t>
      </w:r>
      <w:r>
        <w:rPr>
          <w:rFonts w:asciiTheme="majorHAnsi" w:eastAsia="Calibri" w:hAnsiTheme="majorHAnsi" w:cstheme="majorHAnsi"/>
          <w:b/>
          <w:sz w:val="20"/>
          <w:szCs w:val="20"/>
        </w:rPr>
        <w:t>desirable</w:t>
      </w:r>
      <w:r w:rsidRPr="004C0EC7">
        <w:rPr>
          <w:rFonts w:asciiTheme="majorHAnsi" w:eastAsia="Calibri" w:hAnsiTheme="majorHAnsi" w:cstheme="majorHAnsi"/>
          <w:b/>
          <w:sz w:val="20"/>
          <w:szCs w:val="20"/>
        </w:rPr>
        <w:t>.</w:t>
      </w:r>
    </w:p>
    <w:p w14:paraId="4545F7D8" w14:textId="77777777" w:rsidR="00E216E8" w:rsidRDefault="00E216E8" w:rsidP="00EA7B69">
      <w:pPr>
        <w:rPr>
          <w:rFonts w:asciiTheme="majorHAnsi" w:eastAsia="Calibri" w:hAnsiTheme="majorHAnsi" w:cstheme="majorHAnsi"/>
          <w:sz w:val="20"/>
          <w:szCs w:val="20"/>
        </w:rPr>
      </w:pPr>
    </w:p>
    <w:p w14:paraId="26AEA7B4" w14:textId="3DB0DE1E" w:rsidR="00097627" w:rsidRPr="00EA7B69" w:rsidRDefault="00E216E8" w:rsidP="00EA7B69">
      <w:pPr>
        <w:rPr>
          <w:rFonts w:asciiTheme="majorHAnsi" w:hAnsiTheme="majorHAnsi" w:cstheme="majorHAnsi"/>
          <w:sz w:val="20"/>
          <w:szCs w:val="20"/>
        </w:rPr>
      </w:pPr>
      <w:r>
        <w:rPr>
          <w:rFonts w:asciiTheme="majorHAnsi" w:eastAsia="Calibri" w:hAnsiTheme="majorHAnsi" w:cstheme="majorHAnsi"/>
          <w:sz w:val="20"/>
          <w:szCs w:val="20"/>
        </w:rPr>
        <w:t xml:space="preserve">We </w:t>
      </w:r>
      <w:r w:rsidR="00097627" w:rsidRPr="00EA7B69">
        <w:rPr>
          <w:rFonts w:asciiTheme="majorHAnsi" w:eastAsia="Calibri" w:hAnsiTheme="majorHAnsi" w:cstheme="majorHAnsi"/>
          <w:sz w:val="20"/>
          <w:szCs w:val="20"/>
        </w:rPr>
        <w:t xml:space="preserve">believe that </w:t>
      </w:r>
      <w:r w:rsidR="007826D8">
        <w:rPr>
          <w:rFonts w:asciiTheme="majorHAnsi" w:eastAsia="Calibri" w:hAnsiTheme="majorHAnsi" w:cstheme="majorHAnsi"/>
          <w:sz w:val="20"/>
          <w:szCs w:val="20"/>
        </w:rPr>
        <w:t>Hazel Wood High</w:t>
      </w:r>
      <w:r w:rsidR="00097627"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EA7B69" w:rsidRDefault="00097627" w:rsidP="00EA7B69">
      <w:pPr>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0CB39EDF" w14:textId="63D9FD81"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school that places teaching and learning at the heart of school improvement</w:t>
      </w:r>
    </w:p>
    <w:p w14:paraId="48458464" w14:textId="77777777" w:rsidR="00EA7B69"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61E29079" w14:textId="76B63CC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4BCD6C64" w14:textId="0FD51264"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supportive and cooperative teaching staff who are committed to their roles</w:t>
      </w:r>
    </w:p>
    <w:p w14:paraId="22C40A87" w14:textId="25C7BA17"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EA7B69">
      <w:pPr>
        <w:pStyle w:val="ListParagraph"/>
        <w:numPr>
          <w:ilvl w:val="0"/>
          <w:numId w:val="36"/>
        </w:numPr>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F3C39C2" w14:textId="0690F5A2" w:rsidR="00097627" w:rsidRPr="00EA7B69" w:rsidRDefault="00097627" w:rsidP="00EA7B69">
      <w:pPr>
        <w:rPr>
          <w:rFonts w:asciiTheme="majorHAnsi" w:eastAsia="Calibri" w:hAnsiTheme="majorHAnsi" w:cstheme="majorHAnsi"/>
          <w:sz w:val="20"/>
          <w:szCs w:val="20"/>
        </w:rPr>
      </w:pPr>
    </w:p>
    <w:p w14:paraId="022BFDBB" w14:textId="77777777" w:rsidR="001474BF" w:rsidRPr="003A7704" w:rsidRDefault="001474BF" w:rsidP="00EA7B69">
      <w:pPr>
        <w:rPr>
          <w:rFonts w:asciiTheme="majorHAnsi" w:hAnsiTheme="majorHAnsi" w:cstheme="majorHAnsi"/>
          <w:sz w:val="20"/>
          <w:szCs w:val="20"/>
        </w:rPr>
      </w:pPr>
    </w:p>
    <w:p w14:paraId="21B6DB66" w14:textId="0B9745CC" w:rsidR="003A7704" w:rsidRPr="003A7704" w:rsidRDefault="003A7704" w:rsidP="003A7704">
      <w:pPr>
        <w:rPr>
          <w:rFonts w:asciiTheme="majorHAnsi" w:hAnsiTheme="majorHAnsi" w:cstheme="majorHAnsi"/>
          <w:sz w:val="20"/>
          <w:szCs w:val="20"/>
        </w:rPr>
      </w:pPr>
      <w:r w:rsidRPr="003A7704">
        <w:rPr>
          <w:rFonts w:asciiTheme="majorHAnsi" w:hAnsiTheme="majorHAnsi" w:cstheme="majorHAnsi"/>
          <w:sz w:val="20"/>
          <w:szCs w:val="20"/>
        </w:rPr>
        <w:t>You will be part of an excellent team and will be given extensive support to develop to your full potential both in this role and beyond</w:t>
      </w:r>
    </w:p>
    <w:p w14:paraId="7F0BAC45" w14:textId="77777777" w:rsidR="003A7704" w:rsidRPr="003A7704" w:rsidRDefault="003A7704" w:rsidP="003A7704">
      <w:pPr>
        <w:pStyle w:val="Subtitle"/>
        <w:jc w:val="left"/>
        <w:rPr>
          <w:rFonts w:asciiTheme="majorHAnsi" w:hAnsiTheme="majorHAnsi" w:cstheme="majorHAnsi"/>
          <w:sz w:val="20"/>
          <w:szCs w:val="20"/>
        </w:rPr>
      </w:pPr>
    </w:p>
    <w:p w14:paraId="7DDCD98F" w14:textId="2ED333F6"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p>
    <w:p w14:paraId="1C9344F4" w14:textId="77777777" w:rsidR="003A7704" w:rsidRPr="004C0EC7" w:rsidRDefault="003A7704" w:rsidP="003A7704">
      <w:pPr>
        <w:pStyle w:val="Subtitle"/>
        <w:jc w:val="left"/>
        <w:rPr>
          <w:rFonts w:asciiTheme="majorHAnsi" w:eastAsia="Calibri" w:hAnsiTheme="majorHAnsi" w:cstheme="majorHAnsi"/>
          <w:b w:val="0"/>
          <w:sz w:val="20"/>
          <w:szCs w:val="20"/>
          <w:u w:val="none"/>
        </w:rPr>
      </w:pPr>
    </w:p>
    <w:p w14:paraId="58C8FDCF" w14:textId="77777777" w:rsidR="003A7704" w:rsidRPr="004C0EC7" w:rsidRDefault="003A7704" w:rsidP="003A7704">
      <w:pPr>
        <w:pStyle w:val="Subtitle"/>
        <w:jc w:val="left"/>
        <w:rPr>
          <w:rFonts w:asciiTheme="majorHAnsi" w:eastAsia="Calibri" w:hAnsiTheme="majorHAnsi" w:cstheme="majorHAnsi"/>
          <w:b w:val="0"/>
          <w:sz w:val="20"/>
          <w:szCs w:val="20"/>
          <w:u w:val="none"/>
        </w:rPr>
      </w:pP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31BDDEBE" w14:textId="77777777" w:rsidR="003A7704" w:rsidRPr="004C0EC7" w:rsidRDefault="003A7704" w:rsidP="003A7704">
      <w:pPr>
        <w:jc w:val="both"/>
        <w:rPr>
          <w:rFonts w:asciiTheme="majorHAnsi" w:hAnsiTheme="majorHAnsi" w:cstheme="majorHAnsi"/>
          <w:sz w:val="20"/>
          <w:szCs w:val="20"/>
        </w:rPr>
      </w:pPr>
    </w:p>
    <w:p w14:paraId="5C16F21E" w14:textId="77777777" w:rsidR="003A7704" w:rsidRPr="004C0EC7" w:rsidRDefault="003A7704" w:rsidP="003A7704">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77535398" w14:textId="64EBC7C8" w:rsidR="003A7704" w:rsidRPr="004C0EC7" w:rsidRDefault="003A7704" w:rsidP="003A7704">
      <w:pPr>
        <w:pStyle w:val="NormalWeb"/>
        <w:jc w:val="both"/>
        <w:rPr>
          <w:rFonts w:asciiTheme="majorHAnsi" w:hAnsiTheme="majorHAnsi" w:cstheme="majorHAnsi"/>
          <w:bCs/>
          <w:sz w:val="20"/>
          <w:szCs w:val="20"/>
        </w:rPr>
      </w:pPr>
      <w:r w:rsidRPr="004C0EC7">
        <w:rPr>
          <w:rFonts w:asciiTheme="majorHAnsi" w:hAnsiTheme="majorHAnsi" w:cstheme="majorHAnsi"/>
          <w:bCs/>
          <w:sz w:val="20"/>
          <w:szCs w:val="20"/>
        </w:rPr>
        <w:t xml:space="preserve">Please do not send CV’s. Completed applications and supporting letters should be returned by email to the HR department at </w:t>
      </w:r>
      <w:hyperlink r:id="rId11" w:history="1">
        <w:r w:rsidRPr="004C0EC7">
          <w:rPr>
            <w:rStyle w:val="Hyperlink"/>
            <w:rFonts w:asciiTheme="majorHAnsi" w:hAnsiTheme="majorHAnsi" w:cstheme="majorHAnsi"/>
            <w:bCs/>
            <w:sz w:val="20"/>
            <w:szCs w:val="20"/>
            <w:u w:val="none"/>
          </w:rPr>
          <w:t>recruitment@oaklp.co.uk</w:t>
        </w:r>
      </w:hyperlink>
      <w:r w:rsidRPr="004C0EC7">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applications as soon as possible, the final deadline is</w:t>
      </w:r>
      <w:r w:rsidR="001F7E47">
        <w:rPr>
          <w:rFonts w:asciiTheme="majorHAnsi" w:hAnsiTheme="majorHAnsi" w:cstheme="majorHAnsi"/>
          <w:bCs/>
          <w:sz w:val="20"/>
          <w:szCs w:val="20"/>
        </w:rPr>
        <w:t xml:space="preserve"> February </w:t>
      </w:r>
      <w:r w:rsidR="00FA5FD9">
        <w:rPr>
          <w:rFonts w:asciiTheme="majorHAnsi" w:hAnsiTheme="majorHAnsi" w:cstheme="majorHAnsi"/>
          <w:bCs/>
          <w:sz w:val="20"/>
          <w:szCs w:val="20"/>
        </w:rPr>
        <w:t>6</w:t>
      </w:r>
      <w:r w:rsidR="00FA5FD9" w:rsidRPr="00FA5FD9">
        <w:rPr>
          <w:rFonts w:asciiTheme="majorHAnsi" w:hAnsiTheme="majorHAnsi" w:cstheme="majorHAnsi"/>
          <w:bCs/>
          <w:sz w:val="20"/>
          <w:szCs w:val="20"/>
          <w:vertAlign w:val="superscript"/>
        </w:rPr>
        <w:t>th</w:t>
      </w:r>
      <w:r w:rsidR="00FA5FD9">
        <w:rPr>
          <w:rFonts w:asciiTheme="majorHAnsi" w:hAnsiTheme="majorHAnsi" w:cstheme="majorHAnsi"/>
          <w:bCs/>
          <w:sz w:val="20"/>
          <w:szCs w:val="20"/>
        </w:rPr>
        <w:t xml:space="preserve"> </w:t>
      </w:r>
      <w:r w:rsidR="001F7E47">
        <w:rPr>
          <w:rFonts w:asciiTheme="majorHAnsi" w:hAnsiTheme="majorHAnsi" w:cstheme="majorHAnsi"/>
          <w:bCs/>
          <w:sz w:val="20"/>
          <w:szCs w:val="20"/>
        </w:rPr>
        <w:t>2020</w:t>
      </w:r>
      <w:r w:rsidR="00B875E9">
        <w:rPr>
          <w:rFonts w:asciiTheme="majorHAnsi" w:hAnsiTheme="majorHAnsi" w:cstheme="majorHAnsi"/>
          <w:bCs/>
          <w:sz w:val="20"/>
          <w:szCs w:val="20"/>
        </w:rPr>
        <w:t xml:space="preserve"> at 12 noon</w:t>
      </w:r>
      <w:r w:rsidRPr="004C0EC7">
        <w:rPr>
          <w:rFonts w:asciiTheme="majorHAnsi" w:hAnsiTheme="majorHAnsi" w:cstheme="majorHAnsi"/>
          <w:bCs/>
          <w:sz w:val="20"/>
          <w:szCs w:val="20"/>
        </w:rPr>
        <w:t xml:space="preserve">, however applications that arrive earlier than this date will be considered as and when we receive them. </w:t>
      </w:r>
    </w:p>
    <w:p w14:paraId="13B62944" w14:textId="77777777" w:rsidR="00EA7B69" w:rsidRPr="00C65BC9" w:rsidRDefault="00EA7B69" w:rsidP="00EA7B69">
      <w:pPr>
        <w:pStyle w:val="Subtitle"/>
        <w:jc w:val="left"/>
        <w:rPr>
          <w:sz w:val="22"/>
          <w:szCs w:val="22"/>
        </w:rPr>
      </w:pPr>
    </w:p>
    <w:p w14:paraId="5CC9B84B" w14:textId="7A2E8A34" w:rsidR="007826D8" w:rsidRDefault="007826D8" w:rsidP="00211916">
      <w:pPr>
        <w:spacing w:after="160" w:line="259" w:lineRule="auto"/>
        <w:jc w:val="center"/>
        <w:rPr>
          <w:rFonts w:asciiTheme="majorHAnsi" w:eastAsia="Calibri" w:hAnsiTheme="majorHAnsi" w:cstheme="majorHAnsi"/>
          <w:sz w:val="20"/>
          <w:szCs w:val="20"/>
          <w:u w:val="single"/>
          <w:lang w:eastAsia="en-US"/>
        </w:rPr>
      </w:pPr>
      <w:r>
        <w:rPr>
          <w:rFonts w:ascii="Times New Roman" w:hAnsi="Times New Roman"/>
          <w:noProof/>
        </w:rPr>
        <w:drawing>
          <wp:inline distT="0" distB="0" distL="0" distR="0" wp14:anchorId="174953A1" wp14:editId="23F02F80">
            <wp:extent cx="1632107" cy="871515"/>
            <wp:effectExtent l="0" t="0" r="6350" b="508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39484" cy="875454"/>
                    </a:xfrm>
                    <a:prstGeom prst="rect">
                      <a:avLst/>
                    </a:prstGeom>
                    <a:noFill/>
                    <a:ln>
                      <a:noFill/>
                    </a:ln>
                  </pic:spPr>
                </pic:pic>
              </a:graphicData>
            </a:graphic>
          </wp:inline>
        </w:drawing>
      </w:r>
    </w:p>
    <w:p w14:paraId="32F834CD" w14:textId="77777777" w:rsidR="00B875E9" w:rsidRPr="00AF7EBA" w:rsidRDefault="00B875E9" w:rsidP="00B875E9">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Letter of welcome from Elaine Parkinson CEO, Executive Headteacher and NLE</w:t>
      </w:r>
    </w:p>
    <w:p w14:paraId="770E77CF"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Dear Applicant,</w:t>
      </w:r>
    </w:p>
    <w:p w14:paraId="01172A27"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Thank you for your interest in a teaching post at </w:t>
      </w:r>
      <w:r>
        <w:rPr>
          <w:rFonts w:asciiTheme="majorHAnsi" w:eastAsia="Calibri" w:hAnsiTheme="majorHAnsi" w:cstheme="majorHAnsi"/>
          <w:sz w:val="20"/>
          <w:szCs w:val="20"/>
          <w:lang w:eastAsia="en-US"/>
        </w:rPr>
        <w:t>Hazel Wood High</w:t>
      </w:r>
      <w:r w:rsidRPr="00AF7EBA">
        <w:rPr>
          <w:rFonts w:asciiTheme="majorHAnsi" w:eastAsia="Calibri" w:hAnsiTheme="majorHAnsi" w:cstheme="majorHAnsi"/>
          <w:sz w:val="20"/>
          <w:szCs w:val="20"/>
          <w:lang w:eastAsia="en-US"/>
        </w:rPr>
        <w:t xml:space="preserve">. I would like to give you some information about the school and the Oak Learning Partnership. </w:t>
      </w:r>
    </w:p>
    <w:p w14:paraId="70B8C7A6" w14:textId="77777777" w:rsidR="00B875E9" w:rsidRPr="00F3307C" w:rsidRDefault="00B875E9" w:rsidP="00B875E9">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 xml:space="preserve">Hazel Wood High (previously Broad Oak Sports College) </w:t>
      </w:r>
      <w:r w:rsidRPr="00AF7EBA">
        <w:rPr>
          <w:rFonts w:asciiTheme="majorHAnsi" w:eastAsia="Calibri" w:hAnsiTheme="majorHAnsi" w:cstheme="majorHAnsi"/>
          <w:sz w:val="20"/>
          <w:szCs w:val="20"/>
          <w:lang w:eastAsia="en-US"/>
        </w:rPr>
        <w:t xml:space="preserve">was placed in a category last year and has recently had an Ofsted monitoring visit, which found that leaders and managers are taking effective action towards the removal of special measures. We are very proud of the progress the school has made and see this post as pivotal in succeeding on the next stage of our journey. We are looking for a colleague who will share our passion to provide the very best education and care for our wonderful pupils. </w:t>
      </w:r>
    </w:p>
    <w:p w14:paraId="7BD00EF5" w14:textId="77777777" w:rsidR="00B875E9" w:rsidRPr="00F3307C" w:rsidRDefault="00B875E9" w:rsidP="00B875E9">
      <w:pPr>
        <w:spacing w:after="160" w:line="259" w:lineRule="auto"/>
        <w:rPr>
          <w:rFonts w:asciiTheme="majorHAnsi" w:eastAsia="Calibri" w:hAnsiTheme="majorHAnsi" w:cstheme="majorHAnsi"/>
          <w:sz w:val="20"/>
          <w:szCs w:val="20"/>
          <w:lang w:eastAsia="en-US"/>
        </w:rPr>
      </w:pPr>
      <w:r w:rsidRPr="00F3307C">
        <w:rPr>
          <w:rFonts w:asciiTheme="majorHAnsi" w:eastAsia="Calibri" w:hAnsiTheme="majorHAnsi" w:cstheme="majorHAnsi"/>
          <w:sz w:val="20"/>
          <w:szCs w:val="20"/>
          <w:lang w:eastAsia="en-US"/>
        </w:rPr>
        <w:t xml:space="preserve">As a result of the Ofsted inspection last year the school was designated to be a sponsored school as part of an academy. The decision was made for Hazel Wood High to join the Oak Learning Partnership. The trust formed </w:t>
      </w:r>
      <w:r w:rsidRPr="00F3307C">
        <w:rPr>
          <w:rFonts w:asciiTheme="majorHAnsi" w:eastAsia="Calibri" w:hAnsiTheme="majorHAnsi" w:cstheme="majorHAnsi"/>
          <w:sz w:val="20"/>
          <w:szCs w:val="20"/>
          <w:lang w:eastAsia="en-US"/>
        </w:rPr>
        <w:lastRenderedPageBreak/>
        <w:t>on 1</w:t>
      </w:r>
      <w:r w:rsidRPr="00F3307C">
        <w:rPr>
          <w:rFonts w:asciiTheme="majorHAnsi" w:eastAsia="Calibri" w:hAnsiTheme="majorHAnsi" w:cstheme="majorHAnsi"/>
          <w:sz w:val="20"/>
          <w:szCs w:val="20"/>
          <w:vertAlign w:val="superscript"/>
          <w:lang w:eastAsia="en-US"/>
        </w:rPr>
        <w:t>st</w:t>
      </w:r>
      <w:r w:rsidRPr="00F3307C">
        <w:rPr>
          <w:rFonts w:asciiTheme="majorHAnsi" w:eastAsia="Calibri" w:hAnsiTheme="majorHAnsi" w:cstheme="majorHAnsi"/>
          <w:sz w:val="20"/>
          <w:szCs w:val="20"/>
          <w:lang w:eastAsia="en-US"/>
        </w:rPr>
        <w:t xml:space="preserve"> April and includes three schools: Elms Bank (a secondary special school), Unsworth Primary School and Hazel Wood.</w:t>
      </w:r>
      <w:r w:rsidRPr="00F3307C">
        <w:rPr>
          <w:rFonts w:asciiTheme="majorHAnsi" w:hAnsiTheme="majorHAnsi"/>
          <w:color w:val="000000"/>
          <w:sz w:val="20"/>
          <w:szCs w:val="20"/>
        </w:rPr>
        <w:t xml:space="preserve"> We resolutely believe that we are stronger together and that each school within the MAT has individual strengths and we celebrate the diverse and unique qualities of each particular school. </w:t>
      </w:r>
      <w:r w:rsidRPr="00F3307C">
        <w:rPr>
          <w:rFonts w:asciiTheme="majorHAnsi" w:eastAsia="Calibri" w:hAnsiTheme="majorHAnsi" w:cstheme="majorHAnsi"/>
          <w:sz w:val="20"/>
          <w:szCs w:val="20"/>
          <w:lang w:eastAsia="en-US"/>
        </w:rPr>
        <w:t xml:space="preserve"> I am very proud that the trust has been chosen to sponsor Hazel Wood High and know with the dedicated teams we have across all three schools we will as a partnership make the difference needed at Hazel Wood.</w:t>
      </w:r>
    </w:p>
    <w:p w14:paraId="77DAC8B5"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We are looking for a member of staff who wants to make a difference and a professional who will go above and beyond to ensure that this happens. In return you will work with a dedicated staff team both within the school and also in the wider trust. You will also be able to contribute to developments beyond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take advantage of working within a trust, which is also part of a teaching school. </w:t>
      </w:r>
    </w:p>
    <w:p w14:paraId="1F52C3C3"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If you want to join us and know you can make an impact on our pupils, we would welcome your application. We welcome you visiting </w:t>
      </w:r>
      <w:r>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and if you wish to do so please contact Mr Paul Greenhalgh, Headteacher at the school.</w:t>
      </w:r>
    </w:p>
    <w:p w14:paraId="452CDAFE"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wish you every success with your application. </w:t>
      </w:r>
    </w:p>
    <w:p w14:paraId="64DA233B"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Best Wishes</w:t>
      </w:r>
    </w:p>
    <w:p w14:paraId="1F8669EC" w14:textId="77777777" w:rsidR="00B875E9" w:rsidRDefault="00B875E9" w:rsidP="00B875E9">
      <w:pPr>
        <w:spacing w:after="160" w:line="259" w:lineRule="auto"/>
        <w:rPr>
          <w:rFonts w:asciiTheme="majorHAnsi" w:eastAsia="Calibri" w:hAnsiTheme="majorHAnsi" w:cstheme="majorHAnsi"/>
          <w:sz w:val="20"/>
          <w:szCs w:val="20"/>
          <w:lang w:eastAsia="en-US"/>
        </w:rPr>
      </w:pPr>
      <w:r>
        <w:rPr>
          <w:noProof/>
        </w:rPr>
        <w:drawing>
          <wp:inline distT="0" distB="0" distL="0" distR="0" wp14:anchorId="7784D96D" wp14:editId="3E96330B">
            <wp:extent cx="1981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029A5443"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Elaine Parkinson</w:t>
      </w:r>
    </w:p>
    <w:p w14:paraId="759F336D"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Executive Headteacher and CEO of the Oak Learning Partnership. </w:t>
      </w:r>
    </w:p>
    <w:p w14:paraId="63FD5505" w14:textId="5502CBD3" w:rsidR="00B875E9" w:rsidRDefault="00B875E9" w:rsidP="00C40434">
      <w:pPr>
        <w:spacing w:after="160" w:line="259" w:lineRule="auto"/>
        <w:rPr>
          <w:rFonts w:asciiTheme="majorHAnsi" w:eastAsia="Calibri" w:hAnsiTheme="majorHAnsi" w:cstheme="majorHAnsi"/>
          <w:sz w:val="20"/>
          <w:szCs w:val="20"/>
          <w:lang w:eastAsia="en-US"/>
        </w:rPr>
      </w:pPr>
    </w:p>
    <w:p w14:paraId="675238EA" w14:textId="5F3FDCAF" w:rsidR="00B875E9" w:rsidRDefault="00B875E9" w:rsidP="00C40434">
      <w:pPr>
        <w:spacing w:after="160" w:line="259" w:lineRule="auto"/>
        <w:rPr>
          <w:rFonts w:asciiTheme="majorHAnsi" w:eastAsia="Calibri" w:hAnsiTheme="majorHAnsi" w:cstheme="majorHAnsi"/>
          <w:sz w:val="20"/>
          <w:szCs w:val="20"/>
          <w:lang w:eastAsia="en-US"/>
        </w:rPr>
      </w:pPr>
    </w:p>
    <w:p w14:paraId="300205A2" w14:textId="77777777" w:rsidR="00B875E9" w:rsidRDefault="00B875E9" w:rsidP="00C40434">
      <w:pPr>
        <w:spacing w:after="160" w:line="259" w:lineRule="auto"/>
        <w:rPr>
          <w:rFonts w:asciiTheme="majorHAnsi" w:eastAsia="Calibri" w:hAnsiTheme="majorHAnsi" w:cstheme="majorHAnsi"/>
          <w:sz w:val="20"/>
          <w:szCs w:val="20"/>
          <w:lang w:eastAsia="en-US"/>
        </w:rPr>
      </w:pPr>
    </w:p>
    <w:p w14:paraId="1527B5DB" w14:textId="5E8E104C" w:rsidR="00C40434" w:rsidRDefault="00C40434" w:rsidP="00C40434">
      <w:pPr>
        <w:spacing w:after="160" w:line="259" w:lineRule="auto"/>
        <w:rPr>
          <w:rFonts w:asciiTheme="majorHAnsi" w:eastAsia="Calibri" w:hAnsiTheme="majorHAnsi" w:cstheme="majorHAnsi"/>
          <w:sz w:val="20"/>
          <w:szCs w:val="20"/>
          <w:lang w:eastAsia="en-US"/>
        </w:rPr>
      </w:pPr>
    </w:p>
    <w:p w14:paraId="0B1412FF" w14:textId="77777777" w:rsidR="00B875E9" w:rsidRPr="00040914" w:rsidRDefault="00B875E9" w:rsidP="00C40434">
      <w:pPr>
        <w:spacing w:after="160" w:line="259" w:lineRule="auto"/>
        <w:rPr>
          <w:rFonts w:asciiTheme="majorHAnsi" w:eastAsia="Calibri" w:hAnsiTheme="majorHAnsi" w:cstheme="majorHAnsi"/>
          <w:sz w:val="20"/>
          <w:szCs w:val="20"/>
          <w:lang w:eastAsia="en-US"/>
        </w:rPr>
      </w:pPr>
    </w:p>
    <w:p w14:paraId="2F785DA3" w14:textId="2970F00C" w:rsidR="00C40434" w:rsidRDefault="00211916" w:rsidP="00C40434">
      <w:pPr>
        <w:jc w:val="center"/>
        <w:rPr>
          <w:rFonts w:cs="Arial"/>
          <w:b/>
          <w:noProof/>
          <w:szCs w:val="20"/>
        </w:rPr>
      </w:pPr>
      <w:r>
        <w:rPr>
          <w:rFonts w:cs="Arial"/>
          <w:b/>
          <w:noProof/>
          <w:szCs w:val="20"/>
        </w:rPr>
        <w:drawing>
          <wp:inline distT="0" distB="0" distL="0" distR="0" wp14:anchorId="09E26902" wp14:editId="6738F74E">
            <wp:extent cx="783772" cy="786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78" cy="793847"/>
                    </a:xfrm>
                    <a:prstGeom prst="rect">
                      <a:avLst/>
                    </a:prstGeom>
                    <a:noFill/>
                  </pic:spPr>
                </pic:pic>
              </a:graphicData>
            </a:graphic>
          </wp:inline>
        </w:drawing>
      </w:r>
    </w:p>
    <w:p w14:paraId="436F55E7" w14:textId="77777777" w:rsidR="007826D8" w:rsidRPr="00040914" w:rsidRDefault="007826D8" w:rsidP="00C40434">
      <w:pPr>
        <w:jc w:val="center"/>
        <w:rPr>
          <w:rFonts w:asciiTheme="majorHAnsi" w:hAnsiTheme="majorHAnsi" w:cstheme="majorHAnsi"/>
          <w:b/>
          <w:bCs/>
          <w:sz w:val="27"/>
          <w:szCs w:val="27"/>
        </w:rPr>
      </w:pPr>
    </w:p>
    <w:p w14:paraId="5A4E2AB0" w14:textId="77777777" w:rsidR="00B875E9" w:rsidRDefault="00B875E9" w:rsidP="00B875E9">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Greenhalgh </w:t>
      </w:r>
      <w:r>
        <w:rPr>
          <w:rFonts w:asciiTheme="majorHAnsi" w:eastAsia="Calibri" w:hAnsiTheme="majorHAnsi" w:cstheme="majorHAnsi"/>
          <w:sz w:val="20"/>
          <w:szCs w:val="20"/>
          <w:u w:val="single"/>
          <w:lang w:eastAsia="en-US"/>
        </w:rPr>
        <w:t>–</w:t>
      </w:r>
      <w:r w:rsidRPr="00AF7EBA">
        <w:rPr>
          <w:rFonts w:asciiTheme="majorHAnsi" w:eastAsia="Calibri" w:hAnsiTheme="majorHAnsi" w:cstheme="majorHAnsi"/>
          <w:sz w:val="20"/>
          <w:szCs w:val="20"/>
          <w:u w:val="single"/>
          <w:lang w:eastAsia="en-US"/>
        </w:rPr>
        <w:t xml:space="preserve"> Headteacher</w:t>
      </w:r>
    </w:p>
    <w:p w14:paraId="03C8927C" w14:textId="77777777" w:rsidR="00B875E9" w:rsidRPr="00AF7EBA" w:rsidRDefault="00B875E9" w:rsidP="00B875E9">
      <w:pPr>
        <w:jc w:val="center"/>
        <w:rPr>
          <w:rFonts w:asciiTheme="majorHAnsi" w:eastAsia="Calibri" w:hAnsiTheme="majorHAnsi" w:cstheme="majorHAnsi"/>
          <w:sz w:val="20"/>
          <w:szCs w:val="20"/>
          <w:u w:val="single"/>
          <w:lang w:eastAsia="en-US"/>
        </w:rPr>
      </w:pPr>
    </w:p>
    <w:p w14:paraId="40A84BC8"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136FFBFE"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Headteacher of Hazel Wood High School and during my time here, I have overseen a necessary period of considerable change since becoming a part of a Multi-Academy Trust in April 2019. </w:t>
      </w:r>
    </w:p>
    <w:p w14:paraId="4A230BED"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3D8D55F8"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7227E0E2"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7EEB3D7A"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21A2696F"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6EB38164" w14:textId="77777777" w:rsidR="00B875E9" w:rsidRPr="000200A9" w:rsidRDefault="00B875E9" w:rsidP="00B875E9">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7777D0C3"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Visits to the school prior to application are both welcomed and encouraged. Please contact </w:t>
      </w:r>
      <w:r>
        <w:rPr>
          <w:rFonts w:asciiTheme="majorHAnsi" w:eastAsia="Calibri" w:hAnsiTheme="majorHAnsi" w:cstheme="majorHAnsi"/>
          <w:sz w:val="20"/>
          <w:szCs w:val="20"/>
          <w:lang w:eastAsia="en-US"/>
        </w:rPr>
        <w:t>the school on</w:t>
      </w:r>
      <w:r w:rsidRPr="00AF7EBA">
        <w:rPr>
          <w:rFonts w:asciiTheme="majorHAnsi" w:eastAsia="Calibri" w:hAnsiTheme="majorHAnsi" w:cstheme="majorHAnsi"/>
          <w:sz w:val="20"/>
          <w:szCs w:val="20"/>
          <w:lang w:eastAsia="en-US"/>
        </w:rPr>
        <w:t xml:space="preserve"> 0161 797 6543 or by e-mail</w:t>
      </w:r>
      <w:r>
        <w:rPr>
          <w:rFonts w:asciiTheme="majorHAnsi" w:eastAsia="Calibri" w:hAnsiTheme="majorHAnsi" w:cstheme="majorHAnsi"/>
          <w:sz w:val="20"/>
          <w:szCs w:val="20"/>
          <w:lang w:eastAsia="en-US"/>
        </w:rPr>
        <w:t>ing me directly</w:t>
      </w:r>
      <w:r w:rsidRPr="00AF7EBA">
        <w:rPr>
          <w:rFonts w:asciiTheme="majorHAnsi" w:eastAsia="Calibri" w:hAnsiTheme="majorHAnsi" w:cstheme="majorHAnsi"/>
          <w:sz w:val="20"/>
          <w:szCs w:val="20"/>
          <w:lang w:eastAsia="en-US"/>
        </w:rPr>
        <w:t xml:space="preserve"> </w:t>
      </w:r>
      <w:hyperlink r:id="rId13" w:history="1">
        <w:r w:rsidRPr="005A069D">
          <w:rPr>
            <w:rStyle w:val="Hyperlink"/>
            <w:rFonts w:asciiTheme="majorHAnsi" w:eastAsia="Calibri" w:hAnsiTheme="majorHAnsi" w:cstheme="majorHAnsi"/>
            <w:sz w:val="20"/>
            <w:szCs w:val="20"/>
            <w:lang w:eastAsia="en-US"/>
          </w:rPr>
          <w:t>p.greenhalgh@hazelwoodhigh.co.uk</w:t>
        </w:r>
      </w:hyperlink>
      <w:r w:rsidRPr="00AF7EBA">
        <w:rPr>
          <w:rFonts w:asciiTheme="majorHAnsi" w:eastAsia="Calibri" w:hAnsiTheme="majorHAnsi" w:cstheme="majorHAnsi"/>
          <w:sz w:val="20"/>
          <w:szCs w:val="20"/>
          <w:lang w:eastAsia="en-US"/>
        </w:rPr>
        <w:t xml:space="preserve"> to arrange an appointment.   </w:t>
      </w:r>
    </w:p>
    <w:p w14:paraId="4A90B75C"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2CD71B44"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533DC72F" w14:textId="77777777" w:rsidR="00B875E9" w:rsidRDefault="00B875E9" w:rsidP="00B875E9">
      <w:pPr>
        <w:rPr>
          <w:noProof/>
        </w:rPr>
      </w:pPr>
    </w:p>
    <w:p w14:paraId="66DA382F" w14:textId="0DB72359" w:rsidR="00C40434" w:rsidRDefault="00C40434" w:rsidP="00C40434">
      <w:pPr>
        <w:rPr>
          <w:noProof/>
        </w:rPr>
      </w:pPr>
    </w:p>
    <w:p w14:paraId="45D3C155" w14:textId="35E794BE" w:rsidR="00B875E9" w:rsidRDefault="00B875E9" w:rsidP="00C40434">
      <w:pPr>
        <w:rPr>
          <w:noProof/>
        </w:rPr>
      </w:pPr>
    </w:p>
    <w:p w14:paraId="1041FD64" w14:textId="2416E579" w:rsidR="00B875E9" w:rsidRDefault="00B875E9" w:rsidP="00C40434">
      <w:pPr>
        <w:rPr>
          <w:noProof/>
        </w:rPr>
      </w:pPr>
    </w:p>
    <w:p w14:paraId="1D6E107A" w14:textId="12C5201A" w:rsidR="00B875E9" w:rsidRDefault="00B875E9" w:rsidP="00C40434">
      <w:pPr>
        <w:rPr>
          <w:rStyle w:val="Strong"/>
          <w:rFonts w:asciiTheme="majorHAnsi" w:hAnsiTheme="majorHAnsi" w:cstheme="majorHAnsi"/>
          <w:sz w:val="27"/>
          <w:szCs w:val="27"/>
        </w:rPr>
      </w:pPr>
    </w:p>
    <w:p w14:paraId="2F6D3DB8" w14:textId="77777777" w:rsidR="00B875E9" w:rsidRPr="00813642" w:rsidRDefault="00B875E9" w:rsidP="00C40434">
      <w:pPr>
        <w:rPr>
          <w:rStyle w:val="Strong"/>
          <w:rFonts w:asciiTheme="majorHAnsi" w:hAnsiTheme="majorHAnsi" w:cstheme="majorHAnsi"/>
          <w:sz w:val="27"/>
          <w:szCs w:val="27"/>
        </w:rPr>
      </w:pPr>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p w14:paraId="43B1F830" w14:textId="77777777" w:rsidR="004C0EC7" w:rsidRDefault="004C0EC7" w:rsidP="004C0EC7">
      <w:pPr>
        <w:rPr>
          <w:rFonts w:ascii="Calibri" w:hAnsi="Calibri" w:cs="Calibri"/>
        </w:rPr>
      </w:pPr>
    </w:p>
    <w:p w14:paraId="7E1FE919" w14:textId="766BB67B" w:rsidR="004C0EC7" w:rsidRDefault="004C0EC7" w:rsidP="004C0EC7">
      <w:pPr>
        <w:rPr>
          <w:rFonts w:ascii="Calibri" w:hAnsi="Calibri" w:cs="Calibri"/>
        </w:rPr>
      </w:pPr>
    </w:p>
    <w:p w14:paraId="1D449488" w14:textId="6E6DB9E4" w:rsidR="00B875E9" w:rsidRDefault="00B875E9" w:rsidP="004C0EC7">
      <w:pPr>
        <w:rPr>
          <w:rFonts w:ascii="Calibri" w:hAnsi="Calibri" w:cs="Calibri"/>
        </w:rPr>
      </w:pPr>
    </w:p>
    <w:p w14:paraId="02816222" w14:textId="7506C400" w:rsidR="00B875E9" w:rsidRDefault="00B875E9" w:rsidP="004C0EC7">
      <w:pPr>
        <w:rPr>
          <w:rFonts w:ascii="Calibri" w:hAnsi="Calibri" w:cs="Calibri"/>
        </w:rPr>
      </w:pPr>
    </w:p>
    <w:p w14:paraId="137F091A" w14:textId="4D05C21B" w:rsidR="00054BA8" w:rsidRDefault="00054BA8" w:rsidP="00656707">
      <w:pPr>
        <w:jc w:val="center"/>
        <w:rPr>
          <w:rFonts w:ascii="Calibri" w:hAnsi="Calibri" w:cs="Calibri"/>
          <w:b/>
          <w:color w:val="C00000"/>
          <w:sz w:val="44"/>
          <w:szCs w:val="44"/>
        </w:rPr>
      </w:pPr>
    </w:p>
    <w:p w14:paraId="5634AFA3" w14:textId="3CF4B98C" w:rsidR="004C0EC7" w:rsidRPr="004C0EC7" w:rsidRDefault="004C0EC7" w:rsidP="00656707">
      <w:pPr>
        <w:jc w:val="center"/>
        <w:rPr>
          <w:rFonts w:ascii="Calibri" w:hAnsi="Calibri" w:cs="Calibri"/>
          <w:b/>
          <w:bCs/>
          <w:kern w:val="32"/>
          <w:sz w:val="28"/>
          <w:szCs w:val="28"/>
        </w:rPr>
      </w:pPr>
      <w:r>
        <w:rPr>
          <w:rFonts w:ascii="Calibri" w:hAnsi="Calibri" w:cs="Calibri"/>
          <w:b/>
          <w:color w:val="C00000"/>
          <w:sz w:val="44"/>
          <w:szCs w:val="44"/>
        </w:rPr>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40DE0A91" w:rsidR="004C0EC7" w:rsidRPr="004C0EC7" w:rsidRDefault="004C0EC7" w:rsidP="004C0EC7">
      <w:pPr>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college. Our new school launched following significant improvement works and it is a school we are very proud of.</w:t>
      </w:r>
    </w:p>
    <w:p w14:paraId="15131DC5" w14:textId="77777777" w:rsidR="004C0EC7" w:rsidRPr="004C0EC7" w:rsidRDefault="004C0EC7" w:rsidP="004C0EC7">
      <w:pPr>
        <w:rPr>
          <w:rFonts w:ascii="Calibri" w:hAnsi="Calibri" w:cs="Arial"/>
          <w:bCs/>
          <w:sz w:val="20"/>
          <w:szCs w:val="20"/>
          <w:lang w:eastAsia="ar-SA"/>
        </w:rPr>
      </w:pPr>
    </w:p>
    <w:p w14:paraId="1969BBFA" w14:textId="77777777" w:rsidR="004C0EC7" w:rsidRPr="004C0EC7" w:rsidRDefault="004C0EC7" w:rsidP="004C0EC7">
      <w:pPr>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4C0EC7">
      <w:pPr>
        <w:rPr>
          <w:rFonts w:ascii="Calibri" w:hAnsi="Calibri" w:cs="Calibri"/>
          <w:bCs/>
          <w:sz w:val="20"/>
          <w:szCs w:val="20"/>
        </w:rPr>
      </w:pPr>
    </w:p>
    <w:p w14:paraId="770D855D"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lastRenderedPageBreak/>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4C0EC7">
      <w:pPr>
        <w:rPr>
          <w:rFonts w:ascii="Calibri" w:hAnsi="Calibri" w:cs="Calibri"/>
          <w:bCs/>
          <w:sz w:val="20"/>
          <w:szCs w:val="20"/>
        </w:rPr>
      </w:pPr>
    </w:p>
    <w:p w14:paraId="22BA01DE"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4C0EC7">
      <w:pPr>
        <w:rPr>
          <w:rFonts w:ascii="Calibri" w:hAnsi="Calibri" w:cs="Calibri"/>
          <w:bCs/>
          <w:sz w:val="20"/>
          <w:szCs w:val="20"/>
        </w:rPr>
      </w:pPr>
    </w:p>
    <w:p w14:paraId="253C88B4" w14:textId="77777777" w:rsidR="004C0EC7" w:rsidRPr="004C0EC7" w:rsidRDefault="004C0EC7" w:rsidP="004C0EC7">
      <w:pPr>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4C0EC7">
      <w:pPr>
        <w:rPr>
          <w:rFonts w:ascii="Calibri" w:hAnsi="Calibri" w:cs="Calibri"/>
          <w:bCs/>
          <w:sz w:val="20"/>
          <w:szCs w:val="20"/>
        </w:rPr>
      </w:pPr>
    </w:p>
    <w:p w14:paraId="41563716" w14:textId="293E6BC7" w:rsidR="004C0EC7" w:rsidRPr="004C0EC7" w:rsidRDefault="004C0EC7" w:rsidP="004C0EC7">
      <w:pPr>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21E4EF24" w14:textId="2433D9C1" w:rsidR="004C0EC7" w:rsidRDefault="004C0EC7" w:rsidP="004C0EC7">
      <w:pPr>
        <w:jc w:val="center"/>
        <w:rPr>
          <w:rFonts w:asciiTheme="majorHAnsi" w:hAnsiTheme="majorHAnsi" w:cstheme="majorHAnsi"/>
          <w:b/>
          <w:sz w:val="20"/>
          <w:szCs w:val="20"/>
        </w:rPr>
      </w:pPr>
      <w:r>
        <w:rPr>
          <w:rFonts w:asciiTheme="majorHAnsi" w:hAnsiTheme="majorHAnsi" w:cstheme="majorHAnsi"/>
          <w:b/>
          <w:noProof/>
          <w:sz w:val="20"/>
          <w:szCs w:val="20"/>
        </w:rPr>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3335E318" w14:textId="77777777" w:rsidR="00A52879" w:rsidRPr="005156FE" w:rsidRDefault="00A52879" w:rsidP="00A52879">
      <w:pPr>
        <w:spacing w:after="160" w:line="259" w:lineRule="auto"/>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lastRenderedPageBreak/>
        <w:t xml:space="preserve">JOB DESCRIPTION: </w:t>
      </w:r>
    </w:p>
    <w:p w14:paraId="62523435" w14:textId="79917DB5" w:rsidR="00A52879" w:rsidRPr="00A52879" w:rsidRDefault="00A52879" w:rsidP="00A52879">
      <w:pPr>
        <w:rPr>
          <w:rFonts w:ascii="Calibri" w:eastAsia="Calibri" w:hAnsi="Calibri" w:cs="Arial"/>
          <w:b/>
          <w:sz w:val="20"/>
          <w:szCs w:val="20"/>
          <w:lang w:eastAsia="en-US"/>
        </w:rPr>
      </w:pPr>
      <w:r w:rsidRPr="00A52879">
        <w:rPr>
          <w:rFonts w:ascii="Calibri" w:eastAsia="Calibri" w:hAnsi="Calibri" w:cs="Arial"/>
          <w:b/>
          <w:sz w:val="20"/>
          <w:szCs w:val="20"/>
          <w:lang w:eastAsia="en-US"/>
        </w:rPr>
        <w:t xml:space="preserve">Leadership Posts </w:t>
      </w:r>
    </w:p>
    <w:p w14:paraId="2E23A108" w14:textId="77777777" w:rsidR="00A52879" w:rsidRDefault="00A52879" w:rsidP="00A52879">
      <w:pPr>
        <w:spacing w:after="160" w:line="259" w:lineRule="auto"/>
        <w:rPr>
          <w:rFonts w:ascii="Calibri" w:eastAsia="Calibri" w:hAnsi="Calibri" w:cs="Arial"/>
          <w:sz w:val="20"/>
          <w:szCs w:val="20"/>
          <w:lang w:eastAsia="en-US"/>
        </w:rPr>
      </w:pPr>
      <w:r w:rsidRPr="00A52879">
        <w:rPr>
          <w:rFonts w:ascii="Calibri" w:eastAsia="Calibri" w:hAnsi="Calibri" w:cs="Arial"/>
          <w:sz w:val="20"/>
          <w:szCs w:val="20"/>
          <w:lang w:eastAsia="en-US"/>
        </w:rPr>
        <w:t>Post holders are also responsible to the Headteacher for ensuring the general good order and discipline and in the implementation of all policies. All staff are expected to have a clear understanding of the vision, aims and ethos of the school and an awareness of its role in the community. It is essential that the academic and pastoral frameworks of the school are seen as interrelated.</w:t>
      </w:r>
      <w:r>
        <w:rPr>
          <w:rFonts w:ascii="Calibri" w:eastAsia="Calibri" w:hAnsi="Calibri" w:cs="Arial"/>
          <w:sz w:val="20"/>
          <w:szCs w:val="20"/>
          <w:lang w:eastAsia="en-US"/>
        </w:rPr>
        <w:t xml:space="preserve"> </w:t>
      </w:r>
    </w:p>
    <w:p w14:paraId="535D4C5C" w14:textId="02A5CFDA" w:rsidR="00A52879" w:rsidRPr="00A52879" w:rsidRDefault="00A52879" w:rsidP="00A52879">
      <w:pPr>
        <w:spacing w:after="160" w:line="259" w:lineRule="auto"/>
        <w:rPr>
          <w:rFonts w:ascii="Calibri" w:eastAsia="Calibri" w:hAnsi="Calibri" w:cs="Arial"/>
          <w:sz w:val="20"/>
          <w:szCs w:val="20"/>
          <w:lang w:eastAsia="en-US"/>
        </w:rPr>
      </w:pPr>
      <w:r w:rsidRPr="00A52879">
        <w:rPr>
          <w:rFonts w:ascii="Calibri" w:eastAsia="Calibri" w:hAnsi="Calibri" w:cs="Arial"/>
          <w:b/>
          <w:sz w:val="20"/>
          <w:szCs w:val="20"/>
          <w:lang w:eastAsia="en-US"/>
        </w:rPr>
        <w:t>Section (A) Generic to all Leadership Team</w:t>
      </w:r>
      <w:r>
        <w:rPr>
          <w:rFonts w:ascii="Calibri" w:eastAsia="Calibri" w:hAnsi="Calibri" w:cs="Arial"/>
          <w:sz w:val="20"/>
          <w:szCs w:val="20"/>
          <w:lang w:eastAsia="en-US"/>
        </w:rPr>
        <w:t xml:space="preserve"> </w:t>
      </w:r>
      <w:r w:rsidRPr="00A52879">
        <w:rPr>
          <w:rFonts w:ascii="Calibri" w:eastAsia="Calibri" w:hAnsi="Calibri" w:cs="Arial"/>
          <w:sz w:val="20"/>
          <w:szCs w:val="20"/>
          <w:lang w:eastAsia="en-US"/>
        </w:rPr>
        <w:t>This section is based on the National Standards for Headteachers. These standards include four ‘Excellence As Standard’ domains: 1. Qualities and knowledge; 2. Students and staff; 3. Systems and processes; 4. The self-improving school system.</w:t>
      </w:r>
    </w:p>
    <w:tbl>
      <w:tblPr>
        <w:tblStyle w:val="TableGrid3"/>
        <w:tblW w:w="10627" w:type="dxa"/>
        <w:tblLook w:val="04A0" w:firstRow="1" w:lastRow="0" w:firstColumn="1" w:lastColumn="0" w:noHBand="0" w:noVBand="1"/>
      </w:tblPr>
      <w:tblGrid>
        <w:gridCol w:w="10627"/>
      </w:tblGrid>
      <w:tr w:rsidR="00A52879" w:rsidRPr="00A52879" w14:paraId="714A1F66" w14:textId="77777777" w:rsidTr="00B875E9">
        <w:tc>
          <w:tcPr>
            <w:tcW w:w="10627" w:type="dxa"/>
          </w:tcPr>
          <w:p w14:paraId="3D473F09" w14:textId="77777777" w:rsidR="00A52879" w:rsidRPr="00A52879" w:rsidRDefault="00A52879" w:rsidP="00A52879">
            <w:pPr>
              <w:rPr>
                <w:rFonts w:ascii="Calibri" w:hAnsi="Calibri" w:cs="Arial"/>
                <w:b/>
                <w:sz w:val="20"/>
                <w:szCs w:val="20"/>
                <w:lang w:eastAsia="en-US"/>
              </w:rPr>
            </w:pPr>
            <w:r w:rsidRPr="00A52879">
              <w:rPr>
                <w:rFonts w:ascii="Calibri" w:hAnsi="Calibri" w:cs="Arial"/>
                <w:b/>
                <w:sz w:val="20"/>
                <w:szCs w:val="20"/>
                <w:lang w:eastAsia="en-US"/>
              </w:rPr>
              <w:t>Qualities and Knowledge</w:t>
            </w:r>
          </w:p>
        </w:tc>
      </w:tr>
      <w:tr w:rsidR="00A52879" w:rsidRPr="00A52879" w14:paraId="7ED94A20" w14:textId="77777777" w:rsidTr="00B875E9">
        <w:tc>
          <w:tcPr>
            <w:tcW w:w="10627" w:type="dxa"/>
          </w:tcPr>
          <w:p w14:paraId="43A371CF"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1. Hold and articulate clear values and moral purpose, focused on providing a world class education for the students they serve.</w:t>
            </w:r>
          </w:p>
          <w:p w14:paraId="7051DF73"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2. Demonstrate optimistic personal behaviour, positive relationships and attitudes towards their students and staff, and towards parents, governors and members of the local community.</w:t>
            </w:r>
          </w:p>
          <w:p w14:paraId="0FF62309"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3. Lead by example - with integrity, creativity, resilience, and clarity - drawing on their own scholarship, expertise and skills, and that of those around them.</w:t>
            </w:r>
          </w:p>
          <w:p w14:paraId="70AAC53E"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4. Sustain wide, current knowledge and understanding of education and school systems locally, nationally and globally, and pursue continuous professional development.</w:t>
            </w:r>
          </w:p>
          <w:p w14:paraId="625DC578"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5. Work with political and financial astuteness, within a clear set of principles centred on the School’s vision, ably translating local and national policy into the school’s context.</w:t>
            </w:r>
          </w:p>
          <w:p w14:paraId="426D86CD"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6. Communicate compellingly the School’s vision and drive the strategic leadership, empowering all students and staff to excel.</w:t>
            </w:r>
          </w:p>
        </w:tc>
      </w:tr>
      <w:tr w:rsidR="00A52879" w:rsidRPr="00A52879" w14:paraId="4C9B4B70" w14:textId="77777777" w:rsidTr="00B875E9">
        <w:tc>
          <w:tcPr>
            <w:tcW w:w="10627" w:type="dxa"/>
          </w:tcPr>
          <w:p w14:paraId="70FD9DCA" w14:textId="77777777" w:rsidR="00A52879" w:rsidRPr="00A52879" w:rsidRDefault="00A52879" w:rsidP="00A52879">
            <w:pPr>
              <w:rPr>
                <w:rFonts w:ascii="Calibri" w:hAnsi="Calibri" w:cs="Arial"/>
                <w:b/>
                <w:sz w:val="20"/>
                <w:szCs w:val="20"/>
                <w:lang w:eastAsia="en-US"/>
              </w:rPr>
            </w:pPr>
            <w:r w:rsidRPr="00A52879">
              <w:rPr>
                <w:rFonts w:ascii="Calibri" w:hAnsi="Calibri" w:cs="Arial"/>
                <w:b/>
                <w:sz w:val="20"/>
                <w:szCs w:val="20"/>
                <w:lang w:eastAsia="en-US"/>
              </w:rPr>
              <w:t>Students and Staff</w:t>
            </w:r>
          </w:p>
        </w:tc>
      </w:tr>
      <w:tr w:rsidR="00A52879" w:rsidRPr="00A52879" w14:paraId="0B704B19" w14:textId="77777777" w:rsidTr="00B875E9">
        <w:tc>
          <w:tcPr>
            <w:tcW w:w="10627" w:type="dxa"/>
          </w:tcPr>
          <w:p w14:paraId="7CA9E7AB"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1. Demand ambitious standards for all students, overcoming disadvantage and advancing equality, instilling a strong sense of accountability in staff for the impact of their work on students’ outcomes.</w:t>
            </w:r>
          </w:p>
          <w:p w14:paraId="1D297F1D"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2. Secure excellent teaching through an analytical understanding of how students learn and of the core features of successful classroom practice and curriculum design, leading to rich curriculum opportunities and students’ well-being.</w:t>
            </w:r>
          </w:p>
          <w:p w14:paraId="5BFE35E7"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3. Establish an educational culture of ‘open classrooms’ as a basis for sharing best practice within and between schools, drawing on and conducting relevant research and robust data analysis.</w:t>
            </w:r>
          </w:p>
          <w:p w14:paraId="4266CBDD"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4. Create an ethos within which all staff are motivated and supported to develop their own skills and subject knowledge, and to support each other.</w:t>
            </w:r>
          </w:p>
          <w:p w14:paraId="7CA7BB2B"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5. Identify emerging talents, coaching current and aspiring leaders in a climate where excellence is the standard, leading to clear succession planning.</w:t>
            </w:r>
          </w:p>
          <w:p w14:paraId="49C45150"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6. Hold all staff to account for their professional conduct and practice.</w:t>
            </w:r>
          </w:p>
        </w:tc>
      </w:tr>
      <w:tr w:rsidR="00A52879" w:rsidRPr="00A52879" w14:paraId="39DC1DC0" w14:textId="77777777" w:rsidTr="00B875E9">
        <w:tc>
          <w:tcPr>
            <w:tcW w:w="10627" w:type="dxa"/>
          </w:tcPr>
          <w:p w14:paraId="6DFDBA2C" w14:textId="77777777" w:rsidR="00A52879" w:rsidRPr="00A52879" w:rsidRDefault="00A52879" w:rsidP="00A52879">
            <w:pPr>
              <w:rPr>
                <w:rFonts w:ascii="Calibri" w:hAnsi="Calibri" w:cs="Arial"/>
                <w:b/>
                <w:sz w:val="20"/>
                <w:szCs w:val="20"/>
                <w:lang w:eastAsia="en-US"/>
              </w:rPr>
            </w:pPr>
            <w:r w:rsidRPr="00A52879">
              <w:rPr>
                <w:rFonts w:ascii="Calibri" w:hAnsi="Calibri" w:cs="Arial"/>
                <w:b/>
                <w:sz w:val="20"/>
                <w:szCs w:val="20"/>
                <w:lang w:eastAsia="en-US"/>
              </w:rPr>
              <w:t>System and processes</w:t>
            </w:r>
          </w:p>
        </w:tc>
      </w:tr>
      <w:tr w:rsidR="00A52879" w:rsidRPr="00A52879" w14:paraId="20EF1244" w14:textId="77777777" w:rsidTr="00B875E9">
        <w:tc>
          <w:tcPr>
            <w:tcW w:w="10627" w:type="dxa"/>
          </w:tcPr>
          <w:p w14:paraId="4C6E1AA7"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1. Ensure that the School’s systems, organisation and processes are well considered, efficient and fit for purpose, upholding the principles of transparency, integrity and probity.</w:t>
            </w:r>
          </w:p>
          <w:p w14:paraId="37015295"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2. Provide a safe, calm and well-ordered environment for all students and staff, focused on safeguarding students and developing their exemplary behaviour in school and in the wider society.</w:t>
            </w:r>
          </w:p>
          <w:p w14:paraId="48C9F6C5"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3. Establish rigorous, fair and transparent systems and measures for managing the performance of all staff, addressing any under-performance, supporting staff to improve and valuing excellent practice.</w:t>
            </w:r>
          </w:p>
          <w:p w14:paraId="070CB8D7"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4. Welcome strong governance and actively support the governing board to understand its role and deliver its functions effectively – in particular its functions to set school strategy and hold the headteacher to account for student, staff and financial performance.</w:t>
            </w:r>
          </w:p>
          <w:p w14:paraId="0E1BB858"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5. Exercise strategic, curriculum-led financial planning to ensure the equitable deployment of budgets and resources, in the best interests of students’ achievements and the School’s sustainability.</w:t>
            </w:r>
          </w:p>
          <w:p w14:paraId="587BD033"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 xml:space="preserve">6. Distribute leadership throughout the organisation, forging teams of colleagues who have distinct roles and responsibilities and hold each other to account for their decision making. </w:t>
            </w:r>
          </w:p>
        </w:tc>
      </w:tr>
      <w:tr w:rsidR="00A52879" w:rsidRPr="00A52879" w14:paraId="2391BCFF" w14:textId="77777777" w:rsidTr="00B875E9">
        <w:tc>
          <w:tcPr>
            <w:tcW w:w="10627" w:type="dxa"/>
          </w:tcPr>
          <w:p w14:paraId="0E9C7719" w14:textId="77777777" w:rsidR="00A52879" w:rsidRPr="00A52879" w:rsidRDefault="00A52879" w:rsidP="00A52879">
            <w:pPr>
              <w:rPr>
                <w:rFonts w:ascii="Calibri" w:hAnsi="Calibri" w:cs="Arial"/>
                <w:b/>
                <w:sz w:val="20"/>
                <w:szCs w:val="20"/>
                <w:lang w:eastAsia="en-US"/>
              </w:rPr>
            </w:pPr>
            <w:r w:rsidRPr="00A52879">
              <w:rPr>
                <w:rFonts w:ascii="Calibri" w:hAnsi="Calibri" w:cs="Arial"/>
                <w:b/>
                <w:sz w:val="20"/>
                <w:szCs w:val="20"/>
                <w:lang w:eastAsia="en-US"/>
              </w:rPr>
              <w:t>The self-improving school system</w:t>
            </w:r>
          </w:p>
        </w:tc>
      </w:tr>
      <w:tr w:rsidR="00A52879" w:rsidRPr="00A52879" w14:paraId="4E8FB14C" w14:textId="77777777" w:rsidTr="00B875E9">
        <w:tc>
          <w:tcPr>
            <w:tcW w:w="10627" w:type="dxa"/>
          </w:tcPr>
          <w:p w14:paraId="290C3DFB"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1. Create an outward-facing school which works with other schools and organisations - in a climate of mutual challenge - to champion best practice and secure excellent achievements for all students.</w:t>
            </w:r>
          </w:p>
          <w:p w14:paraId="55B29AA0"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2. Develop effective relationships with fellow professionals and colleagues in other public services to improve academic and social outcomes for all students.</w:t>
            </w:r>
          </w:p>
          <w:p w14:paraId="3FE2E12A"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lastRenderedPageBreak/>
              <w:t>3. Challenge educational orthodoxies in the best interests of achieving excellence, harnessing the findings of well evidenced research to frame self-regulating and self-improving schools.</w:t>
            </w:r>
          </w:p>
          <w:p w14:paraId="7DE4D774"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4. Shape the current and future quality of the teaching profession through high quality training and sustained professional development for all staff.</w:t>
            </w:r>
          </w:p>
          <w:p w14:paraId="4F2A7D1E"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5. Model entrepreneurial and innovative approaches to school improvement, leadership and governance, confident of the vital contribution of internal and external accountability.</w:t>
            </w:r>
          </w:p>
          <w:p w14:paraId="2C0ECB08" w14:textId="77777777" w:rsidR="00A52879" w:rsidRPr="00A52879" w:rsidRDefault="00A52879" w:rsidP="00A52879">
            <w:pPr>
              <w:rPr>
                <w:rFonts w:ascii="Calibri" w:hAnsi="Calibri" w:cs="Arial"/>
                <w:sz w:val="20"/>
                <w:szCs w:val="20"/>
                <w:lang w:eastAsia="en-US"/>
              </w:rPr>
            </w:pPr>
            <w:r w:rsidRPr="00A52879">
              <w:rPr>
                <w:rFonts w:ascii="Calibri" w:hAnsi="Calibri" w:cs="Arial"/>
                <w:sz w:val="20"/>
                <w:szCs w:val="20"/>
                <w:lang w:eastAsia="en-US"/>
              </w:rPr>
              <w:t>6. Inspire and influence others - within and beyond schools - to believe in the fundamental importance of education in young people’s lives and to promote the value of education.</w:t>
            </w:r>
          </w:p>
        </w:tc>
      </w:tr>
    </w:tbl>
    <w:p w14:paraId="5BFF0AE7" w14:textId="77777777" w:rsidR="00A52879" w:rsidRDefault="00A52879">
      <w:pPr>
        <w:rPr>
          <w:rFonts w:asciiTheme="majorHAnsi" w:eastAsia="Verdana" w:hAnsiTheme="majorHAnsi" w:cstheme="majorHAnsi"/>
          <w:b/>
          <w:sz w:val="20"/>
          <w:szCs w:val="20"/>
          <w:lang w:eastAsia="en-US"/>
        </w:rPr>
      </w:pPr>
    </w:p>
    <w:p w14:paraId="278A5EAE" w14:textId="157AD736" w:rsidR="005156FE" w:rsidRPr="005156FE" w:rsidRDefault="005156FE" w:rsidP="00A52879">
      <w:pPr>
        <w:rPr>
          <w:rFonts w:asciiTheme="majorHAnsi" w:eastAsia="Verdana" w:hAnsiTheme="majorHAnsi" w:cstheme="majorHAnsi"/>
          <w:b/>
          <w:sz w:val="20"/>
          <w:szCs w:val="20"/>
          <w:lang w:eastAsia="en-US"/>
        </w:rPr>
      </w:pPr>
      <w:r w:rsidRPr="005156FE">
        <w:rPr>
          <w:rFonts w:asciiTheme="majorHAnsi" w:eastAsia="Verdana" w:hAnsiTheme="majorHAnsi" w:cstheme="majorHAnsi"/>
          <w:b/>
          <w:bCs/>
          <w:sz w:val="20"/>
          <w:szCs w:val="20"/>
          <w:lang w:eastAsia="en-US"/>
        </w:rPr>
        <w:t>DIRECTOR</w:t>
      </w:r>
      <w:r w:rsidR="00FE1BAC">
        <w:rPr>
          <w:rFonts w:asciiTheme="majorHAnsi" w:eastAsia="Verdana" w:hAnsiTheme="majorHAnsi" w:cstheme="majorHAnsi"/>
          <w:b/>
          <w:bCs/>
          <w:sz w:val="20"/>
          <w:szCs w:val="20"/>
          <w:lang w:eastAsia="en-US"/>
        </w:rPr>
        <w:t xml:space="preserve"> OF </w:t>
      </w:r>
      <w:r w:rsidR="00624248">
        <w:rPr>
          <w:rFonts w:asciiTheme="majorHAnsi" w:eastAsia="Verdana" w:hAnsiTheme="majorHAnsi" w:cstheme="majorHAnsi"/>
          <w:b/>
          <w:bCs/>
          <w:sz w:val="20"/>
          <w:szCs w:val="20"/>
          <w:lang w:eastAsia="en-US"/>
        </w:rPr>
        <w:t>ARTS</w:t>
      </w:r>
    </w:p>
    <w:p w14:paraId="025EF6E2" w14:textId="144F6D6A" w:rsidR="005156FE" w:rsidRPr="005156FE" w:rsidRDefault="005156FE" w:rsidP="005156FE">
      <w:pPr>
        <w:spacing w:after="160" w:line="259" w:lineRule="auto"/>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Job Title/Post: Director of</w:t>
      </w:r>
      <w:r w:rsidR="00FE1BAC">
        <w:rPr>
          <w:rFonts w:asciiTheme="majorHAnsi" w:eastAsia="Verdana" w:hAnsiTheme="majorHAnsi" w:cstheme="majorHAnsi"/>
          <w:b/>
          <w:sz w:val="20"/>
          <w:szCs w:val="20"/>
          <w:lang w:eastAsia="en-US"/>
        </w:rPr>
        <w:t xml:space="preserve"> </w:t>
      </w:r>
      <w:r w:rsidR="00624248">
        <w:rPr>
          <w:rFonts w:asciiTheme="majorHAnsi" w:eastAsia="Verdana" w:hAnsiTheme="majorHAnsi" w:cstheme="majorHAnsi"/>
          <w:b/>
          <w:sz w:val="20"/>
          <w:szCs w:val="20"/>
          <w:lang w:eastAsia="en-US"/>
        </w:rPr>
        <w:t>Arts</w:t>
      </w:r>
    </w:p>
    <w:p w14:paraId="1031DC06" w14:textId="77777777" w:rsidR="005156FE" w:rsidRPr="005156FE" w:rsidRDefault="005156FE" w:rsidP="005156FE">
      <w:pPr>
        <w:spacing w:after="160" w:line="259" w:lineRule="auto"/>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Salary:    L6 – L10 </w:t>
      </w:r>
    </w:p>
    <w:p w14:paraId="63D29431" w14:textId="77777777" w:rsidR="005156FE" w:rsidRPr="005156FE" w:rsidRDefault="005156FE" w:rsidP="005156FE">
      <w:pPr>
        <w:spacing w:after="160" w:line="259" w:lineRule="auto"/>
        <w:rPr>
          <w:rFonts w:asciiTheme="majorHAnsi" w:eastAsia="Calibri" w:hAnsiTheme="majorHAnsi" w:cstheme="majorHAnsi"/>
          <w:b/>
          <w:i/>
          <w:sz w:val="20"/>
          <w:szCs w:val="20"/>
          <w:lang w:eastAsia="en-US"/>
        </w:rPr>
      </w:pPr>
      <w:r w:rsidRPr="005156FE">
        <w:rPr>
          <w:rFonts w:asciiTheme="majorHAnsi" w:eastAsia="Verdana" w:hAnsiTheme="majorHAnsi" w:cstheme="majorHAnsi"/>
          <w:b/>
          <w:i/>
          <w:sz w:val="20"/>
          <w:szCs w:val="20"/>
          <w:lang w:eastAsia="en-US"/>
        </w:rPr>
        <w:t xml:space="preserve">The post holder would form part of the ELT – Extended Leadership team it is not </w:t>
      </w:r>
      <w:r w:rsidRPr="005156FE">
        <w:rPr>
          <w:rFonts w:asciiTheme="majorHAnsi" w:eastAsia="Verdana" w:hAnsiTheme="majorHAnsi" w:cstheme="majorHAnsi"/>
          <w:b/>
          <w:i/>
          <w:iCs/>
          <w:sz w:val="20"/>
          <w:szCs w:val="20"/>
          <w:lang w:eastAsia="en-US"/>
        </w:rPr>
        <w:t>expect the post holder would be a permanent member of the Senior Leadership Team but rather to feed in on a planned and strategic basis</w:t>
      </w:r>
    </w:p>
    <w:p w14:paraId="208C0D9E" w14:textId="77777777" w:rsidR="005156FE" w:rsidRPr="005156FE" w:rsidRDefault="005156FE" w:rsidP="005156FE">
      <w:pPr>
        <w:spacing w:after="160" w:line="259" w:lineRule="auto"/>
        <w:rPr>
          <w:rFonts w:asciiTheme="majorHAnsi" w:eastAsia="Calibri"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 </w:t>
      </w:r>
      <w:r w:rsidRPr="005156FE">
        <w:rPr>
          <w:rFonts w:asciiTheme="majorHAnsi" w:eastAsia="Verdana" w:hAnsiTheme="majorHAnsi" w:cstheme="majorHAnsi"/>
          <w:b/>
          <w:bCs/>
          <w:sz w:val="20"/>
          <w:szCs w:val="20"/>
          <w:lang w:eastAsia="en-US"/>
        </w:rPr>
        <w:t xml:space="preserve">Immediately responsible to:   </w:t>
      </w:r>
      <w:r w:rsidRPr="005156FE">
        <w:rPr>
          <w:rFonts w:asciiTheme="majorHAnsi" w:eastAsia="Verdana" w:hAnsiTheme="majorHAnsi" w:cstheme="majorHAnsi"/>
          <w:b/>
          <w:bCs/>
          <w:i/>
          <w:iCs/>
          <w:sz w:val="20"/>
          <w:szCs w:val="20"/>
          <w:lang w:eastAsia="en-US"/>
        </w:rPr>
        <w:t xml:space="preserve">Deputy </w:t>
      </w:r>
      <w:r w:rsidRPr="005156FE">
        <w:rPr>
          <w:rFonts w:asciiTheme="majorHAnsi" w:eastAsia="Verdana" w:hAnsiTheme="majorHAnsi" w:cstheme="majorHAnsi"/>
          <w:b/>
          <w:i/>
          <w:iCs/>
          <w:sz w:val="20"/>
          <w:szCs w:val="20"/>
          <w:lang w:eastAsia="en-US"/>
        </w:rPr>
        <w:t xml:space="preserve">Head Teacher </w:t>
      </w:r>
    </w:p>
    <w:p w14:paraId="37F33CDE" w14:textId="77777777" w:rsidR="005156FE" w:rsidRPr="005156FE" w:rsidRDefault="005156FE" w:rsidP="005156FE">
      <w:pPr>
        <w:spacing w:after="160" w:line="259" w:lineRule="auto"/>
        <w:ind w:left="3600" w:hanging="3600"/>
        <w:jc w:val="both"/>
        <w:rPr>
          <w:rFonts w:asciiTheme="majorHAnsi" w:eastAsia="Calibri" w:hAnsiTheme="majorHAnsi" w:cstheme="majorHAnsi"/>
          <w:b/>
          <w:sz w:val="20"/>
          <w:szCs w:val="20"/>
          <w:lang w:eastAsia="en-US"/>
        </w:rPr>
      </w:pPr>
      <w:r w:rsidRPr="005156FE">
        <w:rPr>
          <w:rFonts w:asciiTheme="majorHAnsi" w:eastAsia="Verdana" w:hAnsiTheme="majorHAnsi" w:cstheme="majorHAnsi"/>
          <w:b/>
          <w:bCs/>
          <w:sz w:val="20"/>
          <w:szCs w:val="20"/>
          <w:lang w:eastAsia="en-US"/>
        </w:rPr>
        <w:t xml:space="preserve"> Immediately responsible for:   </w:t>
      </w:r>
      <w:r w:rsidRPr="005156FE">
        <w:rPr>
          <w:rFonts w:asciiTheme="majorHAnsi" w:eastAsia="Verdana" w:hAnsiTheme="majorHAnsi" w:cstheme="majorHAnsi"/>
          <w:b/>
          <w:i/>
          <w:iCs/>
          <w:sz w:val="20"/>
          <w:szCs w:val="20"/>
          <w:lang w:eastAsia="en-US"/>
        </w:rPr>
        <w:t>2 i/c Faculty &amp; Faculty staff</w:t>
      </w:r>
    </w:p>
    <w:p w14:paraId="0972DBA8" w14:textId="77777777" w:rsidR="005156FE" w:rsidRPr="005156FE" w:rsidRDefault="005156FE" w:rsidP="005156FE">
      <w:pPr>
        <w:spacing w:after="160" w:line="259" w:lineRule="auto"/>
        <w:ind w:left="3600" w:hanging="3600"/>
        <w:jc w:val="both"/>
        <w:rPr>
          <w:rFonts w:asciiTheme="majorHAnsi" w:eastAsia="Calibri" w:hAnsiTheme="majorHAnsi" w:cstheme="majorHAnsi"/>
          <w:b/>
          <w:sz w:val="20"/>
          <w:szCs w:val="20"/>
          <w:lang w:eastAsia="en-US"/>
        </w:rPr>
      </w:pPr>
      <w:r w:rsidRPr="005156FE">
        <w:rPr>
          <w:rFonts w:asciiTheme="majorHAnsi" w:eastAsia="Verdana" w:hAnsiTheme="majorHAnsi" w:cstheme="majorHAnsi"/>
          <w:b/>
          <w:sz w:val="20"/>
          <w:szCs w:val="20"/>
          <w:lang w:eastAsia="en-US"/>
        </w:rPr>
        <w:t>Job Purpose:</w:t>
      </w:r>
    </w:p>
    <w:p w14:paraId="166168B1" w14:textId="2852743A" w:rsidR="005156FE" w:rsidRPr="005156FE" w:rsidRDefault="005156FE" w:rsidP="005156FE">
      <w:pPr>
        <w:spacing w:after="160" w:line="259" w:lineRule="auto"/>
        <w:jc w:val="both"/>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To assist the Head Teacher in raising standards of student attainment and achievement within </w:t>
      </w:r>
      <w:r w:rsidR="00E216E8">
        <w:rPr>
          <w:rFonts w:asciiTheme="majorHAnsi" w:eastAsia="Verdana" w:hAnsiTheme="majorHAnsi" w:cstheme="majorHAnsi"/>
          <w:b/>
          <w:sz w:val="20"/>
          <w:szCs w:val="20"/>
          <w:lang w:eastAsia="en-US"/>
        </w:rPr>
        <w:t>Performance</w:t>
      </w:r>
      <w:r w:rsidRPr="005156FE">
        <w:rPr>
          <w:rFonts w:asciiTheme="majorHAnsi" w:eastAsia="Verdana" w:hAnsiTheme="majorHAnsi" w:cstheme="majorHAnsi"/>
          <w:b/>
          <w:sz w:val="20"/>
          <w:szCs w:val="20"/>
          <w:lang w:eastAsia="en-US"/>
        </w:rPr>
        <w:t xml:space="preserve"> in line with national and school policies/ priorities.  This will include Leading, Developing and Managing the quality of teaching; monitoring and supporting student progress to raise standards in the quality of learning and making strategic evaluations of teaching, learning, personnel, finance and premises issues in your curriculum area. </w:t>
      </w:r>
    </w:p>
    <w:p w14:paraId="31FA0BAB" w14:textId="7CB8AE5B" w:rsidR="005156FE" w:rsidRPr="005156FE" w:rsidRDefault="005156FE" w:rsidP="005156FE">
      <w:pPr>
        <w:spacing w:after="160" w:line="259" w:lineRule="auto"/>
        <w:jc w:val="both"/>
        <w:rPr>
          <w:rFonts w:asciiTheme="majorHAnsi" w:eastAsia="Verdana" w:hAnsiTheme="majorHAnsi" w:cstheme="majorHAnsi"/>
          <w:b/>
          <w:sz w:val="20"/>
          <w:szCs w:val="20"/>
          <w:lang w:eastAsia="en-US"/>
        </w:rPr>
      </w:pPr>
      <w:r w:rsidRPr="005156FE">
        <w:rPr>
          <w:rFonts w:asciiTheme="majorHAnsi" w:eastAsia="Verdana" w:hAnsiTheme="majorHAnsi" w:cstheme="majorHAnsi"/>
          <w:b/>
          <w:sz w:val="20"/>
          <w:szCs w:val="20"/>
          <w:lang w:eastAsia="en-US"/>
        </w:rPr>
        <w:t xml:space="preserve">To co-ordinate delivery of </w:t>
      </w:r>
      <w:r w:rsidR="00E216E8">
        <w:rPr>
          <w:rFonts w:asciiTheme="majorHAnsi" w:eastAsia="Verdana" w:hAnsiTheme="majorHAnsi" w:cstheme="majorHAnsi"/>
          <w:b/>
          <w:sz w:val="20"/>
          <w:szCs w:val="20"/>
          <w:lang w:eastAsia="en-US"/>
        </w:rPr>
        <w:t>Performance</w:t>
      </w:r>
      <w:r w:rsidRPr="005156FE">
        <w:rPr>
          <w:rFonts w:asciiTheme="majorHAnsi" w:eastAsia="Verdana" w:hAnsiTheme="majorHAnsi" w:cstheme="majorHAnsi"/>
          <w:b/>
          <w:sz w:val="20"/>
          <w:szCs w:val="20"/>
          <w:lang w:eastAsia="en-US"/>
        </w:rPr>
        <w:t xml:space="preserve"> across the curriculum and Key Stages and to liaise with other members of the Extended Leadership/Senior Leadership Team where necessary, to ensure continuity and progression throughout the curriculum.</w:t>
      </w:r>
    </w:p>
    <w:p w14:paraId="393776B0" w14:textId="77777777" w:rsidR="005156FE" w:rsidRPr="005156FE" w:rsidRDefault="005156FE" w:rsidP="005156FE">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Teaching and Learning:</w:t>
      </w:r>
    </w:p>
    <w:p w14:paraId="1FD11741" w14:textId="3A94B2DD" w:rsidR="005156FE" w:rsidRPr="005156FE" w:rsidRDefault="005156FE" w:rsidP="005156FE">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To be responsible, in consultation with the Head Teacher and in co-operation with Colleagues and Governors, for the oversight and development of the Faculty throughout the school developing a cohesive and effective </w:t>
      </w:r>
      <w:r w:rsidR="0093523C" w:rsidRPr="005156FE">
        <w:rPr>
          <w:rFonts w:asciiTheme="majorHAnsi" w:eastAsia="Verdana" w:hAnsiTheme="majorHAnsi" w:cstheme="majorHAnsi"/>
          <w:sz w:val="20"/>
          <w:szCs w:val="20"/>
          <w:lang w:eastAsia="en-US"/>
        </w:rPr>
        <w:t>long-term</w:t>
      </w:r>
      <w:r w:rsidRPr="005156FE">
        <w:rPr>
          <w:rFonts w:asciiTheme="majorHAnsi" w:eastAsia="Verdana" w:hAnsiTheme="majorHAnsi" w:cstheme="majorHAnsi"/>
          <w:sz w:val="20"/>
          <w:szCs w:val="20"/>
          <w:lang w:eastAsia="en-US"/>
        </w:rPr>
        <w:t xml:space="preserve"> plan.</w:t>
      </w:r>
    </w:p>
    <w:p w14:paraId="3375DFDF" w14:textId="77777777" w:rsidR="005156FE" w:rsidRPr="005156FE" w:rsidRDefault="005156FE" w:rsidP="005156FE">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Review, monitor and evaluate current practice and provide feedback to the SLT &amp; Governors.</w:t>
      </w:r>
    </w:p>
    <w:p w14:paraId="4C1A3DE3" w14:textId="07F10F31" w:rsidR="005156FE" w:rsidRPr="005156FE" w:rsidRDefault="005156FE" w:rsidP="005156FE">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Formulate written guidelines and a policy to ensure delivery of </w:t>
      </w:r>
      <w:r w:rsidR="00624248">
        <w:rPr>
          <w:rFonts w:asciiTheme="majorHAnsi" w:eastAsia="Verdana" w:hAnsiTheme="majorHAnsi" w:cstheme="majorHAnsi"/>
          <w:sz w:val="20"/>
          <w:szCs w:val="20"/>
          <w:lang w:eastAsia="en-US"/>
        </w:rPr>
        <w:t>the Arts</w:t>
      </w:r>
      <w:r w:rsidR="0093523C">
        <w:rPr>
          <w:rFonts w:asciiTheme="majorHAnsi" w:eastAsia="Verdana" w:hAnsiTheme="majorHAnsi" w:cstheme="majorHAnsi"/>
          <w:sz w:val="20"/>
          <w:szCs w:val="20"/>
          <w:lang w:eastAsia="en-US"/>
        </w:rPr>
        <w:t xml:space="preserve"> is</w:t>
      </w:r>
      <w:r w:rsidRPr="005156FE">
        <w:rPr>
          <w:rFonts w:asciiTheme="majorHAnsi" w:eastAsia="Verdana" w:hAnsiTheme="majorHAnsi" w:cstheme="majorHAnsi"/>
          <w:sz w:val="20"/>
          <w:szCs w:val="20"/>
          <w:lang w:eastAsia="en-US"/>
        </w:rPr>
        <w:t xml:space="preserve"> consistent with expectations, frameworks and guidelines.</w:t>
      </w:r>
    </w:p>
    <w:p w14:paraId="25C4F912" w14:textId="77777777" w:rsidR="005156FE" w:rsidRPr="005156FE" w:rsidRDefault="005156FE" w:rsidP="005156FE">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In consultation with the Head Teacher review the curriculum</w:t>
      </w:r>
    </w:p>
    <w:p w14:paraId="1093E595" w14:textId="4A6AA6E0" w:rsidR="005156FE" w:rsidRPr="005156FE" w:rsidRDefault="005156FE" w:rsidP="005156FE">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Organise the integration of </w:t>
      </w:r>
      <w:r w:rsidR="00624248">
        <w:rPr>
          <w:rFonts w:asciiTheme="majorHAnsi" w:eastAsia="Verdana" w:hAnsiTheme="majorHAnsi" w:cstheme="majorHAnsi"/>
          <w:sz w:val="20"/>
          <w:szCs w:val="20"/>
          <w:lang w:eastAsia="en-US"/>
        </w:rPr>
        <w:t>the Arts</w:t>
      </w:r>
      <w:r w:rsidRPr="005156FE">
        <w:rPr>
          <w:rFonts w:asciiTheme="majorHAnsi" w:eastAsia="Verdana" w:hAnsiTheme="majorHAnsi" w:cstheme="majorHAnsi"/>
          <w:sz w:val="20"/>
          <w:szCs w:val="20"/>
          <w:lang w:eastAsia="en-US"/>
        </w:rPr>
        <w:t xml:space="preserve"> into the school curriculum</w:t>
      </w:r>
    </w:p>
    <w:p w14:paraId="14DB47E5" w14:textId="3FB572AE" w:rsidR="005156FE" w:rsidRPr="005156FE" w:rsidRDefault="005156FE" w:rsidP="005156FE">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lastRenderedPageBreak/>
        <w:t xml:space="preserve">Devise teaching and learning activities for </w:t>
      </w:r>
      <w:r w:rsidR="00624248">
        <w:rPr>
          <w:rFonts w:asciiTheme="majorHAnsi" w:eastAsia="Verdana" w:hAnsiTheme="majorHAnsi" w:cstheme="majorHAnsi"/>
          <w:sz w:val="20"/>
          <w:szCs w:val="20"/>
          <w:lang w:eastAsia="en-US"/>
        </w:rPr>
        <w:t>the Arts</w:t>
      </w:r>
      <w:r w:rsidRPr="005156FE">
        <w:rPr>
          <w:rFonts w:asciiTheme="majorHAnsi" w:eastAsia="Verdana" w:hAnsiTheme="majorHAnsi" w:cstheme="majorHAnsi"/>
          <w:sz w:val="20"/>
          <w:szCs w:val="20"/>
          <w:lang w:eastAsia="en-US"/>
        </w:rPr>
        <w:t xml:space="preserve"> taking account of the different ability ranges of the pupils;</w:t>
      </w:r>
    </w:p>
    <w:p w14:paraId="3B61C999" w14:textId="77777777" w:rsidR="005156FE" w:rsidRPr="005156FE" w:rsidRDefault="005156FE" w:rsidP="005156FE">
      <w:pPr>
        <w:numPr>
          <w:ilvl w:val="0"/>
          <w:numId w:val="43"/>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Contribute to the school Improvement plan;</w:t>
      </w:r>
    </w:p>
    <w:p w14:paraId="317FCF45" w14:textId="431CAAE1"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To monitor the quality of teaching and learning, in line with the school policy.  This may include lesson observations, monitoring of planning and scrutiny of </w:t>
      </w:r>
      <w:r w:rsidR="0093523C" w:rsidRPr="005156FE">
        <w:rPr>
          <w:rFonts w:asciiTheme="majorHAnsi" w:eastAsia="Verdana" w:hAnsiTheme="majorHAnsi" w:cstheme="majorHAnsi"/>
          <w:sz w:val="20"/>
          <w:szCs w:val="20"/>
          <w:lang w:eastAsia="en-US"/>
        </w:rPr>
        <w:t>pupil’s</w:t>
      </w:r>
      <w:r w:rsidRPr="005156FE">
        <w:rPr>
          <w:rFonts w:asciiTheme="majorHAnsi" w:eastAsia="Verdana" w:hAnsiTheme="majorHAnsi" w:cstheme="majorHAnsi"/>
          <w:sz w:val="20"/>
          <w:szCs w:val="20"/>
          <w:lang w:eastAsia="en-US"/>
        </w:rPr>
        <w:t xml:space="preserve"> work.</w:t>
      </w:r>
    </w:p>
    <w:p w14:paraId="0F3F57FF"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To review long term planning to ensure coverage, progression and a range of learning experiences throughout the school.</w:t>
      </w:r>
    </w:p>
    <w:p w14:paraId="0C1F8185"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Liaise closely with other subject leaders in the planning of the curriculum.</w:t>
      </w:r>
    </w:p>
    <w:p w14:paraId="2FB8816A"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To be responsible for the budget allocated to the subject area and prioritise resource needs as indicated in the School Improvement Plan.</w:t>
      </w:r>
    </w:p>
    <w:p w14:paraId="54499EE4" w14:textId="431DFDA6" w:rsidR="005156FE" w:rsidRPr="005156FE" w:rsidRDefault="005156FE" w:rsidP="005156FE">
      <w:pPr>
        <w:numPr>
          <w:ilvl w:val="0"/>
          <w:numId w:val="43"/>
        </w:numPr>
        <w:spacing w:after="160" w:line="259" w:lineRule="auto"/>
        <w:contextualSpacing/>
        <w:rPr>
          <w:rFonts w:asciiTheme="majorHAnsi" w:eastAsia="Verdana" w:hAnsiTheme="majorHAnsi" w:cstheme="majorHAnsi"/>
          <w:sz w:val="20"/>
          <w:szCs w:val="20"/>
          <w:lang w:eastAsia="en-US"/>
        </w:rPr>
      </w:pPr>
      <w:r w:rsidRPr="005156FE">
        <w:rPr>
          <w:rFonts w:asciiTheme="majorHAnsi" w:eastAsia="Verdana" w:hAnsiTheme="majorHAnsi" w:cstheme="majorHAnsi"/>
          <w:sz w:val="20"/>
          <w:szCs w:val="20"/>
          <w:lang w:eastAsia="en-US"/>
        </w:rPr>
        <w:t xml:space="preserve">Identify and make links between </w:t>
      </w:r>
      <w:r w:rsidR="00624248">
        <w:rPr>
          <w:rFonts w:asciiTheme="majorHAnsi" w:eastAsia="Verdana" w:hAnsiTheme="majorHAnsi" w:cstheme="majorHAnsi"/>
          <w:sz w:val="20"/>
          <w:szCs w:val="20"/>
          <w:lang w:eastAsia="en-US"/>
        </w:rPr>
        <w:t>the Arts</w:t>
      </w:r>
      <w:r w:rsidRPr="005156FE">
        <w:rPr>
          <w:rFonts w:asciiTheme="majorHAnsi" w:eastAsia="Verdana" w:hAnsiTheme="majorHAnsi" w:cstheme="majorHAnsi"/>
          <w:sz w:val="20"/>
          <w:szCs w:val="20"/>
          <w:lang w:eastAsia="en-US"/>
        </w:rPr>
        <w:t xml:space="preserve"> and the rest of the curriculum.</w:t>
      </w:r>
    </w:p>
    <w:p w14:paraId="27617370"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Setting and maintaining high standards of teaching and learning across the age and ability range.</w:t>
      </w:r>
    </w:p>
    <w:p w14:paraId="609644A9"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in the event of staff absence, that appropriate work is supplied for the use of supply or substitute staff.</w:t>
      </w:r>
    </w:p>
    <w:p w14:paraId="7FD4F157" w14:textId="130A3573"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Ensuring the provision of an appropriately broad, balanced, relevant and differentiated curriculum for students studying in </w:t>
      </w:r>
      <w:r w:rsidR="00EB49EE">
        <w:rPr>
          <w:rFonts w:asciiTheme="majorHAnsi" w:eastAsia="Verdana" w:hAnsiTheme="majorHAnsi" w:cstheme="majorHAnsi"/>
          <w:sz w:val="20"/>
          <w:szCs w:val="20"/>
          <w:lang w:eastAsia="en-US"/>
        </w:rPr>
        <w:t>Performance</w:t>
      </w:r>
      <w:r w:rsidRPr="005156FE">
        <w:rPr>
          <w:rFonts w:asciiTheme="majorHAnsi" w:eastAsia="Verdana" w:hAnsiTheme="majorHAnsi" w:cstheme="majorHAnsi"/>
          <w:sz w:val="20"/>
          <w:szCs w:val="20"/>
          <w:lang w:eastAsia="en-US"/>
        </w:rPr>
        <w:t xml:space="preserve"> in accordance with the aims of the school and the curricular policies determined by the Governing Body and Head Teacher.</w:t>
      </w:r>
    </w:p>
    <w:p w14:paraId="273B90AA"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Reviewing, developing and refining schemes of work in line with the KS3 Programme of Study and appropriate GCSE/Vocational specifications, and encouraging links where appropriate.</w:t>
      </w:r>
    </w:p>
    <w:p w14:paraId="33299F8D"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Leading, reviewing and developing all Faculty policies and strategies in line with the strategic aims of the school. </w:t>
      </w:r>
    </w:p>
    <w:p w14:paraId="5EDABD3C"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Leading curriculum development for the whole department/faculty.</w:t>
      </w:r>
    </w:p>
    <w:p w14:paraId="089A9EE9"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Updating Professional knowledge and expertise as appropriate to keep up to date with developments in teaching practice and methodology, in general, and in the subject area in particular.</w:t>
      </w:r>
    </w:p>
    <w:p w14:paraId="2ECF0AA4"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Developing and co-ordinating literacy and numeracy links with other faculties. </w:t>
      </w:r>
    </w:p>
    <w:p w14:paraId="57D7FFAE"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Taking a leading role in promoting learning through out of hour’s activities.</w:t>
      </w:r>
    </w:p>
    <w:p w14:paraId="1478A8B4"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Develop and enhance the teaching practice of others by developing self-evaluation strategies within the faculty to monitor, evaluate and improve the quality of teaching through:</w:t>
      </w:r>
    </w:p>
    <w:p w14:paraId="73ECC9D8"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A structured, rigorous and recorded programme of lesson observation for all staff.</w:t>
      </w:r>
    </w:p>
    <w:p w14:paraId="5E08561C"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Providing feedback and advice on improvement as appropriate.</w:t>
      </w:r>
    </w:p>
    <w:p w14:paraId="00DC46B8" w14:textId="510EB25A"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Monitoring of </w:t>
      </w:r>
      <w:r w:rsidR="0093523C" w:rsidRPr="005156FE">
        <w:rPr>
          <w:rFonts w:asciiTheme="majorHAnsi" w:eastAsia="Verdana" w:hAnsiTheme="majorHAnsi" w:cstheme="majorHAnsi"/>
          <w:sz w:val="20"/>
          <w:szCs w:val="20"/>
          <w:lang w:eastAsia="en-US"/>
        </w:rPr>
        <w:t>medium-term</w:t>
      </w:r>
      <w:r w:rsidRPr="005156FE">
        <w:rPr>
          <w:rFonts w:asciiTheme="majorHAnsi" w:eastAsia="Verdana" w:hAnsiTheme="majorHAnsi" w:cstheme="majorHAnsi"/>
          <w:sz w:val="20"/>
          <w:szCs w:val="20"/>
          <w:lang w:eastAsia="en-US"/>
        </w:rPr>
        <w:t xml:space="preserve"> planning.</w:t>
      </w:r>
    </w:p>
    <w:p w14:paraId="1D91AC74"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Completing self-evaluation audits to identify strengths and areas for improvement.</w:t>
      </w:r>
    </w:p>
    <w:p w14:paraId="7891AD0A"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that this process informs improvement planning within the Faculty.</w:t>
      </w:r>
    </w:p>
    <w:p w14:paraId="07A8483E" w14:textId="77777777"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Developing and formalising arrangements for the scrutiny of pupils’ work.</w:t>
      </w:r>
    </w:p>
    <w:p w14:paraId="5DE82818" w14:textId="2BB1B3AE" w:rsidR="005156FE" w:rsidRPr="005156FE" w:rsidRDefault="005156FE" w:rsidP="005156FE">
      <w:pPr>
        <w:numPr>
          <w:ilvl w:val="0"/>
          <w:numId w:val="43"/>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lastRenderedPageBreak/>
        <w:t xml:space="preserve">Ensuring a </w:t>
      </w:r>
      <w:r w:rsidR="0093523C" w:rsidRPr="005156FE">
        <w:rPr>
          <w:rFonts w:asciiTheme="majorHAnsi" w:eastAsia="Verdana" w:hAnsiTheme="majorHAnsi" w:cstheme="majorHAnsi"/>
          <w:sz w:val="20"/>
          <w:szCs w:val="20"/>
          <w:lang w:eastAsia="en-US"/>
        </w:rPr>
        <w:t>high-quality</w:t>
      </w:r>
      <w:r w:rsidRPr="005156FE">
        <w:rPr>
          <w:rFonts w:asciiTheme="majorHAnsi" w:eastAsia="Verdana" w:hAnsiTheme="majorHAnsi" w:cstheme="majorHAnsi"/>
          <w:sz w:val="20"/>
          <w:szCs w:val="20"/>
          <w:lang w:eastAsia="en-US"/>
        </w:rPr>
        <w:t xml:space="preserve"> learning environment within the Faculty by managing and improving:</w:t>
      </w:r>
      <w:r w:rsidRPr="005156FE">
        <w:rPr>
          <w:rFonts w:asciiTheme="majorHAnsi" w:eastAsia="Calibri" w:hAnsiTheme="majorHAnsi" w:cstheme="majorHAnsi"/>
          <w:sz w:val="20"/>
          <w:szCs w:val="20"/>
          <w:lang w:eastAsia="en-US"/>
        </w:rPr>
        <w:t xml:space="preserve"> </w:t>
      </w:r>
      <w:r w:rsidRPr="005156FE">
        <w:rPr>
          <w:rFonts w:asciiTheme="majorHAnsi" w:eastAsia="Verdana" w:hAnsiTheme="majorHAnsi" w:cstheme="majorHAnsi"/>
          <w:color w:val="000000"/>
          <w:sz w:val="20"/>
          <w:szCs w:val="20"/>
          <w:lang w:eastAsia="en-US"/>
        </w:rPr>
        <w:t>The fabric of the classrooms within the faculty area, Displays and exhibitions of pupils’ work, including references to levels or GCSE grades on display work.</w:t>
      </w:r>
    </w:p>
    <w:p w14:paraId="2E571C0D" w14:textId="77777777" w:rsidR="005156FE" w:rsidRPr="005156FE" w:rsidRDefault="005156FE" w:rsidP="005156FE">
      <w:pPr>
        <w:numPr>
          <w:ilvl w:val="0"/>
          <w:numId w:val="43"/>
        </w:numPr>
        <w:spacing w:after="160" w:line="259" w:lineRule="auto"/>
        <w:contextualSpacing/>
        <w:rPr>
          <w:rFonts w:asciiTheme="majorHAnsi" w:hAnsiTheme="majorHAnsi" w:cstheme="majorHAnsi"/>
          <w:sz w:val="20"/>
          <w:szCs w:val="20"/>
          <w:lang w:eastAsia="en-US"/>
        </w:rPr>
      </w:pPr>
      <w:r w:rsidRPr="005156FE">
        <w:rPr>
          <w:rFonts w:asciiTheme="majorHAnsi" w:eastAsia="Verdana" w:hAnsiTheme="majorHAnsi" w:cstheme="majorHAnsi"/>
          <w:color w:val="000000"/>
          <w:sz w:val="20"/>
          <w:szCs w:val="20"/>
          <w:lang w:eastAsia="en-US"/>
        </w:rPr>
        <w:t>Classroom behaviour by ensuring that faculty policies on sanctions are consistent with the agreed school Positive Behaviour Policy and its systems.</w:t>
      </w:r>
    </w:p>
    <w:p w14:paraId="5EDBF7D0" w14:textId="77777777" w:rsidR="005156FE" w:rsidRPr="005156FE" w:rsidRDefault="005156FE" w:rsidP="005156FE">
      <w:pPr>
        <w:numPr>
          <w:ilvl w:val="0"/>
          <w:numId w:val="43"/>
        </w:numPr>
        <w:spacing w:after="160" w:line="259" w:lineRule="auto"/>
        <w:contextualSpacing/>
        <w:rPr>
          <w:rFonts w:asciiTheme="majorHAnsi" w:hAnsiTheme="majorHAnsi" w:cstheme="majorHAnsi"/>
          <w:sz w:val="20"/>
          <w:szCs w:val="20"/>
          <w:lang w:eastAsia="en-US"/>
        </w:rPr>
      </w:pPr>
      <w:r w:rsidRPr="005156FE">
        <w:rPr>
          <w:rFonts w:asciiTheme="majorHAnsi" w:eastAsia="Verdana" w:hAnsiTheme="majorHAnsi" w:cstheme="majorHAnsi"/>
          <w:color w:val="000000"/>
          <w:sz w:val="20"/>
          <w:szCs w:val="20"/>
          <w:lang w:eastAsia="en-US"/>
        </w:rPr>
        <w:t>Assisting in the school Performance Management process by being responsible for the line management of teachers allocated teaching time within the faculty, for the purpose of ensuring the continued delivery of high-quality teaching and learning.</w:t>
      </w:r>
    </w:p>
    <w:p w14:paraId="37BEBF47" w14:textId="5580593E" w:rsidR="005156FE" w:rsidRPr="00A52879" w:rsidRDefault="005156FE" w:rsidP="005156FE">
      <w:pPr>
        <w:numPr>
          <w:ilvl w:val="0"/>
          <w:numId w:val="43"/>
        </w:numPr>
        <w:spacing w:after="160" w:line="259" w:lineRule="auto"/>
        <w:contextualSpacing/>
        <w:rPr>
          <w:rFonts w:asciiTheme="majorHAnsi" w:hAnsiTheme="majorHAnsi" w:cstheme="majorHAnsi"/>
          <w:sz w:val="20"/>
          <w:szCs w:val="20"/>
          <w:lang w:eastAsia="en-US"/>
        </w:rPr>
      </w:pPr>
      <w:r w:rsidRPr="005156FE">
        <w:rPr>
          <w:rFonts w:asciiTheme="majorHAnsi" w:eastAsia="Verdana" w:hAnsiTheme="majorHAnsi" w:cstheme="majorHAnsi"/>
          <w:color w:val="000000"/>
          <w:sz w:val="20"/>
          <w:szCs w:val="20"/>
          <w:lang w:eastAsia="en-US"/>
        </w:rPr>
        <w:t>Liaising with Senior Managers to support teachers within the faculty by identifying their professional development needs and which will enhance teaching and learning; induction of new teachers to the faculty, including Newly Qualified Teachers (NQTs), and support of trainee teachers.</w:t>
      </w:r>
    </w:p>
    <w:p w14:paraId="37EC7BE9" w14:textId="77777777" w:rsidR="00A52879" w:rsidRPr="005156FE" w:rsidRDefault="00A52879" w:rsidP="00A52879">
      <w:pPr>
        <w:spacing w:after="160" w:line="259" w:lineRule="auto"/>
        <w:ind w:left="1185"/>
        <w:contextualSpacing/>
        <w:rPr>
          <w:rFonts w:asciiTheme="majorHAnsi" w:hAnsiTheme="majorHAnsi" w:cstheme="majorHAnsi"/>
          <w:sz w:val="20"/>
          <w:szCs w:val="20"/>
          <w:lang w:eastAsia="en-US"/>
        </w:rPr>
      </w:pPr>
    </w:p>
    <w:p w14:paraId="2BBCE308" w14:textId="77777777" w:rsidR="005156FE" w:rsidRPr="005156FE" w:rsidRDefault="005156FE" w:rsidP="005156FE">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Recording and Assessment:</w:t>
      </w:r>
    </w:p>
    <w:p w14:paraId="085E7464" w14:textId="7EE4E8A6" w:rsidR="005156FE" w:rsidRPr="005156FE" w:rsidRDefault="005156FE" w:rsidP="005156FE">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Update the Head Teacher and Governing Body on the effectiveness of provision for pupils in </w:t>
      </w:r>
      <w:r w:rsidR="00624248">
        <w:rPr>
          <w:rFonts w:asciiTheme="majorHAnsi" w:eastAsia="Verdana" w:hAnsiTheme="majorHAnsi" w:cstheme="majorHAnsi"/>
          <w:sz w:val="20"/>
          <w:szCs w:val="20"/>
          <w:lang w:eastAsia="en-US"/>
        </w:rPr>
        <w:t>the Arts</w:t>
      </w:r>
      <w:r w:rsidRPr="005156FE">
        <w:rPr>
          <w:rFonts w:asciiTheme="majorHAnsi" w:eastAsia="Verdana" w:hAnsiTheme="majorHAnsi" w:cstheme="majorHAnsi"/>
          <w:sz w:val="20"/>
          <w:szCs w:val="20"/>
          <w:lang w:eastAsia="en-US"/>
        </w:rPr>
        <w:t xml:space="preserve"> to include an annual development plan.</w:t>
      </w:r>
    </w:p>
    <w:p w14:paraId="2AA3C292" w14:textId="40AEA5AC" w:rsidR="005156FE" w:rsidRPr="005156FE" w:rsidRDefault="005156FE" w:rsidP="005156FE">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Set targets for raising achievement for pupils in the </w:t>
      </w:r>
      <w:r w:rsidR="00624248">
        <w:rPr>
          <w:rFonts w:asciiTheme="majorHAnsi" w:eastAsia="Verdana" w:hAnsiTheme="majorHAnsi" w:cstheme="majorHAnsi"/>
          <w:sz w:val="20"/>
          <w:szCs w:val="20"/>
          <w:lang w:eastAsia="en-US"/>
        </w:rPr>
        <w:t>Arts</w:t>
      </w:r>
      <w:r w:rsidR="0093523C">
        <w:rPr>
          <w:rFonts w:asciiTheme="majorHAnsi" w:eastAsia="Verdana" w:hAnsiTheme="majorHAnsi" w:cstheme="majorHAnsi"/>
          <w:sz w:val="20"/>
          <w:szCs w:val="20"/>
          <w:lang w:eastAsia="en-US"/>
        </w:rPr>
        <w:t xml:space="preserve"> </w:t>
      </w:r>
      <w:r w:rsidRPr="005156FE">
        <w:rPr>
          <w:rFonts w:asciiTheme="majorHAnsi" w:eastAsia="Verdana" w:hAnsiTheme="majorHAnsi" w:cstheme="majorHAnsi"/>
          <w:sz w:val="20"/>
          <w:szCs w:val="20"/>
          <w:lang w:eastAsia="en-US"/>
        </w:rPr>
        <w:t>and feedback to the Head Teacher.</w:t>
      </w:r>
    </w:p>
    <w:p w14:paraId="676C3540" w14:textId="37FF941D" w:rsidR="005156FE" w:rsidRPr="005156FE" w:rsidRDefault="005156FE" w:rsidP="005156FE">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Monitor progress across </w:t>
      </w:r>
      <w:r w:rsidR="0093523C">
        <w:rPr>
          <w:rFonts w:asciiTheme="majorHAnsi" w:eastAsia="Verdana" w:hAnsiTheme="majorHAnsi" w:cstheme="majorHAnsi"/>
          <w:sz w:val="20"/>
          <w:szCs w:val="20"/>
          <w:lang w:eastAsia="en-US"/>
        </w:rPr>
        <w:t xml:space="preserve">and </w:t>
      </w:r>
      <w:r w:rsidRPr="005156FE">
        <w:rPr>
          <w:rFonts w:asciiTheme="majorHAnsi" w:eastAsia="Verdana" w:hAnsiTheme="majorHAnsi" w:cstheme="majorHAnsi"/>
          <w:sz w:val="20"/>
          <w:szCs w:val="20"/>
          <w:lang w:eastAsia="en-US"/>
        </w:rPr>
        <w:t xml:space="preserve">throughout </w:t>
      </w:r>
      <w:r w:rsidR="00624248">
        <w:rPr>
          <w:rFonts w:asciiTheme="majorHAnsi" w:eastAsia="Verdana" w:hAnsiTheme="majorHAnsi" w:cstheme="majorHAnsi"/>
          <w:sz w:val="20"/>
          <w:szCs w:val="20"/>
          <w:lang w:eastAsia="en-US"/>
        </w:rPr>
        <w:t>the Arts</w:t>
      </w:r>
      <w:r w:rsidR="0093523C">
        <w:rPr>
          <w:rFonts w:asciiTheme="majorHAnsi" w:eastAsia="Verdana" w:hAnsiTheme="majorHAnsi" w:cstheme="majorHAnsi"/>
          <w:sz w:val="20"/>
          <w:szCs w:val="20"/>
          <w:lang w:eastAsia="en-US"/>
        </w:rPr>
        <w:t xml:space="preserve"> </w:t>
      </w:r>
      <w:r w:rsidRPr="005156FE">
        <w:rPr>
          <w:rFonts w:asciiTheme="majorHAnsi" w:eastAsia="Verdana" w:hAnsiTheme="majorHAnsi" w:cstheme="majorHAnsi"/>
          <w:sz w:val="20"/>
          <w:szCs w:val="20"/>
          <w:lang w:eastAsia="en-US"/>
        </w:rPr>
        <w:t>and ensure appropriate action plans are in place where issues are identified.</w:t>
      </w:r>
    </w:p>
    <w:p w14:paraId="3D43CCC4" w14:textId="77777777" w:rsidR="005156FE" w:rsidRPr="005156FE" w:rsidRDefault="005156FE" w:rsidP="005156FE">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Contribute to the Annual Report to Parents.</w:t>
      </w:r>
    </w:p>
    <w:p w14:paraId="6D133FFC" w14:textId="77777777" w:rsidR="005156FE" w:rsidRPr="005156FE" w:rsidRDefault="005156FE" w:rsidP="005156FE">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Monitor planning to ensure individual needs are being met.</w:t>
      </w:r>
    </w:p>
    <w:p w14:paraId="168A9D03" w14:textId="77777777" w:rsidR="005156FE" w:rsidRPr="005156FE" w:rsidRDefault="005156FE" w:rsidP="005156FE">
      <w:pPr>
        <w:numPr>
          <w:ilvl w:val="0"/>
          <w:numId w:val="44"/>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Collect and interpret assessment data.</w:t>
      </w:r>
    </w:p>
    <w:p w14:paraId="5EB6364F" w14:textId="77777777" w:rsidR="005156FE" w:rsidRPr="005156FE" w:rsidRDefault="005156FE" w:rsidP="005156FE">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accountable for student progress and development within the faculty by leading, developing and enhancing all assessment arrangements within the faculty in line with school policy.</w:t>
      </w:r>
    </w:p>
    <w:p w14:paraId="0F4E53B6" w14:textId="77777777" w:rsidR="005156FE" w:rsidRPr="005156FE" w:rsidRDefault="005156FE" w:rsidP="005156FE">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accountable for leading, developing, co-ordinating and monitoring strategies to raise pupil achievement, in line with the school’s ‘Assessment for Learning’ targets, making best use of assessment information.</w:t>
      </w:r>
    </w:p>
    <w:p w14:paraId="4AEE2CE1" w14:textId="17E41999" w:rsidR="005156FE" w:rsidRPr="005156FE" w:rsidRDefault="005156FE" w:rsidP="005156FE">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Reviewing long term and </w:t>
      </w:r>
      <w:r w:rsidR="0093523C" w:rsidRPr="005156FE">
        <w:rPr>
          <w:rFonts w:asciiTheme="majorHAnsi" w:eastAsia="Verdana" w:hAnsiTheme="majorHAnsi" w:cstheme="majorHAnsi"/>
          <w:sz w:val="20"/>
          <w:szCs w:val="20"/>
          <w:lang w:eastAsia="en-US"/>
        </w:rPr>
        <w:t>short-term</w:t>
      </w:r>
      <w:r w:rsidRPr="005156FE">
        <w:rPr>
          <w:rFonts w:asciiTheme="majorHAnsi" w:eastAsia="Verdana" w:hAnsiTheme="majorHAnsi" w:cstheme="majorHAnsi"/>
          <w:sz w:val="20"/>
          <w:szCs w:val="20"/>
          <w:lang w:eastAsia="en-US"/>
        </w:rPr>
        <w:t xml:space="preserve"> planning to ensure coverage, provision of a range of learning experiences, continuity and progression for all pupils from one year to the next, and between Key Stages, in line with the school’s ‘Assessment for Learning’ targets, making best use of assessment information to ensure that individual needs are being met.</w:t>
      </w:r>
    </w:p>
    <w:p w14:paraId="2E3CA3AF" w14:textId="77777777" w:rsidR="005156FE" w:rsidRPr="005156FE" w:rsidRDefault="005156FE" w:rsidP="005156FE">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Liaising closely with Assistant Directors - key-stage leaders to ensure continuity and progression across the Key Stage.</w:t>
      </w:r>
    </w:p>
    <w:p w14:paraId="67603249" w14:textId="77777777" w:rsidR="005156FE" w:rsidRPr="005156FE" w:rsidRDefault="005156FE" w:rsidP="005156FE">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Ensuring that Faculty reports on students are completed to a high professional standard, by the appropriate deadline dates and are consistent with the school’s reporting arrangements.</w:t>
      </w:r>
    </w:p>
    <w:p w14:paraId="7075FFD2" w14:textId="77777777" w:rsidR="005156FE" w:rsidRPr="005156FE" w:rsidRDefault="005156FE" w:rsidP="005156FE">
      <w:pPr>
        <w:numPr>
          <w:ilvl w:val="0"/>
          <w:numId w:val="44"/>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Contributing to the termly report to Governors.</w:t>
      </w:r>
    </w:p>
    <w:p w14:paraId="79E40B4E" w14:textId="77777777" w:rsidR="005156FE" w:rsidRPr="005156FE" w:rsidRDefault="005156FE" w:rsidP="005156FE">
      <w:pPr>
        <w:spacing w:after="160" w:line="259" w:lineRule="auto"/>
        <w:ind w:left="360"/>
        <w:jc w:val="both"/>
        <w:rPr>
          <w:rFonts w:asciiTheme="majorHAnsi" w:eastAsia="Calibri" w:hAnsiTheme="majorHAnsi" w:cstheme="majorHAnsi"/>
          <w:sz w:val="20"/>
          <w:szCs w:val="20"/>
          <w:lang w:eastAsia="en-US"/>
        </w:rPr>
      </w:pPr>
    </w:p>
    <w:p w14:paraId="50C91E11" w14:textId="77777777" w:rsidR="00A52879" w:rsidRDefault="00A52879" w:rsidP="005156FE">
      <w:pPr>
        <w:spacing w:after="160" w:line="259" w:lineRule="auto"/>
        <w:jc w:val="both"/>
        <w:rPr>
          <w:rFonts w:asciiTheme="majorHAnsi" w:eastAsia="Verdana" w:hAnsiTheme="majorHAnsi" w:cstheme="majorHAnsi"/>
          <w:b/>
          <w:bCs/>
          <w:sz w:val="20"/>
          <w:szCs w:val="20"/>
          <w:lang w:eastAsia="en-US"/>
        </w:rPr>
      </w:pPr>
    </w:p>
    <w:p w14:paraId="028D7600" w14:textId="77777777" w:rsidR="00A52879" w:rsidRDefault="00A52879" w:rsidP="005156FE">
      <w:pPr>
        <w:spacing w:after="160" w:line="259" w:lineRule="auto"/>
        <w:jc w:val="both"/>
        <w:rPr>
          <w:rFonts w:asciiTheme="majorHAnsi" w:eastAsia="Verdana" w:hAnsiTheme="majorHAnsi" w:cstheme="majorHAnsi"/>
          <w:b/>
          <w:bCs/>
          <w:sz w:val="20"/>
          <w:szCs w:val="20"/>
          <w:lang w:eastAsia="en-US"/>
        </w:rPr>
      </w:pPr>
    </w:p>
    <w:p w14:paraId="3C929E75" w14:textId="4E934366" w:rsidR="005156FE" w:rsidRPr="005156FE" w:rsidRDefault="005156FE" w:rsidP="005156FE">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Leadership:</w:t>
      </w:r>
    </w:p>
    <w:p w14:paraId="5FD5B05D" w14:textId="77777777" w:rsidR="005156FE" w:rsidRPr="005156FE" w:rsidRDefault="005156FE" w:rsidP="005156FE">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Establish good relationships, encourage good working practices and support and lead teachers in the subject area.</w:t>
      </w:r>
    </w:p>
    <w:p w14:paraId="23DBD307" w14:textId="77777777" w:rsidR="005156FE" w:rsidRPr="005156FE" w:rsidRDefault="005156FE" w:rsidP="005156FE">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 staff in developing a wide range of learning and teaching strategies in the curriculum area.</w:t>
      </w:r>
    </w:p>
    <w:p w14:paraId="433B74F5" w14:textId="77777777" w:rsidR="005156FE" w:rsidRPr="005156FE" w:rsidRDefault="005156FE" w:rsidP="005156FE">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Plan and organise departmental meetings.</w:t>
      </w:r>
    </w:p>
    <w:p w14:paraId="5B02A46F" w14:textId="77777777" w:rsidR="005156FE" w:rsidRPr="005156FE" w:rsidRDefault="005156FE" w:rsidP="005156FE">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 support, motivate and direct support staff.</w:t>
      </w:r>
    </w:p>
    <w:p w14:paraId="0F6B1077" w14:textId="77777777" w:rsidR="005156FE" w:rsidRPr="005156FE" w:rsidRDefault="005156FE" w:rsidP="005156FE">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 by example in all areas of the curriculum.</w:t>
      </w:r>
    </w:p>
    <w:p w14:paraId="19636C6A" w14:textId="77777777" w:rsidR="005156FE" w:rsidRPr="005156FE" w:rsidRDefault="005156FE" w:rsidP="005156FE">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Liaise with teaching assistants and outside agencies.</w:t>
      </w:r>
    </w:p>
    <w:p w14:paraId="1642E76A" w14:textId="77777777" w:rsidR="005156FE" w:rsidRPr="005156FE" w:rsidRDefault="005156FE" w:rsidP="005156FE">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Establishing good relationships, encouraging and celebrating good working practices, supporting and leading departmental staff;</w:t>
      </w:r>
    </w:p>
    <w:p w14:paraId="1FB49D3C" w14:textId="77777777" w:rsidR="005156FE" w:rsidRPr="005156FE" w:rsidRDefault="005156FE" w:rsidP="005156FE">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accountable for leading, managing and developing the curriculum area.</w:t>
      </w:r>
      <w:r w:rsidRPr="005156FE">
        <w:rPr>
          <w:rFonts w:asciiTheme="majorHAnsi" w:eastAsia="Arial" w:hAnsiTheme="majorHAnsi" w:cstheme="majorHAnsi"/>
          <w:sz w:val="20"/>
          <w:szCs w:val="20"/>
          <w:lang w:eastAsia="en-US"/>
        </w:rPr>
        <w:t xml:space="preserve">                   </w:t>
      </w:r>
    </w:p>
    <w:p w14:paraId="6F00C476" w14:textId="77777777" w:rsidR="005156FE" w:rsidRPr="005156FE" w:rsidRDefault="005156FE" w:rsidP="005156FE">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Effectively managing and deploying all staff, financial and physical resources within the department to maximise support for the Faculty.</w:t>
      </w:r>
    </w:p>
    <w:p w14:paraId="0B7DCF84" w14:textId="77777777" w:rsidR="005156FE" w:rsidRPr="005156FE" w:rsidRDefault="005156FE" w:rsidP="005156FE">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Supporting and maintaining the aims, ethos and core values of the school and their practical expression through agreed policies.</w:t>
      </w:r>
    </w:p>
    <w:p w14:paraId="748EBD1D" w14:textId="77777777" w:rsidR="005156FE" w:rsidRPr="005156FE" w:rsidRDefault="005156FE" w:rsidP="005156FE">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Being responsible for the production of a detailed annual Faculty Improvement Plan, in line with agreed whole school priorities, setting ‘SMART’ costed, targets for raising student achievement.</w:t>
      </w:r>
    </w:p>
    <w:p w14:paraId="22F9EA49" w14:textId="77777777" w:rsidR="005156FE" w:rsidRPr="005156FE" w:rsidRDefault="005156FE" w:rsidP="005156FE">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Monitoring progress against the targets and ensuring appropriate action plans are in place where issues are identified.</w:t>
      </w:r>
    </w:p>
    <w:p w14:paraId="689DC9F5" w14:textId="77777777" w:rsidR="005156FE" w:rsidRPr="005156FE" w:rsidRDefault="005156FE" w:rsidP="005156FE">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Updating the Head Teacher on the progress of the Faculty Improvement Plan and its associated targets.</w:t>
      </w:r>
    </w:p>
    <w:p w14:paraId="0859BB3C" w14:textId="77777777" w:rsidR="005156FE" w:rsidRPr="005156FE" w:rsidRDefault="005156FE" w:rsidP="005156FE">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Planning, and organising meetings on a regular basis in line with the published school calendar.</w:t>
      </w:r>
    </w:p>
    <w:p w14:paraId="7570B09B" w14:textId="77777777" w:rsidR="005156FE" w:rsidRPr="005156FE" w:rsidRDefault="005156FE" w:rsidP="005156FE">
      <w:pPr>
        <w:numPr>
          <w:ilvl w:val="0"/>
          <w:numId w:val="45"/>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Leading, supporting and motivating support staff working within the faculty.</w:t>
      </w:r>
    </w:p>
    <w:p w14:paraId="7F3412E8" w14:textId="77777777" w:rsidR="005156FE" w:rsidRPr="005156FE" w:rsidRDefault="005156FE" w:rsidP="005156FE">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Contributing to management decisions on all aspects of policy formulation, development and implementation.</w:t>
      </w:r>
    </w:p>
    <w:p w14:paraId="0BC63E01" w14:textId="77777777" w:rsidR="005156FE" w:rsidRPr="005156FE" w:rsidRDefault="005156FE" w:rsidP="005156FE">
      <w:pPr>
        <w:numPr>
          <w:ilvl w:val="0"/>
          <w:numId w:val="45"/>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Liaising with Governors, when appropriate, to facilitate their overview of the leadership and management of the school.</w:t>
      </w:r>
    </w:p>
    <w:p w14:paraId="4F45593F" w14:textId="77777777" w:rsidR="005156FE" w:rsidRPr="005156FE" w:rsidRDefault="005156FE" w:rsidP="005156FE">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Standards and Quality Assurance</w:t>
      </w:r>
    </w:p>
    <w:p w14:paraId="327D9829" w14:textId="77777777" w:rsidR="005156FE" w:rsidRPr="005156FE" w:rsidRDefault="005156FE" w:rsidP="005156FE">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Support the aims and ethos of the school </w:t>
      </w:r>
    </w:p>
    <w:p w14:paraId="1743214F" w14:textId="77777777" w:rsidR="005156FE" w:rsidRPr="005156FE" w:rsidRDefault="005156FE" w:rsidP="005156FE">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Attend and participate in open/parent evenings </w:t>
      </w:r>
    </w:p>
    <w:p w14:paraId="056180F6" w14:textId="77777777" w:rsidR="005156FE" w:rsidRPr="005156FE" w:rsidRDefault="005156FE" w:rsidP="005156FE">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Uphold the school's behaviour code and uniform regulations </w:t>
      </w:r>
    </w:p>
    <w:p w14:paraId="089D05C2" w14:textId="77777777" w:rsidR="005156FE" w:rsidRPr="005156FE" w:rsidRDefault="005156FE" w:rsidP="005156FE">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Participate in staff training </w:t>
      </w:r>
    </w:p>
    <w:p w14:paraId="0AF29349" w14:textId="77777777" w:rsidR="005156FE" w:rsidRPr="005156FE" w:rsidRDefault="005156FE" w:rsidP="005156FE">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lastRenderedPageBreak/>
        <w:t xml:space="preserve">Participate in Continuing Professional Development </w:t>
      </w:r>
    </w:p>
    <w:p w14:paraId="170906A7" w14:textId="77777777" w:rsidR="005156FE" w:rsidRPr="005156FE" w:rsidRDefault="005156FE" w:rsidP="005156FE">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 xml:space="preserve">Attend team and staff meetings </w:t>
      </w:r>
    </w:p>
    <w:p w14:paraId="5050F1CF" w14:textId="77777777" w:rsidR="005156FE" w:rsidRPr="005156FE" w:rsidRDefault="005156FE" w:rsidP="005156FE">
      <w:pPr>
        <w:numPr>
          <w:ilvl w:val="0"/>
          <w:numId w:val="46"/>
        </w:numPr>
        <w:spacing w:after="160" w:line="259" w:lineRule="auto"/>
        <w:contextualSpacing/>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Develop links with governors, LEAs and neighbouring schools</w:t>
      </w:r>
    </w:p>
    <w:p w14:paraId="4C59746E" w14:textId="77777777" w:rsidR="005156FE" w:rsidRPr="005156FE" w:rsidRDefault="005156FE" w:rsidP="005156FE">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Ensure that the department’s quality procedures meet the requirements of the school’s self-evaluation strategy and the Improvement plan.</w:t>
      </w:r>
    </w:p>
    <w:p w14:paraId="1ED47ED3" w14:textId="77777777" w:rsidR="005156FE" w:rsidRPr="005156FE" w:rsidRDefault="005156FE" w:rsidP="005156FE">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Liaising with appropriate external agencies, organisations such as SST, LEA and other schools to ensure the maintenance of high standards within the faculty.</w:t>
      </w:r>
    </w:p>
    <w:p w14:paraId="5912167A" w14:textId="77777777" w:rsidR="005156FE" w:rsidRPr="005156FE" w:rsidRDefault="005156FE" w:rsidP="005156FE">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Attending and participate in open/parent evenings.</w:t>
      </w:r>
    </w:p>
    <w:p w14:paraId="25F53E82" w14:textId="77777777" w:rsidR="005156FE" w:rsidRPr="005156FE" w:rsidRDefault="005156FE" w:rsidP="005156FE">
      <w:pPr>
        <w:numPr>
          <w:ilvl w:val="0"/>
          <w:numId w:val="46"/>
        </w:numPr>
        <w:spacing w:after="160" w:line="259" w:lineRule="auto"/>
        <w:contextualSpacing/>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Attending team and staff meetings.</w:t>
      </w:r>
    </w:p>
    <w:p w14:paraId="4C6BC230" w14:textId="77777777" w:rsidR="005156FE" w:rsidRPr="005156FE" w:rsidRDefault="005156FE" w:rsidP="005156FE">
      <w:pPr>
        <w:spacing w:after="160" w:line="259" w:lineRule="auto"/>
        <w:jc w:val="both"/>
        <w:rPr>
          <w:rFonts w:asciiTheme="majorHAnsi" w:eastAsia="Calibri" w:hAnsiTheme="majorHAnsi" w:cstheme="majorHAnsi"/>
          <w:sz w:val="20"/>
          <w:szCs w:val="20"/>
          <w:lang w:eastAsia="en-US"/>
        </w:rPr>
      </w:pPr>
    </w:p>
    <w:p w14:paraId="5D0597C8" w14:textId="77777777" w:rsidR="005156FE" w:rsidRPr="005156FE" w:rsidRDefault="005156FE" w:rsidP="005156FE">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b/>
          <w:bCs/>
          <w:sz w:val="20"/>
          <w:szCs w:val="20"/>
          <w:lang w:eastAsia="en-US"/>
        </w:rPr>
        <w:t>Other Duties and Responsibilities</w:t>
      </w:r>
    </w:p>
    <w:p w14:paraId="3A9CC686" w14:textId="77777777" w:rsidR="005156FE" w:rsidRPr="005156FE" w:rsidRDefault="005156FE" w:rsidP="005156FE">
      <w:pPr>
        <w:spacing w:after="160" w:line="259" w:lineRule="auto"/>
        <w:jc w:val="both"/>
        <w:rPr>
          <w:rFonts w:asciiTheme="majorHAnsi" w:eastAsia="Calibri" w:hAnsiTheme="majorHAnsi" w:cstheme="majorHAnsi"/>
          <w:sz w:val="20"/>
          <w:szCs w:val="20"/>
          <w:lang w:eastAsia="en-US"/>
        </w:rPr>
      </w:pPr>
      <w:r w:rsidRPr="005156FE">
        <w:rPr>
          <w:rFonts w:asciiTheme="majorHAnsi" w:eastAsia="Verdana" w:hAnsiTheme="majorHAnsi" w:cstheme="majorHAnsi"/>
          <w:sz w:val="20"/>
          <w:szCs w:val="20"/>
          <w:lang w:eastAsia="en-US"/>
        </w:rPr>
        <w:t>Other duties that the Head Teacher may from time to time ask the post holder to perform.</w:t>
      </w:r>
    </w:p>
    <w:p w14:paraId="6470545A" w14:textId="77777777" w:rsidR="00FE1BAC" w:rsidRDefault="00FE1BAC" w:rsidP="006848A8">
      <w:pPr>
        <w:pStyle w:val="BodyText"/>
        <w:jc w:val="center"/>
        <w:rPr>
          <w:rFonts w:asciiTheme="majorHAnsi" w:hAnsiTheme="majorHAnsi" w:cstheme="majorHAnsi"/>
          <w:b/>
          <w:sz w:val="20"/>
          <w:szCs w:val="20"/>
        </w:rPr>
      </w:pPr>
    </w:p>
    <w:p w14:paraId="3986BBEF" w14:textId="77777777" w:rsidR="00A52879" w:rsidRDefault="00A52879" w:rsidP="006848A8">
      <w:pPr>
        <w:pStyle w:val="BodyText"/>
        <w:jc w:val="center"/>
        <w:rPr>
          <w:rFonts w:asciiTheme="majorHAnsi" w:hAnsiTheme="majorHAnsi" w:cstheme="majorHAnsi"/>
          <w:b/>
          <w:sz w:val="20"/>
          <w:szCs w:val="20"/>
        </w:rPr>
      </w:pPr>
    </w:p>
    <w:p w14:paraId="0F87A436" w14:textId="4460F489" w:rsidR="00211916" w:rsidRPr="004C0EC7" w:rsidRDefault="00211916" w:rsidP="006848A8">
      <w:pPr>
        <w:pStyle w:val="BodyText"/>
        <w:jc w:val="center"/>
        <w:rPr>
          <w:rFonts w:asciiTheme="majorHAnsi" w:hAnsiTheme="majorHAnsi" w:cstheme="majorHAnsi"/>
          <w:b/>
          <w:sz w:val="20"/>
          <w:szCs w:val="20"/>
        </w:rPr>
      </w:pPr>
      <w:r w:rsidRPr="004C0EC7">
        <w:rPr>
          <w:rFonts w:asciiTheme="majorHAnsi" w:hAnsiTheme="majorHAnsi" w:cstheme="majorHAnsi"/>
          <w:b/>
          <w:sz w:val="20"/>
          <w:szCs w:val="20"/>
        </w:rPr>
        <w:t>THIS SCHOOL IS COMMITTED TO SAFEGUARDING AND PROMOTING THE WELFARE OF CHILDREN AND YOUNG PEOPLE AND EXPECTS STAFF TO SHARE THIS COMMITMENT.</w:t>
      </w:r>
    </w:p>
    <w:p w14:paraId="047668F8" w14:textId="35B3D3B8" w:rsidR="00097627" w:rsidRPr="004C0EC7" w:rsidRDefault="00097627">
      <w:pPr>
        <w:rPr>
          <w:rStyle w:val="Strong"/>
          <w:rFonts w:asciiTheme="majorHAnsi" w:hAnsiTheme="majorHAnsi" w:cstheme="majorHAnsi"/>
          <w:sz w:val="20"/>
          <w:szCs w:val="20"/>
        </w:rPr>
      </w:pPr>
    </w:p>
    <w:p w14:paraId="7D988982" w14:textId="77777777" w:rsidR="00211916" w:rsidRPr="004C0EC7" w:rsidRDefault="00211916">
      <w:pPr>
        <w:rPr>
          <w:rFonts w:asciiTheme="majorHAnsi" w:hAnsiTheme="majorHAnsi" w:cstheme="majorHAnsi"/>
          <w:b/>
          <w:bCs/>
          <w:sz w:val="20"/>
          <w:szCs w:val="20"/>
          <w:u w:val="single"/>
          <w:lang w:eastAsia="en-US"/>
        </w:rPr>
      </w:pPr>
      <w:r w:rsidRPr="004C0EC7">
        <w:rPr>
          <w:rFonts w:asciiTheme="majorHAnsi" w:hAnsiTheme="majorHAnsi" w:cstheme="majorHAnsi"/>
          <w:sz w:val="20"/>
          <w:szCs w:val="20"/>
        </w:rPr>
        <w:br w:type="page"/>
      </w:r>
    </w:p>
    <w:p w14:paraId="26693D9F" w14:textId="38039C86" w:rsidR="00097627" w:rsidRPr="004C0EC7" w:rsidRDefault="00097627" w:rsidP="00211916">
      <w:pPr>
        <w:pStyle w:val="Subtitle"/>
        <w:rPr>
          <w:rFonts w:asciiTheme="majorHAnsi" w:hAnsiTheme="majorHAnsi" w:cstheme="majorHAnsi"/>
          <w:sz w:val="20"/>
          <w:szCs w:val="20"/>
        </w:rPr>
      </w:pPr>
      <w:r w:rsidRPr="004C0EC7">
        <w:rPr>
          <w:rFonts w:asciiTheme="majorHAnsi" w:hAnsiTheme="majorHAnsi" w:cstheme="majorHAnsi"/>
          <w:sz w:val="20"/>
          <w:szCs w:val="20"/>
        </w:rPr>
        <w:lastRenderedPageBreak/>
        <w:t>PERSON SPECIFICATION</w:t>
      </w:r>
    </w:p>
    <w:p w14:paraId="7FC4BE7B" w14:textId="77777777" w:rsidR="00097627" w:rsidRPr="004C0EC7" w:rsidRDefault="00097627" w:rsidP="00211916">
      <w:pPr>
        <w:rPr>
          <w:rFonts w:asciiTheme="majorHAnsi" w:hAnsiTheme="majorHAnsi" w:cstheme="majorHAnsi"/>
          <w:b/>
          <w:bCs/>
          <w:sz w:val="20"/>
          <w:szCs w:val="20"/>
          <w:u w:val="single"/>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7"/>
        <w:gridCol w:w="3698"/>
        <w:gridCol w:w="2551"/>
        <w:gridCol w:w="2552"/>
      </w:tblGrid>
      <w:tr w:rsidR="00211916" w:rsidRPr="004C0EC7" w14:paraId="6D3437EB"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67D41195" w14:textId="77777777" w:rsidR="00211916" w:rsidRPr="004C0EC7" w:rsidRDefault="00211916" w:rsidP="00211916">
            <w:pPr>
              <w:jc w:val="center"/>
              <w:rPr>
                <w:rFonts w:asciiTheme="majorHAnsi" w:hAnsiTheme="majorHAnsi" w:cstheme="majorHAnsi"/>
                <w:sz w:val="20"/>
                <w:szCs w:val="20"/>
                <w:lang w:eastAsia="en-US"/>
              </w:rPr>
            </w:pPr>
          </w:p>
        </w:tc>
        <w:tc>
          <w:tcPr>
            <w:tcW w:w="3698" w:type="dxa"/>
            <w:tcBorders>
              <w:top w:val="single" w:sz="4" w:space="0" w:color="auto"/>
              <w:left w:val="single" w:sz="4" w:space="0" w:color="auto"/>
              <w:bottom w:val="single" w:sz="4" w:space="0" w:color="auto"/>
              <w:right w:val="single" w:sz="4" w:space="0" w:color="auto"/>
            </w:tcBorders>
          </w:tcPr>
          <w:p w14:paraId="4DB35CFE" w14:textId="77777777" w:rsidR="00211916" w:rsidRPr="004C0EC7" w:rsidRDefault="00211916" w:rsidP="00211916">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ESSENTIAL</w:t>
            </w:r>
          </w:p>
        </w:tc>
        <w:tc>
          <w:tcPr>
            <w:tcW w:w="2551" w:type="dxa"/>
            <w:tcBorders>
              <w:top w:val="single" w:sz="4" w:space="0" w:color="auto"/>
              <w:left w:val="single" w:sz="4" w:space="0" w:color="auto"/>
              <w:bottom w:val="single" w:sz="4" w:space="0" w:color="auto"/>
              <w:right w:val="single" w:sz="4" w:space="0" w:color="auto"/>
            </w:tcBorders>
          </w:tcPr>
          <w:p w14:paraId="75034A45" w14:textId="77777777" w:rsidR="00211916" w:rsidRPr="004C0EC7" w:rsidRDefault="00211916" w:rsidP="00211916">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DESIRABLE</w:t>
            </w:r>
          </w:p>
        </w:tc>
        <w:tc>
          <w:tcPr>
            <w:tcW w:w="2552" w:type="dxa"/>
            <w:tcBorders>
              <w:top w:val="single" w:sz="4" w:space="0" w:color="auto"/>
              <w:left w:val="single" w:sz="4" w:space="0" w:color="auto"/>
              <w:bottom w:val="single" w:sz="4" w:space="0" w:color="auto"/>
              <w:right w:val="single" w:sz="4" w:space="0" w:color="auto"/>
            </w:tcBorders>
          </w:tcPr>
          <w:p w14:paraId="1A453CA5" w14:textId="77777777" w:rsidR="00211916" w:rsidRPr="004C0EC7" w:rsidRDefault="00211916" w:rsidP="00211916">
            <w:pPr>
              <w:keepNext/>
              <w:jc w:val="center"/>
              <w:outlineLvl w:val="0"/>
              <w:rPr>
                <w:rFonts w:asciiTheme="majorHAnsi" w:hAnsiTheme="majorHAnsi" w:cstheme="majorHAnsi"/>
                <w:b/>
                <w:bCs/>
                <w:sz w:val="20"/>
                <w:szCs w:val="20"/>
                <w:lang w:eastAsia="en-US"/>
              </w:rPr>
            </w:pPr>
            <w:r w:rsidRPr="004C0EC7">
              <w:rPr>
                <w:rFonts w:asciiTheme="majorHAnsi" w:hAnsiTheme="majorHAnsi" w:cstheme="majorHAnsi"/>
                <w:b/>
                <w:bCs/>
                <w:sz w:val="20"/>
                <w:szCs w:val="20"/>
                <w:lang w:eastAsia="en-US"/>
              </w:rPr>
              <w:t>EVIDENCE</w:t>
            </w:r>
          </w:p>
        </w:tc>
      </w:tr>
      <w:tr w:rsidR="00211916" w:rsidRPr="004C0EC7" w14:paraId="2698F49D"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07521222"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Qualifications and</w:t>
            </w:r>
          </w:p>
          <w:p w14:paraId="728E5B38"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Training </w:t>
            </w:r>
          </w:p>
        </w:tc>
        <w:tc>
          <w:tcPr>
            <w:tcW w:w="3698" w:type="dxa"/>
            <w:tcBorders>
              <w:top w:val="single" w:sz="4" w:space="0" w:color="auto"/>
              <w:left w:val="single" w:sz="4" w:space="0" w:color="auto"/>
              <w:bottom w:val="single" w:sz="4" w:space="0" w:color="auto"/>
              <w:right w:val="single" w:sz="4" w:space="0" w:color="auto"/>
            </w:tcBorders>
          </w:tcPr>
          <w:p w14:paraId="5A4E6E60"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Qualified Teacher status</w:t>
            </w:r>
          </w:p>
          <w:p w14:paraId="0DED3C9C"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Degree</w:t>
            </w:r>
          </w:p>
          <w:p w14:paraId="613AD714"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Relevant Qualifications</w:t>
            </w:r>
          </w:p>
          <w:p w14:paraId="295A1320"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Relevant in-service training during the last three years</w:t>
            </w:r>
          </w:p>
          <w:p w14:paraId="7F9C8BF0" w14:textId="77777777" w:rsidR="00211916" w:rsidRPr="004C0EC7" w:rsidRDefault="00211916" w:rsidP="00211916">
            <w:pPr>
              <w:tabs>
                <w:tab w:val="num" w:pos="252"/>
              </w:tabs>
              <w:ind w:left="252" w:hanging="180"/>
              <w:rPr>
                <w:rFonts w:asciiTheme="majorHAnsi" w:hAnsiTheme="majorHAnsi" w:cstheme="maj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14:paraId="33B163CF"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Good honours degree</w:t>
            </w:r>
          </w:p>
          <w:p w14:paraId="374ECC26"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range of relevant in-service training during the last three years which includes accreditation</w:t>
            </w:r>
          </w:p>
          <w:p w14:paraId="64FAA060" w14:textId="77777777" w:rsidR="00211916" w:rsidRPr="004C0EC7" w:rsidRDefault="00211916" w:rsidP="00211916">
            <w:pPr>
              <w:tabs>
                <w:tab w:val="num" w:pos="252"/>
              </w:tabs>
              <w:ind w:left="252" w:hanging="25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7DE76328" w14:textId="77777777" w:rsidR="00211916" w:rsidRPr="004C0EC7" w:rsidRDefault="00211916" w:rsidP="0021191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30D3DF08" w14:textId="77777777" w:rsidR="00211916" w:rsidRPr="004C0EC7" w:rsidRDefault="00211916" w:rsidP="0021191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4B200627" w14:textId="77777777" w:rsidR="00211916" w:rsidRPr="004C0EC7" w:rsidRDefault="00211916" w:rsidP="00211916">
            <w:pPr>
              <w:numPr>
                <w:ilvl w:val="0"/>
                <w:numId w:val="5"/>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tc>
      </w:tr>
      <w:tr w:rsidR="00211916" w:rsidRPr="004C0EC7" w14:paraId="3CA76D94"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54ECFAD5"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w:t>
            </w:r>
          </w:p>
        </w:tc>
        <w:tc>
          <w:tcPr>
            <w:tcW w:w="3698" w:type="dxa"/>
            <w:tcBorders>
              <w:top w:val="single" w:sz="4" w:space="0" w:color="auto"/>
              <w:left w:val="single" w:sz="4" w:space="0" w:color="auto"/>
              <w:bottom w:val="single" w:sz="4" w:space="0" w:color="auto"/>
              <w:right w:val="single" w:sz="4" w:space="0" w:color="auto"/>
            </w:tcBorders>
          </w:tcPr>
          <w:p w14:paraId="225FA861"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Significant successful teaching experience and an excellent classroom practitioner.</w:t>
            </w:r>
          </w:p>
          <w:p w14:paraId="4ACB5366"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Leadership and Management experience in a secondary school at a senior level</w:t>
            </w:r>
          </w:p>
          <w:p w14:paraId="754B58CD"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of leading a successful whole school initiative</w:t>
            </w:r>
          </w:p>
          <w:p w14:paraId="669AAE20"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of Curriculum Development, Assessment and/or development and quality assurance of Teaching &amp; Learning</w:t>
            </w:r>
          </w:p>
          <w:p w14:paraId="5716F2FE"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Evidence of work which has led directly to positive outcomes for students at whole school level</w:t>
            </w:r>
          </w:p>
          <w:p w14:paraId="2674CD4C"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Involvement in leading CPD at whole school level</w:t>
            </w:r>
          </w:p>
        </w:tc>
        <w:tc>
          <w:tcPr>
            <w:tcW w:w="2551" w:type="dxa"/>
            <w:tcBorders>
              <w:top w:val="single" w:sz="4" w:space="0" w:color="auto"/>
              <w:left w:val="single" w:sz="4" w:space="0" w:color="auto"/>
              <w:bottom w:val="single" w:sz="4" w:space="0" w:color="auto"/>
              <w:right w:val="single" w:sz="4" w:space="0" w:color="auto"/>
            </w:tcBorders>
          </w:tcPr>
          <w:p w14:paraId="69F499F9"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Experience in more than one school</w:t>
            </w:r>
          </w:p>
          <w:p w14:paraId="67C3DC97" w14:textId="3784C392" w:rsidR="00211916"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Collaborative work with other schools.</w:t>
            </w:r>
          </w:p>
          <w:p w14:paraId="7B4F8D4E" w14:textId="77777777" w:rsidR="00656707" w:rsidRPr="004C0EC7" w:rsidRDefault="00656707" w:rsidP="00656707">
            <w:pPr>
              <w:ind w:left="252"/>
              <w:rPr>
                <w:rFonts w:asciiTheme="majorHAnsi" w:hAnsiTheme="majorHAnsi" w:cstheme="majorHAnsi"/>
                <w:sz w:val="20"/>
                <w:szCs w:val="20"/>
                <w:lang w:eastAsia="en-US"/>
              </w:rPr>
            </w:pPr>
          </w:p>
          <w:p w14:paraId="5FF285B7" w14:textId="77777777" w:rsidR="00211916" w:rsidRPr="004C0EC7" w:rsidRDefault="00211916" w:rsidP="00211916">
            <w:pPr>
              <w:ind w:left="252"/>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760096CB"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0FA5D75F"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68440118"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13EAEEA8" w14:textId="77777777" w:rsidR="00211916" w:rsidRPr="004C0EC7" w:rsidRDefault="00211916" w:rsidP="00211916">
            <w:pPr>
              <w:numPr>
                <w:ilvl w:val="0"/>
                <w:numId w:val="6"/>
              </w:numPr>
              <w:tabs>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36D25CF4" w14:textId="77777777" w:rsidR="00211916" w:rsidRPr="004C0EC7" w:rsidRDefault="00211916" w:rsidP="00211916">
            <w:pPr>
              <w:tabs>
                <w:tab w:val="num" w:pos="432"/>
              </w:tabs>
              <w:ind w:left="432"/>
              <w:rPr>
                <w:rFonts w:asciiTheme="majorHAnsi" w:hAnsiTheme="majorHAnsi" w:cstheme="majorHAnsi"/>
                <w:sz w:val="20"/>
                <w:szCs w:val="20"/>
                <w:lang w:eastAsia="en-US"/>
              </w:rPr>
            </w:pPr>
          </w:p>
          <w:p w14:paraId="3F44BFC7" w14:textId="77777777" w:rsidR="00211916" w:rsidRPr="004C0EC7" w:rsidRDefault="00211916" w:rsidP="00211916">
            <w:pPr>
              <w:tabs>
                <w:tab w:val="num" w:pos="432"/>
              </w:tabs>
              <w:ind w:left="432"/>
              <w:rPr>
                <w:rFonts w:asciiTheme="majorHAnsi" w:hAnsiTheme="majorHAnsi" w:cstheme="majorHAnsi"/>
                <w:sz w:val="20"/>
                <w:szCs w:val="20"/>
                <w:lang w:eastAsia="en-US"/>
              </w:rPr>
            </w:pPr>
          </w:p>
          <w:p w14:paraId="4B7E058A" w14:textId="77777777" w:rsidR="00211916" w:rsidRPr="004C0EC7" w:rsidRDefault="00211916" w:rsidP="00211916">
            <w:pPr>
              <w:tabs>
                <w:tab w:val="num" w:pos="432"/>
              </w:tabs>
              <w:ind w:left="432"/>
              <w:rPr>
                <w:rFonts w:asciiTheme="majorHAnsi" w:hAnsiTheme="majorHAnsi" w:cstheme="majorHAnsi"/>
                <w:sz w:val="20"/>
                <w:szCs w:val="20"/>
                <w:lang w:eastAsia="en-US"/>
              </w:rPr>
            </w:pPr>
          </w:p>
        </w:tc>
      </w:tr>
      <w:tr w:rsidR="00211916" w:rsidRPr="004C0EC7" w14:paraId="03DC8CE3"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7E239690"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Knowledge and Values</w:t>
            </w:r>
          </w:p>
          <w:p w14:paraId="3653FD50" w14:textId="77777777" w:rsidR="00211916" w:rsidRPr="004C0EC7" w:rsidRDefault="00211916" w:rsidP="00211916">
            <w:pPr>
              <w:rPr>
                <w:rFonts w:asciiTheme="majorHAnsi" w:hAnsiTheme="majorHAnsi" w:cstheme="majorHAnsi"/>
                <w:sz w:val="20"/>
                <w:szCs w:val="20"/>
                <w:lang w:eastAsia="en-US"/>
              </w:rPr>
            </w:pPr>
          </w:p>
          <w:p w14:paraId="4F29A839" w14:textId="77777777" w:rsidR="00211916" w:rsidRPr="004C0EC7" w:rsidRDefault="00211916" w:rsidP="00211916">
            <w:pPr>
              <w:rPr>
                <w:rFonts w:asciiTheme="majorHAnsi" w:hAnsiTheme="majorHAnsi" w:cstheme="majorHAnsi"/>
                <w:sz w:val="20"/>
                <w:szCs w:val="20"/>
                <w:lang w:eastAsia="en-US"/>
              </w:rPr>
            </w:pPr>
          </w:p>
          <w:p w14:paraId="0C277B76" w14:textId="77777777" w:rsidR="00211916" w:rsidRPr="004C0EC7" w:rsidRDefault="00211916" w:rsidP="00211916">
            <w:pPr>
              <w:rPr>
                <w:rFonts w:asciiTheme="majorHAnsi" w:hAnsiTheme="majorHAnsi" w:cstheme="majorHAnsi"/>
                <w:sz w:val="20"/>
                <w:szCs w:val="20"/>
                <w:lang w:eastAsia="en-US"/>
              </w:rPr>
            </w:pPr>
          </w:p>
          <w:p w14:paraId="61B80ECB" w14:textId="77777777" w:rsidR="00211916" w:rsidRPr="004C0EC7" w:rsidRDefault="00211916" w:rsidP="00211916">
            <w:pPr>
              <w:rPr>
                <w:rFonts w:asciiTheme="majorHAnsi" w:hAnsiTheme="majorHAnsi" w:cstheme="majorHAnsi"/>
                <w:sz w:val="20"/>
                <w:szCs w:val="20"/>
                <w:lang w:eastAsia="en-US"/>
              </w:rPr>
            </w:pPr>
          </w:p>
          <w:p w14:paraId="6D1C7309" w14:textId="77777777" w:rsidR="00211916" w:rsidRPr="004C0EC7" w:rsidRDefault="00211916" w:rsidP="00211916">
            <w:pPr>
              <w:rPr>
                <w:rFonts w:asciiTheme="majorHAnsi" w:hAnsiTheme="majorHAnsi" w:cstheme="majorHAnsi"/>
                <w:sz w:val="20"/>
                <w:szCs w:val="20"/>
                <w:lang w:eastAsia="en-US"/>
              </w:rPr>
            </w:pPr>
          </w:p>
          <w:p w14:paraId="777612AF" w14:textId="77777777" w:rsidR="00211916" w:rsidRPr="004C0EC7" w:rsidRDefault="00211916" w:rsidP="00211916">
            <w:pPr>
              <w:rPr>
                <w:rFonts w:asciiTheme="majorHAnsi" w:hAnsiTheme="majorHAnsi" w:cstheme="majorHAnsi"/>
                <w:sz w:val="20"/>
                <w:szCs w:val="20"/>
                <w:lang w:eastAsia="en-US"/>
              </w:rPr>
            </w:pPr>
          </w:p>
        </w:tc>
        <w:tc>
          <w:tcPr>
            <w:tcW w:w="3698" w:type="dxa"/>
            <w:tcBorders>
              <w:top w:val="single" w:sz="4" w:space="0" w:color="auto"/>
              <w:left w:val="single" w:sz="4" w:space="0" w:color="auto"/>
              <w:bottom w:val="single" w:sz="4" w:space="0" w:color="auto"/>
              <w:right w:val="single" w:sz="4" w:space="0" w:color="auto"/>
            </w:tcBorders>
          </w:tcPr>
          <w:p w14:paraId="07B7AB81"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Ability to articulate a sound educational philosophy consistent with the school’s aims</w:t>
            </w:r>
          </w:p>
          <w:p w14:paraId="2C3B24F1"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Enthusiasm for learning</w:t>
            </w:r>
          </w:p>
          <w:p w14:paraId="74050A6A"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Empathy with young people</w:t>
            </w:r>
          </w:p>
          <w:p w14:paraId="006D6EAF"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good range of Information Communication Technology skills</w:t>
            </w:r>
          </w:p>
          <w:p w14:paraId="013BF1E4"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Be committed to having a positive impact on the learning and teaching of students in your charge.</w:t>
            </w:r>
          </w:p>
        </w:tc>
        <w:tc>
          <w:tcPr>
            <w:tcW w:w="2551" w:type="dxa"/>
            <w:tcBorders>
              <w:top w:val="single" w:sz="4" w:space="0" w:color="auto"/>
              <w:left w:val="single" w:sz="4" w:space="0" w:color="auto"/>
              <w:bottom w:val="single" w:sz="4" w:space="0" w:color="auto"/>
              <w:right w:val="single" w:sz="4" w:space="0" w:color="auto"/>
            </w:tcBorders>
          </w:tcPr>
          <w:p w14:paraId="73BB61C9"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 high order of Information Technology skills which have been deployed to support student learning</w:t>
            </w:r>
          </w:p>
          <w:p w14:paraId="76A35CEE" w14:textId="77777777" w:rsidR="00211916" w:rsidRPr="004C0EC7" w:rsidRDefault="00211916" w:rsidP="00211916">
            <w:pPr>
              <w:numPr>
                <w:ilvl w:val="0"/>
                <w:numId w:val="42"/>
              </w:numPr>
              <w:tabs>
                <w:tab w:val="num" w:pos="252"/>
              </w:tabs>
              <w:ind w:left="252" w:hanging="252"/>
              <w:rPr>
                <w:rFonts w:asciiTheme="majorHAnsi" w:hAnsiTheme="majorHAnsi" w:cstheme="majorHAnsi"/>
                <w:sz w:val="20"/>
                <w:szCs w:val="20"/>
                <w:lang w:eastAsia="en-US"/>
              </w:rPr>
            </w:pPr>
            <w:r w:rsidRPr="004C0EC7">
              <w:rPr>
                <w:rFonts w:asciiTheme="majorHAnsi" w:hAnsiTheme="majorHAnsi" w:cstheme="majorHAnsi"/>
                <w:sz w:val="20"/>
                <w:szCs w:val="20"/>
                <w:lang w:eastAsia="en-US"/>
              </w:rPr>
              <w:t>Understanding of effective practice in the teaching of all areas of the curriculum and cross-curricular themes</w:t>
            </w:r>
          </w:p>
        </w:tc>
        <w:tc>
          <w:tcPr>
            <w:tcW w:w="2552" w:type="dxa"/>
            <w:tcBorders>
              <w:top w:val="single" w:sz="4" w:space="0" w:color="auto"/>
              <w:left w:val="single" w:sz="4" w:space="0" w:color="auto"/>
              <w:bottom w:val="single" w:sz="4" w:space="0" w:color="auto"/>
              <w:right w:val="single" w:sz="4" w:space="0" w:color="auto"/>
            </w:tcBorders>
          </w:tcPr>
          <w:p w14:paraId="7431002F"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16E0F04E"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4E6FA319"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2BD0C9DA" w14:textId="77777777" w:rsidR="00211916" w:rsidRPr="004C0EC7" w:rsidRDefault="00211916" w:rsidP="00211916">
            <w:pPr>
              <w:numPr>
                <w:ilvl w:val="0"/>
                <w:numId w:val="7"/>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tc>
      </w:tr>
      <w:tr w:rsidR="00211916" w:rsidRPr="004C0EC7" w14:paraId="7448475F" w14:textId="77777777" w:rsidTr="00211916">
        <w:trPr>
          <w:jc w:val="center"/>
        </w:trPr>
        <w:tc>
          <w:tcPr>
            <w:tcW w:w="1537" w:type="dxa"/>
            <w:tcBorders>
              <w:top w:val="single" w:sz="4" w:space="0" w:color="auto"/>
              <w:left w:val="single" w:sz="4" w:space="0" w:color="auto"/>
              <w:bottom w:val="single" w:sz="4" w:space="0" w:color="auto"/>
              <w:right w:val="single" w:sz="4" w:space="0" w:color="auto"/>
            </w:tcBorders>
          </w:tcPr>
          <w:p w14:paraId="3F158807" w14:textId="77777777" w:rsidR="00211916" w:rsidRPr="004C0EC7" w:rsidRDefault="00211916" w:rsidP="00211916">
            <w:pPr>
              <w:rPr>
                <w:rFonts w:asciiTheme="majorHAnsi" w:hAnsiTheme="majorHAnsi" w:cstheme="majorHAnsi"/>
                <w:sz w:val="20"/>
                <w:szCs w:val="20"/>
                <w:lang w:eastAsia="en-US"/>
              </w:rPr>
            </w:pPr>
            <w:r w:rsidRPr="004C0EC7">
              <w:rPr>
                <w:rFonts w:asciiTheme="majorHAnsi" w:hAnsiTheme="majorHAnsi" w:cstheme="majorHAnsi"/>
                <w:sz w:val="20"/>
                <w:szCs w:val="20"/>
                <w:lang w:eastAsia="en-US"/>
              </w:rPr>
              <w:t>Personal Qualities</w:t>
            </w:r>
          </w:p>
        </w:tc>
        <w:tc>
          <w:tcPr>
            <w:tcW w:w="3698" w:type="dxa"/>
            <w:tcBorders>
              <w:top w:val="single" w:sz="4" w:space="0" w:color="auto"/>
              <w:left w:val="single" w:sz="4" w:space="0" w:color="auto"/>
              <w:bottom w:val="single" w:sz="4" w:space="0" w:color="auto"/>
              <w:right w:val="single" w:sz="4" w:space="0" w:color="auto"/>
            </w:tcBorders>
          </w:tcPr>
          <w:p w14:paraId="38104AC9"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Inspirational Leadership skills</w:t>
            </w:r>
          </w:p>
          <w:p w14:paraId="6411DD7B"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Ability to work on own initiative</w:t>
            </w:r>
          </w:p>
          <w:p w14:paraId="1C6A9712"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 xml:space="preserve">Ability and willingness to work with a wide range of people </w:t>
            </w:r>
          </w:p>
          <w:p w14:paraId="403249C8"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Very good health, attendance and punctuality records</w:t>
            </w:r>
          </w:p>
          <w:p w14:paraId="644558FE"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Excellent interpersonal skills</w:t>
            </w:r>
          </w:p>
          <w:p w14:paraId="5373F239"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Smart professional appearance</w:t>
            </w:r>
          </w:p>
          <w:p w14:paraId="22204867"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Track record of being a team-player</w:t>
            </w:r>
          </w:p>
          <w:p w14:paraId="4B866D23"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Be ambitious and keen to contribute to whole school development.</w:t>
            </w:r>
          </w:p>
          <w:p w14:paraId="7F15A9C2" w14:textId="77777777" w:rsidR="00211916" w:rsidRPr="004C0EC7" w:rsidRDefault="00211916" w:rsidP="00211916">
            <w:pPr>
              <w:numPr>
                <w:ilvl w:val="0"/>
                <w:numId w:val="42"/>
              </w:numPr>
              <w:tabs>
                <w:tab w:val="num" w:pos="252"/>
              </w:tabs>
              <w:ind w:left="252" w:hanging="180"/>
              <w:rPr>
                <w:rFonts w:asciiTheme="majorHAnsi" w:hAnsiTheme="majorHAnsi" w:cstheme="majorHAnsi"/>
                <w:sz w:val="20"/>
                <w:szCs w:val="20"/>
                <w:lang w:eastAsia="en-US"/>
              </w:rPr>
            </w:pPr>
            <w:r w:rsidRPr="004C0EC7">
              <w:rPr>
                <w:rFonts w:asciiTheme="majorHAnsi" w:hAnsiTheme="majorHAnsi" w:cstheme="majorHAnsi"/>
                <w:sz w:val="20"/>
                <w:szCs w:val="20"/>
                <w:lang w:eastAsia="en-US"/>
              </w:rPr>
              <w:t>Positivity &amp; Resilience.</w:t>
            </w:r>
          </w:p>
        </w:tc>
        <w:tc>
          <w:tcPr>
            <w:tcW w:w="2551" w:type="dxa"/>
            <w:tcBorders>
              <w:top w:val="single" w:sz="4" w:space="0" w:color="auto"/>
              <w:left w:val="single" w:sz="4" w:space="0" w:color="auto"/>
              <w:bottom w:val="single" w:sz="4" w:space="0" w:color="auto"/>
              <w:right w:val="single" w:sz="4" w:space="0" w:color="auto"/>
            </w:tcBorders>
          </w:tcPr>
          <w:p w14:paraId="7D1E73B4" w14:textId="77777777" w:rsidR="00211916" w:rsidRPr="004C0EC7" w:rsidRDefault="00211916" w:rsidP="00211916">
            <w:pPr>
              <w:rPr>
                <w:rFonts w:asciiTheme="majorHAnsi" w:hAnsiTheme="majorHAnsi" w:cstheme="majorHAnsi"/>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14:paraId="1449C6E4"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Form</w:t>
            </w:r>
          </w:p>
          <w:p w14:paraId="6D5FCE1A"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Application Letter</w:t>
            </w:r>
          </w:p>
          <w:p w14:paraId="0F729AE8"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References</w:t>
            </w:r>
          </w:p>
          <w:p w14:paraId="3AAD79A4" w14:textId="77777777" w:rsidR="00211916" w:rsidRPr="004C0EC7" w:rsidRDefault="00211916" w:rsidP="00211916">
            <w:pPr>
              <w:numPr>
                <w:ilvl w:val="0"/>
                <w:numId w:val="8"/>
              </w:numPr>
              <w:tabs>
                <w:tab w:val="clear" w:pos="720"/>
                <w:tab w:val="num" w:pos="432"/>
              </w:tabs>
              <w:ind w:left="432"/>
              <w:rPr>
                <w:rFonts w:asciiTheme="majorHAnsi" w:hAnsiTheme="majorHAnsi" w:cstheme="majorHAnsi"/>
                <w:sz w:val="20"/>
                <w:szCs w:val="20"/>
                <w:lang w:eastAsia="en-US"/>
              </w:rPr>
            </w:pPr>
            <w:r w:rsidRPr="004C0EC7">
              <w:rPr>
                <w:rFonts w:asciiTheme="majorHAnsi" w:hAnsiTheme="majorHAnsi" w:cstheme="majorHAnsi"/>
                <w:sz w:val="20"/>
                <w:szCs w:val="20"/>
                <w:lang w:eastAsia="en-US"/>
              </w:rPr>
              <w:t>Interview Process</w:t>
            </w:r>
          </w:p>
          <w:p w14:paraId="2C206DBC" w14:textId="77777777" w:rsidR="00211916" w:rsidRPr="004C0EC7" w:rsidRDefault="00211916" w:rsidP="00211916">
            <w:pPr>
              <w:tabs>
                <w:tab w:val="num" w:pos="432"/>
              </w:tabs>
              <w:ind w:left="432"/>
              <w:rPr>
                <w:rFonts w:asciiTheme="majorHAnsi" w:hAnsiTheme="majorHAnsi" w:cstheme="majorHAnsi"/>
                <w:sz w:val="20"/>
                <w:szCs w:val="20"/>
                <w:lang w:eastAsia="en-US"/>
              </w:rPr>
            </w:pPr>
          </w:p>
          <w:p w14:paraId="731E8103" w14:textId="77777777" w:rsidR="00211916" w:rsidRPr="004C0EC7" w:rsidRDefault="00211916" w:rsidP="00211916">
            <w:pPr>
              <w:tabs>
                <w:tab w:val="num" w:pos="432"/>
              </w:tabs>
              <w:ind w:left="432"/>
              <w:rPr>
                <w:rFonts w:asciiTheme="majorHAnsi" w:hAnsiTheme="majorHAnsi" w:cstheme="majorHAnsi"/>
                <w:sz w:val="20"/>
                <w:szCs w:val="20"/>
                <w:lang w:eastAsia="en-US"/>
              </w:rPr>
            </w:pPr>
          </w:p>
        </w:tc>
      </w:tr>
    </w:tbl>
    <w:p w14:paraId="4ECDF869" w14:textId="77777777" w:rsidR="00813642" w:rsidRPr="004C0EC7" w:rsidRDefault="00813642">
      <w:pPr>
        <w:rPr>
          <w:rStyle w:val="Strong"/>
          <w:rFonts w:asciiTheme="majorHAnsi" w:hAnsiTheme="majorHAnsi" w:cstheme="majorHAnsi"/>
          <w:sz w:val="20"/>
          <w:szCs w:val="20"/>
        </w:rPr>
      </w:pPr>
    </w:p>
    <w:sectPr w:rsidR="00813642" w:rsidRPr="004C0EC7" w:rsidSect="00B875E9">
      <w:footerReference w:type="even" r:id="rId16"/>
      <w:footerReference w:type="default" r:id="rId17"/>
      <w:pgSz w:w="11909" w:h="16834" w:code="9"/>
      <w:pgMar w:top="720" w:right="680" w:bottom="720" w:left="680" w:header="709" w:footer="1021"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EA033" w14:textId="77777777" w:rsidR="008E2075" w:rsidRDefault="008E2075">
      <w:r>
        <w:separator/>
      </w:r>
    </w:p>
  </w:endnote>
  <w:endnote w:type="continuationSeparator" w:id="0">
    <w:p w14:paraId="033A968C" w14:textId="77777777" w:rsidR="008E2075" w:rsidRDefault="008E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689DC" w14:textId="77777777" w:rsidR="00E569AE" w:rsidRDefault="00E569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E569AE" w:rsidRDefault="00E569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23234"/>
      <w:docPartObj>
        <w:docPartGallery w:val="Page Numbers (Bottom of Page)"/>
        <w:docPartUnique/>
      </w:docPartObj>
    </w:sdtPr>
    <w:sdtEndPr>
      <w:rPr>
        <w:color w:val="7F7F7F" w:themeColor="background1" w:themeShade="7F"/>
        <w:spacing w:val="60"/>
      </w:rPr>
    </w:sdtEndPr>
    <w:sdtContent>
      <w:p w14:paraId="3C3DCCAE" w14:textId="4853D803" w:rsidR="00E569AE" w:rsidRDefault="00E569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5B6C">
          <w:rPr>
            <w:noProof/>
          </w:rPr>
          <w:t>4</w:t>
        </w:r>
        <w:r>
          <w:rPr>
            <w:noProof/>
          </w:rPr>
          <w:fldChar w:fldCharType="end"/>
        </w:r>
        <w:r>
          <w:t xml:space="preserve"> | </w:t>
        </w:r>
        <w:r>
          <w:rPr>
            <w:color w:val="7F7F7F" w:themeColor="background1" w:themeShade="7F"/>
            <w:spacing w:val="60"/>
          </w:rPr>
          <w:t>Page</w:t>
        </w:r>
      </w:p>
    </w:sdtContent>
  </w:sdt>
  <w:p w14:paraId="196723B7" w14:textId="77777777" w:rsidR="00E569AE" w:rsidRDefault="00E569A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CCEC7" w14:textId="77777777" w:rsidR="008E2075" w:rsidRDefault="008E2075">
      <w:r>
        <w:separator/>
      </w:r>
    </w:p>
  </w:footnote>
  <w:footnote w:type="continuationSeparator" w:id="0">
    <w:p w14:paraId="7C415F2A" w14:textId="77777777" w:rsidR="008E2075" w:rsidRDefault="008E20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5546"/>
    <w:multiLevelType w:val="hybridMultilevel"/>
    <w:tmpl w:val="603AF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B14F3"/>
    <w:multiLevelType w:val="hybridMultilevel"/>
    <w:tmpl w:val="9FD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5295D"/>
    <w:multiLevelType w:val="hybridMultilevel"/>
    <w:tmpl w:val="0C4AC4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4B585B"/>
    <w:multiLevelType w:val="hybridMultilevel"/>
    <w:tmpl w:val="B044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F45E0"/>
    <w:multiLevelType w:val="hybridMultilevel"/>
    <w:tmpl w:val="D556C6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346F6"/>
    <w:multiLevelType w:val="hybridMultilevel"/>
    <w:tmpl w:val="35B482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B26ED"/>
    <w:multiLevelType w:val="hybridMultilevel"/>
    <w:tmpl w:val="0752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4F44DE7"/>
    <w:multiLevelType w:val="hybridMultilevel"/>
    <w:tmpl w:val="49EC7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13" w15:restartNumberingAfterBreak="0">
    <w:nsid w:val="29B96B66"/>
    <w:multiLevelType w:val="hybridMultilevel"/>
    <w:tmpl w:val="ECC038C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0288D"/>
    <w:multiLevelType w:val="hybridMultilevel"/>
    <w:tmpl w:val="A8FAF640"/>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3869E2"/>
    <w:multiLevelType w:val="hybridMultilevel"/>
    <w:tmpl w:val="7F484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617EA"/>
    <w:multiLevelType w:val="hybridMultilevel"/>
    <w:tmpl w:val="109448B6"/>
    <w:lvl w:ilvl="0" w:tplc="68D40CCC">
      <w:start w:val="1"/>
      <w:numFmt w:val="decimal"/>
      <w:lvlText w:val="%1."/>
      <w:lvlJc w:val="left"/>
      <w:pPr>
        <w:ind w:left="1005" w:hanging="645"/>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2A0A66"/>
    <w:multiLevelType w:val="hybridMultilevel"/>
    <w:tmpl w:val="F59C0E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39462A"/>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C75C7F"/>
    <w:multiLevelType w:val="hybridMultilevel"/>
    <w:tmpl w:val="AACE26B8"/>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831457"/>
    <w:multiLevelType w:val="hybridMultilevel"/>
    <w:tmpl w:val="FD7C2E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86221C"/>
    <w:multiLevelType w:val="hybridMultilevel"/>
    <w:tmpl w:val="AE628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2B5D53"/>
    <w:multiLevelType w:val="hybridMultilevel"/>
    <w:tmpl w:val="0936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7858FC"/>
    <w:multiLevelType w:val="hybridMultilevel"/>
    <w:tmpl w:val="E62CA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F3A1A4F"/>
    <w:multiLevelType w:val="hybridMultilevel"/>
    <w:tmpl w:val="572A8270"/>
    <w:lvl w:ilvl="0" w:tplc="ACF023A4">
      <w:start w:val="1"/>
      <w:numFmt w:val="decimal"/>
      <w:lvlText w:val="%1."/>
      <w:lvlJc w:val="left"/>
      <w:pPr>
        <w:ind w:left="1005" w:hanging="465"/>
      </w:pPr>
      <w:rPr>
        <w:rFonts w:eastAsia="Verdana" w:cs="Verdana"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7" w15:restartNumberingAfterBreak="0">
    <w:nsid w:val="513657D7"/>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8B0AFA"/>
    <w:multiLevelType w:val="hybridMultilevel"/>
    <w:tmpl w:val="80D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C0609"/>
    <w:multiLevelType w:val="hybridMultilevel"/>
    <w:tmpl w:val="555AD4A2"/>
    <w:lvl w:ilvl="0" w:tplc="3A6EE010">
      <w:start w:val="1"/>
      <w:numFmt w:val="bullet"/>
      <w:lvlText w:val=""/>
      <w:lvlJc w:val="left"/>
      <w:pPr>
        <w:tabs>
          <w:tab w:val="num" w:pos="813"/>
        </w:tabs>
        <w:ind w:left="813"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68084AFD"/>
    <w:multiLevelType w:val="hybridMultilevel"/>
    <w:tmpl w:val="7FF0934C"/>
    <w:lvl w:ilvl="0" w:tplc="869C9550">
      <w:start w:val="1"/>
      <w:numFmt w:val="decimal"/>
      <w:lvlText w:val="%1."/>
      <w:lvlJc w:val="left"/>
      <w:pPr>
        <w:ind w:left="1185" w:hanging="825"/>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D20982"/>
    <w:multiLevelType w:val="hybridMultilevel"/>
    <w:tmpl w:val="D534B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D86F57"/>
    <w:multiLevelType w:val="hybridMultilevel"/>
    <w:tmpl w:val="726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DF7DBD"/>
    <w:multiLevelType w:val="hybridMultilevel"/>
    <w:tmpl w:val="1C288E04"/>
    <w:lvl w:ilvl="0" w:tplc="CBEE12DE">
      <w:start w:val="1"/>
      <w:numFmt w:val="bullet"/>
      <w:lvlText w:val=""/>
      <w:lvlJc w:val="left"/>
      <w:pPr>
        <w:ind w:left="720" w:hanging="360"/>
      </w:pPr>
      <w:rPr>
        <w:rFonts w:ascii="Symbol" w:hAnsi="Symbol" w:hint="default"/>
      </w:rPr>
    </w:lvl>
    <w:lvl w:ilvl="1" w:tplc="3A8EC46E">
      <w:start w:val="1"/>
      <w:numFmt w:val="bullet"/>
      <w:lvlText w:val="o"/>
      <w:lvlJc w:val="left"/>
      <w:pPr>
        <w:ind w:left="1440" w:hanging="360"/>
      </w:pPr>
      <w:rPr>
        <w:rFonts w:ascii="Courier New" w:hAnsi="Courier New" w:hint="default"/>
      </w:rPr>
    </w:lvl>
    <w:lvl w:ilvl="2" w:tplc="4F4803EC">
      <w:start w:val="1"/>
      <w:numFmt w:val="bullet"/>
      <w:lvlText w:val=""/>
      <w:lvlJc w:val="left"/>
      <w:pPr>
        <w:ind w:left="2160" w:hanging="360"/>
      </w:pPr>
      <w:rPr>
        <w:rFonts w:ascii="Wingdings" w:hAnsi="Wingdings" w:hint="default"/>
      </w:rPr>
    </w:lvl>
    <w:lvl w:ilvl="3" w:tplc="E1F04802">
      <w:start w:val="1"/>
      <w:numFmt w:val="bullet"/>
      <w:lvlText w:val=""/>
      <w:lvlJc w:val="left"/>
      <w:pPr>
        <w:ind w:left="2880" w:hanging="360"/>
      </w:pPr>
      <w:rPr>
        <w:rFonts w:ascii="Symbol" w:hAnsi="Symbol" w:hint="default"/>
      </w:rPr>
    </w:lvl>
    <w:lvl w:ilvl="4" w:tplc="CC2A09C2">
      <w:start w:val="1"/>
      <w:numFmt w:val="bullet"/>
      <w:lvlText w:val="o"/>
      <w:lvlJc w:val="left"/>
      <w:pPr>
        <w:ind w:left="3600" w:hanging="360"/>
      </w:pPr>
      <w:rPr>
        <w:rFonts w:ascii="Courier New" w:hAnsi="Courier New" w:hint="default"/>
      </w:rPr>
    </w:lvl>
    <w:lvl w:ilvl="5" w:tplc="956E031A">
      <w:start w:val="1"/>
      <w:numFmt w:val="bullet"/>
      <w:lvlText w:val=""/>
      <w:lvlJc w:val="left"/>
      <w:pPr>
        <w:ind w:left="4320" w:hanging="360"/>
      </w:pPr>
      <w:rPr>
        <w:rFonts w:ascii="Wingdings" w:hAnsi="Wingdings" w:hint="default"/>
      </w:rPr>
    </w:lvl>
    <w:lvl w:ilvl="6" w:tplc="51C2F9E2">
      <w:start w:val="1"/>
      <w:numFmt w:val="bullet"/>
      <w:lvlText w:val=""/>
      <w:lvlJc w:val="left"/>
      <w:pPr>
        <w:ind w:left="5040" w:hanging="360"/>
      </w:pPr>
      <w:rPr>
        <w:rFonts w:ascii="Symbol" w:hAnsi="Symbol" w:hint="default"/>
      </w:rPr>
    </w:lvl>
    <w:lvl w:ilvl="7" w:tplc="20B65590">
      <w:start w:val="1"/>
      <w:numFmt w:val="bullet"/>
      <w:lvlText w:val="o"/>
      <w:lvlJc w:val="left"/>
      <w:pPr>
        <w:ind w:left="5760" w:hanging="360"/>
      </w:pPr>
      <w:rPr>
        <w:rFonts w:ascii="Courier New" w:hAnsi="Courier New" w:hint="default"/>
      </w:rPr>
    </w:lvl>
    <w:lvl w:ilvl="8" w:tplc="CAC2FF1E">
      <w:start w:val="1"/>
      <w:numFmt w:val="bullet"/>
      <w:lvlText w:val=""/>
      <w:lvlJc w:val="left"/>
      <w:pPr>
        <w:ind w:left="6480" w:hanging="360"/>
      </w:pPr>
      <w:rPr>
        <w:rFonts w:ascii="Wingdings" w:hAnsi="Wingdings" w:hint="default"/>
      </w:rPr>
    </w:lvl>
  </w:abstractNum>
  <w:abstractNum w:abstractNumId="35" w15:restartNumberingAfterBreak="0">
    <w:nsid w:val="6E272BCA"/>
    <w:multiLevelType w:val="hybridMultilevel"/>
    <w:tmpl w:val="3AF8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C95EF3"/>
    <w:multiLevelType w:val="hybridMultilevel"/>
    <w:tmpl w:val="DB6EC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B1439E"/>
    <w:multiLevelType w:val="hybridMultilevel"/>
    <w:tmpl w:val="D5BAF60E"/>
    <w:lvl w:ilvl="0" w:tplc="4B9C18B2">
      <w:start w:val="1"/>
      <w:numFmt w:val="decimal"/>
      <w:lvlText w:val="%1."/>
      <w:lvlJc w:val="left"/>
      <w:pPr>
        <w:ind w:left="960" w:hanging="600"/>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545BA3"/>
    <w:multiLevelType w:val="hybridMultilevel"/>
    <w:tmpl w:val="B1020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9A32B3B"/>
    <w:multiLevelType w:val="hybridMultilevel"/>
    <w:tmpl w:val="6ADA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6C66D2"/>
    <w:multiLevelType w:val="hybridMultilevel"/>
    <w:tmpl w:val="CB782F8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2" w15:restartNumberingAfterBreak="0">
    <w:nsid w:val="7D4E5A9A"/>
    <w:multiLevelType w:val="hybridMultilevel"/>
    <w:tmpl w:val="9B42A890"/>
    <w:lvl w:ilvl="0" w:tplc="08090001">
      <w:start w:val="1"/>
      <w:numFmt w:val="bullet"/>
      <w:lvlText w:val=""/>
      <w:lvlJc w:val="left"/>
      <w:pPr>
        <w:ind w:left="825" w:hanging="465"/>
      </w:pPr>
      <w:rPr>
        <w:rFonts w:ascii="Symbol" w:hAnsi="Symbol" w:hint="default"/>
      </w:rPr>
    </w:lvl>
    <w:lvl w:ilvl="1" w:tplc="3040861E">
      <w:start w:val="1"/>
      <w:numFmt w:val="decimal"/>
      <w:lvlText w:val="%2."/>
      <w:lvlJc w:val="left"/>
      <w:pPr>
        <w:ind w:left="1485" w:hanging="405"/>
      </w:pPr>
      <w:rPr>
        <w:rFonts w:eastAsia="Verdana" w:cs="Verdana"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E21565"/>
    <w:multiLevelType w:val="hybridMultilevel"/>
    <w:tmpl w:val="F970F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24"/>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7"/>
  </w:num>
  <w:num w:numId="7">
    <w:abstractNumId w:val="0"/>
  </w:num>
  <w:num w:numId="8">
    <w:abstractNumId w:val="23"/>
  </w:num>
  <w:num w:numId="9">
    <w:abstractNumId w:val="27"/>
  </w:num>
  <w:num w:numId="10">
    <w:abstractNumId w:val="25"/>
  </w:num>
  <w:num w:numId="11">
    <w:abstractNumId w:val="43"/>
  </w:num>
  <w:num w:numId="12">
    <w:abstractNumId w:val="20"/>
  </w:num>
  <w:num w:numId="13">
    <w:abstractNumId w:val="13"/>
  </w:num>
  <w:num w:numId="14">
    <w:abstractNumId w:val="39"/>
  </w:num>
  <w:num w:numId="15">
    <w:abstractNumId w:val="29"/>
  </w:num>
  <w:num w:numId="16">
    <w:abstractNumId w:val="33"/>
  </w:num>
  <w:num w:numId="17">
    <w:abstractNumId w:val="2"/>
  </w:num>
  <w:num w:numId="18">
    <w:abstractNumId w:val="32"/>
  </w:num>
  <w:num w:numId="19">
    <w:abstractNumId w:val="6"/>
  </w:num>
  <w:num w:numId="20">
    <w:abstractNumId w:val="8"/>
  </w:num>
  <w:num w:numId="21">
    <w:abstractNumId w:val="22"/>
  </w:num>
  <w:num w:numId="22">
    <w:abstractNumId w:val="9"/>
  </w:num>
  <w:num w:numId="23">
    <w:abstractNumId w:val="17"/>
  </w:num>
  <w:num w:numId="24">
    <w:abstractNumId w:val="18"/>
  </w:num>
  <w:num w:numId="25">
    <w:abstractNumId w:val="38"/>
  </w:num>
  <w:num w:numId="26">
    <w:abstractNumId w:val="28"/>
  </w:num>
  <w:num w:numId="27">
    <w:abstractNumId w:val="12"/>
  </w:num>
  <w:num w:numId="28">
    <w:abstractNumId w:val="4"/>
  </w:num>
  <w:num w:numId="29">
    <w:abstractNumId w:val="40"/>
  </w:num>
  <w:num w:numId="30">
    <w:abstractNumId w:val="19"/>
  </w:num>
  <w:num w:numId="31">
    <w:abstractNumId w:val="41"/>
  </w:num>
  <w:num w:numId="32">
    <w:abstractNumId w:val="36"/>
  </w:num>
  <w:num w:numId="33">
    <w:abstractNumId w:val="11"/>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10"/>
  </w:num>
  <w:num w:numId="37">
    <w:abstractNumId w:val="34"/>
  </w:num>
  <w:num w:numId="38">
    <w:abstractNumId w:val="37"/>
  </w:num>
  <w:num w:numId="39">
    <w:abstractNumId w:val="42"/>
  </w:num>
  <w:num w:numId="40">
    <w:abstractNumId w:val="14"/>
  </w:num>
  <w:num w:numId="41">
    <w:abstractNumId w:val="35"/>
  </w:num>
  <w:num w:numId="4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6"/>
  </w:num>
  <w:num w:numId="45">
    <w:abstractNumId w:val="26"/>
  </w:num>
  <w:num w:numId="46">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00"/>
  <w:drawingGridVerticalSpacing w:val="136"/>
  <w:displayHorizontalDrawingGridEvery w:val="0"/>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57"/>
    <w:rsid w:val="00001832"/>
    <w:rsid w:val="000113C7"/>
    <w:rsid w:val="000124BF"/>
    <w:rsid w:val="000139C7"/>
    <w:rsid w:val="00030733"/>
    <w:rsid w:val="00030D4A"/>
    <w:rsid w:val="00032823"/>
    <w:rsid w:val="0003352D"/>
    <w:rsid w:val="00037ECF"/>
    <w:rsid w:val="00041BD8"/>
    <w:rsid w:val="00046EA8"/>
    <w:rsid w:val="00050CBB"/>
    <w:rsid w:val="000517A7"/>
    <w:rsid w:val="000517D7"/>
    <w:rsid w:val="0005368F"/>
    <w:rsid w:val="00054BA8"/>
    <w:rsid w:val="0006283C"/>
    <w:rsid w:val="0007741F"/>
    <w:rsid w:val="000826E4"/>
    <w:rsid w:val="000867D8"/>
    <w:rsid w:val="00097627"/>
    <w:rsid w:val="000C1BE5"/>
    <w:rsid w:val="000D67ED"/>
    <w:rsid w:val="000D7690"/>
    <w:rsid w:val="000E17A9"/>
    <w:rsid w:val="000E4577"/>
    <w:rsid w:val="000F73D3"/>
    <w:rsid w:val="001002D4"/>
    <w:rsid w:val="00101A11"/>
    <w:rsid w:val="00105B6C"/>
    <w:rsid w:val="001116D9"/>
    <w:rsid w:val="00113355"/>
    <w:rsid w:val="00114C69"/>
    <w:rsid w:val="0011575D"/>
    <w:rsid w:val="00115DBC"/>
    <w:rsid w:val="00125F82"/>
    <w:rsid w:val="00126A1C"/>
    <w:rsid w:val="00141B70"/>
    <w:rsid w:val="00142587"/>
    <w:rsid w:val="00146A20"/>
    <w:rsid w:val="001474BF"/>
    <w:rsid w:val="00157BF4"/>
    <w:rsid w:val="0016025D"/>
    <w:rsid w:val="001679AA"/>
    <w:rsid w:val="00167CE8"/>
    <w:rsid w:val="001701C8"/>
    <w:rsid w:val="001703B6"/>
    <w:rsid w:val="00174AEE"/>
    <w:rsid w:val="001760F7"/>
    <w:rsid w:val="00180E72"/>
    <w:rsid w:val="00181808"/>
    <w:rsid w:val="00192C70"/>
    <w:rsid w:val="00193CF8"/>
    <w:rsid w:val="001A733C"/>
    <w:rsid w:val="001B42F9"/>
    <w:rsid w:val="001C652D"/>
    <w:rsid w:val="001E0E25"/>
    <w:rsid w:val="001E3649"/>
    <w:rsid w:val="001F279E"/>
    <w:rsid w:val="001F3101"/>
    <w:rsid w:val="001F3357"/>
    <w:rsid w:val="001F7E47"/>
    <w:rsid w:val="002031F2"/>
    <w:rsid w:val="00203EC9"/>
    <w:rsid w:val="00205E78"/>
    <w:rsid w:val="00211916"/>
    <w:rsid w:val="00220C3A"/>
    <w:rsid w:val="00225803"/>
    <w:rsid w:val="00241F58"/>
    <w:rsid w:val="0025115D"/>
    <w:rsid w:val="0025432A"/>
    <w:rsid w:val="00256247"/>
    <w:rsid w:val="00285FBB"/>
    <w:rsid w:val="0028711C"/>
    <w:rsid w:val="0029214F"/>
    <w:rsid w:val="00295C7B"/>
    <w:rsid w:val="00296689"/>
    <w:rsid w:val="002A6321"/>
    <w:rsid w:val="002B2A7F"/>
    <w:rsid w:val="002B2C44"/>
    <w:rsid w:val="002C3C8B"/>
    <w:rsid w:val="002C4D3C"/>
    <w:rsid w:val="002E5B61"/>
    <w:rsid w:val="002F2E59"/>
    <w:rsid w:val="002F6876"/>
    <w:rsid w:val="00316F18"/>
    <w:rsid w:val="00326A4F"/>
    <w:rsid w:val="0033645F"/>
    <w:rsid w:val="00341DD1"/>
    <w:rsid w:val="00350043"/>
    <w:rsid w:val="003815D1"/>
    <w:rsid w:val="0038194C"/>
    <w:rsid w:val="003877D8"/>
    <w:rsid w:val="003901EC"/>
    <w:rsid w:val="00390886"/>
    <w:rsid w:val="00390AD7"/>
    <w:rsid w:val="003A3937"/>
    <w:rsid w:val="003A3C45"/>
    <w:rsid w:val="003A7704"/>
    <w:rsid w:val="003C4F53"/>
    <w:rsid w:val="003D39A9"/>
    <w:rsid w:val="003D63F8"/>
    <w:rsid w:val="003E12E6"/>
    <w:rsid w:val="00406462"/>
    <w:rsid w:val="00407F0F"/>
    <w:rsid w:val="004176A8"/>
    <w:rsid w:val="00420D51"/>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502A13"/>
    <w:rsid w:val="00507886"/>
    <w:rsid w:val="0051038F"/>
    <w:rsid w:val="00515417"/>
    <w:rsid w:val="005156FE"/>
    <w:rsid w:val="00517386"/>
    <w:rsid w:val="00520541"/>
    <w:rsid w:val="005245BA"/>
    <w:rsid w:val="00544635"/>
    <w:rsid w:val="00544CCE"/>
    <w:rsid w:val="005549A2"/>
    <w:rsid w:val="00565EEC"/>
    <w:rsid w:val="00583136"/>
    <w:rsid w:val="005856F2"/>
    <w:rsid w:val="00587796"/>
    <w:rsid w:val="005878CD"/>
    <w:rsid w:val="005A3157"/>
    <w:rsid w:val="005A4328"/>
    <w:rsid w:val="005B73C7"/>
    <w:rsid w:val="005B7A8C"/>
    <w:rsid w:val="005D221D"/>
    <w:rsid w:val="005D409E"/>
    <w:rsid w:val="005E22E9"/>
    <w:rsid w:val="005E4BF3"/>
    <w:rsid w:val="005F2C39"/>
    <w:rsid w:val="005F5C64"/>
    <w:rsid w:val="005F6411"/>
    <w:rsid w:val="005F763F"/>
    <w:rsid w:val="0060004E"/>
    <w:rsid w:val="0061108E"/>
    <w:rsid w:val="00612935"/>
    <w:rsid w:val="00624248"/>
    <w:rsid w:val="00633DD8"/>
    <w:rsid w:val="00642A97"/>
    <w:rsid w:val="00651A74"/>
    <w:rsid w:val="00656707"/>
    <w:rsid w:val="006577F7"/>
    <w:rsid w:val="00663A04"/>
    <w:rsid w:val="00684575"/>
    <w:rsid w:val="006848A8"/>
    <w:rsid w:val="00693ACF"/>
    <w:rsid w:val="00694A30"/>
    <w:rsid w:val="00694FD1"/>
    <w:rsid w:val="00696695"/>
    <w:rsid w:val="006B3681"/>
    <w:rsid w:val="006C1B3A"/>
    <w:rsid w:val="006C67F0"/>
    <w:rsid w:val="006F06BD"/>
    <w:rsid w:val="00706BE9"/>
    <w:rsid w:val="00707851"/>
    <w:rsid w:val="0071469B"/>
    <w:rsid w:val="00714861"/>
    <w:rsid w:val="00720D30"/>
    <w:rsid w:val="0074203D"/>
    <w:rsid w:val="00742893"/>
    <w:rsid w:val="0074544D"/>
    <w:rsid w:val="0074692E"/>
    <w:rsid w:val="00751BB4"/>
    <w:rsid w:val="0075358C"/>
    <w:rsid w:val="00764C80"/>
    <w:rsid w:val="0077025A"/>
    <w:rsid w:val="00772C04"/>
    <w:rsid w:val="00773558"/>
    <w:rsid w:val="00774635"/>
    <w:rsid w:val="007826D8"/>
    <w:rsid w:val="007A4B65"/>
    <w:rsid w:val="007A5E1F"/>
    <w:rsid w:val="007B22BA"/>
    <w:rsid w:val="007B40D4"/>
    <w:rsid w:val="007E14BE"/>
    <w:rsid w:val="007E2911"/>
    <w:rsid w:val="007F5352"/>
    <w:rsid w:val="007F7053"/>
    <w:rsid w:val="008029E7"/>
    <w:rsid w:val="00804C11"/>
    <w:rsid w:val="0081132B"/>
    <w:rsid w:val="00813642"/>
    <w:rsid w:val="00827516"/>
    <w:rsid w:val="00832CCC"/>
    <w:rsid w:val="00833B9E"/>
    <w:rsid w:val="00834815"/>
    <w:rsid w:val="00843581"/>
    <w:rsid w:val="00855083"/>
    <w:rsid w:val="00856047"/>
    <w:rsid w:val="0086685A"/>
    <w:rsid w:val="00876D90"/>
    <w:rsid w:val="0088533B"/>
    <w:rsid w:val="008864A6"/>
    <w:rsid w:val="00894383"/>
    <w:rsid w:val="008B2F8E"/>
    <w:rsid w:val="008C54D8"/>
    <w:rsid w:val="008D7EC7"/>
    <w:rsid w:val="008E0AEB"/>
    <w:rsid w:val="008E2075"/>
    <w:rsid w:val="008E77DE"/>
    <w:rsid w:val="008F33F6"/>
    <w:rsid w:val="008F33FB"/>
    <w:rsid w:val="00910ABC"/>
    <w:rsid w:val="00912814"/>
    <w:rsid w:val="00916224"/>
    <w:rsid w:val="00916DF5"/>
    <w:rsid w:val="00926C88"/>
    <w:rsid w:val="0093523C"/>
    <w:rsid w:val="00935784"/>
    <w:rsid w:val="00942C9E"/>
    <w:rsid w:val="00947543"/>
    <w:rsid w:val="009654CE"/>
    <w:rsid w:val="00981867"/>
    <w:rsid w:val="00985407"/>
    <w:rsid w:val="009A2C22"/>
    <w:rsid w:val="009A3DE4"/>
    <w:rsid w:val="009A7BAA"/>
    <w:rsid w:val="009B278F"/>
    <w:rsid w:val="009D0523"/>
    <w:rsid w:val="009D33C8"/>
    <w:rsid w:val="009D408A"/>
    <w:rsid w:val="009F0296"/>
    <w:rsid w:val="009F1A7F"/>
    <w:rsid w:val="00A136C8"/>
    <w:rsid w:val="00A200C8"/>
    <w:rsid w:val="00A32B90"/>
    <w:rsid w:val="00A41508"/>
    <w:rsid w:val="00A43C52"/>
    <w:rsid w:val="00A50775"/>
    <w:rsid w:val="00A52879"/>
    <w:rsid w:val="00A81DF4"/>
    <w:rsid w:val="00A8246F"/>
    <w:rsid w:val="00A8308C"/>
    <w:rsid w:val="00A84D94"/>
    <w:rsid w:val="00AC1D5B"/>
    <w:rsid w:val="00AC2361"/>
    <w:rsid w:val="00AC3A6F"/>
    <w:rsid w:val="00AC58A3"/>
    <w:rsid w:val="00AD41BF"/>
    <w:rsid w:val="00AD473F"/>
    <w:rsid w:val="00AE0069"/>
    <w:rsid w:val="00AE0134"/>
    <w:rsid w:val="00B006EC"/>
    <w:rsid w:val="00B076C3"/>
    <w:rsid w:val="00B13BFF"/>
    <w:rsid w:val="00B1765E"/>
    <w:rsid w:val="00B2039E"/>
    <w:rsid w:val="00B23A8C"/>
    <w:rsid w:val="00B23B84"/>
    <w:rsid w:val="00B23DCB"/>
    <w:rsid w:val="00B256CD"/>
    <w:rsid w:val="00B309AF"/>
    <w:rsid w:val="00B313BE"/>
    <w:rsid w:val="00B3523E"/>
    <w:rsid w:val="00B35DF9"/>
    <w:rsid w:val="00B421CA"/>
    <w:rsid w:val="00B4295B"/>
    <w:rsid w:val="00B42A6F"/>
    <w:rsid w:val="00B64325"/>
    <w:rsid w:val="00B74839"/>
    <w:rsid w:val="00B875E9"/>
    <w:rsid w:val="00BA24B9"/>
    <w:rsid w:val="00BA31DC"/>
    <w:rsid w:val="00BA39B3"/>
    <w:rsid w:val="00BA6F44"/>
    <w:rsid w:val="00BB1806"/>
    <w:rsid w:val="00BB402B"/>
    <w:rsid w:val="00BC29EC"/>
    <w:rsid w:val="00BC75F4"/>
    <w:rsid w:val="00BD0223"/>
    <w:rsid w:val="00BD04DE"/>
    <w:rsid w:val="00BD1E28"/>
    <w:rsid w:val="00BD2824"/>
    <w:rsid w:val="00BD3EF3"/>
    <w:rsid w:val="00BE1107"/>
    <w:rsid w:val="00BE3A90"/>
    <w:rsid w:val="00BE559A"/>
    <w:rsid w:val="00BF6BE0"/>
    <w:rsid w:val="00C019FD"/>
    <w:rsid w:val="00C125C6"/>
    <w:rsid w:val="00C14EFB"/>
    <w:rsid w:val="00C27956"/>
    <w:rsid w:val="00C31BB8"/>
    <w:rsid w:val="00C325ED"/>
    <w:rsid w:val="00C34A5A"/>
    <w:rsid w:val="00C40434"/>
    <w:rsid w:val="00C44857"/>
    <w:rsid w:val="00C50257"/>
    <w:rsid w:val="00C530DF"/>
    <w:rsid w:val="00C57179"/>
    <w:rsid w:val="00C71536"/>
    <w:rsid w:val="00C8765F"/>
    <w:rsid w:val="00C87E84"/>
    <w:rsid w:val="00C92FE3"/>
    <w:rsid w:val="00C97EA0"/>
    <w:rsid w:val="00CA01CC"/>
    <w:rsid w:val="00CA11E1"/>
    <w:rsid w:val="00CA7D18"/>
    <w:rsid w:val="00CB7F3C"/>
    <w:rsid w:val="00CC0761"/>
    <w:rsid w:val="00CC6811"/>
    <w:rsid w:val="00CF0E92"/>
    <w:rsid w:val="00CF1237"/>
    <w:rsid w:val="00CF5469"/>
    <w:rsid w:val="00CF5CDE"/>
    <w:rsid w:val="00D00239"/>
    <w:rsid w:val="00D024B2"/>
    <w:rsid w:val="00D025CD"/>
    <w:rsid w:val="00D047C9"/>
    <w:rsid w:val="00D13E36"/>
    <w:rsid w:val="00D162D5"/>
    <w:rsid w:val="00D37058"/>
    <w:rsid w:val="00D43C0C"/>
    <w:rsid w:val="00D45956"/>
    <w:rsid w:val="00D50791"/>
    <w:rsid w:val="00D711A6"/>
    <w:rsid w:val="00D7791A"/>
    <w:rsid w:val="00D80A05"/>
    <w:rsid w:val="00D8201F"/>
    <w:rsid w:val="00D83DC7"/>
    <w:rsid w:val="00D92FCD"/>
    <w:rsid w:val="00D95BB6"/>
    <w:rsid w:val="00D9787B"/>
    <w:rsid w:val="00DA2069"/>
    <w:rsid w:val="00DA5D8E"/>
    <w:rsid w:val="00DB1202"/>
    <w:rsid w:val="00DB3820"/>
    <w:rsid w:val="00DB6793"/>
    <w:rsid w:val="00DC629A"/>
    <w:rsid w:val="00DD5AFA"/>
    <w:rsid w:val="00DE33C1"/>
    <w:rsid w:val="00DE38CB"/>
    <w:rsid w:val="00DF1F2B"/>
    <w:rsid w:val="00DF2B14"/>
    <w:rsid w:val="00DF52E6"/>
    <w:rsid w:val="00E04685"/>
    <w:rsid w:val="00E07DD7"/>
    <w:rsid w:val="00E1097A"/>
    <w:rsid w:val="00E12734"/>
    <w:rsid w:val="00E216E8"/>
    <w:rsid w:val="00E21CA0"/>
    <w:rsid w:val="00E26E9D"/>
    <w:rsid w:val="00E334E2"/>
    <w:rsid w:val="00E4118B"/>
    <w:rsid w:val="00E44890"/>
    <w:rsid w:val="00E569AE"/>
    <w:rsid w:val="00E608D9"/>
    <w:rsid w:val="00E743CB"/>
    <w:rsid w:val="00E822A6"/>
    <w:rsid w:val="00E917C4"/>
    <w:rsid w:val="00E9369F"/>
    <w:rsid w:val="00E943F7"/>
    <w:rsid w:val="00E957AA"/>
    <w:rsid w:val="00EA18F7"/>
    <w:rsid w:val="00EA2AF5"/>
    <w:rsid w:val="00EA7B69"/>
    <w:rsid w:val="00EB49EE"/>
    <w:rsid w:val="00EB4C3F"/>
    <w:rsid w:val="00EC046F"/>
    <w:rsid w:val="00EC342A"/>
    <w:rsid w:val="00EC4375"/>
    <w:rsid w:val="00ED19E5"/>
    <w:rsid w:val="00ED25A9"/>
    <w:rsid w:val="00ED711B"/>
    <w:rsid w:val="00EE41B2"/>
    <w:rsid w:val="00EE45FC"/>
    <w:rsid w:val="00EF3183"/>
    <w:rsid w:val="00F0566C"/>
    <w:rsid w:val="00F0580E"/>
    <w:rsid w:val="00F3307C"/>
    <w:rsid w:val="00F4175B"/>
    <w:rsid w:val="00F4330F"/>
    <w:rsid w:val="00F44771"/>
    <w:rsid w:val="00F4757B"/>
    <w:rsid w:val="00F53653"/>
    <w:rsid w:val="00F550A1"/>
    <w:rsid w:val="00F56304"/>
    <w:rsid w:val="00F65496"/>
    <w:rsid w:val="00F66886"/>
    <w:rsid w:val="00F67D7B"/>
    <w:rsid w:val="00F838F6"/>
    <w:rsid w:val="00F85353"/>
    <w:rsid w:val="00FA34E1"/>
    <w:rsid w:val="00FA5FD9"/>
    <w:rsid w:val="00FC2FAB"/>
    <w:rsid w:val="00FD3E33"/>
    <w:rsid w:val="00FE1BAC"/>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2">
    <w:name w:val="Unresolved Mention2"/>
    <w:basedOn w:val="DefaultParagraphFont"/>
    <w:uiPriority w:val="99"/>
    <w:semiHidden/>
    <w:unhideWhenUsed/>
    <w:rsid w:val="007826D8"/>
    <w:rPr>
      <w:color w:val="605E5C"/>
      <w:shd w:val="clear" w:color="auto" w:fill="E1DFDD"/>
    </w:rPr>
  </w:style>
  <w:style w:type="table" w:customStyle="1" w:styleId="TableGrid3">
    <w:name w:val="Table Grid3"/>
    <w:basedOn w:val="TableNormal"/>
    <w:next w:val="TableGrid"/>
    <w:uiPriority w:val="39"/>
    <w:rsid w:val="00A528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32856275">
      <w:bodyDiv w:val="1"/>
      <w:marLeft w:val="0"/>
      <w:marRight w:val="0"/>
      <w:marTop w:val="0"/>
      <w:marBottom w:val="0"/>
      <w:divBdr>
        <w:top w:val="none" w:sz="0" w:space="0" w:color="auto"/>
        <w:left w:val="none" w:sz="0" w:space="0" w:color="auto"/>
        <w:bottom w:val="none" w:sz="0" w:space="0" w:color="auto"/>
        <w:right w:val="none" w:sz="0" w:space="0" w:color="auto"/>
      </w:divBdr>
      <w:divsChild>
        <w:div w:id="1633440329">
          <w:marLeft w:val="0"/>
          <w:marRight w:val="0"/>
          <w:marTop w:val="0"/>
          <w:marBottom w:val="0"/>
          <w:divBdr>
            <w:top w:val="none" w:sz="0" w:space="0" w:color="auto"/>
            <w:left w:val="none" w:sz="0" w:space="0" w:color="auto"/>
            <w:bottom w:val="none" w:sz="0" w:space="0" w:color="auto"/>
            <w:right w:val="none" w:sz="0" w:space="0" w:color="auto"/>
          </w:divBdr>
          <w:divsChild>
            <w:div w:id="1054738485">
              <w:marLeft w:val="0"/>
              <w:marRight w:val="0"/>
              <w:marTop w:val="0"/>
              <w:marBottom w:val="0"/>
              <w:divBdr>
                <w:top w:val="none" w:sz="0" w:space="0" w:color="auto"/>
                <w:left w:val="none" w:sz="0" w:space="0" w:color="auto"/>
                <w:bottom w:val="none" w:sz="0" w:space="0" w:color="auto"/>
                <w:right w:val="none" w:sz="0" w:space="0" w:color="auto"/>
              </w:divBdr>
            </w:div>
          </w:divsChild>
        </w:div>
        <w:div w:id="1051461202">
          <w:marLeft w:val="0"/>
          <w:marRight w:val="0"/>
          <w:marTop w:val="0"/>
          <w:marBottom w:val="0"/>
          <w:divBdr>
            <w:top w:val="none" w:sz="0" w:space="0" w:color="auto"/>
            <w:left w:val="none" w:sz="0" w:space="0" w:color="auto"/>
            <w:bottom w:val="none" w:sz="0" w:space="0" w:color="auto"/>
            <w:right w:val="none" w:sz="0" w:space="0" w:color="auto"/>
          </w:divBdr>
          <w:divsChild>
            <w:div w:id="1994210089">
              <w:marLeft w:val="0"/>
              <w:marRight w:val="0"/>
              <w:marTop w:val="0"/>
              <w:marBottom w:val="0"/>
              <w:divBdr>
                <w:top w:val="none" w:sz="0" w:space="0" w:color="auto"/>
                <w:left w:val="none" w:sz="0" w:space="0" w:color="auto"/>
                <w:bottom w:val="none" w:sz="0" w:space="0" w:color="auto"/>
                <w:right w:val="none" w:sz="0" w:space="0" w:color="auto"/>
              </w:divBdr>
              <w:divsChild>
                <w:div w:id="89201232">
                  <w:marLeft w:val="0"/>
                  <w:marRight w:val="0"/>
                  <w:marTop w:val="0"/>
                  <w:marBottom w:val="0"/>
                  <w:divBdr>
                    <w:top w:val="none" w:sz="0" w:space="0" w:color="auto"/>
                    <w:left w:val="none" w:sz="0" w:space="0" w:color="auto"/>
                    <w:bottom w:val="none" w:sz="0" w:space="0" w:color="auto"/>
                    <w:right w:val="none" w:sz="0" w:space="0" w:color="auto"/>
                  </w:divBdr>
                  <w:divsChild>
                    <w:div w:id="1673097027">
                      <w:marLeft w:val="0"/>
                      <w:marRight w:val="0"/>
                      <w:marTop w:val="0"/>
                      <w:marBottom w:val="0"/>
                      <w:divBdr>
                        <w:top w:val="none" w:sz="0" w:space="0" w:color="auto"/>
                        <w:left w:val="none" w:sz="0" w:space="0" w:color="auto"/>
                        <w:bottom w:val="none" w:sz="0" w:space="0" w:color="auto"/>
                        <w:right w:val="none" w:sz="0" w:space="0" w:color="auto"/>
                      </w:divBdr>
                    </w:div>
                  </w:divsChild>
                </w:div>
                <w:div w:id="2866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greenhalgh@hazelwoodhigh.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oaklp.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cid:image001.jpg@01D5706B.E13C88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2AE37-EA7D-4E7F-BB37-4A7B58FBE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4325</Words>
  <Characters>23659</Characters>
  <Application>Microsoft Office Word</Application>
  <DocSecurity>4</DocSecurity>
  <Lines>197</Lines>
  <Paragraphs>55</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27929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Vinden, Lydia</cp:lastModifiedBy>
  <cp:revision>2</cp:revision>
  <cp:lastPrinted>2019-04-17T08:11:00Z</cp:lastPrinted>
  <dcterms:created xsi:type="dcterms:W3CDTF">2020-01-10T11:27:00Z</dcterms:created>
  <dcterms:modified xsi:type="dcterms:W3CDTF">2020-01-10T11:27:00Z</dcterms:modified>
</cp:coreProperties>
</file>