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AF6" w:rsidRDefault="00200AF6" w:rsidP="00AF7CB0">
      <w:pPr>
        <w:pStyle w:val="Heading3"/>
        <w:rPr>
          <w:rFonts w:ascii="Arial" w:hAnsi="Arial" w:cs="Arial"/>
          <w:sz w:val="28"/>
          <w:szCs w:val="28"/>
        </w:rPr>
      </w:pPr>
      <w:bookmarkStart w:id="0" w:name="_GoBack"/>
      <w:bookmarkEnd w:id="0"/>
    </w:p>
    <w:p w:rsidR="00200AF6" w:rsidRDefault="00200AF6" w:rsidP="00AF7CB0">
      <w:pPr>
        <w:pStyle w:val="Heading3"/>
        <w:rPr>
          <w:rFonts w:ascii="Arial" w:hAnsi="Arial" w:cs="Arial"/>
          <w:sz w:val="28"/>
          <w:szCs w:val="28"/>
        </w:rPr>
      </w:pPr>
    </w:p>
    <w:p w:rsidR="00200AF6" w:rsidRDefault="00200AF6" w:rsidP="00AF7CB0">
      <w:pPr>
        <w:pStyle w:val="Heading3"/>
        <w:rPr>
          <w:rFonts w:ascii="Arial" w:hAnsi="Arial" w:cs="Arial"/>
          <w:sz w:val="28"/>
          <w:szCs w:val="28"/>
        </w:rPr>
      </w:pPr>
    </w:p>
    <w:p w:rsidR="00200AF6" w:rsidRDefault="00200AF6" w:rsidP="00AF7CB0">
      <w:pPr>
        <w:pStyle w:val="Heading3"/>
        <w:rPr>
          <w:rFonts w:ascii="Arial" w:hAnsi="Arial" w:cs="Arial"/>
          <w:sz w:val="28"/>
          <w:szCs w:val="28"/>
        </w:rPr>
      </w:pPr>
    </w:p>
    <w:p w:rsidR="00200AF6" w:rsidRDefault="00E128AD" w:rsidP="00E128AD">
      <w:pPr>
        <w:pStyle w:val="Heading3"/>
        <w:jc w:val="center"/>
        <w:rPr>
          <w:rFonts w:ascii="Calibri" w:hAnsi="Calibri" w:cs="Arial"/>
          <w:sz w:val="96"/>
          <w:szCs w:val="96"/>
        </w:rPr>
      </w:pPr>
      <w:r>
        <w:rPr>
          <w:rFonts w:ascii="Calibri" w:hAnsi="Calibri" w:cs="Arial"/>
          <w:sz w:val="96"/>
          <w:szCs w:val="96"/>
        </w:rPr>
        <w:t>Brownlow Fold</w:t>
      </w:r>
    </w:p>
    <w:p w:rsidR="00E128AD" w:rsidRPr="00E128AD" w:rsidRDefault="00E128AD" w:rsidP="00E128AD"/>
    <w:p w:rsidR="00200AF6" w:rsidRPr="00D941BB" w:rsidRDefault="00200AF6" w:rsidP="00D941BB">
      <w:pPr>
        <w:pStyle w:val="Heading3"/>
        <w:jc w:val="center"/>
        <w:rPr>
          <w:rFonts w:ascii="Calibri" w:hAnsi="Calibri" w:cs="Arial"/>
          <w:b w:val="0"/>
          <w:sz w:val="96"/>
          <w:szCs w:val="96"/>
        </w:rPr>
      </w:pPr>
      <w:r w:rsidRPr="00200AF6">
        <w:rPr>
          <w:rFonts w:ascii="Calibri" w:hAnsi="Calibri" w:cs="Arial"/>
          <w:b w:val="0"/>
          <w:sz w:val="96"/>
          <w:szCs w:val="96"/>
        </w:rPr>
        <w:t>Deputy Head Teacher</w:t>
      </w:r>
    </w:p>
    <w:p w:rsidR="00200AF6" w:rsidRDefault="00200AF6" w:rsidP="00200AF6">
      <w:pPr>
        <w:jc w:val="center"/>
        <w:rPr>
          <w:rFonts w:ascii="Calibri" w:hAnsi="Calibri"/>
          <w:sz w:val="96"/>
          <w:szCs w:val="96"/>
        </w:rPr>
      </w:pPr>
      <w:r w:rsidRPr="00200AF6">
        <w:rPr>
          <w:rFonts w:ascii="Calibri" w:hAnsi="Calibri"/>
          <w:sz w:val="96"/>
          <w:szCs w:val="96"/>
        </w:rPr>
        <w:t>Recruitment Information</w:t>
      </w:r>
    </w:p>
    <w:p w:rsidR="00200AF6" w:rsidRDefault="002D6229" w:rsidP="00200AF6">
      <w:pPr>
        <w:jc w:val="center"/>
        <w:rPr>
          <w:rFonts w:ascii="Calibri" w:hAnsi="Calibri"/>
          <w:sz w:val="96"/>
          <w:szCs w:val="96"/>
        </w:rPr>
      </w:pPr>
      <w:r>
        <w:rPr>
          <w:noProof/>
        </w:rPr>
        <w:drawing>
          <wp:anchor distT="0" distB="0" distL="114300" distR="114300" simplePos="0" relativeHeight="251650560" behindDoc="0" locked="0" layoutInCell="1" allowOverlap="1">
            <wp:simplePos x="0" y="0"/>
            <wp:positionH relativeFrom="column">
              <wp:posOffset>1724660</wp:posOffset>
            </wp:positionH>
            <wp:positionV relativeFrom="paragraph">
              <wp:posOffset>123190</wp:posOffset>
            </wp:positionV>
            <wp:extent cx="2802255" cy="2817495"/>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255"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AF6" w:rsidRDefault="00200AF6" w:rsidP="00200AF6">
      <w:pPr>
        <w:jc w:val="center"/>
        <w:rPr>
          <w:rFonts w:ascii="Calibri" w:hAnsi="Calibri"/>
          <w:sz w:val="96"/>
          <w:szCs w:val="96"/>
        </w:rPr>
      </w:pPr>
    </w:p>
    <w:p w:rsidR="00200AF6" w:rsidRDefault="002D6229" w:rsidP="00200AF6">
      <w:pPr>
        <w:jc w:val="center"/>
        <w:rPr>
          <w:rFonts w:ascii="Calibri" w:hAnsi="Calibri"/>
          <w:sz w:val="96"/>
          <w:szCs w:val="96"/>
        </w:rPr>
      </w:pPr>
      <w:r>
        <w:rPr>
          <w:rFonts w:ascii="Calibri" w:hAnsi="Calibri"/>
          <w:noProof/>
          <w:sz w:val="96"/>
          <w:szCs w:val="96"/>
          <w:lang w:eastAsia="en-GB"/>
        </w:rPr>
        <w:drawing>
          <wp:anchor distT="0" distB="0" distL="114300" distR="114300" simplePos="0" relativeHeight="251663872" behindDoc="0" locked="0" layoutInCell="1" allowOverlap="1">
            <wp:simplePos x="0" y="0"/>
            <wp:positionH relativeFrom="column">
              <wp:posOffset>4848225</wp:posOffset>
            </wp:positionH>
            <wp:positionV relativeFrom="paragraph">
              <wp:posOffset>271780</wp:posOffset>
            </wp:positionV>
            <wp:extent cx="1625600" cy="2266950"/>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AF6" w:rsidRDefault="002D6229" w:rsidP="00200AF6">
      <w:pPr>
        <w:jc w:val="center"/>
        <w:rPr>
          <w:rFonts w:ascii="Calibri" w:hAnsi="Calibri"/>
          <w:sz w:val="96"/>
          <w:szCs w:val="96"/>
        </w:rPr>
      </w:pPr>
      <w:r>
        <w:rPr>
          <w:rFonts w:ascii="Calibri" w:hAnsi="Calibri"/>
          <w:noProof/>
          <w:sz w:val="52"/>
          <w:szCs w:val="52"/>
          <w:lang w:eastAsia="en-GB"/>
        </w:rPr>
        <w:drawing>
          <wp:anchor distT="0" distB="0" distL="114300" distR="114300" simplePos="0" relativeHeight="251664896" behindDoc="0" locked="0" layoutInCell="1" allowOverlap="1">
            <wp:simplePos x="0" y="0"/>
            <wp:positionH relativeFrom="column">
              <wp:posOffset>2643505</wp:posOffset>
            </wp:positionH>
            <wp:positionV relativeFrom="paragraph">
              <wp:posOffset>649605</wp:posOffset>
            </wp:positionV>
            <wp:extent cx="2101850" cy="15894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850" cy="1589405"/>
                    </a:xfrm>
                    <a:prstGeom prst="rect">
                      <a:avLst/>
                    </a:prstGeom>
                    <a:noFill/>
                  </pic:spPr>
                </pic:pic>
              </a:graphicData>
            </a:graphic>
            <wp14:sizeRelH relativeFrom="page">
              <wp14:pctWidth>0</wp14:pctWidth>
            </wp14:sizeRelH>
            <wp14:sizeRelV relativeFrom="page">
              <wp14:pctHeight>0</wp14:pctHeight>
            </wp14:sizeRelV>
          </wp:anchor>
        </w:drawing>
      </w:r>
    </w:p>
    <w:p w:rsidR="004D774A" w:rsidRDefault="002D6229" w:rsidP="00200AF6">
      <w:pPr>
        <w:jc w:val="center"/>
        <w:rPr>
          <w:rFonts w:ascii="Calibri" w:hAnsi="Calibri"/>
          <w:sz w:val="96"/>
          <w:szCs w:val="96"/>
        </w:rPr>
      </w:pPr>
      <w:r>
        <w:rPr>
          <w:rFonts w:ascii="Calibri" w:hAnsi="Calibri"/>
          <w:noProof/>
          <w:sz w:val="52"/>
          <w:szCs w:val="52"/>
          <w:lang w:eastAsia="en-GB"/>
        </w:rPr>
        <w:drawing>
          <wp:anchor distT="0" distB="0" distL="114300" distR="114300" simplePos="0" relativeHeight="251662848" behindDoc="0" locked="0" layoutInCell="1" allowOverlap="1">
            <wp:simplePos x="0" y="0"/>
            <wp:positionH relativeFrom="column">
              <wp:posOffset>58420</wp:posOffset>
            </wp:positionH>
            <wp:positionV relativeFrom="paragraph">
              <wp:posOffset>33655</wp:posOffset>
            </wp:positionV>
            <wp:extent cx="2432050" cy="1637665"/>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74A" w:rsidRDefault="004D774A" w:rsidP="003B1C27">
      <w:pPr>
        <w:jc w:val="center"/>
        <w:rPr>
          <w:rFonts w:ascii="Calibri" w:hAnsi="Calibri"/>
          <w:sz w:val="52"/>
          <w:szCs w:val="52"/>
        </w:rPr>
      </w:pPr>
    </w:p>
    <w:p w:rsidR="004D774A" w:rsidRDefault="002D6229" w:rsidP="00200AF6">
      <w:pPr>
        <w:jc w:val="center"/>
        <w:rPr>
          <w:rFonts w:ascii="Calibri" w:hAnsi="Calibri"/>
          <w:sz w:val="52"/>
          <w:szCs w:val="52"/>
        </w:rPr>
      </w:pPr>
      <w:r>
        <w:rPr>
          <w:rFonts w:ascii="Calibri" w:hAnsi="Calibri"/>
          <w:noProof/>
          <w:sz w:val="52"/>
          <w:szCs w:val="52"/>
          <w:lang w:eastAsia="en-GB"/>
        </w:rPr>
        <w:drawing>
          <wp:anchor distT="0" distB="0" distL="114300" distR="114300" simplePos="0" relativeHeight="251655680" behindDoc="0" locked="0" layoutInCell="1" allowOverlap="1">
            <wp:simplePos x="0" y="0"/>
            <wp:positionH relativeFrom="column">
              <wp:posOffset>4930775</wp:posOffset>
            </wp:positionH>
            <wp:positionV relativeFrom="paragraph">
              <wp:posOffset>20955</wp:posOffset>
            </wp:positionV>
            <wp:extent cx="1676400" cy="22802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2280285"/>
                    </a:xfrm>
                    <a:prstGeom prst="rect">
                      <a:avLst/>
                    </a:prstGeom>
                    <a:noFill/>
                  </pic:spPr>
                </pic:pic>
              </a:graphicData>
            </a:graphic>
            <wp14:sizeRelH relativeFrom="page">
              <wp14:pctWidth>0</wp14:pctWidth>
            </wp14:sizeRelH>
            <wp14:sizeRelV relativeFrom="page">
              <wp14:pctHeight>0</wp14:pctHeight>
            </wp14:sizeRelV>
          </wp:anchor>
        </w:drawing>
      </w:r>
    </w:p>
    <w:p w:rsidR="00200AF6" w:rsidRDefault="002D6229" w:rsidP="00200AF6">
      <w:pPr>
        <w:jc w:val="center"/>
        <w:rPr>
          <w:rFonts w:ascii="Calibri" w:hAnsi="Calibri"/>
          <w:sz w:val="52"/>
          <w:szCs w:val="52"/>
        </w:rPr>
      </w:pPr>
      <w:r>
        <w:rPr>
          <w:rFonts w:ascii="Calibri" w:hAnsi="Calibri"/>
          <w:noProof/>
          <w:sz w:val="52"/>
          <w:szCs w:val="52"/>
          <w:lang w:eastAsia="en-GB"/>
        </w:rPr>
        <w:drawing>
          <wp:anchor distT="0" distB="0" distL="114300" distR="114300" simplePos="0" relativeHeight="251654656" behindDoc="0" locked="0" layoutInCell="1" allowOverlap="1">
            <wp:simplePos x="0" y="0"/>
            <wp:positionH relativeFrom="column">
              <wp:posOffset>2581275</wp:posOffset>
            </wp:positionH>
            <wp:positionV relativeFrom="paragraph">
              <wp:posOffset>18415</wp:posOffset>
            </wp:positionV>
            <wp:extent cx="2292350" cy="18789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350" cy="1878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simplePos x="0" y="0"/>
            <wp:positionH relativeFrom="margin">
              <wp:posOffset>1270</wp:posOffset>
            </wp:positionH>
            <wp:positionV relativeFrom="paragraph">
              <wp:posOffset>266065</wp:posOffset>
            </wp:positionV>
            <wp:extent cx="2479675" cy="1652270"/>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967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19F" w:rsidRDefault="0018719F" w:rsidP="00200AF6">
      <w:pPr>
        <w:jc w:val="center"/>
        <w:rPr>
          <w:rFonts w:ascii="Calibri" w:hAnsi="Calibri"/>
          <w:sz w:val="52"/>
          <w:szCs w:val="52"/>
        </w:rPr>
      </w:pPr>
    </w:p>
    <w:p w:rsidR="0018719F" w:rsidRDefault="0018719F" w:rsidP="00200AF6">
      <w:pPr>
        <w:jc w:val="center"/>
        <w:rPr>
          <w:rFonts w:ascii="Calibri" w:hAnsi="Calibri"/>
          <w:sz w:val="52"/>
          <w:szCs w:val="52"/>
        </w:rPr>
      </w:pPr>
    </w:p>
    <w:p w:rsidR="00D941BB" w:rsidRPr="003B1C27" w:rsidRDefault="00D941BB" w:rsidP="003B1C27">
      <w:pPr>
        <w:jc w:val="center"/>
        <w:rPr>
          <w:rFonts w:ascii="Calibri" w:hAnsi="Calibri"/>
          <w:sz w:val="52"/>
          <w:szCs w:val="52"/>
        </w:rPr>
      </w:pPr>
    </w:p>
    <w:tbl>
      <w:tblPr>
        <w:tblW w:w="0" w:type="auto"/>
        <w:tblInd w:w="392" w:type="dxa"/>
        <w:tblLook w:val="04A0" w:firstRow="1" w:lastRow="0" w:firstColumn="1" w:lastColumn="0" w:noHBand="0" w:noVBand="1"/>
      </w:tblPr>
      <w:tblGrid>
        <w:gridCol w:w="9922"/>
      </w:tblGrid>
      <w:tr w:rsidR="00C1596A" w:rsidRPr="00647810" w:rsidTr="00C1596A">
        <w:tc>
          <w:tcPr>
            <w:tcW w:w="9922" w:type="dxa"/>
            <w:shd w:val="clear" w:color="auto" w:fill="auto"/>
          </w:tcPr>
          <w:p w:rsidR="00E128AD" w:rsidRDefault="00E128AD" w:rsidP="003B1C27">
            <w:pPr>
              <w:jc w:val="center"/>
              <w:rPr>
                <w:rFonts w:ascii="Calibri" w:hAnsi="Calibri"/>
                <w:bCs/>
                <w:sz w:val="72"/>
                <w:szCs w:val="72"/>
              </w:rPr>
            </w:pPr>
          </w:p>
          <w:p w:rsidR="00C1596A" w:rsidRPr="003B1C27" w:rsidRDefault="00C1596A" w:rsidP="003B1C27">
            <w:pPr>
              <w:jc w:val="center"/>
              <w:rPr>
                <w:rFonts w:ascii="Calibri" w:hAnsi="Calibri"/>
                <w:bCs/>
                <w:sz w:val="72"/>
                <w:szCs w:val="72"/>
              </w:rPr>
            </w:pPr>
            <w:r w:rsidRPr="003B1C27">
              <w:rPr>
                <w:rFonts w:ascii="Calibri" w:hAnsi="Calibri"/>
                <w:bCs/>
                <w:sz w:val="72"/>
                <w:szCs w:val="72"/>
              </w:rPr>
              <w:t>Contents</w:t>
            </w:r>
          </w:p>
          <w:p w:rsidR="00C1596A" w:rsidRPr="003B1C27" w:rsidRDefault="00C1596A" w:rsidP="003B1C27">
            <w:pPr>
              <w:jc w:val="center"/>
              <w:rPr>
                <w:rFonts w:ascii="Calibri" w:hAnsi="Calibri"/>
                <w:bCs/>
                <w:sz w:val="52"/>
                <w:szCs w:val="52"/>
              </w:rPr>
            </w:pPr>
          </w:p>
        </w:tc>
      </w:tr>
      <w:tr w:rsidR="00C1596A" w:rsidRPr="00647810" w:rsidTr="00C1596A">
        <w:tc>
          <w:tcPr>
            <w:tcW w:w="9922" w:type="dxa"/>
            <w:shd w:val="clear" w:color="auto" w:fill="auto"/>
          </w:tcPr>
          <w:p w:rsidR="00C1596A" w:rsidRPr="00D941BB" w:rsidRDefault="00166A04" w:rsidP="00FC6D44">
            <w:pPr>
              <w:rPr>
                <w:rFonts w:ascii="Calibri" w:hAnsi="Calibri"/>
                <w:bCs/>
                <w:sz w:val="52"/>
                <w:szCs w:val="52"/>
              </w:rPr>
            </w:pPr>
            <w:r>
              <w:rPr>
                <w:rFonts w:ascii="Calibri" w:hAnsi="Calibri"/>
                <w:bCs/>
                <w:sz w:val="52"/>
                <w:szCs w:val="52"/>
              </w:rPr>
              <w:t xml:space="preserve">What makes Brownlow Fold </w:t>
            </w:r>
            <w:r w:rsidR="00C1596A">
              <w:rPr>
                <w:rFonts w:ascii="Calibri" w:hAnsi="Calibri"/>
                <w:bCs/>
                <w:sz w:val="52"/>
                <w:szCs w:val="52"/>
              </w:rPr>
              <w:t>special</w:t>
            </w:r>
          </w:p>
        </w:tc>
      </w:tr>
      <w:tr w:rsidR="00C1596A" w:rsidRPr="00647810" w:rsidTr="00C1596A">
        <w:tc>
          <w:tcPr>
            <w:tcW w:w="9922" w:type="dxa"/>
            <w:shd w:val="clear" w:color="auto" w:fill="auto"/>
          </w:tcPr>
          <w:p w:rsidR="00C1596A" w:rsidRPr="00D941BB" w:rsidRDefault="00C1596A" w:rsidP="00FC6D44">
            <w:pPr>
              <w:rPr>
                <w:rFonts w:ascii="Calibri" w:hAnsi="Calibri"/>
                <w:bCs/>
                <w:sz w:val="52"/>
                <w:szCs w:val="52"/>
              </w:rPr>
            </w:pPr>
            <w:r w:rsidRPr="00D941BB">
              <w:rPr>
                <w:rFonts w:ascii="Calibri" w:hAnsi="Calibri"/>
                <w:bCs/>
                <w:sz w:val="52"/>
                <w:szCs w:val="52"/>
              </w:rPr>
              <w:t>Letter from the Chair of Governors</w:t>
            </w:r>
          </w:p>
        </w:tc>
      </w:tr>
      <w:tr w:rsidR="00C1596A" w:rsidRPr="00647810" w:rsidTr="00C1596A">
        <w:tc>
          <w:tcPr>
            <w:tcW w:w="9922" w:type="dxa"/>
            <w:shd w:val="clear" w:color="auto" w:fill="auto"/>
          </w:tcPr>
          <w:p w:rsidR="00C1596A" w:rsidRPr="00D941BB" w:rsidRDefault="00C1596A" w:rsidP="00FC6D44">
            <w:pPr>
              <w:rPr>
                <w:rFonts w:ascii="Calibri" w:hAnsi="Calibri"/>
                <w:bCs/>
                <w:sz w:val="52"/>
                <w:szCs w:val="52"/>
              </w:rPr>
            </w:pPr>
            <w:r w:rsidRPr="00D941BB">
              <w:rPr>
                <w:rFonts w:ascii="Calibri" w:hAnsi="Calibri"/>
                <w:bCs/>
                <w:sz w:val="52"/>
                <w:szCs w:val="52"/>
              </w:rPr>
              <w:t>Job Description</w:t>
            </w:r>
          </w:p>
        </w:tc>
      </w:tr>
      <w:tr w:rsidR="00C1596A" w:rsidRPr="00647810" w:rsidTr="00C1596A">
        <w:tc>
          <w:tcPr>
            <w:tcW w:w="9922" w:type="dxa"/>
            <w:shd w:val="clear" w:color="auto" w:fill="auto"/>
          </w:tcPr>
          <w:p w:rsidR="00C1596A" w:rsidRPr="00D941BB" w:rsidRDefault="00C1596A" w:rsidP="00FC6D44">
            <w:pPr>
              <w:rPr>
                <w:rFonts w:ascii="Calibri" w:hAnsi="Calibri"/>
                <w:bCs/>
                <w:sz w:val="52"/>
                <w:szCs w:val="52"/>
              </w:rPr>
            </w:pPr>
            <w:r w:rsidRPr="00D941BB">
              <w:rPr>
                <w:rFonts w:ascii="Calibri" w:hAnsi="Calibri"/>
                <w:bCs/>
                <w:sz w:val="52"/>
                <w:szCs w:val="52"/>
              </w:rPr>
              <w:t>Person Specification</w:t>
            </w:r>
          </w:p>
        </w:tc>
      </w:tr>
      <w:tr w:rsidR="00C1596A" w:rsidRPr="00647810" w:rsidTr="00C1596A">
        <w:tc>
          <w:tcPr>
            <w:tcW w:w="9922" w:type="dxa"/>
            <w:shd w:val="clear" w:color="auto" w:fill="auto"/>
          </w:tcPr>
          <w:p w:rsidR="00C1596A" w:rsidRPr="00D941BB" w:rsidRDefault="00C1596A" w:rsidP="00C100B6">
            <w:pPr>
              <w:spacing w:line="276" w:lineRule="auto"/>
              <w:rPr>
                <w:rFonts w:ascii="Calibri" w:hAnsi="Calibri"/>
                <w:bCs/>
                <w:sz w:val="52"/>
                <w:szCs w:val="52"/>
              </w:rPr>
            </w:pPr>
            <w:r w:rsidRPr="00D941BB">
              <w:rPr>
                <w:rFonts w:ascii="Calibri" w:hAnsi="Calibri"/>
                <w:bCs/>
                <w:sz w:val="52"/>
                <w:szCs w:val="52"/>
              </w:rPr>
              <w:t>Application and Selection Process</w:t>
            </w:r>
          </w:p>
        </w:tc>
      </w:tr>
    </w:tbl>
    <w:p w:rsidR="00200AF6" w:rsidRDefault="00200AF6" w:rsidP="00AF7CB0">
      <w:pPr>
        <w:pStyle w:val="Heading3"/>
        <w:rPr>
          <w:rFonts w:ascii="Arial" w:hAnsi="Arial" w:cs="Arial"/>
          <w:sz w:val="28"/>
          <w:szCs w:val="28"/>
        </w:rPr>
      </w:pPr>
    </w:p>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891D38" w:rsidRDefault="00891D38" w:rsidP="00891D38"/>
    <w:p w:rsidR="00166A04" w:rsidRDefault="00166A04" w:rsidP="00C1596A">
      <w:pPr>
        <w:pStyle w:val="NormalWeb"/>
        <w:spacing w:before="0" w:beforeAutospacing="0" w:after="0" w:afterAutospacing="0" w:line="276" w:lineRule="auto"/>
        <w:rPr>
          <w:rFonts w:ascii="Calibri" w:hAnsi="Calibri" w:cs="Calibri"/>
          <w:color w:val="000000"/>
          <w:sz w:val="22"/>
          <w:szCs w:val="22"/>
        </w:rPr>
      </w:pPr>
    </w:p>
    <w:p w:rsidR="00114E13" w:rsidRDefault="002D6229" w:rsidP="004A3AD8">
      <w:pPr>
        <w:autoSpaceDE w:val="0"/>
        <w:autoSpaceDN w:val="0"/>
        <w:adjustRightInd w:val="0"/>
        <w:spacing w:line="276" w:lineRule="auto"/>
        <w:jc w:val="center"/>
        <w:rPr>
          <w:rFonts w:ascii="Calibri" w:hAnsi="Calibri" w:cs="Calibri"/>
          <w:sz w:val="22"/>
          <w:szCs w:val="22"/>
          <w:lang w:eastAsia="en-GB"/>
        </w:rPr>
      </w:pPr>
      <w:r w:rsidRPr="00A32658">
        <w:rPr>
          <w:noProof/>
          <w:lang w:eastAsia="en-GB"/>
        </w:rPr>
        <w:lastRenderedPageBreak/>
        <w:drawing>
          <wp:inline distT="0" distB="0" distL="0" distR="0">
            <wp:extent cx="3543300" cy="77152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771525"/>
                    </a:xfrm>
                    <a:prstGeom prst="rect">
                      <a:avLst/>
                    </a:prstGeom>
                    <a:noFill/>
                    <a:ln>
                      <a:noFill/>
                    </a:ln>
                  </pic:spPr>
                </pic:pic>
              </a:graphicData>
            </a:graphic>
          </wp:inline>
        </w:drawing>
      </w:r>
    </w:p>
    <w:p w:rsidR="00114E13" w:rsidRDefault="00114E13" w:rsidP="004A3AD8">
      <w:pPr>
        <w:autoSpaceDE w:val="0"/>
        <w:autoSpaceDN w:val="0"/>
        <w:adjustRightInd w:val="0"/>
        <w:spacing w:line="276" w:lineRule="auto"/>
        <w:jc w:val="center"/>
        <w:rPr>
          <w:rFonts w:ascii="Calibri" w:hAnsi="Calibri" w:cs="Calibri"/>
          <w:sz w:val="22"/>
          <w:szCs w:val="22"/>
          <w:lang w:eastAsia="en-GB"/>
        </w:rPr>
      </w:pPr>
    </w:p>
    <w:p w:rsidR="007A4B3E" w:rsidRPr="00114E13" w:rsidRDefault="00114E13" w:rsidP="004A3AD8">
      <w:pPr>
        <w:autoSpaceDE w:val="0"/>
        <w:autoSpaceDN w:val="0"/>
        <w:adjustRightInd w:val="0"/>
        <w:spacing w:line="276" w:lineRule="auto"/>
        <w:jc w:val="both"/>
        <w:rPr>
          <w:rFonts w:ascii="Calibri" w:hAnsi="Calibri" w:cs="Calibri"/>
          <w:sz w:val="22"/>
          <w:szCs w:val="22"/>
          <w:lang w:eastAsia="en-GB"/>
        </w:rPr>
      </w:pPr>
      <w:r>
        <w:rPr>
          <w:rFonts w:ascii="Calibri" w:hAnsi="Calibri" w:cs="Calibri"/>
          <w:sz w:val="22"/>
          <w:szCs w:val="22"/>
          <w:lang w:eastAsia="en-GB"/>
        </w:rPr>
        <w:t xml:space="preserve">Staff at Brownlow Fold are redefining possible! We are a school that makes a difference to </w:t>
      </w:r>
      <w:r w:rsidR="00E128AD">
        <w:rPr>
          <w:rFonts w:ascii="Calibri" w:hAnsi="Calibri" w:cs="Calibri"/>
          <w:sz w:val="22"/>
          <w:szCs w:val="22"/>
          <w:lang w:eastAsia="en-GB"/>
        </w:rPr>
        <w:t>the lives of our children and families. We are a</w:t>
      </w:r>
      <w:r w:rsidRPr="00166A04">
        <w:rPr>
          <w:rFonts w:ascii="Calibri" w:hAnsi="Calibri" w:cs="Calibri"/>
          <w:sz w:val="22"/>
          <w:szCs w:val="22"/>
          <w:lang w:eastAsia="en-GB"/>
        </w:rPr>
        <w:t xml:space="preserve"> situated i</w:t>
      </w:r>
      <w:r>
        <w:rPr>
          <w:rFonts w:ascii="Calibri" w:hAnsi="Calibri" w:cs="Calibri"/>
          <w:sz w:val="22"/>
          <w:szCs w:val="22"/>
          <w:lang w:eastAsia="en-GB"/>
        </w:rPr>
        <w:t xml:space="preserve">n an area of deprivation in </w:t>
      </w:r>
      <w:r w:rsidRPr="00166A04">
        <w:rPr>
          <w:rFonts w:ascii="Calibri" w:hAnsi="Calibri" w:cs="Calibri"/>
          <w:sz w:val="22"/>
          <w:szCs w:val="22"/>
          <w:lang w:eastAsia="en-GB"/>
        </w:rPr>
        <w:t>Halliwell. Over three quarters of our pupils are from minority ethnic backgrounds and</w:t>
      </w:r>
      <w:r w:rsidRPr="00991B2F">
        <w:rPr>
          <w:rFonts w:ascii="Calibri" w:hAnsi="Calibri" w:cs="Calibri"/>
          <w:sz w:val="22"/>
          <w:szCs w:val="22"/>
          <w:lang w:eastAsia="en-GB"/>
        </w:rPr>
        <w:t xml:space="preserve"> </w:t>
      </w:r>
      <w:r>
        <w:rPr>
          <w:rFonts w:ascii="Calibri" w:hAnsi="Calibri" w:cs="Calibri"/>
          <w:sz w:val="22"/>
          <w:szCs w:val="22"/>
          <w:lang w:eastAsia="en-GB"/>
        </w:rPr>
        <w:t xml:space="preserve">the </w:t>
      </w:r>
      <w:r w:rsidRPr="00166A04">
        <w:rPr>
          <w:rFonts w:ascii="Calibri" w:hAnsi="Calibri" w:cs="Calibri"/>
          <w:sz w:val="22"/>
          <w:szCs w:val="22"/>
          <w:lang w:eastAsia="en-GB"/>
        </w:rPr>
        <w:t xml:space="preserve">majority of our pupils start school significantly below age related expectations. </w:t>
      </w:r>
      <w:r w:rsidR="00DE7CBC">
        <w:rPr>
          <w:rFonts w:ascii="Calibri" w:hAnsi="Calibri" w:cs="Calibri"/>
          <w:sz w:val="22"/>
          <w:szCs w:val="22"/>
          <w:lang w:eastAsia="en-GB"/>
        </w:rPr>
        <w:t xml:space="preserve"> </w:t>
      </w:r>
      <w:r w:rsidR="007A4B3E">
        <w:rPr>
          <w:rFonts w:ascii="Calibri" w:hAnsi="Calibri"/>
          <w:sz w:val="22"/>
          <w:szCs w:val="22"/>
          <w:lang w:val="en-US" w:eastAsia="en-GB"/>
        </w:rPr>
        <w:t>At Brownlow Fold we teach our</w:t>
      </w:r>
      <w:r w:rsidR="007A4B3E" w:rsidRPr="007A4B3E">
        <w:rPr>
          <w:rFonts w:ascii="Calibri" w:hAnsi="Calibri"/>
          <w:sz w:val="22"/>
          <w:szCs w:val="22"/>
          <w:lang w:val="en-US" w:eastAsia="en-GB"/>
        </w:rPr>
        <w:t xml:space="preserve"> children to love challenges, be intrigued by mistakes, enjoy effort, and keep on le</w:t>
      </w:r>
      <w:r w:rsidR="004462BC">
        <w:rPr>
          <w:rFonts w:ascii="Calibri" w:hAnsi="Calibri"/>
          <w:sz w:val="22"/>
          <w:szCs w:val="22"/>
          <w:lang w:val="en-US" w:eastAsia="en-GB"/>
        </w:rPr>
        <w:t>arning (even when they find something</w:t>
      </w:r>
      <w:r w:rsidR="007A4B3E" w:rsidRPr="007A4B3E">
        <w:rPr>
          <w:rFonts w:ascii="Calibri" w:hAnsi="Calibri"/>
          <w:sz w:val="22"/>
          <w:szCs w:val="22"/>
          <w:lang w:val="en-US" w:eastAsia="en-GB"/>
        </w:rPr>
        <w:t xml:space="preserve"> challenging). </w:t>
      </w:r>
    </w:p>
    <w:p w:rsidR="007A4B3E" w:rsidRPr="007A4B3E" w:rsidRDefault="002D6229" w:rsidP="004A3AD8">
      <w:pPr>
        <w:shd w:val="clear" w:color="auto" w:fill="FFFFFF"/>
        <w:spacing w:after="150" w:line="276" w:lineRule="auto"/>
        <w:rPr>
          <w:rFonts w:ascii="Calibri" w:hAnsi="Calibri"/>
          <w:sz w:val="22"/>
          <w:szCs w:val="22"/>
          <w:lang w:val="en-US" w:eastAsia="en-GB"/>
        </w:rPr>
      </w:pPr>
      <w:r w:rsidRPr="007A4B3E">
        <w:rPr>
          <w:noProof/>
          <w:sz w:val="22"/>
          <w:szCs w:val="22"/>
        </w:rPr>
        <w:drawing>
          <wp:anchor distT="0" distB="0" distL="114300" distR="114300" simplePos="0" relativeHeight="251657728" behindDoc="0" locked="0" layoutInCell="1" allowOverlap="1">
            <wp:simplePos x="0" y="0"/>
            <wp:positionH relativeFrom="margin">
              <wp:posOffset>4585970</wp:posOffset>
            </wp:positionH>
            <wp:positionV relativeFrom="paragraph">
              <wp:posOffset>84455</wp:posOffset>
            </wp:positionV>
            <wp:extent cx="2038350" cy="1238885"/>
            <wp:effectExtent l="0" t="0" r="0" b="0"/>
            <wp:wrapNone/>
            <wp:docPr id="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3E">
        <w:rPr>
          <w:noProof/>
          <w:sz w:val="22"/>
          <w:szCs w:val="22"/>
        </w:rPr>
        <w:drawing>
          <wp:anchor distT="0" distB="0" distL="114300" distR="114300" simplePos="0" relativeHeight="251658752" behindDoc="0" locked="0" layoutInCell="1" allowOverlap="1">
            <wp:simplePos x="0" y="0"/>
            <wp:positionH relativeFrom="margin">
              <wp:posOffset>1294765</wp:posOffset>
            </wp:positionH>
            <wp:positionV relativeFrom="paragraph">
              <wp:posOffset>12065</wp:posOffset>
            </wp:positionV>
            <wp:extent cx="3352800" cy="1405890"/>
            <wp:effectExtent l="0" t="0" r="0" b="0"/>
            <wp:wrapNone/>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B3E" w:rsidRPr="007A4B3E" w:rsidRDefault="002D6229" w:rsidP="004A3AD8">
      <w:pPr>
        <w:shd w:val="clear" w:color="auto" w:fill="FFFFFF"/>
        <w:spacing w:after="150" w:line="276" w:lineRule="auto"/>
        <w:rPr>
          <w:rFonts w:ascii="Calibri" w:hAnsi="Calibri"/>
          <w:sz w:val="22"/>
          <w:szCs w:val="22"/>
          <w:lang w:val="en-US" w:eastAsia="en-GB"/>
        </w:rPr>
      </w:pPr>
      <w:r w:rsidRPr="007A4B3E">
        <w:rPr>
          <w:noProof/>
          <w:sz w:val="22"/>
          <w:szCs w:val="22"/>
        </w:rPr>
        <w:drawing>
          <wp:anchor distT="0" distB="0" distL="114300" distR="114300" simplePos="0" relativeHeight="251656704" behindDoc="0" locked="0" layoutInCell="1" allowOverlap="1">
            <wp:simplePos x="0" y="0"/>
            <wp:positionH relativeFrom="margin">
              <wp:align>left</wp:align>
            </wp:positionH>
            <wp:positionV relativeFrom="paragraph">
              <wp:posOffset>60960</wp:posOffset>
            </wp:positionV>
            <wp:extent cx="1323975" cy="993775"/>
            <wp:effectExtent l="0" t="0" r="0" b="0"/>
            <wp:wrapNone/>
            <wp:docPr id="32" name="Picture 2" descr="http://7c5fc62517c2783a51a7-bc7e8b90b859c9d118bc40a7a1ae6ac9.r65.cf2.rackcdn.com/04A25407-1488-4798-B4DC-649E7E2347E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c5fc62517c2783a51a7-bc7e8b90b859c9d118bc40a7a1ae6ac9.r65.cf2.rackcdn.com/04A25407-1488-4798-B4DC-649E7E2347E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B3E" w:rsidRPr="007A4B3E" w:rsidRDefault="007A4B3E" w:rsidP="004A3AD8">
      <w:pPr>
        <w:shd w:val="clear" w:color="auto" w:fill="FFFFFF"/>
        <w:spacing w:after="150" w:line="276" w:lineRule="auto"/>
        <w:rPr>
          <w:rFonts w:ascii="Calibri" w:hAnsi="Calibri"/>
          <w:sz w:val="22"/>
          <w:szCs w:val="22"/>
          <w:lang w:val="en-US" w:eastAsia="en-GB"/>
        </w:rPr>
      </w:pPr>
    </w:p>
    <w:p w:rsidR="007A4B3E" w:rsidRPr="007A4B3E" w:rsidRDefault="007A4B3E" w:rsidP="004A3AD8">
      <w:pPr>
        <w:spacing w:line="276" w:lineRule="auto"/>
        <w:rPr>
          <w:rFonts w:ascii="Calibri" w:hAnsi="Calibri" w:cs="Arial"/>
          <w:sz w:val="22"/>
          <w:szCs w:val="22"/>
          <w:lang w:val="en"/>
        </w:rPr>
      </w:pPr>
    </w:p>
    <w:p w:rsidR="007A4B3E" w:rsidRPr="007A4B3E" w:rsidRDefault="007A4B3E" w:rsidP="004A3AD8">
      <w:pPr>
        <w:spacing w:line="276" w:lineRule="auto"/>
        <w:rPr>
          <w:rFonts w:ascii="Calibri" w:hAnsi="Calibri" w:cs="Arial"/>
          <w:sz w:val="22"/>
          <w:szCs w:val="22"/>
          <w:lang w:val="en"/>
        </w:rPr>
      </w:pPr>
    </w:p>
    <w:p w:rsidR="007A4B3E" w:rsidRPr="007A4B3E" w:rsidRDefault="007A4B3E" w:rsidP="004A3AD8">
      <w:pPr>
        <w:spacing w:line="276" w:lineRule="auto"/>
        <w:rPr>
          <w:rFonts w:ascii="Calibri" w:hAnsi="Calibri" w:cs="Arial"/>
          <w:sz w:val="22"/>
          <w:szCs w:val="22"/>
          <w:lang w:val="en"/>
        </w:rPr>
      </w:pPr>
    </w:p>
    <w:p w:rsidR="00E128AD" w:rsidRDefault="007A4B3E" w:rsidP="004A3AD8">
      <w:pPr>
        <w:spacing w:line="276" w:lineRule="auto"/>
        <w:rPr>
          <w:rFonts w:ascii="Calibri" w:hAnsi="Calibri" w:cs="Calibri"/>
          <w:kern w:val="24"/>
          <w:sz w:val="22"/>
          <w:szCs w:val="22"/>
          <w:lang w:eastAsia="en-GB"/>
        </w:rPr>
      </w:pPr>
      <w:proofErr w:type="spellStart"/>
      <w:r w:rsidRPr="007A4B3E">
        <w:rPr>
          <w:rFonts w:ascii="Calibri" w:hAnsi="Calibri" w:cs="Arial"/>
          <w:sz w:val="22"/>
          <w:szCs w:val="22"/>
          <w:lang w:val="en"/>
        </w:rPr>
        <w:t>Practising</w:t>
      </w:r>
      <w:proofErr w:type="spellEnd"/>
      <w:r w:rsidRPr="007A4B3E">
        <w:rPr>
          <w:rFonts w:ascii="Calibri" w:hAnsi="Calibri" w:cs="Arial"/>
          <w:sz w:val="22"/>
          <w:szCs w:val="22"/>
          <w:lang w:val="en"/>
        </w:rPr>
        <w:t xml:space="preserve"> </w:t>
      </w:r>
      <w:r>
        <w:rPr>
          <w:rFonts w:ascii="Calibri" w:hAnsi="Calibri" w:cs="Arial"/>
          <w:sz w:val="22"/>
          <w:szCs w:val="22"/>
          <w:lang w:val="en"/>
        </w:rPr>
        <w:t xml:space="preserve">a </w:t>
      </w:r>
      <w:r w:rsidR="00154896">
        <w:rPr>
          <w:rFonts w:ascii="Calibri" w:hAnsi="Calibri" w:cs="Arial"/>
          <w:sz w:val="22"/>
          <w:szCs w:val="22"/>
          <w:lang w:val="en"/>
        </w:rPr>
        <w:t xml:space="preserve">Growth Mindset </w:t>
      </w:r>
      <w:r w:rsidRPr="007A4B3E">
        <w:rPr>
          <w:rFonts w:ascii="Calibri" w:hAnsi="Calibri" w:cs="Arial"/>
          <w:sz w:val="22"/>
          <w:szCs w:val="22"/>
          <w:lang w:val="en"/>
        </w:rPr>
        <w:t xml:space="preserve">at Brownlow Fold </w:t>
      </w:r>
      <w:r>
        <w:rPr>
          <w:rFonts w:ascii="Calibri" w:hAnsi="Calibri" w:cs="Arial"/>
          <w:sz w:val="22"/>
          <w:szCs w:val="22"/>
          <w:lang w:val="en"/>
        </w:rPr>
        <w:t xml:space="preserve">is a crucial part of our ethos and beliefs. </w:t>
      </w:r>
      <w:r w:rsidR="00166A04" w:rsidRPr="00166A04">
        <w:rPr>
          <w:rFonts w:ascii="Calibri" w:hAnsi="Calibri" w:cs="Calibri"/>
          <w:sz w:val="22"/>
          <w:szCs w:val="22"/>
          <w:lang w:eastAsia="en-GB"/>
        </w:rPr>
        <w:t xml:space="preserve">Our core purpose is to ensure that we improve </w:t>
      </w:r>
      <w:r>
        <w:rPr>
          <w:rFonts w:ascii="Calibri" w:hAnsi="Calibri" w:cs="Calibri"/>
          <w:sz w:val="22"/>
          <w:szCs w:val="22"/>
          <w:lang w:eastAsia="en-GB"/>
        </w:rPr>
        <w:t xml:space="preserve">the </w:t>
      </w:r>
      <w:r w:rsidR="00166A04" w:rsidRPr="00166A04">
        <w:rPr>
          <w:rFonts w:ascii="Calibri" w:hAnsi="Calibri" w:cs="Calibri"/>
          <w:sz w:val="22"/>
          <w:szCs w:val="22"/>
          <w:lang w:eastAsia="en-GB"/>
        </w:rPr>
        <w:t xml:space="preserve">educational outcomes for all our pupils and </w:t>
      </w:r>
      <w:r>
        <w:rPr>
          <w:rFonts w:ascii="Calibri" w:hAnsi="Calibri" w:cs="Calibri"/>
          <w:sz w:val="22"/>
          <w:szCs w:val="22"/>
          <w:lang w:eastAsia="en-GB"/>
        </w:rPr>
        <w:t>ensure that pupils leave</w:t>
      </w:r>
      <w:r w:rsidR="00166A04" w:rsidRPr="00166A04">
        <w:rPr>
          <w:rFonts w:ascii="Calibri" w:hAnsi="Calibri" w:cs="Calibri"/>
          <w:sz w:val="22"/>
          <w:szCs w:val="22"/>
          <w:lang w:eastAsia="en-GB"/>
        </w:rPr>
        <w:t xml:space="preserve"> us well prepared academically, socially and emotionally for the next stage of their education.</w:t>
      </w:r>
      <w:r w:rsidR="004462BC">
        <w:rPr>
          <w:rFonts w:ascii="Calibri" w:hAnsi="Calibri" w:cs="Arial"/>
          <w:sz w:val="22"/>
          <w:szCs w:val="22"/>
          <w:lang w:val="en"/>
        </w:rPr>
        <w:t xml:space="preserve"> </w:t>
      </w:r>
      <w:r w:rsidR="00166A04" w:rsidRPr="00166A04">
        <w:rPr>
          <w:rFonts w:ascii="Calibri" w:hAnsi="Calibri" w:cs="Calibri"/>
          <w:color w:val="000000"/>
          <w:sz w:val="22"/>
          <w:szCs w:val="22"/>
          <w:lang w:eastAsia="en-GB"/>
        </w:rPr>
        <w:t xml:space="preserve">Adopting a </w:t>
      </w:r>
      <w:r w:rsidR="00166A04" w:rsidRPr="00166A04">
        <w:rPr>
          <w:rFonts w:ascii="Calibri" w:hAnsi="Calibri" w:cs="Calibri"/>
          <w:kern w:val="24"/>
          <w:sz w:val="22"/>
          <w:szCs w:val="22"/>
          <w:lang w:eastAsia="en-GB"/>
        </w:rPr>
        <w:t>Gr</w:t>
      </w:r>
      <w:r>
        <w:rPr>
          <w:rFonts w:ascii="Calibri" w:hAnsi="Calibri" w:cs="Calibri"/>
          <w:color w:val="000000"/>
          <w:kern w:val="24"/>
          <w:sz w:val="22"/>
          <w:szCs w:val="22"/>
          <w:lang w:eastAsia="en-GB"/>
        </w:rPr>
        <w:t>owth Mindset approach offers an optimistic view about what is</w:t>
      </w:r>
      <w:r w:rsidR="00166A04" w:rsidRPr="00166A04">
        <w:rPr>
          <w:rFonts w:ascii="Calibri" w:hAnsi="Calibri" w:cs="Calibri"/>
          <w:kern w:val="24"/>
          <w:sz w:val="22"/>
          <w:szCs w:val="22"/>
          <w:lang w:eastAsia="en-GB"/>
        </w:rPr>
        <w:t xml:space="preserve"> achievable for each and every one of us. </w:t>
      </w:r>
      <w:r w:rsidR="00154896">
        <w:rPr>
          <w:rFonts w:ascii="Calibri" w:hAnsi="Calibri" w:cs="Calibri"/>
          <w:kern w:val="24"/>
          <w:sz w:val="22"/>
          <w:szCs w:val="22"/>
          <w:lang w:eastAsia="en-GB"/>
        </w:rPr>
        <w:t xml:space="preserve"> </w:t>
      </w:r>
    </w:p>
    <w:p w:rsidR="00E128AD" w:rsidRPr="00E128AD" w:rsidRDefault="00E128AD" w:rsidP="004A3AD8">
      <w:pPr>
        <w:spacing w:line="276" w:lineRule="auto"/>
        <w:rPr>
          <w:rFonts w:ascii="Calibri" w:hAnsi="Calibri" w:cs="Calibri"/>
          <w:kern w:val="24"/>
          <w:sz w:val="22"/>
          <w:szCs w:val="22"/>
          <w:lang w:eastAsia="en-GB"/>
        </w:rPr>
      </w:pPr>
    </w:p>
    <w:p w:rsidR="00E128AD" w:rsidRDefault="002D6229" w:rsidP="004A3AD8">
      <w:pPr>
        <w:spacing w:after="270" w:line="276" w:lineRule="auto"/>
        <w:jc w:val="center"/>
        <w:rPr>
          <w:rFonts w:ascii="Calibri" w:hAnsi="Calibri" w:cs="Calibri"/>
          <w:sz w:val="22"/>
          <w:szCs w:val="22"/>
          <w:lang w:eastAsia="en-GB"/>
        </w:rPr>
      </w:pPr>
      <w:r w:rsidRPr="00A32658">
        <w:rPr>
          <w:noProof/>
          <w:lang w:eastAsia="en-GB"/>
        </w:rPr>
        <w:drawing>
          <wp:inline distT="0" distB="0" distL="0" distR="0">
            <wp:extent cx="4657725" cy="26003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7725" cy="2600325"/>
                    </a:xfrm>
                    <a:prstGeom prst="rect">
                      <a:avLst/>
                    </a:prstGeom>
                    <a:noFill/>
                    <a:ln>
                      <a:noFill/>
                    </a:ln>
                  </pic:spPr>
                </pic:pic>
              </a:graphicData>
            </a:graphic>
          </wp:inline>
        </w:drawing>
      </w:r>
    </w:p>
    <w:p w:rsidR="004462BC" w:rsidRDefault="004462BC" w:rsidP="004A3AD8">
      <w:pPr>
        <w:spacing w:after="270" w:line="276" w:lineRule="auto"/>
        <w:rPr>
          <w:rFonts w:ascii="Calibri" w:hAnsi="Calibri" w:cs="Calibri"/>
          <w:sz w:val="22"/>
          <w:szCs w:val="22"/>
          <w:lang w:eastAsia="en-GB"/>
        </w:rPr>
      </w:pPr>
      <w:r>
        <w:rPr>
          <w:rFonts w:ascii="Calibri" w:hAnsi="Calibri" w:cs="Calibri"/>
          <w:sz w:val="22"/>
          <w:szCs w:val="22"/>
          <w:lang w:eastAsia="en-GB"/>
        </w:rPr>
        <w:t>We</w:t>
      </w:r>
      <w:r w:rsidRPr="00166A04">
        <w:rPr>
          <w:rFonts w:ascii="Calibri" w:hAnsi="Calibri" w:cs="Calibri"/>
          <w:sz w:val="22"/>
          <w:szCs w:val="22"/>
          <w:lang w:eastAsia="en-GB"/>
        </w:rPr>
        <w:t xml:space="preserve"> offer our children a lot more than just the National Curriculum and focus on </w:t>
      </w:r>
      <w:r>
        <w:rPr>
          <w:rFonts w:ascii="Calibri" w:hAnsi="Calibri" w:cs="Calibri"/>
          <w:sz w:val="22"/>
          <w:szCs w:val="22"/>
          <w:lang w:eastAsia="en-GB"/>
        </w:rPr>
        <w:t xml:space="preserve">so much </w:t>
      </w:r>
      <w:r w:rsidRPr="00166A04">
        <w:rPr>
          <w:rFonts w:ascii="Calibri" w:hAnsi="Calibri" w:cs="Calibri"/>
          <w:sz w:val="22"/>
          <w:szCs w:val="22"/>
          <w:lang w:eastAsia="en-GB"/>
        </w:rPr>
        <w:t xml:space="preserve">more than ‘just doing well in tests.’ Skills such as honesty, integrity, resilience, empathy and being a good friend are life skills that are necessary for society and every work place. </w:t>
      </w:r>
      <w:r>
        <w:rPr>
          <w:rFonts w:ascii="Calibri" w:hAnsi="Calibri" w:cs="Calibri"/>
          <w:sz w:val="22"/>
          <w:szCs w:val="22"/>
          <w:lang w:eastAsia="en-GB"/>
        </w:rPr>
        <w:t>Learning at Brownlow Fold is about helping</w:t>
      </w:r>
      <w:r w:rsidRPr="00166A04">
        <w:rPr>
          <w:rFonts w:ascii="Calibri" w:hAnsi="Calibri" w:cs="Calibri"/>
          <w:sz w:val="22"/>
          <w:szCs w:val="22"/>
          <w:lang w:eastAsia="en-GB"/>
        </w:rPr>
        <w:t xml:space="preserve"> our children to develop their interests and abilities, providing valuable learning experiences both in</w:t>
      </w:r>
      <w:r>
        <w:rPr>
          <w:rFonts w:ascii="Calibri" w:hAnsi="Calibri" w:cs="Calibri"/>
          <w:sz w:val="22"/>
          <w:szCs w:val="22"/>
          <w:lang w:eastAsia="en-GB"/>
        </w:rPr>
        <w:t xml:space="preserve">side and outside the classroom and </w:t>
      </w:r>
      <w:r w:rsidRPr="00166A04">
        <w:rPr>
          <w:rFonts w:ascii="Calibri" w:hAnsi="Calibri" w:cs="Calibri"/>
          <w:sz w:val="22"/>
          <w:szCs w:val="22"/>
          <w:lang w:eastAsia="en-GB"/>
        </w:rPr>
        <w:t xml:space="preserve">promoting their independence and social skills. </w:t>
      </w:r>
      <w:r w:rsidRPr="00166A04">
        <w:rPr>
          <w:rFonts w:ascii="Calibri" w:hAnsi="Calibri" w:cs="Calibri"/>
          <w:sz w:val="22"/>
          <w:szCs w:val="22"/>
        </w:rPr>
        <w:t xml:space="preserve">Our ethos is characterised by high expectations and aspirations for all pupils. All staff are committed to achieving high standards for all pupils in order that they can attain the highest levels of achievement and personal development. </w:t>
      </w:r>
      <w:r>
        <w:rPr>
          <w:rFonts w:ascii="Calibri" w:hAnsi="Calibri" w:cs="Calibri"/>
          <w:sz w:val="22"/>
          <w:szCs w:val="22"/>
          <w:lang w:eastAsia="en-GB"/>
        </w:rPr>
        <w:t xml:space="preserve"> We regularly share </w:t>
      </w:r>
      <w:r w:rsidR="007A4B3E" w:rsidRPr="00166A04">
        <w:rPr>
          <w:rFonts w:ascii="Calibri" w:hAnsi="Calibri" w:cs="Calibri"/>
          <w:sz w:val="22"/>
          <w:szCs w:val="22"/>
          <w:lang w:eastAsia="en-GB"/>
        </w:rPr>
        <w:t xml:space="preserve">best practice between colleagues both within </w:t>
      </w:r>
      <w:r>
        <w:rPr>
          <w:rFonts w:ascii="Calibri" w:hAnsi="Calibri" w:cs="Calibri"/>
          <w:sz w:val="22"/>
          <w:szCs w:val="22"/>
          <w:lang w:eastAsia="en-GB"/>
        </w:rPr>
        <w:t>our school and local schools. This is helping us to embed</w:t>
      </w:r>
      <w:r w:rsidR="007A4B3E" w:rsidRPr="00166A04">
        <w:rPr>
          <w:rFonts w:ascii="Calibri" w:hAnsi="Calibri" w:cs="Calibri"/>
          <w:sz w:val="22"/>
          <w:szCs w:val="22"/>
          <w:lang w:eastAsia="en-GB"/>
        </w:rPr>
        <w:t xml:space="preserve"> a collaborative system and ethos, with all stakeholders working towards the common purpose of improving pupil outcomes.</w:t>
      </w:r>
      <w:r w:rsidR="00A20FAC">
        <w:rPr>
          <w:rFonts w:ascii="Calibri" w:hAnsi="Calibri" w:cs="Calibri"/>
          <w:sz w:val="22"/>
          <w:szCs w:val="22"/>
          <w:lang w:eastAsia="en-GB"/>
        </w:rPr>
        <w:t xml:space="preserve"> L</w:t>
      </w:r>
      <w:r w:rsidR="007A4B3E" w:rsidRPr="00166A04">
        <w:rPr>
          <w:rFonts w:ascii="Calibri" w:hAnsi="Calibri" w:cs="Calibri"/>
          <w:sz w:val="22"/>
          <w:szCs w:val="22"/>
          <w:lang w:eastAsia="en-GB"/>
        </w:rPr>
        <w:t xml:space="preserve">eadership in a school is far from being the sole province of the headteacher. The </w:t>
      </w:r>
      <w:r w:rsidR="00A20FAC">
        <w:rPr>
          <w:rFonts w:ascii="Calibri" w:hAnsi="Calibri" w:cs="Calibri"/>
          <w:sz w:val="22"/>
          <w:szCs w:val="22"/>
          <w:lang w:eastAsia="en-GB"/>
        </w:rPr>
        <w:t>journey that we are offering</w:t>
      </w:r>
      <w:r w:rsidR="007A4B3E" w:rsidRPr="00166A04">
        <w:rPr>
          <w:rFonts w:ascii="Calibri" w:hAnsi="Calibri" w:cs="Calibri"/>
          <w:sz w:val="22"/>
          <w:szCs w:val="22"/>
          <w:lang w:eastAsia="en-GB"/>
        </w:rPr>
        <w:t xml:space="preserve"> </w:t>
      </w:r>
      <w:r w:rsidR="00A20FAC">
        <w:rPr>
          <w:rFonts w:ascii="Calibri" w:hAnsi="Calibri" w:cs="Calibri"/>
          <w:sz w:val="22"/>
          <w:szCs w:val="22"/>
          <w:lang w:eastAsia="en-GB"/>
        </w:rPr>
        <w:t xml:space="preserve">is </w:t>
      </w:r>
      <w:r w:rsidR="007A4B3E" w:rsidRPr="00166A04">
        <w:rPr>
          <w:rFonts w:ascii="Calibri" w:hAnsi="Calibri" w:cs="Calibri"/>
          <w:sz w:val="22"/>
          <w:szCs w:val="22"/>
          <w:lang w:eastAsia="en-GB"/>
        </w:rPr>
        <w:t xml:space="preserve">a </w:t>
      </w:r>
      <w:r w:rsidR="00A20FAC">
        <w:rPr>
          <w:rFonts w:ascii="Calibri" w:hAnsi="Calibri" w:cs="Calibri"/>
          <w:sz w:val="22"/>
          <w:szCs w:val="22"/>
          <w:lang w:eastAsia="en-GB"/>
        </w:rPr>
        <w:t>chance to develop</w:t>
      </w:r>
      <w:r w:rsidR="007A4B3E" w:rsidRPr="00166A04">
        <w:rPr>
          <w:rFonts w:ascii="Calibri" w:hAnsi="Calibri" w:cs="Calibri"/>
          <w:sz w:val="22"/>
          <w:szCs w:val="22"/>
          <w:lang w:eastAsia="en-GB"/>
        </w:rPr>
        <w:t xml:space="preserve"> leadership qualities in all, empowering </w:t>
      </w:r>
      <w:r w:rsidR="00A20FAC">
        <w:rPr>
          <w:rFonts w:ascii="Calibri" w:hAnsi="Calibri" w:cs="Calibri"/>
          <w:sz w:val="22"/>
          <w:szCs w:val="22"/>
          <w:lang w:eastAsia="en-GB"/>
        </w:rPr>
        <w:t xml:space="preserve">all </w:t>
      </w:r>
      <w:r w:rsidR="007A4B3E" w:rsidRPr="00166A04">
        <w:rPr>
          <w:rFonts w:ascii="Calibri" w:hAnsi="Calibri" w:cs="Calibri"/>
          <w:sz w:val="22"/>
          <w:szCs w:val="22"/>
          <w:lang w:eastAsia="en-GB"/>
        </w:rPr>
        <w:t xml:space="preserve">staff through the practices of distributed leadership.  </w:t>
      </w:r>
    </w:p>
    <w:p w:rsidR="00991B2F" w:rsidRDefault="00166A04" w:rsidP="004A3AD8">
      <w:pPr>
        <w:spacing w:line="276" w:lineRule="auto"/>
        <w:rPr>
          <w:rFonts w:ascii="Calibri" w:hAnsi="Calibri" w:cs="Calibri"/>
          <w:color w:val="000000"/>
          <w:sz w:val="22"/>
          <w:szCs w:val="22"/>
          <w:lang w:eastAsia="en-GB"/>
        </w:rPr>
      </w:pPr>
      <w:r w:rsidRPr="00166A04">
        <w:rPr>
          <w:rFonts w:ascii="Calibri" w:hAnsi="Calibri" w:cs="Calibri"/>
          <w:sz w:val="22"/>
          <w:szCs w:val="22"/>
        </w:rPr>
        <w:t xml:space="preserve">We work  with a </w:t>
      </w:r>
      <w:r w:rsidR="004462BC">
        <w:rPr>
          <w:rFonts w:ascii="Calibri" w:hAnsi="Calibri" w:cs="Calibri"/>
          <w:sz w:val="22"/>
          <w:szCs w:val="22"/>
        </w:rPr>
        <w:t xml:space="preserve">wide </w:t>
      </w:r>
      <w:r w:rsidRPr="00166A04">
        <w:rPr>
          <w:rFonts w:ascii="Calibri" w:hAnsi="Calibri" w:cs="Calibri"/>
          <w:sz w:val="22"/>
          <w:szCs w:val="22"/>
        </w:rPr>
        <w:t xml:space="preserve">range of agencies to support our pupils and staff have a good understanding of the potential sources of support for </w:t>
      </w:r>
      <w:r w:rsidR="004462BC">
        <w:rPr>
          <w:rFonts w:ascii="Calibri" w:hAnsi="Calibri" w:cs="Calibri"/>
          <w:sz w:val="22"/>
          <w:szCs w:val="22"/>
        </w:rPr>
        <w:t xml:space="preserve">our </w:t>
      </w:r>
      <w:r w:rsidRPr="00166A04">
        <w:rPr>
          <w:rFonts w:ascii="Calibri" w:hAnsi="Calibri" w:cs="Calibri"/>
          <w:sz w:val="22"/>
          <w:szCs w:val="22"/>
        </w:rPr>
        <w:t>pupils and parents.</w:t>
      </w:r>
      <w:r w:rsidRPr="00166A04">
        <w:rPr>
          <w:rFonts w:ascii="Calibri" w:hAnsi="Calibri" w:cs="Calibri"/>
          <w:b/>
          <w:color w:val="000000"/>
          <w:sz w:val="22"/>
          <w:szCs w:val="22"/>
          <w:lang w:eastAsia="en-GB"/>
        </w:rPr>
        <w:t xml:space="preserve"> </w:t>
      </w:r>
      <w:r w:rsidRPr="00166A04">
        <w:rPr>
          <w:rFonts w:ascii="Calibri" w:hAnsi="Calibri" w:cs="Calibri"/>
          <w:color w:val="000000"/>
          <w:sz w:val="22"/>
          <w:szCs w:val="22"/>
          <w:lang w:eastAsia="en-GB"/>
        </w:rPr>
        <w:t xml:space="preserve">We believe integrated working is about ensuring that children and families receive appropriate and coordinated services </w:t>
      </w:r>
      <w:r w:rsidR="004462BC">
        <w:rPr>
          <w:rFonts w:ascii="Calibri" w:hAnsi="Calibri" w:cs="Calibri"/>
          <w:color w:val="000000"/>
          <w:sz w:val="22"/>
          <w:szCs w:val="22"/>
          <w:lang w:eastAsia="en-GB"/>
        </w:rPr>
        <w:t xml:space="preserve">at the earliest point. </w:t>
      </w:r>
      <w:r w:rsidRPr="00166A04">
        <w:rPr>
          <w:rFonts w:ascii="Calibri" w:hAnsi="Calibri" w:cs="Calibri"/>
          <w:color w:val="000000"/>
          <w:sz w:val="22"/>
          <w:szCs w:val="22"/>
          <w:lang w:eastAsia="en-GB"/>
        </w:rPr>
        <w:t>We regularly host a variety of workshops such as the Triple P parenting Class or Talk English (ESOL) classes that enable us to engage with parents and agencies to support our families.</w:t>
      </w:r>
    </w:p>
    <w:p w:rsidR="00E128AD" w:rsidRPr="00E128AD" w:rsidRDefault="00E128AD" w:rsidP="004A3AD8">
      <w:pPr>
        <w:spacing w:line="276" w:lineRule="auto"/>
        <w:rPr>
          <w:rFonts w:ascii="Calibri" w:hAnsi="Calibri" w:cs="Calibri"/>
          <w:color w:val="000000"/>
          <w:sz w:val="12"/>
          <w:szCs w:val="12"/>
          <w:lang w:eastAsia="en-GB"/>
        </w:rPr>
      </w:pPr>
    </w:p>
    <w:p w:rsidR="00154896" w:rsidRDefault="002D6229" w:rsidP="004A3AD8">
      <w:pPr>
        <w:spacing w:line="276" w:lineRule="auto"/>
        <w:rPr>
          <w:rFonts w:ascii="Calibri" w:hAnsi="Calibri" w:cs="Calibri"/>
          <w:color w:val="000000"/>
          <w:sz w:val="22"/>
          <w:szCs w:val="22"/>
          <w:lang w:eastAsia="en-GB"/>
        </w:rPr>
      </w:pPr>
      <w:r>
        <w:rPr>
          <w:noProof/>
        </w:rPr>
        <w:drawing>
          <wp:anchor distT="0" distB="0" distL="114300" distR="114300" simplePos="0" relativeHeight="251661824" behindDoc="0" locked="0" layoutInCell="1" allowOverlap="1">
            <wp:simplePos x="0" y="0"/>
            <wp:positionH relativeFrom="column">
              <wp:posOffset>4201160</wp:posOffset>
            </wp:positionH>
            <wp:positionV relativeFrom="paragraph">
              <wp:posOffset>29210</wp:posOffset>
            </wp:positionV>
            <wp:extent cx="2398395" cy="1856740"/>
            <wp:effectExtent l="0" t="0" r="0" b="0"/>
            <wp:wrapNone/>
            <wp:docPr id="40" name="Picture 36" descr="C:\Users\012HeskH\AppData\Local\Microsoft\Windows\Temporary Internet Files\Content.Word\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012HeskH\AppData\Local\Microsoft\Windows\Temporary Internet Files\Content.Word\IMG_0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839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eastAsia="en-GB"/>
        </w:rPr>
        <w:drawing>
          <wp:anchor distT="0" distB="0" distL="114300" distR="114300" simplePos="0" relativeHeight="251659776" behindDoc="0" locked="0" layoutInCell="1" allowOverlap="1">
            <wp:simplePos x="0" y="0"/>
            <wp:positionH relativeFrom="column">
              <wp:posOffset>95250</wp:posOffset>
            </wp:positionH>
            <wp:positionV relativeFrom="paragraph">
              <wp:posOffset>38735</wp:posOffset>
            </wp:positionV>
            <wp:extent cx="2794000" cy="1842770"/>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400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eastAsia="en-GB"/>
        </w:rPr>
        <w:drawing>
          <wp:anchor distT="0" distB="0" distL="114300" distR="114300" simplePos="0" relativeHeight="251660800" behindDoc="0" locked="0" layoutInCell="1" allowOverlap="1">
            <wp:simplePos x="0" y="0"/>
            <wp:positionH relativeFrom="column">
              <wp:posOffset>2821305</wp:posOffset>
            </wp:positionH>
            <wp:positionV relativeFrom="paragraph">
              <wp:posOffset>38735</wp:posOffset>
            </wp:positionV>
            <wp:extent cx="1379855" cy="18465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9855" cy="1846580"/>
                    </a:xfrm>
                    <a:prstGeom prst="rect">
                      <a:avLst/>
                    </a:prstGeom>
                    <a:noFill/>
                  </pic:spPr>
                </pic:pic>
              </a:graphicData>
            </a:graphic>
            <wp14:sizeRelH relativeFrom="page">
              <wp14:pctWidth>0</wp14:pctWidth>
            </wp14:sizeRelH>
            <wp14:sizeRelV relativeFrom="page">
              <wp14:pctHeight>0</wp14:pctHeight>
            </wp14:sizeRelV>
          </wp:anchor>
        </w:drawing>
      </w:r>
    </w:p>
    <w:p w:rsidR="00154896" w:rsidRDefault="00154896" w:rsidP="004A3AD8">
      <w:pPr>
        <w:spacing w:line="276" w:lineRule="auto"/>
        <w:rPr>
          <w:rFonts w:ascii="Calibri" w:hAnsi="Calibri" w:cs="Calibri"/>
          <w:color w:val="000000"/>
          <w:sz w:val="22"/>
          <w:szCs w:val="22"/>
          <w:lang w:eastAsia="en-GB"/>
        </w:rPr>
      </w:pPr>
    </w:p>
    <w:p w:rsidR="00154896" w:rsidRDefault="00154896" w:rsidP="004A3AD8">
      <w:pPr>
        <w:spacing w:line="276" w:lineRule="auto"/>
        <w:rPr>
          <w:rFonts w:ascii="Calibri" w:hAnsi="Calibri" w:cs="Calibri"/>
          <w:color w:val="000000"/>
          <w:sz w:val="22"/>
          <w:szCs w:val="22"/>
          <w:lang w:eastAsia="en-GB"/>
        </w:rPr>
      </w:pPr>
    </w:p>
    <w:p w:rsidR="00154896" w:rsidRDefault="00154896" w:rsidP="004A3AD8">
      <w:pPr>
        <w:spacing w:line="276" w:lineRule="auto"/>
        <w:rPr>
          <w:rFonts w:ascii="Calibri" w:hAnsi="Calibri" w:cs="Calibri"/>
          <w:color w:val="000000"/>
          <w:sz w:val="22"/>
          <w:szCs w:val="22"/>
          <w:lang w:eastAsia="en-GB"/>
        </w:rPr>
      </w:pPr>
    </w:p>
    <w:p w:rsidR="00154896" w:rsidRPr="00166A04" w:rsidRDefault="00154896" w:rsidP="004A3AD8">
      <w:pPr>
        <w:spacing w:line="276" w:lineRule="auto"/>
        <w:rPr>
          <w:rFonts w:ascii="Calibri" w:hAnsi="Calibri" w:cs="Calibri"/>
          <w:color w:val="000000"/>
          <w:sz w:val="22"/>
          <w:szCs w:val="22"/>
          <w:lang w:eastAsia="en-GB"/>
        </w:rPr>
      </w:pPr>
    </w:p>
    <w:p w:rsidR="00166A04" w:rsidRDefault="00166A04" w:rsidP="004A3AD8">
      <w:pPr>
        <w:spacing w:line="276" w:lineRule="auto"/>
        <w:rPr>
          <w:rFonts w:ascii="Calibri" w:hAnsi="Calibri" w:cs="Calibri"/>
          <w:color w:val="000000"/>
          <w:sz w:val="22"/>
          <w:szCs w:val="22"/>
          <w:lang w:eastAsia="en-GB"/>
        </w:rPr>
      </w:pPr>
    </w:p>
    <w:p w:rsidR="00154896" w:rsidRDefault="00154896" w:rsidP="004A3AD8">
      <w:pPr>
        <w:spacing w:line="276" w:lineRule="auto"/>
        <w:rPr>
          <w:rFonts w:ascii="Calibri" w:hAnsi="Calibri" w:cs="Calibri"/>
          <w:color w:val="000000"/>
          <w:sz w:val="22"/>
          <w:szCs w:val="22"/>
          <w:lang w:eastAsia="en-GB"/>
        </w:rPr>
      </w:pPr>
    </w:p>
    <w:p w:rsidR="00154896" w:rsidRDefault="00154896" w:rsidP="004A3AD8">
      <w:pPr>
        <w:spacing w:line="276" w:lineRule="auto"/>
        <w:rPr>
          <w:rFonts w:ascii="Calibri" w:hAnsi="Calibri" w:cs="Calibri"/>
          <w:color w:val="000000"/>
          <w:sz w:val="22"/>
          <w:szCs w:val="22"/>
          <w:lang w:eastAsia="en-GB"/>
        </w:rPr>
      </w:pPr>
    </w:p>
    <w:p w:rsidR="00154896" w:rsidRPr="00166A04" w:rsidRDefault="00154896" w:rsidP="004A3AD8">
      <w:pPr>
        <w:spacing w:line="276" w:lineRule="auto"/>
        <w:rPr>
          <w:rFonts w:ascii="Calibri" w:hAnsi="Calibri" w:cs="Calibri"/>
          <w:color w:val="000000"/>
          <w:sz w:val="22"/>
          <w:szCs w:val="22"/>
          <w:lang w:eastAsia="en-GB"/>
        </w:rPr>
      </w:pPr>
    </w:p>
    <w:p w:rsidR="00114E13" w:rsidRDefault="00114E13" w:rsidP="004A3AD8">
      <w:pPr>
        <w:spacing w:line="276" w:lineRule="auto"/>
        <w:rPr>
          <w:rFonts w:ascii="Calibri" w:hAnsi="Calibri" w:cs="Calibri"/>
          <w:color w:val="000000"/>
          <w:sz w:val="22"/>
          <w:szCs w:val="22"/>
          <w:lang w:eastAsia="en-GB"/>
        </w:rPr>
      </w:pPr>
    </w:p>
    <w:p w:rsidR="00E128AD" w:rsidRPr="00E128AD" w:rsidRDefault="00E128AD" w:rsidP="004A3AD8">
      <w:pPr>
        <w:spacing w:line="276" w:lineRule="auto"/>
        <w:rPr>
          <w:rFonts w:ascii="Calibri" w:hAnsi="Calibri" w:cs="Calibri"/>
          <w:color w:val="000000"/>
          <w:sz w:val="10"/>
          <w:szCs w:val="10"/>
          <w:lang w:eastAsia="en-GB"/>
        </w:rPr>
      </w:pPr>
    </w:p>
    <w:p w:rsidR="004A3AD8" w:rsidRPr="00991B2F" w:rsidRDefault="00166A04" w:rsidP="004A3AD8">
      <w:pPr>
        <w:spacing w:line="276" w:lineRule="auto"/>
        <w:rPr>
          <w:rFonts w:ascii="Calibri" w:hAnsi="Calibri" w:cs="Calibri"/>
          <w:color w:val="000000"/>
          <w:sz w:val="22"/>
          <w:szCs w:val="22"/>
          <w:lang w:eastAsia="en-GB"/>
        </w:rPr>
      </w:pPr>
      <w:r w:rsidRPr="00166A04">
        <w:rPr>
          <w:rFonts w:ascii="Calibri" w:hAnsi="Calibri" w:cs="Calibri"/>
          <w:color w:val="000000"/>
          <w:sz w:val="22"/>
          <w:szCs w:val="22"/>
          <w:lang w:eastAsia="en-GB"/>
        </w:rPr>
        <w:t xml:space="preserve">Over </w:t>
      </w:r>
      <w:r w:rsidR="00991B2F">
        <w:rPr>
          <w:rFonts w:ascii="Calibri" w:hAnsi="Calibri" w:cs="Calibri"/>
          <w:color w:val="000000"/>
          <w:sz w:val="22"/>
          <w:szCs w:val="22"/>
          <w:lang w:eastAsia="en-GB"/>
        </w:rPr>
        <w:t xml:space="preserve">recent </w:t>
      </w:r>
      <w:r w:rsidRPr="00166A04">
        <w:rPr>
          <w:rFonts w:ascii="Calibri" w:hAnsi="Calibri" w:cs="Calibri"/>
          <w:color w:val="000000"/>
          <w:sz w:val="22"/>
          <w:szCs w:val="22"/>
          <w:lang w:eastAsia="en-GB"/>
        </w:rPr>
        <w:t>years we have</w:t>
      </w:r>
      <w:r w:rsidR="00E128AD">
        <w:rPr>
          <w:rFonts w:ascii="Calibri" w:hAnsi="Calibri" w:cs="Calibri"/>
          <w:color w:val="000000"/>
          <w:sz w:val="22"/>
          <w:szCs w:val="22"/>
          <w:lang w:eastAsia="en-GB"/>
        </w:rPr>
        <w:t xml:space="preserve"> </w:t>
      </w:r>
      <w:r w:rsidRPr="00166A04">
        <w:rPr>
          <w:rFonts w:ascii="Calibri" w:hAnsi="Calibri" w:cs="Calibri"/>
          <w:color w:val="000000"/>
          <w:sz w:val="22"/>
          <w:szCs w:val="22"/>
          <w:lang w:eastAsia="en-GB"/>
        </w:rPr>
        <w:t>improved pupil outcomes. More importantly we have raised aspirations not only for our pupils but for the whole Brownlow Fold community. Our focus has been to truly embed a Growth Mindset and encourage our pupils to believe that anything is possible with hard work and dedication.</w:t>
      </w:r>
    </w:p>
    <w:p w:rsidR="00991B2F" w:rsidRDefault="002D6229" w:rsidP="004A3AD8">
      <w:pPr>
        <w:spacing w:line="276" w:lineRule="auto"/>
        <w:rPr>
          <w:rFonts w:ascii="Calibri" w:hAnsi="Calibri" w:cs="Calibri"/>
          <w:sz w:val="22"/>
          <w:szCs w:val="22"/>
          <w:lang w:eastAsia="en-GB"/>
        </w:rPr>
      </w:pPr>
      <w:r>
        <w:rPr>
          <w:noProof/>
        </w:rPr>
        <w:drawing>
          <wp:anchor distT="0" distB="0" distL="114300" distR="114300" simplePos="0" relativeHeight="251665920" behindDoc="0" locked="0" layoutInCell="1" allowOverlap="1">
            <wp:simplePos x="0" y="0"/>
            <wp:positionH relativeFrom="column">
              <wp:posOffset>1774190</wp:posOffset>
            </wp:positionH>
            <wp:positionV relativeFrom="paragraph">
              <wp:posOffset>3160395</wp:posOffset>
            </wp:positionV>
            <wp:extent cx="2988310" cy="2619375"/>
            <wp:effectExtent l="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31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658">
        <w:rPr>
          <w:noProof/>
          <w:lang w:eastAsia="en-GB"/>
        </w:rPr>
        <w:drawing>
          <wp:inline distT="0" distB="0" distL="0" distR="0">
            <wp:extent cx="6619875" cy="31527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9875" cy="3152775"/>
                    </a:xfrm>
                    <a:prstGeom prst="rect">
                      <a:avLst/>
                    </a:prstGeom>
                    <a:noFill/>
                    <a:ln>
                      <a:noFill/>
                    </a:ln>
                  </pic:spPr>
                </pic:pic>
              </a:graphicData>
            </a:graphic>
          </wp:inline>
        </w:drawing>
      </w:r>
    </w:p>
    <w:p w:rsidR="004A3AD8" w:rsidRDefault="004A3AD8" w:rsidP="004A3AD8">
      <w:pPr>
        <w:widowControl w:val="0"/>
        <w:autoSpaceDE w:val="0"/>
        <w:autoSpaceDN w:val="0"/>
        <w:adjustRightInd w:val="0"/>
        <w:spacing w:after="240" w:line="276" w:lineRule="auto"/>
        <w:rPr>
          <w:rFonts w:ascii="Calibri" w:hAnsi="Calibri" w:cs="Century Gothic"/>
          <w:sz w:val="22"/>
          <w:szCs w:val="22"/>
          <w:lang w:val="en-US"/>
        </w:rPr>
      </w:pPr>
    </w:p>
    <w:p w:rsidR="004A3AD8" w:rsidRDefault="004A3AD8" w:rsidP="004A3AD8">
      <w:pPr>
        <w:widowControl w:val="0"/>
        <w:autoSpaceDE w:val="0"/>
        <w:autoSpaceDN w:val="0"/>
        <w:adjustRightInd w:val="0"/>
        <w:spacing w:after="240" w:line="276" w:lineRule="auto"/>
        <w:rPr>
          <w:rFonts w:ascii="Calibri" w:hAnsi="Calibri" w:cs="Century Gothic"/>
          <w:sz w:val="22"/>
          <w:szCs w:val="22"/>
          <w:lang w:val="en-US"/>
        </w:rPr>
      </w:pPr>
    </w:p>
    <w:p w:rsidR="004A3AD8" w:rsidRDefault="004A3AD8" w:rsidP="004A3AD8">
      <w:pPr>
        <w:widowControl w:val="0"/>
        <w:autoSpaceDE w:val="0"/>
        <w:autoSpaceDN w:val="0"/>
        <w:adjustRightInd w:val="0"/>
        <w:spacing w:after="240" w:line="276" w:lineRule="auto"/>
        <w:rPr>
          <w:rFonts w:ascii="Calibri" w:hAnsi="Calibri" w:cs="Century Gothic"/>
          <w:sz w:val="22"/>
          <w:szCs w:val="22"/>
          <w:lang w:val="en-US"/>
        </w:rPr>
      </w:pPr>
    </w:p>
    <w:p w:rsidR="004A3AD8" w:rsidRDefault="004A3AD8" w:rsidP="004A3AD8">
      <w:pPr>
        <w:widowControl w:val="0"/>
        <w:autoSpaceDE w:val="0"/>
        <w:autoSpaceDN w:val="0"/>
        <w:adjustRightInd w:val="0"/>
        <w:spacing w:after="240" w:line="276" w:lineRule="auto"/>
        <w:rPr>
          <w:rFonts w:ascii="Calibri" w:hAnsi="Calibri" w:cs="Century Gothic"/>
          <w:sz w:val="22"/>
          <w:szCs w:val="22"/>
          <w:lang w:val="en-US"/>
        </w:rPr>
      </w:pPr>
    </w:p>
    <w:p w:rsidR="004A3AD8" w:rsidRDefault="004A3AD8" w:rsidP="004A3AD8">
      <w:pPr>
        <w:widowControl w:val="0"/>
        <w:autoSpaceDE w:val="0"/>
        <w:autoSpaceDN w:val="0"/>
        <w:adjustRightInd w:val="0"/>
        <w:spacing w:after="240" w:line="276" w:lineRule="auto"/>
        <w:rPr>
          <w:rFonts w:ascii="Calibri" w:hAnsi="Calibri" w:cs="Century Gothic"/>
          <w:sz w:val="22"/>
          <w:szCs w:val="22"/>
          <w:lang w:val="en-US"/>
        </w:rPr>
      </w:pPr>
    </w:p>
    <w:p w:rsidR="004A3AD8" w:rsidRDefault="004A3AD8" w:rsidP="004A3AD8">
      <w:pPr>
        <w:widowControl w:val="0"/>
        <w:autoSpaceDE w:val="0"/>
        <w:autoSpaceDN w:val="0"/>
        <w:adjustRightInd w:val="0"/>
        <w:spacing w:after="240" w:line="276" w:lineRule="auto"/>
        <w:rPr>
          <w:rFonts w:ascii="Calibri" w:hAnsi="Calibri" w:cs="Century Gothic"/>
          <w:sz w:val="22"/>
          <w:szCs w:val="22"/>
          <w:lang w:val="en-US"/>
        </w:rPr>
      </w:pPr>
    </w:p>
    <w:p w:rsidR="004A3AD8" w:rsidRDefault="004A3AD8" w:rsidP="004A3AD8">
      <w:pPr>
        <w:widowControl w:val="0"/>
        <w:autoSpaceDE w:val="0"/>
        <w:autoSpaceDN w:val="0"/>
        <w:adjustRightInd w:val="0"/>
        <w:spacing w:after="240" w:line="276" w:lineRule="auto"/>
        <w:rPr>
          <w:rFonts w:ascii="Calibri" w:hAnsi="Calibri" w:cs="Century Gothic"/>
          <w:sz w:val="22"/>
          <w:szCs w:val="22"/>
          <w:lang w:val="en-US"/>
        </w:rPr>
      </w:pPr>
    </w:p>
    <w:p w:rsidR="00891D38" w:rsidRPr="004A3AD8" w:rsidRDefault="00E128AD" w:rsidP="002178F2">
      <w:pPr>
        <w:widowControl w:val="0"/>
        <w:autoSpaceDE w:val="0"/>
        <w:autoSpaceDN w:val="0"/>
        <w:adjustRightInd w:val="0"/>
        <w:spacing w:after="240" w:line="360" w:lineRule="auto"/>
        <w:rPr>
          <w:rFonts w:ascii="Calibri" w:hAnsi="Calibri" w:cs="Century Gothic"/>
          <w:sz w:val="22"/>
          <w:szCs w:val="22"/>
          <w:lang w:val="en-US"/>
        </w:rPr>
      </w:pPr>
      <w:r w:rsidRPr="004A3AD8">
        <w:rPr>
          <w:rFonts w:ascii="Calibri" w:hAnsi="Calibri" w:cs="Century Gothic"/>
          <w:sz w:val="22"/>
          <w:szCs w:val="22"/>
          <w:lang w:val="en-US"/>
        </w:rPr>
        <w:t xml:space="preserve">As the Deputy Headteacher you will play a significant role in leading the staff, pupils, parents and governors in establishing our aims, values and ways of working; embedding current good practice and implementing innovative new strategies to help us raise achievement across the school. </w:t>
      </w:r>
      <w:r w:rsidR="00DA5EC9" w:rsidRPr="004A3AD8">
        <w:rPr>
          <w:rFonts w:ascii="Calibri" w:hAnsi="Calibri" w:cs="Century Gothic"/>
          <w:sz w:val="22"/>
          <w:szCs w:val="22"/>
          <w:lang w:val="en-US"/>
        </w:rPr>
        <w:t>This</w:t>
      </w:r>
      <w:r w:rsidR="00891D38" w:rsidRPr="004A3AD8">
        <w:rPr>
          <w:rFonts w:ascii="Calibri" w:hAnsi="Calibri" w:cs="Century Gothic"/>
          <w:sz w:val="22"/>
          <w:szCs w:val="22"/>
          <w:lang w:val="en-US"/>
        </w:rPr>
        <w:t xml:space="preserve"> role </w:t>
      </w:r>
      <w:r w:rsidR="0093211B" w:rsidRPr="004A3AD8">
        <w:rPr>
          <w:rFonts w:ascii="Calibri" w:hAnsi="Calibri" w:cs="Century Gothic"/>
          <w:sz w:val="22"/>
          <w:szCs w:val="22"/>
          <w:lang w:val="en-US"/>
        </w:rPr>
        <w:t xml:space="preserve">will </w:t>
      </w:r>
      <w:r w:rsidR="00DA5EC9" w:rsidRPr="004A3AD8">
        <w:rPr>
          <w:rFonts w:ascii="Calibri" w:hAnsi="Calibri" w:cs="Century Gothic"/>
          <w:sz w:val="22"/>
          <w:szCs w:val="22"/>
          <w:lang w:val="en-US"/>
        </w:rPr>
        <w:t xml:space="preserve">involve </w:t>
      </w:r>
      <w:r w:rsidR="0093211B" w:rsidRPr="004A3AD8">
        <w:rPr>
          <w:rFonts w:ascii="Calibri" w:hAnsi="Calibri" w:cs="Century Gothic"/>
          <w:sz w:val="22"/>
          <w:szCs w:val="22"/>
          <w:lang w:val="en-US"/>
        </w:rPr>
        <w:t>a teaching commitment (which will be reviewed annually according to the needs of the school). Y</w:t>
      </w:r>
      <w:r w:rsidR="00891D38" w:rsidRPr="004A3AD8">
        <w:rPr>
          <w:rFonts w:ascii="Calibri" w:hAnsi="Calibri" w:cs="Century Gothic"/>
          <w:sz w:val="22"/>
          <w:szCs w:val="22"/>
          <w:lang w:val="en-US"/>
        </w:rPr>
        <w:t xml:space="preserve">ou will be working with a team of friendly, dedicated and hard-working staff along with supportive governors. We are all driven by a real desire to change children‘s lives for the better and to help them to reach their full potential. We hope this is what drives you too. Our school is a happy and inclusive place where everyone is valued and encouraged to excel. </w:t>
      </w:r>
    </w:p>
    <w:p w:rsidR="00E27367" w:rsidRPr="002178F2" w:rsidRDefault="008939B5" w:rsidP="002178F2">
      <w:pPr>
        <w:widowControl w:val="0"/>
        <w:autoSpaceDE w:val="0"/>
        <w:autoSpaceDN w:val="0"/>
        <w:adjustRightInd w:val="0"/>
        <w:spacing w:after="240" w:line="360" w:lineRule="auto"/>
        <w:rPr>
          <w:rFonts w:ascii="Calibri" w:hAnsi="Calibri" w:cs="Century Gothic"/>
          <w:sz w:val="22"/>
          <w:szCs w:val="22"/>
          <w:lang w:val="en-US"/>
        </w:rPr>
      </w:pPr>
      <w:r w:rsidRPr="004A3AD8">
        <w:rPr>
          <w:rFonts w:ascii="Calibri" w:hAnsi="Calibri"/>
          <w:sz w:val="22"/>
          <w:szCs w:val="22"/>
        </w:rPr>
        <w:t>We are seeking to appoint a dynamic, inspirational and committed leader to work in p</w:t>
      </w:r>
      <w:r w:rsidR="00D46D10" w:rsidRPr="004A3AD8">
        <w:rPr>
          <w:rFonts w:ascii="Calibri" w:hAnsi="Calibri"/>
          <w:sz w:val="22"/>
          <w:szCs w:val="22"/>
        </w:rPr>
        <w:t xml:space="preserve">artnership with our </w:t>
      </w:r>
      <w:r w:rsidRPr="004A3AD8">
        <w:rPr>
          <w:rFonts w:ascii="Calibri" w:hAnsi="Calibri"/>
          <w:sz w:val="22"/>
          <w:szCs w:val="22"/>
        </w:rPr>
        <w:t>experienced and dedicated staff, to build on our successes and drive the school forward in future development and growth.</w:t>
      </w:r>
      <w:r w:rsidRPr="004A3AD8">
        <w:rPr>
          <w:rFonts w:ascii="Calibri" w:hAnsi="Calibri" w:cs="Century Gothic"/>
          <w:sz w:val="22"/>
          <w:szCs w:val="22"/>
          <w:lang w:val="en-US"/>
        </w:rPr>
        <w:t xml:space="preserve"> </w:t>
      </w:r>
      <w:r w:rsidR="00891D38" w:rsidRPr="004A3AD8">
        <w:rPr>
          <w:rFonts w:ascii="Calibri" w:hAnsi="Calibri" w:cs="Century Gothic"/>
          <w:sz w:val="22"/>
          <w:szCs w:val="22"/>
          <w:lang w:val="en-US"/>
        </w:rPr>
        <w:t xml:space="preserve">If you are an outstanding practitioner with an established reputation for raising standards, coupled with relentless drive and resilience then we want to hear from you. </w:t>
      </w:r>
      <w:r w:rsidR="004A3AD8">
        <w:rPr>
          <w:rFonts w:ascii="Calibri" w:hAnsi="Calibri" w:cs="Century Gothic"/>
          <w:sz w:val="22"/>
          <w:szCs w:val="22"/>
          <w:lang w:val="en-US"/>
        </w:rPr>
        <w:t xml:space="preserve"> </w:t>
      </w:r>
      <w:r w:rsidR="004A3AD8" w:rsidRPr="004A3AD8">
        <w:rPr>
          <w:rFonts w:ascii="Calibri" w:hAnsi="Calibri" w:cs="Arial"/>
          <w:sz w:val="22"/>
          <w:szCs w:val="22"/>
        </w:rPr>
        <w:t>An informal visit to the school is encouraged and warmly welcomed. We recommend that visits take place during the school day then you are able to meet the children and staff and get a real flavour of what life at Brownlow Fold is like.  Please contact Louise Vickers, School Business Manager on 01204 333511, to arrange.</w:t>
      </w:r>
    </w:p>
    <w:p w:rsidR="008939B5" w:rsidRPr="004A3AD8" w:rsidRDefault="008939B5" w:rsidP="0018707E">
      <w:pPr>
        <w:widowControl w:val="0"/>
        <w:autoSpaceDE w:val="0"/>
        <w:autoSpaceDN w:val="0"/>
        <w:adjustRightInd w:val="0"/>
        <w:spacing w:after="240" w:line="276" w:lineRule="auto"/>
        <w:rPr>
          <w:rFonts w:ascii="Calibri" w:hAnsi="Calibri" w:cs="Times"/>
          <w:sz w:val="22"/>
          <w:szCs w:val="22"/>
          <w:lang w:val="en-US"/>
        </w:rPr>
      </w:pPr>
      <w:r w:rsidRPr="004A3AD8">
        <w:rPr>
          <w:rFonts w:ascii="Calibri" w:hAnsi="Calibri" w:cs="Times"/>
          <w:sz w:val="22"/>
          <w:szCs w:val="22"/>
          <w:lang w:val="en-US"/>
        </w:rPr>
        <w:t>Yours faithfully</w:t>
      </w:r>
    </w:p>
    <w:p w:rsidR="002178F2" w:rsidRPr="004A3AD8" w:rsidRDefault="002D6229" w:rsidP="0018707E">
      <w:pPr>
        <w:widowControl w:val="0"/>
        <w:autoSpaceDE w:val="0"/>
        <w:autoSpaceDN w:val="0"/>
        <w:adjustRightInd w:val="0"/>
        <w:spacing w:after="240" w:line="276" w:lineRule="auto"/>
        <w:rPr>
          <w:rFonts w:ascii="Calibri" w:hAnsi="Calibri" w:cs="Times"/>
          <w:sz w:val="22"/>
          <w:szCs w:val="22"/>
          <w:lang w:val="en-US"/>
        </w:rPr>
      </w:pPr>
      <w:r>
        <w:rPr>
          <w:rFonts w:ascii="Calibri" w:hAnsi="Calibri" w:cs="Times"/>
          <w:noProof/>
          <w:sz w:val="22"/>
          <w:szCs w:val="22"/>
          <w:lang w:val="en-US"/>
        </w:rPr>
        <w:drawing>
          <wp:inline distT="0" distB="0" distL="0" distR="0">
            <wp:extent cx="1200785" cy="6769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785" cy="676910"/>
                    </a:xfrm>
                    <a:prstGeom prst="rect">
                      <a:avLst/>
                    </a:prstGeom>
                    <a:noFill/>
                  </pic:spPr>
                </pic:pic>
              </a:graphicData>
            </a:graphic>
          </wp:inline>
        </w:drawing>
      </w:r>
    </w:p>
    <w:p w:rsidR="008939B5" w:rsidRPr="004A3AD8" w:rsidRDefault="008939B5" w:rsidP="0018707E">
      <w:pPr>
        <w:widowControl w:val="0"/>
        <w:autoSpaceDE w:val="0"/>
        <w:autoSpaceDN w:val="0"/>
        <w:adjustRightInd w:val="0"/>
        <w:spacing w:after="240" w:line="276" w:lineRule="auto"/>
        <w:rPr>
          <w:rFonts w:ascii="Calibri" w:hAnsi="Calibri" w:cs="Times"/>
          <w:sz w:val="22"/>
          <w:szCs w:val="22"/>
          <w:lang w:val="en-US"/>
        </w:rPr>
      </w:pPr>
      <w:r w:rsidRPr="004A3AD8">
        <w:rPr>
          <w:rFonts w:ascii="Calibri" w:hAnsi="Calibri" w:cs="Times"/>
          <w:sz w:val="22"/>
          <w:szCs w:val="22"/>
          <w:lang w:val="en-US"/>
        </w:rPr>
        <w:t>Julie Hignett                                                                                                                                                                                                  Headteacher</w:t>
      </w:r>
    </w:p>
    <w:p w:rsidR="00891D38" w:rsidRPr="004A3AD8" w:rsidRDefault="00891D38" w:rsidP="00D941BB">
      <w:pPr>
        <w:spacing w:line="276" w:lineRule="auto"/>
        <w:jc w:val="both"/>
        <w:rPr>
          <w:rFonts w:ascii="Calibri" w:hAnsi="Calibri"/>
          <w:szCs w:val="24"/>
        </w:rPr>
      </w:pPr>
    </w:p>
    <w:p w:rsidR="00FB3521" w:rsidRDefault="00FB3521" w:rsidP="000B71AA">
      <w:pPr>
        <w:rPr>
          <w:rFonts w:ascii="Calibri" w:hAnsi="Calibri"/>
          <w:b/>
          <w:bCs/>
          <w:sz w:val="36"/>
          <w:szCs w:val="36"/>
        </w:rPr>
      </w:pPr>
    </w:p>
    <w:p w:rsidR="008939B5" w:rsidRDefault="008939B5"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4A3AD8" w:rsidRDefault="004A3AD8" w:rsidP="000B71AA"/>
    <w:p w:rsidR="00D2173D" w:rsidRPr="000B71AA" w:rsidRDefault="00D2173D" w:rsidP="000B71AA"/>
    <w:p w:rsidR="00D46D10" w:rsidRPr="00D46D10" w:rsidRDefault="00D46D10" w:rsidP="00D46D10"/>
    <w:p w:rsidR="00D46D10" w:rsidRDefault="0018719F" w:rsidP="002178F2">
      <w:pPr>
        <w:jc w:val="center"/>
        <w:rPr>
          <w:rFonts w:ascii="Arial" w:hAnsi="Arial" w:cs="Arial"/>
          <w:b/>
          <w:sz w:val="28"/>
          <w:szCs w:val="28"/>
        </w:rPr>
      </w:pPr>
      <w:r>
        <w:rPr>
          <w:rFonts w:ascii="Arial" w:hAnsi="Arial" w:cs="Arial"/>
          <w:b/>
          <w:sz w:val="28"/>
          <w:szCs w:val="28"/>
        </w:rPr>
        <w:t>Letter from Chair of Gov</w:t>
      </w:r>
      <w:r w:rsidR="006D3361">
        <w:rPr>
          <w:rFonts w:ascii="Arial" w:hAnsi="Arial" w:cs="Arial"/>
          <w:b/>
          <w:sz w:val="28"/>
          <w:szCs w:val="28"/>
        </w:rPr>
        <w:t>ernors</w:t>
      </w: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E906E4" w:rsidRDefault="00E906E4" w:rsidP="00E906E4">
      <w:pPr>
        <w:rPr>
          <w:sz w:val="22"/>
          <w:lang w:eastAsia="en-GB"/>
        </w:rPr>
      </w:pPr>
      <w:r>
        <w:t>Dear Applicant,</w:t>
      </w:r>
    </w:p>
    <w:p w:rsidR="00E906E4" w:rsidRDefault="00E906E4" w:rsidP="00E906E4"/>
    <w:p w:rsidR="00E906E4" w:rsidRDefault="00E906E4" w:rsidP="00E906E4">
      <w:r>
        <w:t>I would like to thank you, on behalf of the governors of Brownlow Fold P</w:t>
      </w:r>
      <w:r>
        <w:tab/>
      </w:r>
      <w:proofErr w:type="spellStart"/>
      <w:r>
        <w:t>rimary</w:t>
      </w:r>
      <w:proofErr w:type="spellEnd"/>
      <w:r>
        <w:t xml:space="preserve"> School, for your expression of interest in becoming our Deputy Headteacher.</w:t>
      </w:r>
    </w:p>
    <w:p w:rsidR="00E906E4" w:rsidRDefault="00E906E4" w:rsidP="00E906E4">
      <w:r>
        <w:t>We are extremely proud of our happy and friendly school, where expectations are high.  The children, along with their parents, benefit from and contribute to a happy, safe environment.  Should you be successful in your application then you will find a team of dedicated and friendly teachers and support staff, as well as the support of a committed governing body and of the parents and carers.</w:t>
      </w:r>
    </w:p>
    <w:p w:rsidR="00E906E4" w:rsidRDefault="00E906E4" w:rsidP="00E906E4">
      <w:r>
        <w:t>We are looking for a Deputy Headteacher who can support the Headteacher to inspire the school community to continue its development.  It is a role that will contribute to maintaining an atmosphere of support and collaboration in order to raise standards and build on the school’s existing strengths.</w:t>
      </w:r>
    </w:p>
    <w:p w:rsidR="00E906E4" w:rsidRDefault="00E906E4" w:rsidP="00E906E4">
      <w:r>
        <w:t>The majority of the pupils are from minority ethnic groups, some with English as an additional language.  In excess of twelve different languages are used in school by pupils and parents.  The governing body represents the diversity within the school family.  All the governors take an active role in school and support the leadership team and staff.  School works in close partnership with all of the parents, many of whom are regular visitors to the school and are involved in a number of activities to help support the children in their learning.</w:t>
      </w:r>
    </w:p>
    <w:p w:rsidR="00E906E4" w:rsidRDefault="00E906E4" w:rsidP="00E906E4">
      <w:r>
        <w:t xml:space="preserve">To assist with your application, I should like to draw your attention to the school’s website – </w:t>
      </w:r>
      <w:hyperlink r:id="rId27" w:history="1">
        <w:r>
          <w:rPr>
            <w:rStyle w:val="Hyperlink"/>
          </w:rPr>
          <w:t>www.brownlow-fold.bolton.sch.uk</w:t>
        </w:r>
      </w:hyperlink>
      <w:r>
        <w:t xml:space="preserve"> .  On here you will find various pieces of information about the school, including, but not limited to, the latest OFSTED reports and the school prospectus.</w:t>
      </w:r>
    </w:p>
    <w:p w:rsidR="00E906E4" w:rsidRDefault="00E906E4" w:rsidP="00E906E4">
      <w:r>
        <w:t>You are welcome to make an informal visit to the school so as to better acquaint yourself with the school and its people.  If you should wish to take advantage of this opportunity then please contact the business manager, Louise Vickers, on 01204 333511 to make the necessary arrangements.</w:t>
      </w:r>
    </w:p>
    <w:p w:rsidR="00E906E4" w:rsidRDefault="00E906E4" w:rsidP="00E906E4">
      <w:r>
        <w:t>Once again, I should like to thank you for your expression of interest and wish you the best of luck should you decide to apply for the post.</w:t>
      </w:r>
    </w:p>
    <w:p w:rsidR="00E906E4" w:rsidRDefault="00E906E4" w:rsidP="00E906E4"/>
    <w:p w:rsidR="00E906E4" w:rsidRDefault="00E906E4" w:rsidP="00E906E4">
      <w:r>
        <w:t>Kind regards,</w:t>
      </w:r>
    </w:p>
    <w:p w:rsidR="00E906E4" w:rsidRDefault="00E906E4" w:rsidP="00E906E4"/>
    <w:p w:rsidR="00E906E4" w:rsidRDefault="00E906E4" w:rsidP="00E906E4">
      <w:r>
        <w:t>Chris Kehoe</w:t>
      </w:r>
    </w:p>
    <w:p w:rsidR="00E906E4" w:rsidRDefault="00E906E4" w:rsidP="00E906E4">
      <w:r>
        <w:t>Chair of Governors.</w:t>
      </w: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18719F" w:rsidRDefault="0018719F" w:rsidP="00D46D10">
      <w:pPr>
        <w:rPr>
          <w:rFonts w:ascii="Arial" w:hAnsi="Arial" w:cs="Arial"/>
          <w:b/>
          <w:sz w:val="28"/>
          <w:szCs w:val="28"/>
        </w:rPr>
      </w:pPr>
    </w:p>
    <w:p w:rsidR="00AF7CB0" w:rsidRDefault="002D6229" w:rsidP="00AF7CB0">
      <w:pPr>
        <w:pStyle w:val="Heading3"/>
        <w:rPr>
          <w:rFonts w:ascii="Arial" w:hAnsi="Arial" w:cs="Arial"/>
          <w:sz w:val="28"/>
          <w:szCs w:val="28"/>
        </w:rPr>
      </w:pPr>
      <w:r>
        <w:rPr>
          <w:noProof/>
        </w:rPr>
        <w:drawing>
          <wp:anchor distT="0" distB="0" distL="114300" distR="114300" simplePos="0" relativeHeight="251648512" behindDoc="1" locked="0" layoutInCell="1" allowOverlap="1">
            <wp:simplePos x="0" y="0"/>
            <wp:positionH relativeFrom="column">
              <wp:posOffset>5638800</wp:posOffset>
            </wp:positionH>
            <wp:positionV relativeFrom="paragraph">
              <wp:posOffset>0</wp:posOffset>
            </wp:positionV>
            <wp:extent cx="857250" cy="1066800"/>
            <wp:effectExtent l="0" t="0" r="0" b="0"/>
            <wp:wrapTight wrapText="bothSides">
              <wp:wrapPolygon edited="0">
                <wp:start x="0" y="0"/>
                <wp:lineTo x="0" y="21214"/>
                <wp:lineTo x="21120" y="21214"/>
                <wp:lineTo x="21120" y="0"/>
                <wp:lineTo x="0" y="0"/>
              </wp:wrapPolygon>
            </wp:wrapTight>
            <wp:docPr id="7" name="Picture 1" descr="BLF_logo_colourvalu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F_logo_colourvalue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392" w:type="dxa"/>
        <w:tblLook w:val="04A0" w:firstRow="1" w:lastRow="0" w:firstColumn="1" w:lastColumn="0" w:noHBand="0" w:noVBand="1"/>
      </w:tblPr>
      <w:tblGrid>
        <w:gridCol w:w="8647"/>
      </w:tblGrid>
      <w:tr w:rsidR="00AF7CB0" w:rsidRPr="00FC6D44" w:rsidTr="00FC6D44">
        <w:tc>
          <w:tcPr>
            <w:tcW w:w="8647" w:type="dxa"/>
          </w:tcPr>
          <w:p w:rsidR="00AF7CB0" w:rsidRPr="00FC6D44" w:rsidRDefault="00AF7CB0" w:rsidP="00FC6D44">
            <w:pPr>
              <w:pStyle w:val="Heading3"/>
              <w:jc w:val="center"/>
              <w:rPr>
                <w:rFonts w:ascii="Arial" w:hAnsi="Arial" w:cs="Arial"/>
                <w:sz w:val="28"/>
                <w:szCs w:val="28"/>
              </w:rPr>
            </w:pPr>
          </w:p>
          <w:p w:rsidR="00AF7CB0" w:rsidRPr="00FC6D44" w:rsidRDefault="00AF7CB0" w:rsidP="00FC6D44">
            <w:pPr>
              <w:pStyle w:val="Heading3"/>
              <w:jc w:val="center"/>
              <w:rPr>
                <w:rFonts w:ascii="Calibri" w:hAnsi="Calibri" w:cs="Arial"/>
                <w:sz w:val="28"/>
                <w:szCs w:val="28"/>
              </w:rPr>
            </w:pPr>
            <w:r w:rsidRPr="00FC6D44">
              <w:rPr>
                <w:rFonts w:ascii="Calibri" w:hAnsi="Calibri" w:cs="Arial"/>
                <w:sz w:val="28"/>
                <w:szCs w:val="28"/>
              </w:rPr>
              <w:t>Brownlow Fold Community Primary School</w:t>
            </w:r>
          </w:p>
          <w:p w:rsidR="00AF7CB0" w:rsidRPr="00FC6D44" w:rsidRDefault="00AF7CB0" w:rsidP="00FC6D44">
            <w:pPr>
              <w:pStyle w:val="Heading3"/>
              <w:jc w:val="center"/>
              <w:rPr>
                <w:rFonts w:ascii="Arial" w:hAnsi="Arial" w:cs="Arial"/>
                <w:sz w:val="28"/>
                <w:szCs w:val="28"/>
              </w:rPr>
            </w:pPr>
            <w:r w:rsidRPr="00FC6D44">
              <w:rPr>
                <w:rFonts w:ascii="Calibri" w:hAnsi="Calibri" w:cs="Arial"/>
                <w:sz w:val="28"/>
                <w:szCs w:val="28"/>
              </w:rPr>
              <w:t>Post of Deputy Headteacher – Job Description</w:t>
            </w:r>
          </w:p>
          <w:p w:rsidR="00AF7CB0" w:rsidRPr="00FC6D44" w:rsidRDefault="00AF7CB0" w:rsidP="00FC6D44">
            <w:pPr>
              <w:pStyle w:val="Heading3"/>
              <w:jc w:val="center"/>
              <w:rPr>
                <w:rFonts w:ascii="Arial" w:hAnsi="Arial" w:cs="Arial"/>
                <w:sz w:val="28"/>
                <w:szCs w:val="28"/>
              </w:rPr>
            </w:pPr>
          </w:p>
        </w:tc>
      </w:tr>
    </w:tbl>
    <w:p w:rsidR="00AF7CB0" w:rsidRPr="009E22D4" w:rsidRDefault="00AF7CB0" w:rsidP="00AF7CB0">
      <w:pPr>
        <w:rPr>
          <w:rFonts w:ascii="Arial" w:hAnsi="Arial" w:cs="Arial"/>
          <w:sz w:val="22"/>
          <w:szCs w:val="22"/>
        </w:rPr>
      </w:pPr>
    </w:p>
    <w:p w:rsidR="00AF7CB0" w:rsidRPr="009E22D4" w:rsidRDefault="00AF7CB0" w:rsidP="00AF7CB0">
      <w:pPr>
        <w:pStyle w:val="Caption"/>
        <w:rPr>
          <w:rFonts w:ascii="Arial" w:hAnsi="Arial" w:cs="Arial"/>
          <w:b w:val="0"/>
          <w:bCs w:val="0"/>
          <w:i w:val="0"/>
          <w:w w:val="110"/>
          <w:sz w:val="16"/>
          <w:szCs w:val="16"/>
          <w:u w:val="none"/>
        </w:rPr>
      </w:pPr>
    </w:p>
    <w:tbl>
      <w:tblPr>
        <w:tblW w:w="0" w:type="auto"/>
        <w:tblLayout w:type="fixed"/>
        <w:tblLook w:val="0000" w:firstRow="0" w:lastRow="0" w:firstColumn="0" w:lastColumn="0" w:noHBand="0" w:noVBand="0"/>
      </w:tblPr>
      <w:tblGrid>
        <w:gridCol w:w="3085"/>
        <w:gridCol w:w="7371"/>
      </w:tblGrid>
      <w:tr w:rsidR="00AF7CB0" w:rsidRPr="00AF7CB0" w:rsidTr="00AF7CB0">
        <w:tc>
          <w:tcPr>
            <w:tcW w:w="3085" w:type="dxa"/>
          </w:tcPr>
          <w:p w:rsidR="00AF7CB0" w:rsidRPr="00AF7CB0" w:rsidRDefault="00AF7CB0" w:rsidP="00FC6D44">
            <w:pPr>
              <w:spacing w:before="60" w:after="60"/>
              <w:rPr>
                <w:rFonts w:ascii="Calibri" w:hAnsi="Calibri" w:cs="Arial"/>
                <w:b/>
                <w:sz w:val="22"/>
                <w:szCs w:val="22"/>
              </w:rPr>
            </w:pPr>
            <w:r w:rsidRPr="00AF7CB0">
              <w:rPr>
                <w:rFonts w:ascii="Calibri" w:hAnsi="Calibri" w:cs="Arial"/>
                <w:b/>
                <w:sz w:val="22"/>
                <w:szCs w:val="22"/>
              </w:rPr>
              <w:t>Job Title</w:t>
            </w:r>
          </w:p>
        </w:tc>
        <w:tc>
          <w:tcPr>
            <w:tcW w:w="7371" w:type="dxa"/>
          </w:tcPr>
          <w:p w:rsidR="00AF7CB0" w:rsidRPr="00AF7CB0" w:rsidRDefault="00AF7CB0" w:rsidP="00FC6D44">
            <w:pPr>
              <w:spacing w:before="60" w:after="60"/>
              <w:rPr>
                <w:rFonts w:ascii="Calibri" w:hAnsi="Calibri" w:cs="Arial"/>
                <w:caps/>
                <w:sz w:val="22"/>
                <w:szCs w:val="22"/>
              </w:rPr>
            </w:pPr>
            <w:r w:rsidRPr="00AF7CB0">
              <w:rPr>
                <w:rFonts w:ascii="Calibri" w:hAnsi="Calibri" w:cs="Arial"/>
                <w:caps/>
                <w:sz w:val="22"/>
                <w:szCs w:val="22"/>
              </w:rPr>
              <w:t>Deputy HeadTeacher</w:t>
            </w:r>
          </w:p>
        </w:tc>
      </w:tr>
      <w:tr w:rsidR="00AF7CB0" w:rsidRPr="00AF7CB0" w:rsidTr="00AF7CB0">
        <w:tc>
          <w:tcPr>
            <w:tcW w:w="3085" w:type="dxa"/>
          </w:tcPr>
          <w:p w:rsidR="00AF7CB0" w:rsidRPr="00AF7CB0" w:rsidRDefault="00AF7CB0" w:rsidP="00FC6D44">
            <w:pPr>
              <w:spacing w:before="60" w:after="60"/>
              <w:rPr>
                <w:rFonts w:ascii="Calibri" w:hAnsi="Calibri" w:cs="Arial"/>
                <w:b/>
                <w:sz w:val="22"/>
                <w:szCs w:val="22"/>
              </w:rPr>
            </w:pPr>
            <w:r w:rsidRPr="00AF7CB0">
              <w:rPr>
                <w:rFonts w:ascii="Calibri" w:hAnsi="Calibri" w:cs="Arial"/>
                <w:b/>
                <w:sz w:val="22"/>
                <w:szCs w:val="22"/>
              </w:rPr>
              <w:t>Grade</w:t>
            </w:r>
          </w:p>
        </w:tc>
        <w:tc>
          <w:tcPr>
            <w:tcW w:w="7371" w:type="dxa"/>
          </w:tcPr>
          <w:p w:rsidR="00AF7CB0" w:rsidRPr="00AF7CB0" w:rsidRDefault="0087244A" w:rsidP="00FC6D44">
            <w:pPr>
              <w:spacing w:before="60" w:after="60"/>
              <w:rPr>
                <w:rFonts w:ascii="Calibri" w:hAnsi="Calibri" w:cs="Arial"/>
                <w:caps/>
                <w:sz w:val="22"/>
                <w:szCs w:val="22"/>
              </w:rPr>
            </w:pPr>
            <w:r>
              <w:rPr>
                <w:rFonts w:ascii="Calibri" w:hAnsi="Calibri" w:cs="Arial"/>
                <w:caps/>
                <w:sz w:val="22"/>
                <w:szCs w:val="22"/>
              </w:rPr>
              <w:t>L8</w:t>
            </w:r>
            <w:r w:rsidR="00AF7CB0" w:rsidRPr="00AF7CB0">
              <w:rPr>
                <w:rFonts w:ascii="Calibri" w:hAnsi="Calibri" w:cs="Arial"/>
                <w:caps/>
                <w:sz w:val="22"/>
                <w:szCs w:val="22"/>
              </w:rPr>
              <w:t xml:space="preserve"> – L1</w:t>
            </w:r>
            <w:r>
              <w:rPr>
                <w:rFonts w:ascii="Calibri" w:hAnsi="Calibri" w:cs="Arial"/>
                <w:caps/>
                <w:sz w:val="22"/>
                <w:szCs w:val="22"/>
              </w:rPr>
              <w:t>2</w:t>
            </w:r>
          </w:p>
        </w:tc>
      </w:tr>
      <w:tr w:rsidR="00AF7CB0" w:rsidRPr="00AF7CB0" w:rsidTr="00AF7CB0">
        <w:trPr>
          <w:trHeight w:val="1401"/>
        </w:trPr>
        <w:tc>
          <w:tcPr>
            <w:tcW w:w="3085" w:type="dxa"/>
          </w:tcPr>
          <w:p w:rsidR="00AF7CB0" w:rsidRPr="00AF7CB0" w:rsidRDefault="00AF7CB0" w:rsidP="00FC6D44">
            <w:pPr>
              <w:spacing w:before="60" w:after="60"/>
              <w:rPr>
                <w:rFonts w:ascii="Calibri" w:hAnsi="Calibri" w:cs="Arial"/>
                <w:b/>
                <w:sz w:val="22"/>
                <w:szCs w:val="22"/>
              </w:rPr>
            </w:pPr>
            <w:r w:rsidRPr="00AF7CB0">
              <w:rPr>
                <w:rFonts w:ascii="Calibri" w:hAnsi="Calibri" w:cs="Arial"/>
                <w:b/>
                <w:sz w:val="22"/>
                <w:szCs w:val="22"/>
              </w:rPr>
              <w:t>The primary purpose of the job</w:t>
            </w:r>
          </w:p>
          <w:p w:rsidR="00AF7CB0" w:rsidRPr="00AF7CB0" w:rsidRDefault="00AF7CB0" w:rsidP="00FC6D44">
            <w:pPr>
              <w:spacing w:before="60" w:after="60"/>
              <w:rPr>
                <w:rFonts w:ascii="Calibri" w:hAnsi="Calibri" w:cs="Arial"/>
                <w:b/>
                <w:sz w:val="22"/>
                <w:szCs w:val="22"/>
              </w:rPr>
            </w:pPr>
          </w:p>
        </w:tc>
        <w:tc>
          <w:tcPr>
            <w:tcW w:w="7371" w:type="dxa"/>
          </w:tcPr>
          <w:p w:rsidR="00AF7CB0" w:rsidRPr="00AF7CB0" w:rsidRDefault="00AF7CB0" w:rsidP="00FC6D44">
            <w:pPr>
              <w:pStyle w:val="BodyText"/>
              <w:rPr>
                <w:rFonts w:ascii="Calibri" w:hAnsi="Calibri" w:cs="Arial"/>
                <w:sz w:val="22"/>
                <w:szCs w:val="22"/>
              </w:rPr>
            </w:pPr>
            <w:r w:rsidRPr="00AF7CB0">
              <w:rPr>
                <w:rFonts w:ascii="Calibri" w:hAnsi="Calibri" w:cs="Arial"/>
                <w:sz w:val="22"/>
                <w:szCs w:val="22"/>
              </w:rPr>
              <w:t>The primary purpose of the job is to assist and when necessary deputise for the Headteacher in leading and managing the school effectively and efficiently, in order to provide the highest quality education possible for each child entrusted to our care.</w:t>
            </w:r>
          </w:p>
        </w:tc>
      </w:tr>
      <w:tr w:rsidR="00AF7CB0" w:rsidRPr="00AF7CB0" w:rsidTr="00AF7CB0">
        <w:tc>
          <w:tcPr>
            <w:tcW w:w="3085" w:type="dxa"/>
          </w:tcPr>
          <w:p w:rsidR="00AF7CB0" w:rsidRPr="00AF7CB0" w:rsidRDefault="00AF7CB0" w:rsidP="00FC6D44">
            <w:pPr>
              <w:spacing w:before="60" w:after="60"/>
              <w:rPr>
                <w:rFonts w:ascii="Calibri" w:hAnsi="Calibri" w:cs="Arial"/>
                <w:b/>
                <w:sz w:val="22"/>
                <w:szCs w:val="22"/>
              </w:rPr>
            </w:pPr>
            <w:r w:rsidRPr="00AF7CB0">
              <w:rPr>
                <w:rFonts w:ascii="Calibri" w:hAnsi="Calibri" w:cs="Arial"/>
                <w:b/>
                <w:sz w:val="22"/>
                <w:szCs w:val="22"/>
              </w:rPr>
              <w:t>Responsible to</w:t>
            </w:r>
          </w:p>
        </w:tc>
        <w:tc>
          <w:tcPr>
            <w:tcW w:w="7371" w:type="dxa"/>
          </w:tcPr>
          <w:p w:rsidR="00AF7CB0" w:rsidRPr="00AF7CB0" w:rsidRDefault="00AF7CB0" w:rsidP="00FC6D44">
            <w:pPr>
              <w:rPr>
                <w:rFonts w:ascii="Calibri" w:hAnsi="Calibri" w:cs="Arial"/>
                <w:b/>
                <w:bCs/>
                <w:i/>
                <w:iCs/>
                <w:sz w:val="22"/>
                <w:szCs w:val="22"/>
                <w:u w:val="single"/>
              </w:rPr>
            </w:pPr>
            <w:r w:rsidRPr="00AF7CB0">
              <w:rPr>
                <w:rFonts w:ascii="Calibri" w:hAnsi="Calibri" w:cs="Arial"/>
                <w:sz w:val="22"/>
                <w:szCs w:val="22"/>
              </w:rPr>
              <w:t>The Head Teacher and the Governing Body</w:t>
            </w:r>
          </w:p>
        </w:tc>
      </w:tr>
      <w:tr w:rsidR="00AF7CB0" w:rsidRPr="00AF7CB0" w:rsidTr="00AF7CB0">
        <w:tc>
          <w:tcPr>
            <w:tcW w:w="3085" w:type="dxa"/>
          </w:tcPr>
          <w:p w:rsidR="00AF7CB0" w:rsidRPr="00AF7CB0" w:rsidRDefault="00AF7CB0" w:rsidP="00FC6D44">
            <w:pPr>
              <w:spacing w:before="60" w:after="60"/>
              <w:rPr>
                <w:rFonts w:ascii="Calibri" w:hAnsi="Calibri" w:cs="Arial"/>
                <w:b/>
                <w:sz w:val="22"/>
                <w:szCs w:val="22"/>
              </w:rPr>
            </w:pPr>
            <w:r w:rsidRPr="00AF7CB0">
              <w:rPr>
                <w:rFonts w:ascii="Calibri" w:hAnsi="Calibri" w:cs="Arial"/>
                <w:b/>
                <w:sz w:val="22"/>
                <w:szCs w:val="22"/>
              </w:rPr>
              <w:t>Principal Responsibilities</w:t>
            </w:r>
          </w:p>
        </w:tc>
        <w:tc>
          <w:tcPr>
            <w:tcW w:w="7371" w:type="dxa"/>
          </w:tcPr>
          <w:p w:rsidR="00AF7CB0" w:rsidRPr="00AF7CB0" w:rsidRDefault="00AF7CB0" w:rsidP="00FC6D44">
            <w:pPr>
              <w:jc w:val="both"/>
              <w:rPr>
                <w:rFonts w:ascii="Calibri" w:hAnsi="Calibri" w:cs="Arial"/>
                <w:sz w:val="22"/>
                <w:szCs w:val="22"/>
              </w:rPr>
            </w:pPr>
            <w:r w:rsidRPr="00AF7CB0">
              <w:rPr>
                <w:rFonts w:ascii="Calibri" w:hAnsi="Calibri" w:cs="Arial"/>
                <w:sz w:val="22"/>
                <w:szCs w:val="22"/>
              </w:rPr>
              <w:t xml:space="preserve">The appointment is subject to the current conditions of employment for Deputy Headteachers contained in the Schools Teachers’ Pay and Conditions Document, the School Standards and Framework Act, the required standards for Qualified Teacher Status and other current educational and employment legislation. </w:t>
            </w:r>
          </w:p>
        </w:tc>
      </w:tr>
    </w:tbl>
    <w:p w:rsidR="00AF7CB0" w:rsidRPr="00AF7CB0" w:rsidRDefault="00AF7CB0" w:rsidP="00AF7CB0">
      <w:pPr>
        <w:rPr>
          <w:rFonts w:ascii="Calibri" w:hAnsi="Calibri" w:cs="Arial"/>
          <w:sz w:val="22"/>
          <w:szCs w:val="22"/>
        </w:rPr>
      </w:pPr>
    </w:p>
    <w:tbl>
      <w:tblPr>
        <w:tblW w:w="0" w:type="auto"/>
        <w:tblInd w:w="108" w:type="dxa"/>
        <w:tblLook w:val="04A0" w:firstRow="1" w:lastRow="0" w:firstColumn="1" w:lastColumn="0" w:noHBand="0" w:noVBand="1"/>
      </w:tblPr>
      <w:tblGrid>
        <w:gridCol w:w="10324"/>
      </w:tblGrid>
      <w:tr w:rsidR="00CB62F8" w:rsidRPr="00FC6D44" w:rsidTr="00FC6D44">
        <w:tc>
          <w:tcPr>
            <w:tcW w:w="10348" w:type="dxa"/>
          </w:tcPr>
          <w:p w:rsidR="00CB62F8" w:rsidRPr="00FC6D44" w:rsidRDefault="00CB62F8" w:rsidP="00FC6D44">
            <w:pPr>
              <w:spacing w:line="276" w:lineRule="auto"/>
              <w:jc w:val="both"/>
              <w:rPr>
                <w:rFonts w:ascii="Calibri" w:hAnsi="Calibri"/>
                <w:sz w:val="22"/>
                <w:szCs w:val="22"/>
              </w:rPr>
            </w:pPr>
            <w:r w:rsidRPr="00FC6D44">
              <w:rPr>
                <w:rFonts w:ascii="Calibri" w:hAnsi="Calibri" w:cs="Arial"/>
                <w:b/>
                <w:sz w:val="22"/>
                <w:szCs w:val="22"/>
              </w:rPr>
              <w:t>MAIN DUTIES</w:t>
            </w:r>
          </w:p>
        </w:tc>
      </w:tr>
      <w:tr w:rsidR="00CB62F8" w:rsidRPr="00FC6D44" w:rsidTr="00FC6D44">
        <w:tc>
          <w:tcPr>
            <w:tcW w:w="10348" w:type="dxa"/>
          </w:tcPr>
          <w:p w:rsidR="00CB62F8" w:rsidRPr="00FC6D44" w:rsidRDefault="00CB62F8" w:rsidP="00CB62F8">
            <w:pPr>
              <w:rPr>
                <w:rFonts w:ascii="Calibri" w:hAnsi="Calibri" w:cs="Arial"/>
                <w:b/>
                <w:sz w:val="22"/>
                <w:szCs w:val="22"/>
              </w:rPr>
            </w:pPr>
            <w:r w:rsidRPr="00FC6D44">
              <w:rPr>
                <w:rFonts w:ascii="Calibri" w:hAnsi="Calibri" w:cs="Arial"/>
                <w:b/>
                <w:sz w:val="22"/>
                <w:szCs w:val="22"/>
              </w:rPr>
              <w:t>Strategic direction and development of the school</w:t>
            </w:r>
          </w:p>
          <w:p w:rsidR="00CB62F8" w:rsidRPr="0018719F" w:rsidRDefault="00CB62F8" w:rsidP="00CB62F8">
            <w:pPr>
              <w:rPr>
                <w:rFonts w:ascii="Calibri" w:hAnsi="Calibri" w:cs="Arial"/>
                <w:b/>
                <w:sz w:val="4"/>
                <w:szCs w:val="4"/>
              </w:rPr>
            </w:pPr>
          </w:p>
          <w:p w:rsidR="00CB62F8" w:rsidRPr="00FC6D44" w:rsidRDefault="00CB62F8" w:rsidP="00FC6D44">
            <w:pPr>
              <w:numPr>
                <w:ilvl w:val="0"/>
                <w:numId w:val="3"/>
              </w:numPr>
              <w:rPr>
                <w:rFonts w:ascii="Calibri" w:hAnsi="Calibri" w:cs="Arial"/>
                <w:sz w:val="22"/>
                <w:szCs w:val="22"/>
              </w:rPr>
            </w:pPr>
            <w:r w:rsidRPr="00FC6D44">
              <w:rPr>
                <w:rFonts w:ascii="Calibri" w:hAnsi="Calibri" w:cs="Arial"/>
                <w:sz w:val="22"/>
                <w:szCs w:val="22"/>
              </w:rPr>
              <w:t>Fully and actively supporting the vision, ethos, aims and objectives of the school;</w:t>
            </w:r>
          </w:p>
          <w:p w:rsidR="00CB62F8" w:rsidRPr="00FC6D44" w:rsidRDefault="0018719F" w:rsidP="00FC6D44">
            <w:pPr>
              <w:numPr>
                <w:ilvl w:val="0"/>
                <w:numId w:val="3"/>
              </w:numPr>
              <w:rPr>
                <w:rFonts w:ascii="Calibri" w:hAnsi="Calibri" w:cs="Arial"/>
                <w:sz w:val="22"/>
                <w:szCs w:val="22"/>
              </w:rPr>
            </w:pPr>
            <w:r>
              <w:rPr>
                <w:rFonts w:ascii="Calibri" w:hAnsi="Calibri" w:cs="Arial"/>
                <w:sz w:val="22"/>
                <w:szCs w:val="22"/>
              </w:rPr>
              <w:t>Develop</w:t>
            </w:r>
            <w:r w:rsidR="00CB62F8" w:rsidRPr="00FC6D44">
              <w:rPr>
                <w:rFonts w:ascii="Calibri" w:hAnsi="Calibri" w:cs="Arial"/>
                <w:sz w:val="22"/>
                <w:szCs w:val="22"/>
              </w:rPr>
              <w:t xml:space="preserve"> an effective working relationship with the Headteacher, leadership team and all staff;</w:t>
            </w:r>
          </w:p>
          <w:p w:rsidR="00CB62F8" w:rsidRPr="00FC6D44" w:rsidRDefault="0018719F" w:rsidP="00FC6D44">
            <w:pPr>
              <w:numPr>
                <w:ilvl w:val="0"/>
                <w:numId w:val="3"/>
              </w:numPr>
              <w:rPr>
                <w:rFonts w:ascii="Calibri" w:hAnsi="Calibri" w:cs="Arial"/>
                <w:sz w:val="22"/>
                <w:szCs w:val="22"/>
              </w:rPr>
            </w:pPr>
            <w:r>
              <w:rPr>
                <w:rFonts w:ascii="Calibri" w:hAnsi="Calibri" w:cs="Arial"/>
                <w:sz w:val="22"/>
                <w:szCs w:val="22"/>
              </w:rPr>
              <w:t>Be</w:t>
            </w:r>
            <w:r w:rsidR="00CB62F8" w:rsidRPr="00FC6D44">
              <w:rPr>
                <w:rFonts w:ascii="Calibri" w:hAnsi="Calibri" w:cs="Arial"/>
                <w:sz w:val="22"/>
                <w:szCs w:val="22"/>
              </w:rPr>
              <w:t xml:space="preserve"> an active member of the school’s leadership team;</w:t>
            </w:r>
          </w:p>
          <w:p w:rsidR="00CB62F8" w:rsidRPr="00FC6D44" w:rsidRDefault="0018719F" w:rsidP="00FC6D44">
            <w:pPr>
              <w:numPr>
                <w:ilvl w:val="0"/>
                <w:numId w:val="3"/>
              </w:numPr>
              <w:rPr>
                <w:rFonts w:ascii="Calibri" w:hAnsi="Calibri" w:cs="Arial"/>
                <w:sz w:val="22"/>
                <w:szCs w:val="22"/>
              </w:rPr>
            </w:pPr>
            <w:r>
              <w:rPr>
                <w:rFonts w:ascii="Calibri" w:hAnsi="Calibri" w:cs="Arial"/>
                <w:sz w:val="22"/>
                <w:szCs w:val="22"/>
              </w:rPr>
              <w:t>Take</w:t>
            </w:r>
            <w:r w:rsidR="00CB62F8" w:rsidRPr="00FC6D44">
              <w:rPr>
                <w:rFonts w:ascii="Calibri" w:hAnsi="Calibri" w:cs="Arial"/>
                <w:sz w:val="22"/>
                <w:szCs w:val="22"/>
              </w:rPr>
              <w:t xml:space="preserve"> a lead role in the school’s self-evaluation processes, monitoring progress towards curricular and other targets;</w:t>
            </w:r>
          </w:p>
          <w:p w:rsidR="00CB62F8" w:rsidRPr="00FC6D44" w:rsidRDefault="00D050B9" w:rsidP="00FC6D44">
            <w:pPr>
              <w:numPr>
                <w:ilvl w:val="0"/>
                <w:numId w:val="3"/>
              </w:numPr>
              <w:rPr>
                <w:rFonts w:ascii="Calibri" w:hAnsi="Calibri" w:cs="Arial"/>
                <w:sz w:val="22"/>
                <w:szCs w:val="22"/>
              </w:rPr>
            </w:pPr>
            <w:r>
              <w:rPr>
                <w:rFonts w:ascii="Calibri" w:hAnsi="Calibri" w:cs="Arial"/>
                <w:sz w:val="22"/>
                <w:szCs w:val="22"/>
              </w:rPr>
              <w:t>Work</w:t>
            </w:r>
            <w:r w:rsidR="00CB62F8" w:rsidRPr="00FC6D44">
              <w:rPr>
                <w:rFonts w:ascii="Calibri" w:hAnsi="Calibri" w:cs="Arial"/>
                <w:sz w:val="22"/>
                <w:szCs w:val="22"/>
              </w:rPr>
              <w:t xml:space="preserve"> with the Headteacher, governors and staff in the formulation and effective delivery of the School Development Plan;</w:t>
            </w:r>
          </w:p>
          <w:p w:rsidR="00D050B9" w:rsidRDefault="00D050B9" w:rsidP="002E4F40">
            <w:pPr>
              <w:numPr>
                <w:ilvl w:val="0"/>
                <w:numId w:val="3"/>
              </w:numPr>
              <w:rPr>
                <w:rFonts w:ascii="Calibri" w:hAnsi="Calibri" w:cs="Arial"/>
                <w:sz w:val="22"/>
                <w:szCs w:val="22"/>
              </w:rPr>
            </w:pPr>
            <w:r w:rsidRPr="00D050B9">
              <w:rPr>
                <w:rFonts w:ascii="Calibri" w:hAnsi="Calibri" w:cs="Arial"/>
                <w:sz w:val="22"/>
                <w:szCs w:val="22"/>
              </w:rPr>
              <w:t>Assist</w:t>
            </w:r>
            <w:r w:rsidR="00CB62F8" w:rsidRPr="00D050B9">
              <w:rPr>
                <w:rFonts w:ascii="Calibri" w:hAnsi="Calibri" w:cs="Arial"/>
                <w:sz w:val="22"/>
                <w:szCs w:val="22"/>
              </w:rPr>
              <w:t xml:space="preserve"> the Headteacher in the planning of the annual budget and managing financial delegation </w:t>
            </w:r>
          </w:p>
          <w:p w:rsidR="00CB62F8" w:rsidRPr="00D050B9" w:rsidRDefault="00D050B9" w:rsidP="002E4F40">
            <w:pPr>
              <w:numPr>
                <w:ilvl w:val="0"/>
                <w:numId w:val="3"/>
              </w:numPr>
              <w:rPr>
                <w:rFonts w:ascii="Calibri" w:hAnsi="Calibri" w:cs="Arial"/>
                <w:sz w:val="22"/>
                <w:szCs w:val="22"/>
              </w:rPr>
            </w:pPr>
            <w:r>
              <w:rPr>
                <w:rFonts w:ascii="Calibri" w:hAnsi="Calibri" w:cs="Arial"/>
                <w:sz w:val="22"/>
                <w:szCs w:val="22"/>
              </w:rPr>
              <w:t>Make</w:t>
            </w:r>
            <w:r w:rsidR="00CB62F8" w:rsidRPr="00D050B9">
              <w:rPr>
                <w:rFonts w:ascii="Calibri" w:hAnsi="Calibri" w:cs="Arial"/>
                <w:sz w:val="22"/>
                <w:szCs w:val="22"/>
              </w:rPr>
              <w:t xml:space="preserve"> a positive and regular contribution within full governing body and committee meetings;</w:t>
            </w:r>
          </w:p>
          <w:p w:rsidR="00CB62F8" w:rsidRPr="00FC6D44" w:rsidRDefault="00CB62F8" w:rsidP="00FC6D44">
            <w:pPr>
              <w:numPr>
                <w:ilvl w:val="0"/>
                <w:numId w:val="3"/>
              </w:numPr>
              <w:rPr>
                <w:rFonts w:ascii="Calibri" w:hAnsi="Calibri" w:cs="Arial"/>
                <w:sz w:val="22"/>
                <w:szCs w:val="22"/>
              </w:rPr>
            </w:pPr>
            <w:r w:rsidRPr="00FC6D44">
              <w:rPr>
                <w:rFonts w:ascii="Calibri" w:hAnsi="Calibri" w:cs="Arial"/>
                <w:sz w:val="22"/>
                <w:szCs w:val="22"/>
              </w:rPr>
              <w:t>To take account of national and local initiatives</w:t>
            </w:r>
          </w:p>
          <w:p w:rsidR="00CB62F8" w:rsidRPr="00FC6D44" w:rsidRDefault="00CB62F8" w:rsidP="00FC6D44">
            <w:pPr>
              <w:ind w:left="720"/>
              <w:rPr>
                <w:rFonts w:ascii="Calibri" w:hAnsi="Calibri" w:cs="Arial"/>
                <w:sz w:val="22"/>
                <w:szCs w:val="22"/>
              </w:rPr>
            </w:pPr>
          </w:p>
        </w:tc>
      </w:tr>
      <w:tr w:rsidR="00CB62F8" w:rsidRPr="00FC6D44" w:rsidTr="00FC6D44">
        <w:tc>
          <w:tcPr>
            <w:tcW w:w="10348" w:type="dxa"/>
          </w:tcPr>
          <w:p w:rsidR="00CB62F8" w:rsidRPr="00FC6D44" w:rsidRDefault="00CB62F8" w:rsidP="00CB62F8">
            <w:pPr>
              <w:rPr>
                <w:rFonts w:ascii="Calibri" w:hAnsi="Calibri" w:cs="Arial"/>
                <w:b/>
                <w:sz w:val="22"/>
                <w:szCs w:val="22"/>
              </w:rPr>
            </w:pPr>
            <w:r w:rsidRPr="00FC6D44">
              <w:rPr>
                <w:rFonts w:ascii="Calibri" w:hAnsi="Calibri" w:cs="Arial"/>
                <w:b/>
                <w:sz w:val="22"/>
                <w:szCs w:val="22"/>
              </w:rPr>
              <w:t>Teaching and learning</w:t>
            </w:r>
          </w:p>
          <w:p w:rsidR="00CB62F8" w:rsidRPr="0018719F" w:rsidRDefault="00CB62F8" w:rsidP="00CB62F8">
            <w:pPr>
              <w:rPr>
                <w:rFonts w:ascii="Calibri" w:hAnsi="Calibri" w:cs="Arial"/>
                <w:b/>
                <w:sz w:val="4"/>
                <w:szCs w:val="4"/>
              </w:rPr>
            </w:pPr>
          </w:p>
          <w:p w:rsidR="00CB62F8" w:rsidRPr="00FC6D44" w:rsidRDefault="00D050B9" w:rsidP="00FC6D44">
            <w:pPr>
              <w:numPr>
                <w:ilvl w:val="0"/>
                <w:numId w:val="3"/>
              </w:numPr>
              <w:rPr>
                <w:rFonts w:ascii="Calibri" w:hAnsi="Calibri" w:cs="Arial"/>
                <w:sz w:val="22"/>
                <w:szCs w:val="22"/>
              </w:rPr>
            </w:pPr>
            <w:r>
              <w:rPr>
                <w:rFonts w:ascii="Calibri" w:hAnsi="Calibri" w:cs="Arial"/>
                <w:sz w:val="22"/>
                <w:szCs w:val="22"/>
              </w:rPr>
              <w:t xml:space="preserve">Model </w:t>
            </w:r>
            <w:r w:rsidR="00CB62F8" w:rsidRPr="00FC6D44">
              <w:rPr>
                <w:rFonts w:ascii="Calibri" w:hAnsi="Calibri" w:cs="Arial"/>
                <w:sz w:val="22"/>
                <w:szCs w:val="22"/>
              </w:rPr>
              <w:t>high standards in what constitutes outstanding classroom practice;</w:t>
            </w:r>
          </w:p>
          <w:p w:rsidR="00CB62F8" w:rsidRPr="00FC6D44" w:rsidRDefault="00D050B9" w:rsidP="00FC6D44">
            <w:pPr>
              <w:numPr>
                <w:ilvl w:val="0"/>
                <w:numId w:val="3"/>
              </w:numPr>
              <w:rPr>
                <w:rFonts w:ascii="Calibri" w:hAnsi="Calibri" w:cs="Arial"/>
                <w:sz w:val="22"/>
                <w:szCs w:val="22"/>
              </w:rPr>
            </w:pPr>
            <w:r>
              <w:rPr>
                <w:rFonts w:ascii="Calibri" w:hAnsi="Calibri" w:cs="Arial"/>
                <w:sz w:val="22"/>
                <w:szCs w:val="22"/>
              </w:rPr>
              <w:t>Co-ordinate aspects of</w:t>
            </w:r>
            <w:r w:rsidR="00CB62F8" w:rsidRPr="00FC6D44">
              <w:rPr>
                <w:rFonts w:ascii="Calibri" w:hAnsi="Calibri" w:cs="Arial"/>
                <w:sz w:val="22"/>
                <w:szCs w:val="22"/>
              </w:rPr>
              <w:t xml:space="preserve"> the curriculum throughout school;</w:t>
            </w:r>
          </w:p>
          <w:p w:rsidR="00CB62F8" w:rsidRPr="00FC6D44" w:rsidRDefault="00D050B9" w:rsidP="00FC6D44">
            <w:pPr>
              <w:numPr>
                <w:ilvl w:val="0"/>
                <w:numId w:val="3"/>
              </w:numPr>
              <w:rPr>
                <w:rFonts w:ascii="Calibri" w:hAnsi="Calibri" w:cs="Arial"/>
                <w:sz w:val="22"/>
                <w:szCs w:val="22"/>
              </w:rPr>
            </w:pPr>
            <w:r>
              <w:rPr>
                <w:rFonts w:ascii="Calibri" w:hAnsi="Calibri" w:cs="Arial"/>
                <w:sz w:val="22"/>
                <w:szCs w:val="22"/>
              </w:rPr>
              <w:t xml:space="preserve">Manage </w:t>
            </w:r>
            <w:r w:rsidR="00CB62F8" w:rsidRPr="00FC6D44">
              <w:rPr>
                <w:rFonts w:ascii="Calibri" w:hAnsi="Calibri" w:cs="Arial"/>
                <w:sz w:val="22"/>
                <w:szCs w:val="22"/>
              </w:rPr>
              <w:t>the quality and effectiveness of the curriculum through the co-ordination of teaching and learning thro</w:t>
            </w:r>
            <w:r>
              <w:rPr>
                <w:rFonts w:ascii="Calibri" w:hAnsi="Calibri" w:cs="Arial"/>
                <w:sz w:val="22"/>
                <w:szCs w:val="22"/>
              </w:rPr>
              <w:t>ughout the school, and spread</w:t>
            </w:r>
            <w:r w:rsidR="00CB62F8" w:rsidRPr="00FC6D44">
              <w:rPr>
                <w:rFonts w:ascii="Calibri" w:hAnsi="Calibri" w:cs="Arial"/>
                <w:sz w:val="22"/>
                <w:szCs w:val="22"/>
              </w:rPr>
              <w:t xml:space="preserve"> good practice of effective teaching and learning styles;</w:t>
            </w:r>
          </w:p>
          <w:p w:rsidR="00CB62F8" w:rsidRPr="00FC6D44" w:rsidRDefault="00D050B9" w:rsidP="00FC6D44">
            <w:pPr>
              <w:numPr>
                <w:ilvl w:val="0"/>
                <w:numId w:val="3"/>
              </w:numPr>
              <w:rPr>
                <w:rFonts w:ascii="Calibri" w:hAnsi="Calibri" w:cs="Arial"/>
                <w:sz w:val="22"/>
                <w:szCs w:val="22"/>
              </w:rPr>
            </w:pPr>
            <w:r>
              <w:rPr>
                <w:rFonts w:ascii="Calibri" w:hAnsi="Calibri" w:cs="Arial"/>
                <w:sz w:val="22"/>
                <w:szCs w:val="22"/>
              </w:rPr>
              <w:t>Lead</w:t>
            </w:r>
            <w:r w:rsidR="00CB62F8" w:rsidRPr="00FC6D44">
              <w:rPr>
                <w:rFonts w:ascii="Calibri" w:hAnsi="Calibri" w:cs="Arial"/>
                <w:sz w:val="22"/>
                <w:szCs w:val="22"/>
              </w:rPr>
              <w:t xml:space="preserve"> strategies aimed at raising standards and achievements throughout the school, including standards of core subjects, and attendance;</w:t>
            </w:r>
          </w:p>
          <w:p w:rsidR="00CB62F8" w:rsidRPr="00FC6D44" w:rsidRDefault="00D050B9" w:rsidP="00FC6D44">
            <w:pPr>
              <w:numPr>
                <w:ilvl w:val="0"/>
                <w:numId w:val="3"/>
              </w:numPr>
              <w:rPr>
                <w:rFonts w:ascii="Calibri" w:hAnsi="Calibri" w:cs="Arial"/>
                <w:sz w:val="22"/>
                <w:szCs w:val="22"/>
              </w:rPr>
            </w:pPr>
            <w:r>
              <w:rPr>
                <w:rFonts w:ascii="Calibri" w:hAnsi="Calibri" w:cs="Arial"/>
                <w:sz w:val="22"/>
                <w:szCs w:val="22"/>
              </w:rPr>
              <w:t>Have a clear</w:t>
            </w:r>
            <w:r w:rsidR="00CB62F8" w:rsidRPr="00FC6D44">
              <w:rPr>
                <w:rFonts w:ascii="Calibri" w:hAnsi="Calibri" w:cs="Arial"/>
                <w:sz w:val="22"/>
                <w:szCs w:val="22"/>
              </w:rPr>
              <w:t xml:space="preserve"> overview of assessment, recording and reporting throughout the school;</w:t>
            </w:r>
          </w:p>
          <w:p w:rsidR="00CB62F8" w:rsidRPr="00FC6D44" w:rsidRDefault="002A60F3" w:rsidP="00FC6D44">
            <w:pPr>
              <w:numPr>
                <w:ilvl w:val="0"/>
                <w:numId w:val="3"/>
              </w:numPr>
              <w:rPr>
                <w:rFonts w:ascii="Calibri" w:hAnsi="Calibri" w:cs="Arial"/>
                <w:sz w:val="22"/>
                <w:szCs w:val="22"/>
              </w:rPr>
            </w:pPr>
            <w:r>
              <w:rPr>
                <w:rFonts w:ascii="Calibri" w:hAnsi="Calibri" w:cs="Arial"/>
                <w:sz w:val="22"/>
                <w:szCs w:val="22"/>
              </w:rPr>
              <w:t>Lead</w:t>
            </w:r>
            <w:r w:rsidR="00CB62F8" w:rsidRPr="00FC6D44">
              <w:rPr>
                <w:rFonts w:ascii="Calibri" w:hAnsi="Calibri" w:cs="Arial"/>
                <w:sz w:val="22"/>
                <w:szCs w:val="22"/>
              </w:rPr>
              <w:t xml:space="preserve"> the co-ordination of a subject area throughout the school; </w:t>
            </w:r>
          </w:p>
          <w:p w:rsidR="00CB62F8" w:rsidRPr="00FC6D44" w:rsidRDefault="002A60F3" w:rsidP="00FC6D44">
            <w:pPr>
              <w:numPr>
                <w:ilvl w:val="0"/>
                <w:numId w:val="3"/>
              </w:numPr>
              <w:rPr>
                <w:rFonts w:ascii="Calibri" w:hAnsi="Calibri" w:cs="Arial"/>
                <w:sz w:val="22"/>
                <w:szCs w:val="22"/>
              </w:rPr>
            </w:pPr>
            <w:r>
              <w:rPr>
                <w:rFonts w:ascii="Calibri" w:hAnsi="Calibri" w:cs="Arial"/>
                <w:sz w:val="22"/>
                <w:szCs w:val="22"/>
              </w:rPr>
              <w:t>Be</w:t>
            </w:r>
            <w:r w:rsidR="00CB62F8" w:rsidRPr="00FC6D44">
              <w:rPr>
                <w:rFonts w:ascii="Calibri" w:hAnsi="Calibri" w:cs="Arial"/>
                <w:sz w:val="22"/>
                <w:szCs w:val="22"/>
              </w:rPr>
              <w:t xml:space="preserve"> prepared to teach in any age group(s) in school in both planned and unplanned situations;</w:t>
            </w:r>
          </w:p>
          <w:p w:rsidR="00CB62F8" w:rsidRPr="00FC6D44" w:rsidRDefault="00CB62F8" w:rsidP="00FC6D44">
            <w:pPr>
              <w:ind w:left="720"/>
              <w:rPr>
                <w:rFonts w:ascii="Calibri" w:hAnsi="Calibri" w:cs="Arial"/>
                <w:sz w:val="22"/>
                <w:szCs w:val="22"/>
              </w:rPr>
            </w:pPr>
          </w:p>
        </w:tc>
      </w:tr>
      <w:tr w:rsidR="00CB62F8" w:rsidRPr="00FC6D44" w:rsidTr="00FC6D44">
        <w:tc>
          <w:tcPr>
            <w:tcW w:w="10348" w:type="dxa"/>
          </w:tcPr>
          <w:p w:rsidR="00CB62F8" w:rsidRPr="0018719F" w:rsidRDefault="00CB62F8" w:rsidP="00CB62F8">
            <w:pPr>
              <w:rPr>
                <w:rFonts w:ascii="Calibri" w:hAnsi="Calibri" w:cs="Arial"/>
                <w:b/>
                <w:sz w:val="22"/>
                <w:szCs w:val="22"/>
              </w:rPr>
            </w:pPr>
            <w:r w:rsidRPr="00FC6D44">
              <w:rPr>
                <w:rFonts w:ascii="Calibri" w:hAnsi="Calibri" w:cs="Arial"/>
                <w:b/>
                <w:sz w:val="22"/>
                <w:szCs w:val="22"/>
              </w:rPr>
              <w:t>Leading and managing staff</w:t>
            </w:r>
          </w:p>
          <w:p w:rsidR="00CB62F8" w:rsidRPr="00FC6D44" w:rsidRDefault="002A60F3" w:rsidP="00FC6D44">
            <w:pPr>
              <w:numPr>
                <w:ilvl w:val="0"/>
                <w:numId w:val="4"/>
              </w:numPr>
              <w:rPr>
                <w:rFonts w:ascii="Calibri" w:hAnsi="Calibri" w:cs="Arial"/>
                <w:sz w:val="22"/>
                <w:szCs w:val="22"/>
              </w:rPr>
            </w:pPr>
            <w:r>
              <w:rPr>
                <w:rFonts w:ascii="Calibri" w:hAnsi="Calibri" w:cs="Arial"/>
                <w:sz w:val="22"/>
                <w:szCs w:val="22"/>
              </w:rPr>
              <w:t>Model</w:t>
            </w:r>
            <w:r w:rsidR="00CB62F8" w:rsidRPr="00FC6D44">
              <w:rPr>
                <w:rFonts w:ascii="Calibri" w:hAnsi="Calibri" w:cs="Arial"/>
                <w:sz w:val="22"/>
                <w:szCs w:val="22"/>
              </w:rPr>
              <w:t xml:space="preserve"> positive leadership and teamworking behaviours, treating all members of the school community with equal respect;</w:t>
            </w:r>
          </w:p>
          <w:p w:rsidR="00CB62F8" w:rsidRPr="00FC6D44" w:rsidRDefault="00A039E1" w:rsidP="00FC6D44">
            <w:pPr>
              <w:numPr>
                <w:ilvl w:val="0"/>
                <w:numId w:val="4"/>
              </w:numPr>
              <w:rPr>
                <w:rFonts w:ascii="Calibri" w:hAnsi="Calibri" w:cs="Arial"/>
                <w:b/>
                <w:sz w:val="22"/>
                <w:szCs w:val="22"/>
              </w:rPr>
            </w:pPr>
            <w:r>
              <w:rPr>
                <w:rFonts w:ascii="Calibri" w:hAnsi="Calibri" w:cs="Arial"/>
                <w:sz w:val="22"/>
                <w:szCs w:val="22"/>
              </w:rPr>
              <w:t xml:space="preserve">Work </w:t>
            </w:r>
            <w:r w:rsidR="00CB62F8" w:rsidRPr="00FC6D44">
              <w:rPr>
                <w:rFonts w:ascii="Calibri" w:hAnsi="Calibri" w:cs="Arial"/>
                <w:sz w:val="22"/>
                <w:szCs w:val="22"/>
              </w:rPr>
              <w:t>with the Headteacher to establish distributed leadership throughout the school;</w:t>
            </w:r>
          </w:p>
          <w:p w:rsidR="00CB62F8" w:rsidRPr="00FC6D44" w:rsidRDefault="00A039E1" w:rsidP="00FC6D44">
            <w:pPr>
              <w:numPr>
                <w:ilvl w:val="0"/>
                <w:numId w:val="4"/>
              </w:numPr>
              <w:rPr>
                <w:rFonts w:ascii="Calibri" w:hAnsi="Calibri" w:cs="Arial"/>
                <w:b/>
                <w:sz w:val="22"/>
                <w:szCs w:val="22"/>
              </w:rPr>
            </w:pPr>
            <w:r>
              <w:rPr>
                <w:rFonts w:ascii="Calibri" w:hAnsi="Calibri" w:cs="Arial"/>
                <w:sz w:val="22"/>
                <w:szCs w:val="22"/>
              </w:rPr>
              <w:t>Provide</w:t>
            </w:r>
            <w:r w:rsidR="00CB62F8" w:rsidRPr="00FC6D44">
              <w:rPr>
                <w:rFonts w:ascii="Calibri" w:hAnsi="Calibri" w:cs="Arial"/>
                <w:sz w:val="22"/>
                <w:szCs w:val="22"/>
              </w:rPr>
              <w:t xml:space="preserve"> help and support for colleagues, and have a positive impact on classroom practice through coaching, evaluation, feedback and staff development programmes;</w:t>
            </w:r>
          </w:p>
          <w:p w:rsidR="00CB62F8" w:rsidRPr="00FC6D44" w:rsidRDefault="00A039E1" w:rsidP="00FC6D44">
            <w:pPr>
              <w:numPr>
                <w:ilvl w:val="0"/>
                <w:numId w:val="4"/>
              </w:numPr>
              <w:rPr>
                <w:rFonts w:ascii="Calibri" w:hAnsi="Calibri" w:cs="Arial"/>
                <w:b/>
                <w:sz w:val="22"/>
                <w:szCs w:val="22"/>
              </w:rPr>
            </w:pPr>
            <w:r>
              <w:rPr>
                <w:rFonts w:ascii="Calibri" w:hAnsi="Calibri" w:cs="Arial"/>
                <w:sz w:val="22"/>
                <w:szCs w:val="22"/>
              </w:rPr>
              <w:t>Take a lead</w:t>
            </w:r>
            <w:r w:rsidR="00CB62F8" w:rsidRPr="00FC6D44">
              <w:rPr>
                <w:rFonts w:ascii="Calibri" w:hAnsi="Calibri" w:cs="Arial"/>
                <w:sz w:val="22"/>
                <w:szCs w:val="22"/>
              </w:rPr>
              <w:t xml:space="preserve"> role in the delivery of the school’s Professional Review/Appraisal</w:t>
            </w:r>
            <w:r w:rsidR="004B09E2" w:rsidRPr="00FC6D44">
              <w:rPr>
                <w:rFonts w:ascii="Calibri" w:hAnsi="Calibri" w:cs="Arial"/>
                <w:sz w:val="22"/>
                <w:szCs w:val="22"/>
              </w:rPr>
              <w:t xml:space="preserve"> policy, and </w:t>
            </w:r>
            <w:r>
              <w:rPr>
                <w:rFonts w:ascii="Calibri" w:hAnsi="Calibri" w:cs="Arial"/>
                <w:sz w:val="22"/>
                <w:szCs w:val="22"/>
              </w:rPr>
              <w:t>encourage</w:t>
            </w:r>
            <w:r w:rsidR="00CB62F8" w:rsidRPr="00FC6D44">
              <w:rPr>
                <w:rFonts w:ascii="Calibri" w:hAnsi="Calibri" w:cs="Arial"/>
                <w:sz w:val="22"/>
                <w:szCs w:val="22"/>
              </w:rPr>
              <w:t xml:space="preserve"> a positive attitude towards it.</w:t>
            </w:r>
          </w:p>
          <w:p w:rsidR="00CB62F8" w:rsidRPr="00FC6D44" w:rsidRDefault="00CB62F8" w:rsidP="00FC6D44">
            <w:pPr>
              <w:ind w:left="720"/>
              <w:rPr>
                <w:rFonts w:ascii="Calibri" w:hAnsi="Calibri" w:cs="Arial"/>
                <w:b/>
                <w:sz w:val="22"/>
                <w:szCs w:val="22"/>
              </w:rPr>
            </w:pPr>
          </w:p>
        </w:tc>
      </w:tr>
      <w:tr w:rsidR="00CB62F8" w:rsidRPr="00FC6D44" w:rsidTr="00FC6D44">
        <w:tc>
          <w:tcPr>
            <w:tcW w:w="10348" w:type="dxa"/>
          </w:tcPr>
          <w:p w:rsidR="00CB62F8" w:rsidRPr="00FC6D44" w:rsidRDefault="00CB62F8" w:rsidP="00CB62F8">
            <w:pPr>
              <w:rPr>
                <w:rFonts w:ascii="Calibri" w:hAnsi="Calibri" w:cs="Arial"/>
                <w:b/>
                <w:sz w:val="22"/>
                <w:szCs w:val="22"/>
              </w:rPr>
            </w:pPr>
            <w:r w:rsidRPr="00FC6D44">
              <w:rPr>
                <w:rFonts w:ascii="Calibri" w:hAnsi="Calibri" w:cs="Arial"/>
                <w:b/>
                <w:sz w:val="22"/>
                <w:szCs w:val="22"/>
              </w:rPr>
              <w:t>Pupil support</w:t>
            </w:r>
          </w:p>
          <w:p w:rsidR="00CB62F8" w:rsidRPr="00FC6D44" w:rsidRDefault="00A039E1" w:rsidP="00FC6D44">
            <w:pPr>
              <w:numPr>
                <w:ilvl w:val="0"/>
                <w:numId w:val="3"/>
              </w:numPr>
              <w:rPr>
                <w:rFonts w:ascii="Calibri" w:hAnsi="Calibri" w:cs="Arial"/>
                <w:sz w:val="22"/>
                <w:szCs w:val="22"/>
              </w:rPr>
            </w:pPr>
            <w:r>
              <w:rPr>
                <w:rFonts w:ascii="Calibri" w:hAnsi="Calibri" w:cs="Arial"/>
                <w:sz w:val="22"/>
                <w:szCs w:val="22"/>
              </w:rPr>
              <w:t>Take</w:t>
            </w:r>
            <w:r w:rsidR="00CB62F8" w:rsidRPr="00FC6D44">
              <w:rPr>
                <w:rFonts w:ascii="Calibri" w:hAnsi="Calibri" w:cs="Arial"/>
                <w:sz w:val="22"/>
                <w:szCs w:val="22"/>
              </w:rPr>
              <w:t xml:space="preserve"> a share in the leadership of discipline and pastoral care for pupils;</w:t>
            </w:r>
          </w:p>
          <w:p w:rsidR="00CB62F8" w:rsidRPr="00FC6D44" w:rsidRDefault="00A039E1" w:rsidP="00FC6D44">
            <w:pPr>
              <w:numPr>
                <w:ilvl w:val="0"/>
                <w:numId w:val="3"/>
              </w:numPr>
              <w:rPr>
                <w:rFonts w:ascii="Calibri" w:hAnsi="Calibri" w:cs="Arial"/>
                <w:sz w:val="22"/>
                <w:szCs w:val="22"/>
              </w:rPr>
            </w:pPr>
            <w:r>
              <w:rPr>
                <w:rFonts w:ascii="Calibri" w:hAnsi="Calibri" w:cs="Arial"/>
                <w:sz w:val="22"/>
                <w:szCs w:val="22"/>
              </w:rPr>
              <w:t>Lead</w:t>
            </w:r>
            <w:r w:rsidR="00CB62F8" w:rsidRPr="00FC6D44">
              <w:rPr>
                <w:rFonts w:ascii="Calibri" w:hAnsi="Calibri" w:cs="Arial"/>
                <w:sz w:val="22"/>
                <w:szCs w:val="22"/>
              </w:rPr>
              <w:t xml:space="preserve"> collective worship including deputising for the Head Teacher.</w:t>
            </w:r>
          </w:p>
          <w:p w:rsidR="00CB62F8" w:rsidRPr="00FC6D44" w:rsidRDefault="00CB62F8" w:rsidP="00FC6D44">
            <w:pPr>
              <w:spacing w:line="276" w:lineRule="auto"/>
              <w:jc w:val="both"/>
              <w:rPr>
                <w:rFonts w:ascii="Calibri" w:hAnsi="Calibri"/>
                <w:sz w:val="22"/>
                <w:szCs w:val="22"/>
              </w:rPr>
            </w:pPr>
          </w:p>
        </w:tc>
      </w:tr>
      <w:tr w:rsidR="00CB62F8" w:rsidRPr="00FC6D44" w:rsidTr="00FC6D44">
        <w:tc>
          <w:tcPr>
            <w:tcW w:w="10348" w:type="dxa"/>
          </w:tcPr>
          <w:p w:rsidR="00CB62F8" w:rsidRPr="00FC6D44" w:rsidRDefault="00CB62F8" w:rsidP="00CB62F8">
            <w:pPr>
              <w:rPr>
                <w:rFonts w:ascii="Calibri" w:hAnsi="Calibri" w:cs="Arial"/>
                <w:b/>
                <w:sz w:val="22"/>
                <w:szCs w:val="22"/>
              </w:rPr>
            </w:pPr>
            <w:r w:rsidRPr="00FC6D44">
              <w:rPr>
                <w:rFonts w:ascii="Calibri" w:hAnsi="Calibri" w:cs="Arial"/>
                <w:b/>
                <w:sz w:val="22"/>
                <w:szCs w:val="22"/>
              </w:rPr>
              <w:t>General</w:t>
            </w:r>
          </w:p>
          <w:p w:rsidR="00CB62F8" w:rsidRPr="00FC6D44" w:rsidRDefault="00A039E1" w:rsidP="00FC6D44">
            <w:pPr>
              <w:numPr>
                <w:ilvl w:val="0"/>
                <w:numId w:val="3"/>
              </w:numPr>
              <w:rPr>
                <w:rFonts w:ascii="Calibri" w:hAnsi="Calibri" w:cs="Arial"/>
                <w:sz w:val="22"/>
                <w:szCs w:val="22"/>
              </w:rPr>
            </w:pPr>
            <w:r>
              <w:rPr>
                <w:rFonts w:ascii="Calibri" w:hAnsi="Calibri" w:cs="Arial"/>
                <w:sz w:val="22"/>
                <w:szCs w:val="22"/>
              </w:rPr>
              <w:t>Carry</w:t>
            </w:r>
            <w:r w:rsidR="00CB62F8" w:rsidRPr="00FC6D44">
              <w:rPr>
                <w:rFonts w:ascii="Calibri" w:hAnsi="Calibri" w:cs="Arial"/>
                <w:sz w:val="22"/>
                <w:szCs w:val="22"/>
              </w:rPr>
              <w:t xml:space="preserve"> out the professional duties as outlined for Deputy Headteachers in the Teachers’ Pay and Conditions document;</w:t>
            </w:r>
          </w:p>
          <w:p w:rsidR="00CB62F8" w:rsidRPr="00FC6D44" w:rsidRDefault="00A039E1" w:rsidP="00FC6D44">
            <w:pPr>
              <w:numPr>
                <w:ilvl w:val="0"/>
                <w:numId w:val="3"/>
              </w:numPr>
              <w:rPr>
                <w:rFonts w:ascii="Calibri" w:hAnsi="Calibri" w:cs="Arial"/>
                <w:sz w:val="22"/>
                <w:szCs w:val="22"/>
              </w:rPr>
            </w:pPr>
            <w:r>
              <w:rPr>
                <w:rFonts w:ascii="Calibri" w:hAnsi="Calibri" w:cs="Arial"/>
                <w:sz w:val="22"/>
                <w:szCs w:val="22"/>
              </w:rPr>
              <w:t>Promote</w:t>
            </w:r>
            <w:r w:rsidR="00CB62F8" w:rsidRPr="00FC6D44">
              <w:rPr>
                <w:rFonts w:ascii="Calibri" w:hAnsi="Calibri" w:cs="Arial"/>
                <w:sz w:val="22"/>
                <w:szCs w:val="22"/>
              </w:rPr>
              <w:t xml:space="preserve"> the school in the community, playing a proactive role in the local educational community at cluster and LA levels;</w:t>
            </w:r>
          </w:p>
          <w:p w:rsidR="00CB62F8" w:rsidRPr="00FC6D44" w:rsidRDefault="00A039E1" w:rsidP="00FC6D44">
            <w:pPr>
              <w:numPr>
                <w:ilvl w:val="0"/>
                <w:numId w:val="3"/>
              </w:numPr>
              <w:rPr>
                <w:rFonts w:ascii="Calibri" w:hAnsi="Calibri" w:cs="Arial"/>
                <w:sz w:val="22"/>
                <w:szCs w:val="22"/>
              </w:rPr>
            </w:pPr>
            <w:r>
              <w:rPr>
                <w:rFonts w:ascii="Calibri" w:hAnsi="Calibri" w:cs="Arial"/>
                <w:sz w:val="22"/>
                <w:szCs w:val="22"/>
              </w:rPr>
              <w:t>Ensure</w:t>
            </w:r>
            <w:r w:rsidR="00CB62F8" w:rsidRPr="00FC6D44">
              <w:rPr>
                <w:rFonts w:ascii="Calibri" w:hAnsi="Calibri" w:cs="Arial"/>
                <w:sz w:val="22"/>
                <w:szCs w:val="22"/>
              </w:rPr>
              <w:t xml:space="preserve"> effective internal communication throughout the school and external communications with parents and other groups;</w:t>
            </w:r>
          </w:p>
          <w:p w:rsidR="00CB62F8" w:rsidRPr="00FC6D44" w:rsidRDefault="00A039E1" w:rsidP="00FC6D44">
            <w:pPr>
              <w:numPr>
                <w:ilvl w:val="0"/>
                <w:numId w:val="3"/>
              </w:numPr>
              <w:rPr>
                <w:rFonts w:ascii="Calibri" w:hAnsi="Calibri" w:cs="Arial"/>
                <w:sz w:val="22"/>
                <w:szCs w:val="22"/>
              </w:rPr>
            </w:pPr>
            <w:r>
              <w:rPr>
                <w:rFonts w:ascii="Calibri" w:hAnsi="Calibri" w:cs="Arial"/>
                <w:sz w:val="22"/>
                <w:szCs w:val="22"/>
              </w:rPr>
              <w:t>Show</w:t>
            </w:r>
            <w:r w:rsidR="00CB62F8" w:rsidRPr="00FC6D44">
              <w:rPr>
                <w:rFonts w:ascii="Calibri" w:hAnsi="Calibri" w:cs="Arial"/>
                <w:sz w:val="22"/>
                <w:szCs w:val="22"/>
              </w:rPr>
              <w:t xml:space="preserve"> commitment to the extra-curricular activities of the school;</w:t>
            </w:r>
          </w:p>
          <w:p w:rsidR="00CB62F8" w:rsidRPr="00FC6D44" w:rsidRDefault="00A039E1" w:rsidP="00FC6D44">
            <w:pPr>
              <w:numPr>
                <w:ilvl w:val="0"/>
                <w:numId w:val="3"/>
              </w:numPr>
              <w:rPr>
                <w:rFonts w:ascii="Calibri" w:hAnsi="Calibri" w:cs="Arial"/>
                <w:sz w:val="22"/>
                <w:szCs w:val="22"/>
              </w:rPr>
            </w:pPr>
            <w:r>
              <w:rPr>
                <w:rFonts w:ascii="Calibri" w:hAnsi="Calibri" w:cs="Arial"/>
                <w:sz w:val="22"/>
                <w:szCs w:val="22"/>
              </w:rPr>
              <w:t>Undertake</w:t>
            </w:r>
            <w:r w:rsidR="00CB62F8" w:rsidRPr="00FC6D44">
              <w:rPr>
                <w:rFonts w:ascii="Calibri" w:hAnsi="Calibri" w:cs="Arial"/>
                <w:sz w:val="22"/>
                <w:szCs w:val="22"/>
              </w:rPr>
              <w:t xml:space="preserve"> any professional responsibility delegated to the post</w:t>
            </w:r>
          </w:p>
          <w:p w:rsidR="004B09E2" w:rsidRPr="00FC6D44" w:rsidRDefault="004B09E2" w:rsidP="00FC6D44">
            <w:pPr>
              <w:ind w:left="720"/>
              <w:rPr>
                <w:rFonts w:ascii="Calibri" w:hAnsi="Calibri" w:cs="Arial"/>
                <w:sz w:val="22"/>
                <w:szCs w:val="22"/>
              </w:rPr>
            </w:pPr>
          </w:p>
        </w:tc>
      </w:tr>
      <w:tr w:rsidR="00CB62F8" w:rsidRPr="00FC6D44" w:rsidTr="00FC6D44">
        <w:tc>
          <w:tcPr>
            <w:tcW w:w="10348" w:type="dxa"/>
          </w:tcPr>
          <w:p w:rsidR="004B09E2" w:rsidRPr="00FC6D44" w:rsidRDefault="00A039E1" w:rsidP="00FC6D44">
            <w:pPr>
              <w:autoSpaceDE w:val="0"/>
              <w:autoSpaceDN w:val="0"/>
              <w:adjustRightInd w:val="0"/>
              <w:jc w:val="both"/>
              <w:rPr>
                <w:rFonts w:ascii="Calibri" w:hAnsi="Calibri" w:cs="Arial"/>
                <w:sz w:val="22"/>
                <w:szCs w:val="22"/>
              </w:rPr>
            </w:pPr>
            <w:r>
              <w:rPr>
                <w:rFonts w:ascii="Calibri" w:hAnsi="Calibri" w:cs="Arial"/>
                <w:sz w:val="22"/>
                <w:szCs w:val="22"/>
              </w:rPr>
              <w:t>Customer Care -</w:t>
            </w:r>
            <w:r w:rsidR="004B09E2" w:rsidRPr="00FC6D44">
              <w:rPr>
                <w:rFonts w:ascii="Calibri" w:hAnsi="Calibri" w:cs="Arial"/>
                <w:sz w:val="22"/>
                <w:szCs w:val="22"/>
              </w:rPr>
              <w:t xml:space="preserve"> To continually review, develop and improve systems, processes and  services in support of  the School’s pursuit of excellence in service delivery.  To  recognise the value of its people as a resource.</w:t>
            </w:r>
            <w:r w:rsidR="004B09E2" w:rsidRPr="00FC6D44">
              <w:rPr>
                <w:rFonts w:ascii="Calibri" w:hAnsi="Calibri" w:cs="Arial"/>
                <w:sz w:val="22"/>
                <w:szCs w:val="22"/>
              </w:rPr>
              <w:tab/>
            </w:r>
          </w:p>
        </w:tc>
      </w:tr>
      <w:tr w:rsidR="004B09E2" w:rsidRPr="00FC6D44" w:rsidTr="00FC6D44">
        <w:tc>
          <w:tcPr>
            <w:tcW w:w="10348" w:type="dxa"/>
          </w:tcPr>
          <w:p w:rsidR="004B09E2" w:rsidRPr="00FC6D44" w:rsidRDefault="004B09E2" w:rsidP="00FC6D44">
            <w:pPr>
              <w:jc w:val="both"/>
              <w:rPr>
                <w:rFonts w:ascii="Calibri" w:hAnsi="Calibri"/>
                <w:sz w:val="22"/>
                <w:szCs w:val="22"/>
              </w:rPr>
            </w:pPr>
            <w:r w:rsidRPr="00FC6D44">
              <w:rPr>
                <w:rFonts w:ascii="Calibri" w:hAnsi="Calibri"/>
                <w:sz w:val="22"/>
                <w:szCs w:val="22"/>
              </w:rPr>
              <w:t>Promoting equality and diversity - To accept everyone has a right to his or her distinct identity.</w:t>
            </w:r>
          </w:p>
          <w:p w:rsidR="004B09E2" w:rsidRPr="00FC6D44" w:rsidRDefault="004B09E2" w:rsidP="00FC6D44">
            <w:pPr>
              <w:jc w:val="both"/>
              <w:rPr>
                <w:rFonts w:ascii="Calibri" w:hAnsi="Calibri"/>
                <w:sz w:val="22"/>
                <w:szCs w:val="22"/>
              </w:rPr>
            </w:pPr>
            <w:r w:rsidRPr="00FC6D44">
              <w:rPr>
                <w:rFonts w:ascii="Calibri" w:hAnsi="Calibri"/>
                <w:sz w:val="22"/>
                <w:szCs w:val="22"/>
              </w:rPr>
              <w:t>To treat everyone with dignity and respect and to ensure that what our customers tell us is valued</w:t>
            </w:r>
            <w:r w:rsidR="00D46D10">
              <w:rPr>
                <w:rFonts w:ascii="Calibri" w:hAnsi="Calibri"/>
                <w:sz w:val="22"/>
                <w:szCs w:val="22"/>
              </w:rPr>
              <w:t xml:space="preserve"> </w:t>
            </w:r>
            <w:r w:rsidRPr="00FC6D44">
              <w:rPr>
                <w:rFonts w:ascii="Calibri" w:hAnsi="Calibri"/>
                <w:sz w:val="22"/>
                <w:szCs w:val="22"/>
              </w:rPr>
              <w:t>by reporting it back into the organisation.  To promote and participate in the council’s work to</w:t>
            </w:r>
            <w:r w:rsidR="00D46D10">
              <w:rPr>
                <w:rFonts w:ascii="Calibri" w:hAnsi="Calibri"/>
                <w:sz w:val="22"/>
                <w:szCs w:val="22"/>
              </w:rPr>
              <w:t xml:space="preserve"> </w:t>
            </w:r>
            <w:r w:rsidRPr="00FC6D44">
              <w:rPr>
                <w:rFonts w:ascii="Calibri" w:hAnsi="Calibri"/>
                <w:sz w:val="22"/>
                <w:szCs w:val="22"/>
              </w:rPr>
              <w:t>eliminate discrimination; advance equality of opportunity; and foster good relations between our</w:t>
            </w:r>
            <w:r w:rsidR="00D46D10">
              <w:rPr>
                <w:rFonts w:ascii="Calibri" w:hAnsi="Calibri"/>
                <w:sz w:val="22"/>
                <w:szCs w:val="22"/>
              </w:rPr>
              <w:t xml:space="preserve"> </w:t>
            </w:r>
            <w:r w:rsidRPr="00FC6D44">
              <w:rPr>
                <w:rFonts w:ascii="Calibri" w:hAnsi="Calibri"/>
                <w:sz w:val="22"/>
                <w:szCs w:val="22"/>
              </w:rPr>
              <w:t>diverse communities.</w:t>
            </w:r>
          </w:p>
        </w:tc>
      </w:tr>
      <w:tr w:rsidR="004B09E2" w:rsidRPr="00FC6D44" w:rsidTr="00FC6D44">
        <w:tc>
          <w:tcPr>
            <w:tcW w:w="10348" w:type="dxa"/>
          </w:tcPr>
          <w:p w:rsidR="004B09E2" w:rsidRPr="00FC6D44" w:rsidRDefault="004B09E2" w:rsidP="00FC6D44">
            <w:pPr>
              <w:jc w:val="both"/>
              <w:rPr>
                <w:rFonts w:ascii="Calibri" w:hAnsi="Calibri"/>
                <w:sz w:val="22"/>
                <w:szCs w:val="22"/>
              </w:rPr>
            </w:pPr>
          </w:p>
          <w:p w:rsidR="004B09E2" w:rsidRPr="00FC6D44" w:rsidRDefault="00A039E1" w:rsidP="00FC6D44">
            <w:pPr>
              <w:jc w:val="both"/>
              <w:rPr>
                <w:rFonts w:ascii="Calibri" w:hAnsi="Calibri"/>
                <w:sz w:val="22"/>
                <w:szCs w:val="22"/>
              </w:rPr>
            </w:pPr>
            <w:r>
              <w:rPr>
                <w:rFonts w:ascii="Calibri" w:hAnsi="Calibri"/>
                <w:sz w:val="22"/>
                <w:szCs w:val="22"/>
              </w:rPr>
              <w:t xml:space="preserve">Developing Self and Others </w:t>
            </w:r>
            <w:r w:rsidR="004B09E2" w:rsidRPr="00FC6D44">
              <w:rPr>
                <w:rFonts w:ascii="Calibri" w:hAnsi="Calibri"/>
                <w:sz w:val="22"/>
                <w:szCs w:val="22"/>
              </w:rPr>
              <w:t>- To use processes and put processes in place to generate a learning environment.  To focus on the strengths and requirements of all individuals and  enable them to further their skills and knowledge.  To actively pursue your own development.  To be self-aware and role model continuous self-development.</w:t>
            </w:r>
          </w:p>
        </w:tc>
      </w:tr>
      <w:tr w:rsidR="004B09E2" w:rsidRPr="00FC6D44" w:rsidTr="00FC6D44">
        <w:tc>
          <w:tcPr>
            <w:tcW w:w="10348" w:type="dxa"/>
          </w:tcPr>
          <w:p w:rsidR="004B09E2" w:rsidRPr="00FC6D44" w:rsidRDefault="004B09E2" w:rsidP="00FC6D44">
            <w:pPr>
              <w:jc w:val="both"/>
              <w:rPr>
                <w:rFonts w:ascii="Calibri" w:hAnsi="Calibri"/>
                <w:sz w:val="22"/>
                <w:szCs w:val="22"/>
              </w:rPr>
            </w:pPr>
          </w:p>
          <w:p w:rsidR="004B09E2" w:rsidRPr="00FC6D44" w:rsidRDefault="00A039E1" w:rsidP="00FC6D44">
            <w:pPr>
              <w:jc w:val="both"/>
              <w:rPr>
                <w:rFonts w:ascii="Calibri" w:hAnsi="Calibri"/>
                <w:sz w:val="22"/>
                <w:szCs w:val="22"/>
              </w:rPr>
            </w:pPr>
            <w:r>
              <w:rPr>
                <w:rFonts w:ascii="Calibri" w:hAnsi="Calibri"/>
                <w:sz w:val="22"/>
                <w:szCs w:val="22"/>
              </w:rPr>
              <w:t xml:space="preserve">Safer Recruitment - </w:t>
            </w:r>
            <w:r w:rsidR="004B09E2" w:rsidRPr="00FC6D44">
              <w:rPr>
                <w:rFonts w:ascii="Calibri" w:hAnsi="Calibri"/>
                <w:sz w:val="22"/>
                <w:szCs w:val="22"/>
              </w:rPr>
              <w:t>The school is committed to safeguarding and promoting the welfare of children and young people and expects all staff and volunteers to share this  commitment.</w:t>
            </w:r>
          </w:p>
        </w:tc>
      </w:tr>
    </w:tbl>
    <w:p w:rsidR="00831CC8" w:rsidRDefault="00831CC8" w:rsidP="00AF7CB0">
      <w:pPr>
        <w:spacing w:line="276" w:lineRule="auto"/>
        <w:jc w:val="both"/>
        <w:rPr>
          <w:rFonts w:ascii="Calibri" w:hAnsi="Calibri"/>
          <w:sz w:val="22"/>
          <w:szCs w:val="22"/>
        </w:rPr>
      </w:pPr>
    </w:p>
    <w:p w:rsidR="004B09E2" w:rsidRDefault="004B09E2" w:rsidP="00AF7CB0">
      <w:pPr>
        <w:spacing w:line="276" w:lineRule="auto"/>
        <w:jc w:val="both"/>
        <w:rPr>
          <w:rFonts w:ascii="Calibri" w:hAnsi="Calibri"/>
          <w:sz w:val="22"/>
          <w:szCs w:val="22"/>
        </w:rPr>
      </w:pPr>
    </w:p>
    <w:p w:rsidR="004B09E2" w:rsidRDefault="004B09E2" w:rsidP="00AF7CB0">
      <w:pPr>
        <w:spacing w:line="276" w:lineRule="auto"/>
        <w:jc w:val="both"/>
        <w:rPr>
          <w:rFonts w:ascii="Calibri" w:hAnsi="Calibri"/>
          <w:sz w:val="22"/>
          <w:szCs w:val="22"/>
        </w:rPr>
      </w:pPr>
    </w:p>
    <w:p w:rsidR="004B09E2" w:rsidRDefault="004B09E2"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4B09E2" w:rsidRDefault="004B09E2" w:rsidP="00AF7CB0">
      <w:pPr>
        <w:spacing w:line="276" w:lineRule="auto"/>
        <w:jc w:val="both"/>
        <w:rPr>
          <w:rFonts w:ascii="Calibri" w:hAnsi="Calibri"/>
          <w:sz w:val="22"/>
          <w:szCs w:val="22"/>
        </w:rPr>
      </w:pPr>
    </w:p>
    <w:p w:rsidR="004B09E2" w:rsidRDefault="004B09E2" w:rsidP="00AF7CB0">
      <w:pPr>
        <w:spacing w:line="276" w:lineRule="auto"/>
        <w:jc w:val="both"/>
        <w:rPr>
          <w:rFonts w:ascii="Calibri" w:hAnsi="Calibri"/>
          <w:sz w:val="22"/>
          <w:szCs w:val="22"/>
        </w:rPr>
      </w:pPr>
    </w:p>
    <w:p w:rsidR="004B09E2" w:rsidRDefault="004B09E2"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A039E1" w:rsidRDefault="00A039E1" w:rsidP="00AF7CB0">
      <w:pPr>
        <w:spacing w:line="276" w:lineRule="auto"/>
        <w:jc w:val="both"/>
        <w:rPr>
          <w:rFonts w:ascii="Calibri" w:hAnsi="Calibri"/>
          <w:sz w:val="22"/>
          <w:szCs w:val="22"/>
        </w:rPr>
      </w:pPr>
    </w:p>
    <w:p w:rsidR="004B09E2" w:rsidRDefault="004B09E2" w:rsidP="00AF7CB0">
      <w:pPr>
        <w:spacing w:line="276" w:lineRule="auto"/>
        <w:jc w:val="both"/>
        <w:rPr>
          <w:rFonts w:ascii="Calibri" w:hAnsi="Calibri"/>
          <w:sz w:val="22"/>
          <w:szCs w:val="22"/>
        </w:rPr>
      </w:pPr>
    </w:p>
    <w:p w:rsidR="00891D38" w:rsidRDefault="00891D38" w:rsidP="00AF7CB0">
      <w:pPr>
        <w:spacing w:line="276" w:lineRule="auto"/>
        <w:jc w:val="both"/>
        <w:rPr>
          <w:rFonts w:ascii="Calibri" w:hAnsi="Calibri"/>
          <w:sz w:val="22"/>
          <w:szCs w:val="22"/>
        </w:rPr>
      </w:pPr>
    </w:p>
    <w:p w:rsidR="004B09E2" w:rsidRDefault="002D6229" w:rsidP="00AF7CB0">
      <w:pPr>
        <w:spacing w:line="276" w:lineRule="auto"/>
        <w:jc w:val="both"/>
        <w:rPr>
          <w:rFonts w:ascii="Calibri" w:hAnsi="Calibri"/>
          <w:sz w:val="22"/>
          <w:szCs w:val="22"/>
        </w:rPr>
      </w:pPr>
      <w:r>
        <w:rPr>
          <w:rFonts w:ascii="Calibri" w:hAnsi="Calibri"/>
          <w:noProof/>
          <w:sz w:val="22"/>
          <w:szCs w:val="22"/>
          <w:lang w:eastAsia="en-GB"/>
        </w:rPr>
        <w:drawing>
          <wp:anchor distT="0" distB="0" distL="114300" distR="114300" simplePos="0" relativeHeight="251649536" behindDoc="1" locked="0" layoutInCell="1" allowOverlap="1">
            <wp:simplePos x="0" y="0"/>
            <wp:positionH relativeFrom="column">
              <wp:posOffset>5795010</wp:posOffset>
            </wp:positionH>
            <wp:positionV relativeFrom="paragraph">
              <wp:posOffset>-111125</wp:posOffset>
            </wp:positionV>
            <wp:extent cx="857250" cy="1066800"/>
            <wp:effectExtent l="0" t="0" r="0" b="0"/>
            <wp:wrapTight wrapText="bothSides">
              <wp:wrapPolygon edited="0">
                <wp:start x="0" y="0"/>
                <wp:lineTo x="0" y="21214"/>
                <wp:lineTo x="21120" y="21214"/>
                <wp:lineTo x="21120" y="0"/>
                <wp:lineTo x="0" y="0"/>
              </wp:wrapPolygon>
            </wp:wrapTight>
            <wp:docPr id="9" name="Picture 1" descr="BLF_logo_colourvalu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F_logo_colourvalue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392" w:type="dxa"/>
        <w:tblLook w:val="04A0" w:firstRow="1" w:lastRow="0" w:firstColumn="1" w:lastColumn="0" w:noHBand="0" w:noVBand="1"/>
      </w:tblPr>
      <w:tblGrid>
        <w:gridCol w:w="8647"/>
      </w:tblGrid>
      <w:tr w:rsidR="004B09E2" w:rsidRPr="00FC6D44" w:rsidTr="00FC6D44">
        <w:tc>
          <w:tcPr>
            <w:tcW w:w="8647" w:type="dxa"/>
          </w:tcPr>
          <w:p w:rsidR="004B09E2" w:rsidRPr="00FC6D44" w:rsidRDefault="004B09E2" w:rsidP="004B09E2">
            <w:pPr>
              <w:pStyle w:val="Heading3"/>
              <w:rPr>
                <w:rFonts w:ascii="Arial" w:hAnsi="Arial" w:cs="Arial"/>
                <w:sz w:val="28"/>
                <w:szCs w:val="28"/>
              </w:rPr>
            </w:pPr>
          </w:p>
          <w:p w:rsidR="004B09E2" w:rsidRPr="00FC6D44" w:rsidRDefault="004B09E2" w:rsidP="00FC6D44">
            <w:pPr>
              <w:pStyle w:val="Heading3"/>
              <w:jc w:val="center"/>
              <w:rPr>
                <w:rFonts w:ascii="Calibri" w:hAnsi="Calibri" w:cs="Arial"/>
                <w:sz w:val="28"/>
                <w:szCs w:val="28"/>
              </w:rPr>
            </w:pPr>
            <w:r w:rsidRPr="00FC6D44">
              <w:rPr>
                <w:rFonts w:ascii="Calibri" w:hAnsi="Calibri" w:cs="Arial"/>
                <w:sz w:val="28"/>
                <w:szCs w:val="28"/>
              </w:rPr>
              <w:t>Brownlow Fold Community Primary School</w:t>
            </w:r>
          </w:p>
          <w:p w:rsidR="004B09E2" w:rsidRPr="00FC6D44" w:rsidRDefault="004B09E2" w:rsidP="00FC6D44">
            <w:pPr>
              <w:pStyle w:val="Heading3"/>
              <w:jc w:val="center"/>
              <w:rPr>
                <w:rFonts w:ascii="Arial" w:hAnsi="Arial" w:cs="Arial"/>
                <w:sz w:val="28"/>
                <w:szCs w:val="28"/>
              </w:rPr>
            </w:pPr>
            <w:r w:rsidRPr="00FC6D44">
              <w:rPr>
                <w:rFonts w:ascii="Calibri" w:hAnsi="Calibri" w:cs="Arial"/>
                <w:sz w:val="28"/>
                <w:szCs w:val="28"/>
              </w:rPr>
              <w:t>Post of Deputy Headteacher – Person Specification</w:t>
            </w:r>
          </w:p>
          <w:p w:rsidR="00A039E1" w:rsidRPr="00A039E1" w:rsidRDefault="00A039E1" w:rsidP="00A039E1"/>
        </w:tc>
      </w:tr>
    </w:tbl>
    <w:p w:rsidR="004B09E2" w:rsidRDefault="004B09E2" w:rsidP="00AF7CB0">
      <w:pPr>
        <w:spacing w:line="276" w:lineRule="auto"/>
        <w:jc w:val="both"/>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4B09E2" w:rsidRPr="00854ABB" w:rsidTr="002921E0">
        <w:tc>
          <w:tcPr>
            <w:tcW w:w="6096" w:type="dxa"/>
            <w:shd w:val="clear" w:color="auto" w:fill="B4C6E7"/>
          </w:tcPr>
          <w:p w:rsidR="004B09E2" w:rsidRPr="004B09E2" w:rsidRDefault="004B09E2" w:rsidP="004B09E2">
            <w:pPr>
              <w:jc w:val="center"/>
              <w:rPr>
                <w:rFonts w:ascii="Calibri" w:hAnsi="Calibri" w:cs="Arial"/>
                <w:b/>
                <w:sz w:val="22"/>
                <w:szCs w:val="22"/>
              </w:rPr>
            </w:pPr>
            <w:r w:rsidRPr="004B09E2">
              <w:rPr>
                <w:rFonts w:ascii="Calibri" w:hAnsi="Calibri" w:cs="Arial"/>
                <w:b/>
                <w:sz w:val="22"/>
                <w:szCs w:val="22"/>
              </w:rPr>
              <w:t>MINIMUM ESSENTIAL REQUIREMENTS</w:t>
            </w:r>
          </w:p>
        </w:tc>
        <w:tc>
          <w:tcPr>
            <w:tcW w:w="4394" w:type="dxa"/>
            <w:shd w:val="clear" w:color="auto" w:fill="B4C6E7"/>
          </w:tcPr>
          <w:p w:rsidR="004B09E2" w:rsidRPr="004B09E2" w:rsidRDefault="004B09E2" w:rsidP="004B09E2">
            <w:pPr>
              <w:jc w:val="center"/>
              <w:rPr>
                <w:rFonts w:ascii="Calibri" w:hAnsi="Calibri" w:cs="Arial"/>
                <w:b/>
                <w:sz w:val="22"/>
                <w:szCs w:val="22"/>
              </w:rPr>
            </w:pPr>
            <w:r w:rsidRPr="004B09E2">
              <w:rPr>
                <w:rFonts w:ascii="Calibri" w:hAnsi="Calibri" w:cs="Arial"/>
                <w:b/>
                <w:sz w:val="22"/>
                <w:szCs w:val="22"/>
              </w:rPr>
              <w:t>METHOD OF ASSESSMENT</w:t>
            </w:r>
          </w:p>
        </w:tc>
      </w:tr>
      <w:tr w:rsidR="004B09E2" w:rsidRPr="00854ABB" w:rsidTr="002921E0">
        <w:tc>
          <w:tcPr>
            <w:tcW w:w="10490" w:type="dxa"/>
            <w:gridSpan w:val="2"/>
            <w:shd w:val="clear" w:color="auto" w:fill="D9E2F3"/>
          </w:tcPr>
          <w:p w:rsidR="004B09E2" w:rsidRPr="004B09E2" w:rsidRDefault="004B09E2" w:rsidP="00FC6D44">
            <w:pPr>
              <w:rPr>
                <w:rFonts w:ascii="Calibri" w:hAnsi="Calibri" w:cs="Arial"/>
                <w:b/>
                <w:sz w:val="22"/>
                <w:szCs w:val="22"/>
              </w:rPr>
            </w:pPr>
            <w:r w:rsidRPr="004B09E2">
              <w:rPr>
                <w:rFonts w:ascii="Calibri" w:hAnsi="Calibri" w:cs="Arial"/>
                <w:b/>
                <w:sz w:val="22"/>
                <w:szCs w:val="22"/>
              </w:rPr>
              <w:t>Skills and Knowledge</w:t>
            </w:r>
          </w:p>
        </w:tc>
      </w:tr>
      <w:tr w:rsidR="004B09E2" w:rsidRPr="00854ABB" w:rsidTr="004B09E2">
        <w:tc>
          <w:tcPr>
            <w:tcW w:w="6096" w:type="dxa"/>
          </w:tcPr>
          <w:p w:rsidR="004B09E2" w:rsidRPr="00E84EC0" w:rsidRDefault="004B09E2" w:rsidP="00FC6D44">
            <w:pPr>
              <w:rPr>
                <w:rFonts w:ascii="Calibri" w:hAnsi="Calibri" w:cs="Arial"/>
                <w:sz w:val="16"/>
                <w:szCs w:val="16"/>
              </w:rPr>
            </w:pPr>
          </w:p>
          <w:p w:rsidR="00642011" w:rsidRDefault="004B09E2" w:rsidP="00642011">
            <w:pPr>
              <w:numPr>
                <w:ilvl w:val="0"/>
                <w:numId w:val="6"/>
              </w:numPr>
              <w:tabs>
                <w:tab w:val="clear" w:pos="720"/>
                <w:tab w:val="num" w:pos="382"/>
              </w:tabs>
              <w:ind w:left="382" w:hanging="240"/>
              <w:rPr>
                <w:rFonts w:ascii="Calibri" w:hAnsi="Calibri" w:cs="Arial"/>
                <w:sz w:val="18"/>
                <w:szCs w:val="18"/>
              </w:rPr>
            </w:pPr>
            <w:r w:rsidRPr="0087244A">
              <w:rPr>
                <w:rFonts w:ascii="Calibri" w:hAnsi="Calibri" w:cs="Arial"/>
                <w:sz w:val="22"/>
                <w:szCs w:val="22"/>
              </w:rPr>
              <w:t>To be an e</w:t>
            </w:r>
            <w:r w:rsidR="0087244A">
              <w:rPr>
                <w:rFonts w:ascii="Calibri" w:hAnsi="Calibri" w:cs="Arial"/>
                <w:sz w:val="22"/>
                <w:szCs w:val="22"/>
              </w:rPr>
              <w:t>xcellent classroom practitioner</w:t>
            </w:r>
            <w:r w:rsidR="000B442B">
              <w:rPr>
                <w:rFonts w:ascii="Calibri" w:hAnsi="Calibri" w:cs="Arial"/>
                <w:sz w:val="22"/>
                <w:szCs w:val="22"/>
              </w:rPr>
              <w:t xml:space="preserve"> with knowledge of what contributes to excellent teaching and learning.</w:t>
            </w:r>
          </w:p>
          <w:p w:rsidR="00642011" w:rsidRDefault="00642011" w:rsidP="000B442B">
            <w:pPr>
              <w:ind w:left="142"/>
              <w:rPr>
                <w:rFonts w:ascii="Calibri" w:hAnsi="Calibri" w:cs="Arial"/>
                <w:sz w:val="18"/>
                <w:szCs w:val="18"/>
              </w:rPr>
            </w:pPr>
          </w:p>
          <w:p w:rsidR="00642011" w:rsidRPr="00642011" w:rsidRDefault="000B442B" w:rsidP="00642011">
            <w:pPr>
              <w:numPr>
                <w:ilvl w:val="0"/>
                <w:numId w:val="6"/>
              </w:numPr>
              <w:tabs>
                <w:tab w:val="clear" w:pos="720"/>
                <w:tab w:val="num" w:pos="382"/>
              </w:tabs>
              <w:ind w:left="382" w:hanging="240"/>
              <w:rPr>
                <w:rFonts w:ascii="Calibri" w:hAnsi="Calibri" w:cs="Arial"/>
                <w:sz w:val="18"/>
                <w:szCs w:val="18"/>
              </w:rPr>
            </w:pPr>
            <w:r>
              <w:rPr>
                <w:rFonts w:ascii="Calibri" w:hAnsi="Calibri" w:cs="Arial"/>
                <w:sz w:val="22"/>
                <w:szCs w:val="22"/>
              </w:rPr>
              <w:t>Ability to work positively in a team.</w:t>
            </w:r>
          </w:p>
          <w:p w:rsidR="0087244A" w:rsidRPr="0087244A" w:rsidRDefault="0087244A" w:rsidP="0087244A">
            <w:pPr>
              <w:ind w:left="382"/>
              <w:rPr>
                <w:rFonts w:ascii="Calibri" w:hAnsi="Calibri" w:cs="Arial"/>
                <w:sz w:val="18"/>
                <w:szCs w:val="18"/>
              </w:rPr>
            </w:pPr>
          </w:p>
          <w:p w:rsidR="004B09E2" w:rsidRPr="004B09E2" w:rsidRDefault="004B09E2" w:rsidP="00FC6D44">
            <w:pPr>
              <w:numPr>
                <w:ilvl w:val="0"/>
                <w:numId w:val="6"/>
              </w:numPr>
              <w:tabs>
                <w:tab w:val="clear" w:pos="720"/>
                <w:tab w:val="num" w:pos="382"/>
              </w:tabs>
              <w:ind w:left="382" w:hanging="240"/>
              <w:rPr>
                <w:rFonts w:ascii="Calibri" w:hAnsi="Calibri" w:cs="Arial"/>
                <w:sz w:val="22"/>
                <w:szCs w:val="22"/>
              </w:rPr>
            </w:pPr>
            <w:r w:rsidRPr="004B09E2">
              <w:rPr>
                <w:rFonts w:ascii="Calibri" w:hAnsi="Calibri" w:cs="Arial"/>
                <w:sz w:val="22"/>
                <w:szCs w:val="22"/>
              </w:rPr>
              <w:t>Experience of monitoring, involvement in school self evaluation, and planning for improvement in order to raise achievement</w:t>
            </w:r>
            <w:r w:rsidR="00D46D10">
              <w:rPr>
                <w:rFonts w:ascii="Calibri" w:hAnsi="Calibri" w:cs="Arial"/>
                <w:sz w:val="22"/>
                <w:szCs w:val="22"/>
              </w:rPr>
              <w:t>.</w:t>
            </w:r>
          </w:p>
          <w:p w:rsidR="00D941BB" w:rsidRDefault="00D941BB" w:rsidP="00D2173D">
            <w:pPr>
              <w:pStyle w:val="ColorfulList-Accent11"/>
              <w:ind w:left="0"/>
              <w:rPr>
                <w:rFonts w:ascii="Calibri" w:hAnsi="Calibri" w:cs="Arial"/>
                <w:sz w:val="22"/>
                <w:szCs w:val="22"/>
              </w:rPr>
            </w:pPr>
          </w:p>
          <w:p w:rsidR="00D941BB" w:rsidRPr="00D941BB" w:rsidRDefault="00D941BB" w:rsidP="00FC6D44">
            <w:pPr>
              <w:numPr>
                <w:ilvl w:val="0"/>
                <w:numId w:val="6"/>
              </w:numPr>
              <w:tabs>
                <w:tab w:val="clear" w:pos="720"/>
                <w:tab w:val="num" w:pos="382"/>
              </w:tabs>
              <w:ind w:left="382" w:hanging="240"/>
              <w:rPr>
                <w:rFonts w:ascii="Calibri" w:hAnsi="Calibri" w:cs="Arial"/>
                <w:sz w:val="22"/>
                <w:szCs w:val="22"/>
              </w:rPr>
            </w:pPr>
            <w:r w:rsidRPr="00D941BB">
              <w:rPr>
                <w:rFonts w:ascii="Calibri" w:hAnsi="Calibri" w:cs="Arial"/>
                <w:sz w:val="22"/>
                <w:szCs w:val="22"/>
              </w:rPr>
              <w:t>To have an up to date knowledge of relevant legislation and guidance in relation to working with, and the protection of, children.</w:t>
            </w:r>
          </w:p>
          <w:p w:rsidR="004B09E2" w:rsidRPr="00E84EC0" w:rsidRDefault="004B09E2" w:rsidP="00FC6D44">
            <w:pPr>
              <w:rPr>
                <w:rFonts w:ascii="Calibri" w:hAnsi="Calibri" w:cs="Arial"/>
                <w:sz w:val="18"/>
                <w:szCs w:val="18"/>
              </w:rPr>
            </w:pPr>
          </w:p>
          <w:p w:rsidR="004B09E2" w:rsidRPr="004B09E2" w:rsidRDefault="004B09E2" w:rsidP="00FC6D44">
            <w:pPr>
              <w:numPr>
                <w:ilvl w:val="0"/>
                <w:numId w:val="6"/>
              </w:numPr>
              <w:tabs>
                <w:tab w:val="clear" w:pos="720"/>
                <w:tab w:val="num" w:pos="382"/>
              </w:tabs>
              <w:ind w:left="382" w:hanging="240"/>
              <w:rPr>
                <w:rFonts w:ascii="Calibri" w:hAnsi="Calibri" w:cs="Arial"/>
                <w:sz w:val="22"/>
                <w:szCs w:val="22"/>
              </w:rPr>
            </w:pPr>
            <w:r w:rsidRPr="004B09E2">
              <w:rPr>
                <w:rFonts w:ascii="Calibri" w:hAnsi="Calibri" w:cs="Arial"/>
                <w:sz w:val="22"/>
                <w:szCs w:val="22"/>
              </w:rPr>
              <w:t>Ability to extract, analyse and evaluate issues from data, and to implement strategies for improvement</w:t>
            </w:r>
            <w:r w:rsidR="00642011">
              <w:rPr>
                <w:rFonts w:ascii="Calibri" w:hAnsi="Calibri" w:cs="Arial"/>
                <w:sz w:val="22"/>
                <w:szCs w:val="22"/>
              </w:rPr>
              <w:t xml:space="preserve"> for all pupil groups.</w:t>
            </w:r>
          </w:p>
          <w:p w:rsidR="004B09E2" w:rsidRPr="00E84EC0" w:rsidRDefault="004B09E2" w:rsidP="00FC6D44">
            <w:pPr>
              <w:rPr>
                <w:rFonts w:ascii="Calibri" w:hAnsi="Calibri" w:cs="Arial"/>
                <w:sz w:val="18"/>
                <w:szCs w:val="18"/>
              </w:rPr>
            </w:pPr>
          </w:p>
          <w:p w:rsidR="004B09E2" w:rsidRPr="004B09E2" w:rsidRDefault="004B09E2" w:rsidP="00FC6D44">
            <w:pPr>
              <w:numPr>
                <w:ilvl w:val="0"/>
                <w:numId w:val="6"/>
              </w:numPr>
              <w:tabs>
                <w:tab w:val="clear" w:pos="720"/>
                <w:tab w:val="num" w:pos="382"/>
              </w:tabs>
              <w:ind w:left="382" w:hanging="240"/>
              <w:rPr>
                <w:rFonts w:ascii="Calibri" w:hAnsi="Calibri" w:cs="Arial"/>
                <w:sz w:val="22"/>
                <w:szCs w:val="22"/>
              </w:rPr>
            </w:pPr>
            <w:r w:rsidRPr="004B09E2">
              <w:rPr>
                <w:rFonts w:ascii="Calibri" w:hAnsi="Calibri" w:cs="Arial"/>
                <w:sz w:val="22"/>
                <w:szCs w:val="22"/>
              </w:rPr>
              <w:t>Ability to communicate effectively with staff, parents and governors</w:t>
            </w:r>
            <w:r w:rsidR="00D46D10">
              <w:rPr>
                <w:rFonts w:ascii="Calibri" w:hAnsi="Calibri" w:cs="Arial"/>
                <w:sz w:val="22"/>
                <w:szCs w:val="22"/>
              </w:rPr>
              <w:t>.</w:t>
            </w:r>
          </w:p>
          <w:p w:rsidR="004B09E2" w:rsidRPr="00E84EC0" w:rsidRDefault="004B09E2" w:rsidP="00FC6D44">
            <w:pPr>
              <w:rPr>
                <w:rFonts w:ascii="Calibri" w:hAnsi="Calibri" w:cs="Arial"/>
                <w:sz w:val="18"/>
                <w:szCs w:val="18"/>
              </w:rPr>
            </w:pPr>
          </w:p>
          <w:p w:rsidR="004B09E2" w:rsidRPr="004B09E2" w:rsidRDefault="004B09E2" w:rsidP="00FC6D44">
            <w:pPr>
              <w:numPr>
                <w:ilvl w:val="0"/>
                <w:numId w:val="6"/>
              </w:numPr>
              <w:tabs>
                <w:tab w:val="clear" w:pos="720"/>
                <w:tab w:val="num" w:pos="382"/>
              </w:tabs>
              <w:ind w:left="382" w:hanging="240"/>
              <w:rPr>
                <w:rFonts w:ascii="Calibri" w:hAnsi="Calibri" w:cs="Arial"/>
                <w:sz w:val="22"/>
                <w:szCs w:val="22"/>
              </w:rPr>
            </w:pPr>
            <w:r w:rsidRPr="004B09E2">
              <w:rPr>
                <w:rFonts w:ascii="Calibri" w:hAnsi="Calibri" w:cs="Arial"/>
                <w:sz w:val="22"/>
                <w:szCs w:val="22"/>
              </w:rPr>
              <w:t>Proven track record of contributing to the effective raising of standards through innovative teaching and learning strategies</w:t>
            </w:r>
            <w:r w:rsidR="00D46D10">
              <w:rPr>
                <w:rFonts w:ascii="Calibri" w:hAnsi="Calibri" w:cs="Arial"/>
                <w:sz w:val="22"/>
                <w:szCs w:val="22"/>
              </w:rPr>
              <w:t>.</w:t>
            </w:r>
          </w:p>
          <w:p w:rsidR="004B09E2" w:rsidRPr="00E84EC0" w:rsidRDefault="004B09E2" w:rsidP="00FC6D44">
            <w:pPr>
              <w:rPr>
                <w:rFonts w:ascii="Calibri" w:hAnsi="Calibri" w:cs="Arial"/>
                <w:sz w:val="18"/>
                <w:szCs w:val="18"/>
              </w:rPr>
            </w:pPr>
          </w:p>
          <w:p w:rsidR="004B09E2" w:rsidRPr="004B09E2" w:rsidRDefault="003051C9" w:rsidP="00FC6D44">
            <w:pPr>
              <w:numPr>
                <w:ilvl w:val="0"/>
                <w:numId w:val="6"/>
              </w:numPr>
              <w:tabs>
                <w:tab w:val="clear" w:pos="720"/>
                <w:tab w:val="num" w:pos="382"/>
              </w:tabs>
              <w:ind w:left="382" w:hanging="240"/>
              <w:rPr>
                <w:rFonts w:ascii="Calibri" w:hAnsi="Calibri" w:cs="Arial"/>
                <w:sz w:val="22"/>
                <w:szCs w:val="22"/>
              </w:rPr>
            </w:pPr>
            <w:r>
              <w:rPr>
                <w:rFonts w:ascii="Calibri" w:hAnsi="Calibri" w:cs="Arial"/>
                <w:sz w:val="22"/>
                <w:szCs w:val="22"/>
              </w:rPr>
              <w:t>Experience of successful current leadership and staff development.</w:t>
            </w:r>
          </w:p>
          <w:p w:rsidR="004B09E2" w:rsidRPr="00E84EC0" w:rsidRDefault="004B09E2" w:rsidP="00FC6D44">
            <w:pPr>
              <w:rPr>
                <w:rFonts w:ascii="Calibri" w:hAnsi="Calibri" w:cs="Arial"/>
                <w:sz w:val="18"/>
                <w:szCs w:val="18"/>
              </w:rPr>
            </w:pPr>
          </w:p>
          <w:p w:rsidR="004B09E2" w:rsidRPr="004B09E2" w:rsidRDefault="004B09E2" w:rsidP="00FC6D44">
            <w:pPr>
              <w:numPr>
                <w:ilvl w:val="0"/>
                <w:numId w:val="6"/>
              </w:numPr>
              <w:tabs>
                <w:tab w:val="clear" w:pos="720"/>
                <w:tab w:val="num" w:pos="382"/>
              </w:tabs>
              <w:ind w:left="382" w:hanging="240"/>
              <w:rPr>
                <w:rFonts w:ascii="Calibri" w:hAnsi="Calibri" w:cs="Arial"/>
                <w:sz w:val="22"/>
                <w:szCs w:val="22"/>
              </w:rPr>
            </w:pPr>
            <w:r w:rsidRPr="004B09E2">
              <w:rPr>
                <w:rFonts w:ascii="Calibri" w:hAnsi="Calibri" w:cs="Arial"/>
                <w:sz w:val="22"/>
                <w:szCs w:val="22"/>
              </w:rPr>
              <w:t>Knowledge of the importance of tracking progress and target-setting in order to bring about improvement</w:t>
            </w:r>
            <w:r w:rsidR="00D46D10">
              <w:rPr>
                <w:rFonts w:ascii="Calibri" w:hAnsi="Calibri" w:cs="Arial"/>
                <w:sz w:val="22"/>
                <w:szCs w:val="22"/>
              </w:rPr>
              <w:t>.</w:t>
            </w:r>
          </w:p>
          <w:p w:rsidR="004B09E2" w:rsidRPr="004B09E2" w:rsidRDefault="004B09E2" w:rsidP="00D2173D">
            <w:pPr>
              <w:rPr>
                <w:rFonts w:ascii="Calibri" w:hAnsi="Calibri" w:cs="Arial"/>
                <w:sz w:val="20"/>
              </w:rPr>
            </w:pPr>
          </w:p>
        </w:tc>
        <w:tc>
          <w:tcPr>
            <w:tcW w:w="4394" w:type="dxa"/>
          </w:tcPr>
          <w:p w:rsidR="004B09E2" w:rsidRPr="00E84EC0" w:rsidRDefault="004B09E2" w:rsidP="00FC6D44">
            <w:pPr>
              <w:rPr>
                <w:rFonts w:ascii="Calibri" w:hAnsi="Calibri" w:cs="Arial"/>
                <w:sz w:val="16"/>
                <w:szCs w:val="16"/>
              </w:rPr>
            </w:pPr>
          </w:p>
          <w:p w:rsidR="004B09E2" w:rsidRPr="004B09E2" w:rsidRDefault="004B09E2" w:rsidP="00FC6D44">
            <w:pPr>
              <w:rPr>
                <w:rFonts w:ascii="Calibri" w:hAnsi="Calibri" w:cs="Arial"/>
                <w:sz w:val="22"/>
                <w:szCs w:val="22"/>
              </w:rPr>
            </w:pPr>
            <w:r w:rsidRPr="004B09E2">
              <w:rPr>
                <w:rFonts w:ascii="Calibri" w:hAnsi="Calibri" w:cs="Arial"/>
                <w:sz w:val="22"/>
                <w:szCs w:val="22"/>
              </w:rPr>
              <w:t>Application, Interview and Assessment Centre</w:t>
            </w:r>
          </w:p>
          <w:p w:rsidR="004B09E2" w:rsidRPr="004B09E2" w:rsidRDefault="004B09E2" w:rsidP="00FC6D44">
            <w:pPr>
              <w:rPr>
                <w:rFonts w:ascii="Calibri" w:hAnsi="Calibri" w:cs="Arial"/>
                <w:sz w:val="22"/>
                <w:szCs w:val="22"/>
              </w:rPr>
            </w:pPr>
          </w:p>
        </w:tc>
      </w:tr>
    </w:tbl>
    <w:p w:rsidR="004B09E2" w:rsidRDefault="004B09E2" w:rsidP="00AF7CB0">
      <w:pPr>
        <w:spacing w:line="276" w:lineRule="auto"/>
        <w:jc w:val="both"/>
        <w:rPr>
          <w:rFonts w:ascii="Calibri" w:hAnsi="Calibri"/>
          <w:sz w:val="8"/>
          <w:szCs w:val="8"/>
        </w:rPr>
      </w:pPr>
    </w:p>
    <w:p w:rsidR="003051C9" w:rsidRDefault="003051C9" w:rsidP="00AF7CB0">
      <w:pPr>
        <w:spacing w:line="276" w:lineRule="auto"/>
        <w:jc w:val="both"/>
        <w:rPr>
          <w:rFonts w:ascii="Calibri" w:hAnsi="Calibri"/>
          <w:sz w:val="8"/>
          <w:szCs w:val="8"/>
        </w:rPr>
      </w:pPr>
    </w:p>
    <w:p w:rsidR="003051C9" w:rsidRPr="003051C9" w:rsidRDefault="003051C9" w:rsidP="00AF7CB0">
      <w:pPr>
        <w:spacing w:line="276" w:lineRule="auto"/>
        <w:jc w:val="both"/>
        <w:rPr>
          <w:rFonts w:ascii="Calibri" w:hAnsi="Calibri"/>
          <w:sz w:val="8"/>
          <w:szCs w:val="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4B09E2" w:rsidRPr="004B09E2" w:rsidTr="002921E0">
        <w:tc>
          <w:tcPr>
            <w:tcW w:w="10490" w:type="dxa"/>
            <w:gridSpan w:val="2"/>
            <w:shd w:val="clear" w:color="auto" w:fill="D9E2F3"/>
          </w:tcPr>
          <w:p w:rsidR="004B09E2" w:rsidRPr="00E84EC0" w:rsidRDefault="00E84EC0" w:rsidP="004B09E2">
            <w:pPr>
              <w:rPr>
                <w:rFonts w:ascii="Calibri" w:hAnsi="Calibri" w:cs="Arial"/>
                <w:b/>
                <w:sz w:val="22"/>
                <w:szCs w:val="22"/>
              </w:rPr>
            </w:pPr>
            <w:r>
              <w:rPr>
                <w:rFonts w:ascii="Calibri" w:hAnsi="Calibri" w:cs="Arial"/>
                <w:b/>
                <w:sz w:val="22"/>
                <w:szCs w:val="22"/>
              </w:rPr>
              <w:t>Personal Qualities</w:t>
            </w:r>
          </w:p>
        </w:tc>
      </w:tr>
      <w:tr w:rsidR="004B09E2" w:rsidRPr="004B09E2" w:rsidTr="00FC6D44">
        <w:tc>
          <w:tcPr>
            <w:tcW w:w="6096" w:type="dxa"/>
          </w:tcPr>
          <w:p w:rsidR="00E84EC0" w:rsidRPr="00E84EC0" w:rsidRDefault="00E84EC0" w:rsidP="00E84EC0">
            <w:pPr>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Ability to lead, motivate and influence others</w:t>
            </w:r>
            <w:r w:rsidR="00D46D10">
              <w:rPr>
                <w:rFonts w:ascii="Calibri" w:hAnsi="Calibri" w:cs="Arial"/>
                <w:sz w:val="22"/>
                <w:szCs w:val="22"/>
              </w:rPr>
              <w:t>.</w:t>
            </w:r>
          </w:p>
          <w:p w:rsidR="00E84EC0" w:rsidRPr="00E84EC0" w:rsidRDefault="00E84EC0" w:rsidP="00E84EC0">
            <w:pPr>
              <w:ind w:left="22"/>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To have excellent time management and organisational skills</w:t>
            </w:r>
            <w:r w:rsidR="00D46D10">
              <w:rPr>
                <w:rFonts w:ascii="Calibri" w:hAnsi="Calibri" w:cs="Arial"/>
                <w:sz w:val="22"/>
                <w:szCs w:val="22"/>
              </w:rPr>
              <w:t>.</w:t>
            </w:r>
          </w:p>
          <w:p w:rsidR="00E84EC0" w:rsidRPr="00E84EC0" w:rsidRDefault="00E84EC0" w:rsidP="00E84EC0">
            <w:pPr>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Decisiveness, a positive attitude and a creative outlook</w:t>
            </w:r>
            <w:r w:rsidR="00D46D10">
              <w:rPr>
                <w:rFonts w:ascii="Calibri" w:hAnsi="Calibri" w:cs="Arial"/>
                <w:sz w:val="22"/>
                <w:szCs w:val="22"/>
              </w:rPr>
              <w:t>.</w:t>
            </w:r>
          </w:p>
          <w:p w:rsidR="00E84EC0" w:rsidRPr="00E84EC0" w:rsidRDefault="00E84EC0" w:rsidP="00E84EC0">
            <w:pPr>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Dynamic leadership, drive, commitment and enthusiasm</w:t>
            </w:r>
            <w:r w:rsidR="00D46D10">
              <w:rPr>
                <w:rFonts w:ascii="Calibri" w:hAnsi="Calibri" w:cs="Arial"/>
                <w:sz w:val="22"/>
                <w:szCs w:val="22"/>
              </w:rPr>
              <w:t>.</w:t>
            </w:r>
          </w:p>
          <w:p w:rsidR="00E84EC0" w:rsidRPr="00E84EC0" w:rsidRDefault="00E84EC0" w:rsidP="00E84EC0">
            <w:pPr>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Excellent communication and interpersonal skills</w:t>
            </w:r>
            <w:r w:rsidR="00D46D10">
              <w:rPr>
                <w:rFonts w:ascii="Calibri" w:hAnsi="Calibri" w:cs="Arial"/>
                <w:sz w:val="22"/>
                <w:szCs w:val="22"/>
              </w:rPr>
              <w:t>.</w:t>
            </w:r>
          </w:p>
          <w:p w:rsidR="00E84EC0" w:rsidRPr="00E84EC0" w:rsidRDefault="00E84EC0" w:rsidP="00E84EC0">
            <w:pPr>
              <w:rPr>
                <w:rFonts w:ascii="Calibri" w:hAnsi="Calibri" w:cs="Arial"/>
                <w:sz w:val="22"/>
                <w:szCs w:val="22"/>
              </w:rPr>
            </w:pPr>
          </w:p>
          <w:p w:rsidR="004B09E2" w:rsidRDefault="00E84EC0" w:rsidP="00E84EC0">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Think creatively to anticipate and solve problems</w:t>
            </w:r>
            <w:r w:rsidR="00D46D10">
              <w:rPr>
                <w:rFonts w:ascii="Calibri" w:hAnsi="Calibri" w:cs="Arial"/>
                <w:sz w:val="22"/>
                <w:szCs w:val="22"/>
              </w:rPr>
              <w:t>.</w:t>
            </w:r>
          </w:p>
          <w:p w:rsidR="003051C9" w:rsidRPr="00642011" w:rsidRDefault="003051C9" w:rsidP="003051C9">
            <w:pPr>
              <w:rPr>
                <w:rFonts w:ascii="Calibri" w:hAnsi="Calibri" w:cs="Arial"/>
                <w:sz w:val="22"/>
                <w:szCs w:val="22"/>
              </w:rPr>
            </w:pPr>
          </w:p>
        </w:tc>
        <w:tc>
          <w:tcPr>
            <w:tcW w:w="4394" w:type="dxa"/>
          </w:tcPr>
          <w:p w:rsidR="004B09E2" w:rsidRPr="004B09E2" w:rsidRDefault="004B09E2" w:rsidP="00FC6D44">
            <w:pPr>
              <w:rPr>
                <w:rFonts w:ascii="Calibri" w:hAnsi="Calibri" w:cs="Arial"/>
                <w:sz w:val="22"/>
                <w:szCs w:val="22"/>
              </w:rPr>
            </w:pPr>
          </w:p>
          <w:p w:rsidR="004B09E2" w:rsidRPr="004B09E2" w:rsidRDefault="004B09E2" w:rsidP="00FC6D44">
            <w:pPr>
              <w:rPr>
                <w:rFonts w:ascii="Calibri" w:hAnsi="Calibri" w:cs="Arial"/>
                <w:sz w:val="22"/>
                <w:szCs w:val="22"/>
              </w:rPr>
            </w:pPr>
            <w:r w:rsidRPr="004B09E2">
              <w:rPr>
                <w:rFonts w:ascii="Calibri" w:hAnsi="Calibri" w:cs="Arial"/>
                <w:sz w:val="22"/>
                <w:szCs w:val="22"/>
              </w:rPr>
              <w:t>Application, Interview and Assessment Centre</w:t>
            </w:r>
          </w:p>
          <w:p w:rsidR="004B09E2" w:rsidRPr="004B09E2" w:rsidRDefault="004B09E2" w:rsidP="00FC6D44">
            <w:pPr>
              <w:rPr>
                <w:rFonts w:ascii="Calibri" w:hAnsi="Calibri" w:cs="Arial"/>
                <w:sz w:val="22"/>
                <w:szCs w:val="22"/>
              </w:rPr>
            </w:pPr>
          </w:p>
        </w:tc>
      </w:tr>
    </w:tbl>
    <w:p w:rsidR="0087244A" w:rsidRDefault="0087244A" w:rsidP="00AF7CB0">
      <w:pPr>
        <w:spacing w:line="276" w:lineRule="auto"/>
        <w:jc w:val="both"/>
        <w:rPr>
          <w:rFonts w:ascii="Calibri" w:hAnsi="Calibri"/>
          <w:sz w:val="6"/>
          <w:szCs w:val="6"/>
        </w:rPr>
      </w:pPr>
    </w:p>
    <w:p w:rsidR="003051C9" w:rsidRDefault="003051C9" w:rsidP="00AF7CB0">
      <w:pPr>
        <w:spacing w:line="276" w:lineRule="auto"/>
        <w:jc w:val="both"/>
        <w:rPr>
          <w:rFonts w:ascii="Calibri" w:hAnsi="Calibri"/>
          <w:sz w:val="6"/>
          <w:szCs w:val="6"/>
        </w:rPr>
      </w:pPr>
    </w:p>
    <w:p w:rsidR="003051C9" w:rsidRDefault="003051C9" w:rsidP="00AF7CB0">
      <w:pPr>
        <w:spacing w:line="276" w:lineRule="auto"/>
        <w:jc w:val="both"/>
        <w:rPr>
          <w:rFonts w:ascii="Calibri" w:hAnsi="Calibri"/>
          <w:sz w:val="6"/>
          <w:szCs w:val="6"/>
        </w:rPr>
      </w:pPr>
    </w:p>
    <w:p w:rsidR="003051C9" w:rsidRPr="00642011" w:rsidRDefault="003051C9" w:rsidP="00AF7CB0">
      <w:pPr>
        <w:spacing w:line="276" w:lineRule="auto"/>
        <w:jc w:val="both"/>
        <w:rPr>
          <w:rFonts w:ascii="Calibri" w:hAnsi="Calibri"/>
          <w:sz w:val="6"/>
          <w:szCs w:val="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E84EC0" w:rsidRPr="004B09E2" w:rsidTr="002921E0">
        <w:tc>
          <w:tcPr>
            <w:tcW w:w="10490" w:type="dxa"/>
            <w:gridSpan w:val="2"/>
            <w:shd w:val="clear" w:color="auto" w:fill="D9E2F3"/>
          </w:tcPr>
          <w:p w:rsidR="00E84EC0" w:rsidRPr="00E84EC0" w:rsidRDefault="00E84EC0" w:rsidP="00FC6D44">
            <w:pPr>
              <w:rPr>
                <w:rFonts w:ascii="Calibri" w:hAnsi="Calibri" w:cs="Arial"/>
                <w:b/>
                <w:sz w:val="22"/>
                <w:szCs w:val="22"/>
              </w:rPr>
            </w:pPr>
            <w:r w:rsidRPr="00E84EC0">
              <w:rPr>
                <w:rFonts w:ascii="Calibri" w:hAnsi="Calibri" w:cs="Arial"/>
                <w:b/>
                <w:sz w:val="22"/>
                <w:szCs w:val="22"/>
              </w:rPr>
              <w:t>Approach to work</w:t>
            </w:r>
          </w:p>
        </w:tc>
      </w:tr>
      <w:tr w:rsidR="00E84EC0" w:rsidRPr="004B09E2" w:rsidTr="00FC6D44">
        <w:tc>
          <w:tcPr>
            <w:tcW w:w="6096" w:type="dxa"/>
          </w:tcPr>
          <w:p w:rsidR="00E84EC0" w:rsidRPr="00642011" w:rsidRDefault="00E84EC0" w:rsidP="00E84EC0">
            <w:pPr>
              <w:ind w:left="262"/>
              <w:rPr>
                <w:rFonts w:ascii="Calibri" w:hAnsi="Calibri" w:cs="Arial"/>
                <w:sz w:val="4"/>
                <w:szCs w:val="4"/>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To show a commitment to working in partnership with parents, governors and the LA to provide the best education possible for our pupils</w:t>
            </w:r>
            <w:r w:rsidR="00D46D10">
              <w:rPr>
                <w:rFonts w:ascii="Calibri" w:hAnsi="Calibri" w:cs="Arial"/>
                <w:sz w:val="22"/>
                <w:szCs w:val="22"/>
              </w:rPr>
              <w:t>.</w:t>
            </w:r>
          </w:p>
          <w:p w:rsidR="00E84EC0" w:rsidRPr="00E84EC0" w:rsidRDefault="00E84EC0" w:rsidP="00E84EC0">
            <w:pPr>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Passionate about children’s learning</w:t>
            </w:r>
            <w:r w:rsidR="00D46D10">
              <w:rPr>
                <w:rFonts w:ascii="Calibri" w:hAnsi="Calibri" w:cs="Arial"/>
                <w:sz w:val="22"/>
                <w:szCs w:val="22"/>
              </w:rPr>
              <w:t>.</w:t>
            </w:r>
          </w:p>
          <w:p w:rsidR="00E84EC0" w:rsidRPr="00E84EC0" w:rsidRDefault="00E84EC0" w:rsidP="00E84EC0">
            <w:pPr>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Think strategically and contribute to creating a coherent school vision</w:t>
            </w:r>
            <w:r w:rsidR="00D46D10">
              <w:rPr>
                <w:rFonts w:ascii="Calibri" w:hAnsi="Calibri" w:cs="Arial"/>
                <w:sz w:val="22"/>
                <w:szCs w:val="22"/>
              </w:rPr>
              <w:t>.</w:t>
            </w:r>
          </w:p>
          <w:p w:rsidR="00E84EC0" w:rsidRPr="00E84EC0" w:rsidRDefault="00E84EC0" w:rsidP="00E84EC0">
            <w:pPr>
              <w:rPr>
                <w:rFonts w:ascii="Calibri" w:hAnsi="Calibri" w:cs="Arial"/>
                <w:sz w:val="22"/>
                <w:szCs w:val="22"/>
              </w:rPr>
            </w:pPr>
          </w:p>
          <w:p w:rsidR="00E84EC0" w:rsidRPr="00E84EC0" w:rsidRDefault="00E84EC0" w:rsidP="00FC6D44">
            <w:pPr>
              <w:numPr>
                <w:ilvl w:val="0"/>
                <w:numId w:val="6"/>
              </w:numPr>
              <w:tabs>
                <w:tab w:val="clear" w:pos="720"/>
                <w:tab w:val="num" w:pos="262"/>
              </w:tabs>
              <w:ind w:left="262" w:hanging="240"/>
              <w:rPr>
                <w:rFonts w:ascii="Calibri" w:hAnsi="Calibri" w:cs="Arial"/>
                <w:sz w:val="22"/>
                <w:szCs w:val="22"/>
              </w:rPr>
            </w:pPr>
            <w:r w:rsidRPr="00E84EC0">
              <w:rPr>
                <w:rFonts w:ascii="Calibri" w:hAnsi="Calibri" w:cs="Arial"/>
                <w:sz w:val="22"/>
                <w:szCs w:val="22"/>
              </w:rPr>
              <w:t>High expectations of self and others</w:t>
            </w:r>
            <w:r w:rsidR="00D46D10">
              <w:rPr>
                <w:rFonts w:ascii="Calibri" w:hAnsi="Calibri" w:cs="Arial"/>
                <w:sz w:val="22"/>
                <w:szCs w:val="22"/>
              </w:rPr>
              <w:t>.</w:t>
            </w:r>
          </w:p>
          <w:p w:rsidR="00E84EC0" w:rsidRPr="00E84EC0" w:rsidRDefault="00E84EC0" w:rsidP="00DA0AE0">
            <w:pPr>
              <w:rPr>
                <w:rFonts w:ascii="Calibri" w:hAnsi="Calibri" w:cs="Arial"/>
                <w:sz w:val="20"/>
              </w:rPr>
            </w:pPr>
          </w:p>
        </w:tc>
        <w:tc>
          <w:tcPr>
            <w:tcW w:w="4394" w:type="dxa"/>
          </w:tcPr>
          <w:p w:rsidR="00E84EC0" w:rsidRPr="004B09E2" w:rsidRDefault="00E84EC0" w:rsidP="00FC6D44">
            <w:pPr>
              <w:rPr>
                <w:rFonts w:ascii="Calibri" w:hAnsi="Calibri" w:cs="Arial"/>
                <w:sz w:val="22"/>
                <w:szCs w:val="22"/>
              </w:rPr>
            </w:pPr>
          </w:p>
          <w:p w:rsidR="00E84EC0" w:rsidRPr="004B09E2" w:rsidRDefault="00E84EC0" w:rsidP="00FC6D44">
            <w:pPr>
              <w:rPr>
                <w:rFonts w:ascii="Calibri" w:hAnsi="Calibri" w:cs="Arial"/>
                <w:sz w:val="22"/>
                <w:szCs w:val="22"/>
              </w:rPr>
            </w:pPr>
            <w:r>
              <w:rPr>
                <w:rFonts w:ascii="Calibri" w:hAnsi="Calibri" w:cs="Arial"/>
                <w:sz w:val="22"/>
                <w:szCs w:val="22"/>
              </w:rPr>
              <w:t xml:space="preserve">Application and </w:t>
            </w:r>
            <w:r w:rsidRPr="004B09E2">
              <w:rPr>
                <w:rFonts w:ascii="Calibri" w:hAnsi="Calibri" w:cs="Arial"/>
                <w:sz w:val="22"/>
                <w:szCs w:val="22"/>
              </w:rPr>
              <w:t xml:space="preserve">Interview </w:t>
            </w:r>
          </w:p>
          <w:p w:rsidR="00E84EC0" w:rsidRPr="004B09E2" w:rsidRDefault="00E84EC0" w:rsidP="00FC6D44">
            <w:pPr>
              <w:rPr>
                <w:rFonts w:ascii="Calibri" w:hAnsi="Calibri" w:cs="Arial"/>
                <w:sz w:val="22"/>
                <w:szCs w:val="22"/>
              </w:rPr>
            </w:pPr>
          </w:p>
        </w:tc>
      </w:tr>
    </w:tbl>
    <w:p w:rsidR="00E84EC0" w:rsidRDefault="00E84EC0" w:rsidP="00AF7CB0">
      <w:pPr>
        <w:spacing w:line="276" w:lineRule="auto"/>
        <w:jc w:val="both"/>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E84EC0" w:rsidRPr="004B09E2" w:rsidTr="002921E0">
        <w:tc>
          <w:tcPr>
            <w:tcW w:w="10490" w:type="dxa"/>
            <w:gridSpan w:val="2"/>
            <w:shd w:val="clear" w:color="auto" w:fill="D9E2F3"/>
          </w:tcPr>
          <w:p w:rsidR="00E84EC0" w:rsidRPr="00E84EC0" w:rsidRDefault="00E84EC0" w:rsidP="00FC6D44">
            <w:pPr>
              <w:rPr>
                <w:rFonts w:ascii="Calibri" w:hAnsi="Calibri" w:cs="Arial"/>
                <w:b/>
                <w:sz w:val="22"/>
                <w:szCs w:val="22"/>
              </w:rPr>
            </w:pPr>
            <w:r w:rsidRPr="00E84EC0">
              <w:rPr>
                <w:rFonts w:ascii="Calibri" w:hAnsi="Calibri" w:cs="Arial"/>
                <w:b/>
                <w:sz w:val="22"/>
                <w:szCs w:val="22"/>
              </w:rPr>
              <w:t>Experience/Qualifications/Training etc.</w:t>
            </w:r>
          </w:p>
        </w:tc>
      </w:tr>
      <w:tr w:rsidR="00E84EC0" w:rsidRPr="004B09E2" w:rsidTr="00FC6D44">
        <w:tc>
          <w:tcPr>
            <w:tcW w:w="6096" w:type="dxa"/>
          </w:tcPr>
          <w:p w:rsidR="00D46D10" w:rsidRPr="00642011" w:rsidRDefault="00D46D10" w:rsidP="00D46D10">
            <w:pPr>
              <w:ind w:left="284"/>
              <w:rPr>
                <w:rFonts w:ascii="Calibri" w:hAnsi="Calibri" w:cs="Arial"/>
                <w:sz w:val="4"/>
                <w:szCs w:val="4"/>
              </w:rPr>
            </w:pPr>
          </w:p>
          <w:p w:rsidR="00E84EC0" w:rsidRDefault="00E84EC0" w:rsidP="00642011">
            <w:pPr>
              <w:numPr>
                <w:ilvl w:val="0"/>
                <w:numId w:val="10"/>
              </w:numPr>
              <w:rPr>
                <w:rFonts w:ascii="Calibri" w:hAnsi="Calibri" w:cs="Arial"/>
                <w:sz w:val="22"/>
                <w:szCs w:val="22"/>
              </w:rPr>
            </w:pPr>
            <w:r w:rsidRPr="00E84EC0">
              <w:rPr>
                <w:rFonts w:ascii="Calibri" w:hAnsi="Calibri" w:cs="Arial"/>
                <w:sz w:val="22"/>
                <w:szCs w:val="22"/>
              </w:rPr>
              <w:t>Qualified teacher status</w:t>
            </w:r>
            <w:r w:rsidR="00D46D10">
              <w:rPr>
                <w:rFonts w:ascii="Calibri" w:hAnsi="Calibri" w:cs="Arial"/>
                <w:sz w:val="22"/>
                <w:szCs w:val="22"/>
              </w:rPr>
              <w:t>.</w:t>
            </w:r>
          </w:p>
          <w:p w:rsidR="00642011" w:rsidRPr="00642011" w:rsidRDefault="00642011" w:rsidP="00642011">
            <w:pPr>
              <w:rPr>
                <w:rFonts w:ascii="Calibri" w:hAnsi="Calibri" w:cs="Arial"/>
                <w:sz w:val="22"/>
                <w:szCs w:val="22"/>
              </w:rPr>
            </w:pPr>
          </w:p>
          <w:p w:rsidR="00642011" w:rsidRPr="00E84EC0" w:rsidRDefault="00642011" w:rsidP="00642011">
            <w:pPr>
              <w:numPr>
                <w:ilvl w:val="0"/>
                <w:numId w:val="10"/>
              </w:numPr>
              <w:rPr>
                <w:rFonts w:ascii="Calibri" w:hAnsi="Calibri" w:cs="Arial"/>
                <w:sz w:val="22"/>
                <w:szCs w:val="22"/>
              </w:rPr>
            </w:pPr>
            <w:r w:rsidRPr="00642011">
              <w:rPr>
                <w:rFonts w:ascii="Calibri" w:hAnsi="Calibri" w:cs="Arial"/>
                <w:sz w:val="22"/>
                <w:szCs w:val="22"/>
              </w:rPr>
              <w:t>To have a good understanding of</w:t>
            </w:r>
            <w:r>
              <w:rPr>
                <w:rFonts w:ascii="Calibri" w:hAnsi="Calibri" w:cs="Arial"/>
                <w:sz w:val="22"/>
                <w:szCs w:val="22"/>
              </w:rPr>
              <w:t xml:space="preserve"> Safeguarding responsibilities </w:t>
            </w:r>
            <w:r w:rsidRPr="00642011">
              <w:rPr>
                <w:rFonts w:ascii="Calibri" w:hAnsi="Calibri" w:cs="Arial"/>
                <w:sz w:val="22"/>
                <w:szCs w:val="22"/>
              </w:rPr>
              <w:t xml:space="preserve"> willing to undertake L3 training</w:t>
            </w:r>
          </w:p>
          <w:p w:rsidR="00E84EC0" w:rsidRPr="00E84EC0" w:rsidRDefault="00E84EC0" w:rsidP="00E84EC0">
            <w:pPr>
              <w:ind w:left="284" w:hanging="142"/>
              <w:rPr>
                <w:rFonts w:ascii="Calibri" w:hAnsi="Calibri" w:cs="Arial"/>
                <w:sz w:val="22"/>
                <w:szCs w:val="22"/>
              </w:rPr>
            </w:pPr>
          </w:p>
          <w:p w:rsidR="00E84EC0" w:rsidRPr="00E84EC0" w:rsidRDefault="00E84EC0" w:rsidP="00642011">
            <w:pPr>
              <w:numPr>
                <w:ilvl w:val="0"/>
                <w:numId w:val="10"/>
              </w:numPr>
              <w:rPr>
                <w:rFonts w:ascii="Calibri" w:hAnsi="Calibri" w:cs="Arial"/>
                <w:sz w:val="22"/>
                <w:szCs w:val="22"/>
              </w:rPr>
            </w:pPr>
            <w:r w:rsidRPr="00E84EC0">
              <w:rPr>
                <w:rFonts w:ascii="Calibri" w:hAnsi="Calibri" w:cs="Arial"/>
                <w:sz w:val="22"/>
                <w:szCs w:val="22"/>
              </w:rPr>
              <w:t>To be able to demonstrate recent professional development relating to the assessment and tracking pupil progress</w:t>
            </w:r>
            <w:r w:rsidR="00D46D10">
              <w:rPr>
                <w:rFonts w:ascii="Calibri" w:hAnsi="Calibri" w:cs="Arial"/>
                <w:sz w:val="22"/>
                <w:szCs w:val="22"/>
              </w:rPr>
              <w:t>.</w:t>
            </w:r>
          </w:p>
          <w:p w:rsidR="00E84EC0" w:rsidRPr="00E84EC0" w:rsidRDefault="00E84EC0" w:rsidP="00E84EC0">
            <w:pPr>
              <w:ind w:left="284"/>
              <w:rPr>
                <w:rFonts w:ascii="Calibri" w:hAnsi="Calibri" w:cs="Arial"/>
                <w:sz w:val="22"/>
                <w:szCs w:val="22"/>
              </w:rPr>
            </w:pPr>
          </w:p>
          <w:p w:rsidR="00E84EC0" w:rsidRPr="00E84EC0" w:rsidRDefault="00E84EC0" w:rsidP="00642011">
            <w:pPr>
              <w:numPr>
                <w:ilvl w:val="0"/>
                <w:numId w:val="10"/>
              </w:numPr>
              <w:rPr>
                <w:rFonts w:ascii="Calibri" w:hAnsi="Calibri" w:cs="Arial"/>
                <w:sz w:val="22"/>
                <w:szCs w:val="22"/>
              </w:rPr>
            </w:pPr>
            <w:r w:rsidRPr="00E84EC0">
              <w:rPr>
                <w:rFonts w:ascii="Calibri" w:hAnsi="Calibri" w:cs="Arial"/>
                <w:sz w:val="22"/>
                <w:szCs w:val="22"/>
              </w:rPr>
              <w:t>A track record of success at middle/senior leadership level</w:t>
            </w:r>
            <w:r w:rsidR="00D46D10">
              <w:rPr>
                <w:rFonts w:ascii="Calibri" w:hAnsi="Calibri" w:cs="Arial"/>
                <w:sz w:val="22"/>
                <w:szCs w:val="22"/>
              </w:rPr>
              <w:t>.</w:t>
            </w:r>
            <w:r w:rsidRPr="00E84EC0">
              <w:rPr>
                <w:rFonts w:ascii="Calibri" w:hAnsi="Calibri" w:cs="Arial"/>
                <w:sz w:val="22"/>
                <w:szCs w:val="22"/>
              </w:rPr>
              <w:t xml:space="preserve"> </w:t>
            </w:r>
          </w:p>
          <w:p w:rsidR="00E84EC0" w:rsidRPr="00E84EC0" w:rsidRDefault="00E84EC0" w:rsidP="00E84EC0">
            <w:pPr>
              <w:rPr>
                <w:rFonts w:ascii="Calibri" w:hAnsi="Calibri" w:cs="Arial"/>
                <w:sz w:val="22"/>
                <w:szCs w:val="22"/>
              </w:rPr>
            </w:pPr>
          </w:p>
          <w:p w:rsidR="00E84EC0" w:rsidRPr="00E84EC0" w:rsidRDefault="00E84EC0" w:rsidP="00642011">
            <w:pPr>
              <w:numPr>
                <w:ilvl w:val="0"/>
                <w:numId w:val="10"/>
              </w:numPr>
              <w:rPr>
                <w:rFonts w:ascii="Calibri" w:hAnsi="Calibri" w:cs="Arial"/>
                <w:sz w:val="22"/>
                <w:szCs w:val="22"/>
              </w:rPr>
            </w:pPr>
            <w:r w:rsidRPr="00E84EC0">
              <w:rPr>
                <w:rFonts w:ascii="Calibri" w:hAnsi="Calibri" w:cs="Arial"/>
                <w:sz w:val="22"/>
                <w:szCs w:val="22"/>
              </w:rPr>
              <w:t>To be able to show leadership and curriculum development in a core subject</w:t>
            </w:r>
            <w:r w:rsidR="00D46D10">
              <w:rPr>
                <w:rFonts w:ascii="Calibri" w:hAnsi="Calibri" w:cs="Arial"/>
                <w:sz w:val="22"/>
                <w:szCs w:val="22"/>
              </w:rPr>
              <w:t>.</w:t>
            </w:r>
          </w:p>
          <w:p w:rsidR="00D941BB" w:rsidRDefault="00D941BB" w:rsidP="00DA0AE0">
            <w:pPr>
              <w:pStyle w:val="ColorfulList-Accent11"/>
              <w:ind w:left="0"/>
              <w:rPr>
                <w:rFonts w:ascii="Calibri" w:hAnsi="Calibri" w:cs="Arial"/>
                <w:sz w:val="22"/>
                <w:szCs w:val="22"/>
              </w:rPr>
            </w:pPr>
          </w:p>
          <w:p w:rsidR="00D941BB" w:rsidRPr="00E84EC0" w:rsidRDefault="00D941BB" w:rsidP="00642011">
            <w:pPr>
              <w:numPr>
                <w:ilvl w:val="0"/>
                <w:numId w:val="10"/>
              </w:numPr>
              <w:rPr>
                <w:rFonts w:ascii="Calibri" w:hAnsi="Calibri" w:cs="Arial"/>
                <w:sz w:val="22"/>
                <w:szCs w:val="22"/>
              </w:rPr>
            </w:pPr>
            <w:r>
              <w:rPr>
                <w:rFonts w:ascii="Calibri" w:hAnsi="Calibri" w:cs="Arial"/>
                <w:sz w:val="22"/>
                <w:szCs w:val="22"/>
              </w:rPr>
              <w:t>To have an excellent understanding of current theory/research and best practice in teaching and learning, particularly as it relates to achieving high rates of progress of children</w:t>
            </w:r>
            <w:r w:rsidR="00D46D10">
              <w:rPr>
                <w:rFonts w:ascii="Calibri" w:hAnsi="Calibri" w:cs="Arial"/>
                <w:sz w:val="22"/>
                <w:szCs w:val="22"/>
              </w:rPr>
              <w:t>.</w:t>
            </w:r>
          </w:p>
          <w:p w:rsidR="00E84EC0" w:rsidRPr="00E84EC0" w:rsidRDefault="00E84EC0" w:rsidP="00D46D10">
            <w:pPr>
              <w:rPr>
                <w:rFonts w:ascii="Calibri" w:hAnsi="Calibri" w:cs="Arial"/>
                <w:sz w:val="20"/>
              </w:rPr>
            </w:pPr>
          </w:p>
        </w:tc>
        <w:tc>
          <w:tcPr>
            <w:tcW w:w="4394" w:type="dxa"/>
          </w:tcPr>
          <w:p w:rsidR="00E84EC0" w:rsidRPr="004B09E2" w:rsidRDefault="00E84EC0" w:rsidP="00FC6D44">
            <w:pPr>
              <w:rPr>
                <w:rFonts w:ascii="Calibri" w:hAnsi="Calibri" w:cs="Arial"/>
                <w:sz w:val="22"/>
                <w:szCs w:val="22"/>
              </w:rPr>
            </w:pPr>
          </w:p>
          <w:p w:rsidR="00E84EC0" w:rsidRPr="004B09E2" w:rsidRDefault="00E84EC0" w:rsidP="00FC6D44">
            <w:pPr>
              <w:rPr>
                <w:rFonts w:ascii="Calibri" w:hAnsi="Calibri" w:cs="Arial"/>
                <w:sz w:val="22"/>
                <w:szCs w:val="22"/>
              </w:rPr>
            </w:pPr>
            <w:r>
              <w:rPr>
                <w:rFonts w:ascii="Calibri" w:hAnsi="Calibri" w:cs="Arial"/>
                <w:sz w:val="22"/>
                <w:szCs w:val="22"/>
              </w:rPr>
              <w:t>Application Form</w:t>
            </w:r>
          </w:p>
          <w:p w:rsidR="00E84EC0" w:rsidRPr="004B09E2" w:rsidRDefault="00E84EC0" w:rsidP="00FC6D44">
            <w:pPr>
              <w:rPr>
                <w:rFonts w:ascii="Calibri" w:hAnsi="Calibri" w:cs="Arial"/>
                <w:sz w:val="22"/>
                <w:szCs w:val="22"/>
              </w:rPr>
            </w:pPr>
          </w:p>
        </w:tc>
      </w:tr>
    </w:tbl>
    <w:p w:rsidR="00D2173D" w:rsidRDefault="00D2173D" w:rsidP="00AF7CB0">
      <w:pPr>
        <w:spacing w:line="276" w:lineRule="auto"/>
        <w:jc w:val="both"/>
        <w:rPr>
          <w:rFonts w:ascii="Calibri" w:hAnsi="Calibri"/>
          <w:sz w:val="22"/>
          <w:szCs w:val="22"/>
        </w:rPr>
      </w:pPr>
    </w:p>
    <w:p w:rsidR="00891D38" w:rsidRDefault="00891D38"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DA0AE0" w:rsidRDefault="00DA0AE0" w:rsidP="00AF7CB0">
      <w:pPr>
        <w:spacing w:line="276" w:lineRule="auto"/>
        <w:jc w:val="both"/>
        <w:rPr>
          <w:rFonts w:ascii="Calibri" w:hAnsi="Calibri"/>
          <w:sz w:val="22"/>
          <w:szCs w:val="22"/>
        </w:rPr>
      </w:pPr>
    </w:p>
    <w:p w:rsidR="00C100B6" w:rsidRPr="00C100B6" w:rsidRDefault="00C100B6" w:rsidP="00C100B6">
      <w:pPr>
        <w:spacing w:line="276" w:lineRule="auto"/>
        <w:jc w:val="center"/>
        <w:rPr>
          <w:rFonts w:ascii="Calibri" w:hAnsi="Calibri"/>
          <w:bCs/>
          <w:sz w:val="36"/>
          <w:szCs w:val="36"/>
        </w:rPr>
      </w:pPr>
      <w:r>
        <w:rPr>
          <w:rFonts w:ascii="Calibri" w:hAnsi="Calibri"/>
          <w:bCs/>
          <w:sz w:val="36"/>
          <w:szCs w:val="36"/>
        </w:rPr>
        <w:t>Application and Selection Process</w:t>
      </w:r>
    </w:p>
    <w:p w:rsidR="00C100B6" w:rsidRPr="00C100B6" w:rsidRDefault="00C100B6" w:rsidP="00C100B6">
      <w:pPr>
        <w:rPr>
          <w:rFonts w:ascii="Calibri" w:hAnsi="Calibri" w:cs="Arial"/>
          <w:sz w:val="22"/>
          <w:szCs w:val="22"/>
          <w:u w:val="single"/>
        </w:rPr>
      </w:pPr>
    </w:p>
    <w:p w:rsidR="00C100B6" w:rsidRPr="00C100B6" w:rsidRDefault="00C100B6" w:rsidP="00C100B6">
      <w:pPr>
        <w:jc w:val="both"/>
        <w:rPr>
          <w:rFonts w:ascii="Calibri" w:hAnsi="Calibri" w:cs="Arial"/>
          <w:sz w:val="22"/>
          <w:szCs w:val="22"/>
        </w:rPr>
      </w:pPr>
      <w:r w:rsidRPr="00C100B6">
        <w:rPr>
          <w:rFonts w:ascii="Calibri" w:hAnsi="Calibri" w:cs="Arial"/>
          <w:b/>
          <w:sz w:val="22"/>
          <w:szCs w:val="22"/>
        </w:rPr>
        <w:t>Timeline</w:t>
      </w:r>
    </w:p>
    <w:p w:rsidR="00C100B6" w:rsidRPr="00C100B6" w:rsidRDefault="00C100B6" w:rsidP="00C100B6">
      <w:pPr>
        <w:jc w:val="both"/>
        <w:rPr>
          <w:rFonts w:ascii="Calibri" w:hAnsi="Calibri" w:cs="Arial"/>
          <w:sz w:val="22"/>
          <w:szCs w:val="22"/>
        </w:rPr>
      </w:pPr>
    </w:p>
    <w:p w:rsidR="00A33E34" w:rsidRDefault="00A33E34" w:rsidP="00A33E34">
      <w:pPr>
        <w:numPr>
          <w:ilvl w:val="0"/>
          <w:numId w:val="12"/>
        </w:numPr>
        <w:spacing w:line="276" w:lineRule="auto"/>
        <w:jc w:val="both"/>
        <w:rPr>
          <w:rFonts w:ascii="Calibri" w:hAnsi="Calibri" w:cs="Arial"/>
          <w:sz w:val="22"/>
        </w:rPr>
      </w:pPr>
      <w:r>
        <w:rPr>
          <w:rFonts w:ascii="Calibri" w:hAnsi="Calibri" w:cs="Arial"/>
        </w:rPr>
        <w:t>Closing date for applications is</w:t>
      </w:r>
      <w:r>
        <w:rPr>
          <w:rFonts w:ascii="Calibri" w:hAnsi="Calibri" w:cs="Arial"/>
          <w:b/>
        </w:rPr>
        <w:t>: 23 April 2019 at 10.00 am</w:t>
      </w:r>
    </w:p>
    <w:p w:rsidR="00A33E34" w:rsidRDefault="00A33E34" w:rsidP="00A33E34">
      <w:pPr>
        <w:numPr>
          <w:ilvl w:val="0"/>
          <w:numId w:val="12"/>
        </w:numPr>
        <w:spacing w:line="276" w:lineRule="auto"/>
        <w:jc w:val="both"/>
        <w:rPr>
          <w:rFonts w:ascii="Calibri" w:hAnsi="Calibri" w:cs="Arial"/>
        </w:rPr>
      </w:pPr>
      <w:r>
        <w:rPr>
          <w:rFonts w:ascii="Calibri" w:hAnsi="Calibri" w:cs="Arial"/>
        </w:rPr>
        <w:t xml:space="preserve">Shortlisting will be on: </w:t>
      </w:r>
      <w:r>
        <w:rPr>
          <w:rFonts w:ascii="Calibri" w:hAnsi="Calibri" w:cs="Arial"/>
          <w:b/>
        </w:rPr>
        <w:t>29 April 2019</w:t>
      </w:r>
      <w:r>
        <w:rPr>
          <w:rFonts w:ascii="Calibri" w:hAnsi="Calibri" w:cs="Arial"/>
        </w:rPr>
        <w:t xml:space="preserve"> </w:t>
      </w:r>
    </w:p>
    <w:p w:rsidR="00A33E34" w:rsidRDefault="00A33E34" w:rsidP="00A33E34">
      <w:pPr>
        <w:numPr>
          <w:ilvl w:val="0"/>
          <w:numId w:val="12"/>
        </w:numPr>
        <w:spacing w:line="276" w:lineRule="auto"/>
        <w:jc w:val="both"/>
        <w:rPr>
          <w:rFonts w:ascii="Calibri" w:hAnsi="Calibri" w:cs="Arial"/>
          <w:b/>
        </w:rPr>
      </w:pPr>
      <w:r>
        <w:rPr>
          <w:rFonts w:ascii="Calibri" w:hAnsi="Calibri" w:cs="Arial"/>
        </w:rPr>
        <w:t>Lesson Observations</w:t>
      </w:r>
      <w:r>
        <w:rPr>
          <w:rFonts w:ascii="Calibri" w:hAnsi="Calibri" w:cs="Arial"/>
          <w:bCs/>
          <w:iCs/>
        </w:rPr>
        <w:t xml:space="preserve">: </w:t>
      </w:r>
      <w:r>
        <w:rPr>
          <w:rFonts w:ascii="Calibri" w:hAnsi="Calibri" w:cs="Arial"/>
          <w:b/>
          <w:bCs/>
          <w:iCs/>
        </w:rPr>
        <w:t>7 May 2019</w:t>
      </w:r>
    </w:p>
    <w:p w:rsidR="00A33E34" w:rsidRDefault="00A33E34" w:rsidP="00A33E34">
      <w:pPr>
        <w:numPr>
          <w:ilvl w:val="0"/>
          <w:numId w:val="12"/>
        </w:numPr>
        <w:spacing w:line="276" w:lineRule="auto"/>
        <w:jc w:val="both"/>
        <w:rPr>
          <w:rFonts w:ascii="Calibri" w:hAnsi="Calibri" w:cs="Arial"/>
        </w:rPr>
      </w:pPr>
      <w:r>
        <w:rPr>
          <w:rFonts w:ascii="Calibri" w:hAnsi="Calibri" w:cs="Arial"/>
          <w:bCs/>
          <w:iCs/>
        </w:rPr>
        <w:t xml:space="preserve">Assessment Centre: </w:t>
      </w:r>
      <w:r>
        <w:rPr>
          <w:rFonts w:ascii="Calibri" w:hAnsi="Calibri" w:cs="Arial"/>
          <w:b/>
          <w:bCs/>
          <w:iCs/>
        </w:rPr>
        <w:t>8 May 2019</w:t>
      </w:r>
    </w:p>
    <w:p w:rsidR="00A33E34" w:rsidRDefault="00A33E34" w:rsidP="00A33E34">
      <w:pPr>
        <w:numPr>
          <w:ilvl w:val="0"/>
          <w:numId w:val="12"/>
        </w:numPr>
        <w:spacing w:line="276" w:lineRule="auto"/>
        <w:jc w:val="both"/>
        <w:rPr>
          <w:rFonts w:ascii="Calibri" w:hAnsi="Calibri" w:cs="Arial"/>
        </w:rPr>
      </w:pPr>
      <w:r>
        <w:rPr>
          <w:rFonts w:ascii="Calibri" w:hAnsi="Calibri" w:cs="Arial"/>
        </w:rPr>
        <w:t xml:space="preserve">Interview: </w:t>
      </w:r>
      <w:r>
        <w:rPr>
          <w:rFonts w:ascii="Calibri" w:hAnsi="Calibri" w:cs="Arial"/>
          <w:b/>
        </w:rPr>
        <w:t>9 May 2019</w:t>
      </w:r>
    </w:p>
    <w:p w:rsidR="00C100B6" w:rsidRDefault="00C100B6" w:rsidP="00A33E34">
      <w:pPr>
        <w:jc w:val="both"/>
        <w:rPr>
          <w:rFonts w:ascii="Calibri" w:hAnsi="Calibri" w:cs="Arial"/>
          <w:b/>
          <w:sz w:val="22"/>
          <w:szCs w:val="22"/>
        </w:rPr>
      </w:pPr>
    </w:p>
    <w:p w:rsidR="000B71AA" w:rsidRPr="00C100B6" w:rsidRDefault="000B71AA" w:rsidP="00C100B6">
      <w:pPr>
        <w:jc w:val="both"/>
        <w:rPr>
          <w:rFonts w:ascii="Calibri" w:hAnsi="Calibri" w:cs="Arial"/>
          <w:b/>
          <w:sz w:val="22"/>
          <w:szCs w:val="22"/>
        </w:rPr>
      </w:pPr>
    </w:p>
    <w:p w:rsidR="00C100B6" w:rsidRPr="00C100B6" w:rsidRDefault="00C100B6" w:rsidP="00C100B6">
      <w:pPr>
        <w:jc w:val="both"/>
        <w:rPr>
          <w:rFonts w:ascii="Calibri" w:hAnsi="Calibri" w:cs="Arial"/>
          <w:b/>
          <w:sz w:val="22"/>
          <w:szCs w:val="22"/>
        </w:rPr>
      </w:pPr>
      <w:r w:rsidRPr="00C100B6">
        <w:rPr>
          <w:rFonts w:ascii="Calibri" w:hAnsi="Calibri" w:cs="Arial"/>
          <w:b/>
          <w:sz w:val="22"/>
          <w:szCs w:val="22"/>
        </w:rPr>
        <w:t>An informal visit to the school is encouraged and warmly welcomed.</w:t>
      </w:r>
      <w:r w:rsidR="00990C6F">
        <w:rPr>
          <w:rFonts w:ascii="Calibri" w:hAnsi="Calibri" w:cs="Arial"/>
          <w:b/>
          <w:sz w:val="22"/>
          <w:szCs w:val="22"/>
        </w:rPr>
        <w:t xml:space="preserve"> We recommend that visits take place during the school day then you are able to meet the children and staff and get a real flavour of what life at Brownlow Fold is like.</w:t>
      </w:r>
      <w:r w:rsidRPr="00C100B6">
        <w:rPr>
          <w:rFonts w:ascii="Calibri" w:hAnsi="Calibri" w:cs="Arial"/>
          <w:b/>
          <w:sz w:val="22"/>
          <w:szCs w:val="22"/>
        </w:rPr>
        <w:t xml:space="preserve">  Please contact Louise Vickers, School Business Manager on 01204 333511, to arrange.</w:t>
      </w:r>
    </w:p>
    <w:p w:rsidR="00C100B6" w:rsidRPr="00C100B6" w:rsidRDefault="00C100B6" w:rsidP="00C100B6">
      <w:pPr>
        <w:jc w:val="both"/>
        <w:rPr>
          <w:rFonts w:ascii="Calibri" w:hAnsi="Calibri" w:cs="Arial"/>
          <w:b/>
          <w:sz w:val="22"/>
          <w:szCs w:val="22"/>
        </w:rPr>
      </w:pPr>
    </w:p>
    <w:p w:rsidR="00C100B6" w:rsidRPr="00C100B6" w:rsidRDefault="00C100B6" w:rsidP="00C100B6">
      <w:pPr>
        <w:jc w:val="both"/>
        <w:rPr>
          <w:rFonts w:ascii="Calibri" w:hAnsi="Calibri" w:cs="Arial"/>
          <w:sz w:val="22"/>
          <w:szCs w:val="22"/>
        </w:rPr>
      </w:pPr>
      <w:r w:rsidRPr="00C100B6">
        <w:rPr>
          <w:rFonts w:ascii="Calibri" w:hAnsi="Calibri" w:cs="Arial"/>
          <w:sz w:val="22"/>
          <w:szCs w:val="22"/>
        </w:rPr>
        <w:t>Following the shortlisting process, successful candidates are invited for interview.</w:t>
      </w:r>
    </w:p>
    <w:p w:rsidR="00C100B6" w:rsidRPr="00C100B6" w:rsidRDefault="00C100B6" w:rsidP="00C100B6">
      <w:pPr>
        <w:jc w:val="both"/>
        <w:rPr>
          <w:rFonts w:ascii="Calibri" w:hAnsi="Calibri" w:cs="Arial"/>
          <w:sz w:val="22"/>
          <w:szCs w:val="22"/>
        </w:rPr>
      </w:pPr>
    </w:p>
    <w:p w:rsidR="00C100B6" w:rsidRPr="00C100B6" w:rsidRDefault="00C100B6" w:rsidP="00C100B6">
      <w:pPr>
        <w:jc w:val="both"/>
        <w:rPr>
          <w:rFonts w:ascii="Calibri" w:hAnsi="Calibri" w:cs="Arial"/>
          <w:sz w:val="22"/>
          <w:szCs w:val="22"/>
        </w:rPr>
      </w:pPr>
      <w:r w:rsidRPr="00C100B6">
        <w:rPr>
          <w:rFonts w:ascii="Calibri" w:hAnsi="Calibri" w:cs="Arial"/>
          <w:sz w:val="22"/>
          <w:szCs w:val="22"/>
        </w:rPr>
        <w:t>The selection process will involve a number of assessed exercises which can range from a one to one exercise to a written exercise and a panel interview.</w:t>
      </w:r>
    </w:p>
    <w:p w:rsidR="00C100B6" w:rsidRPr="00C100B6" w:rsidRDefault="00C100B6" w:rsidP="00C100B6">
      <w:pPr>
        <w:jc w:val="both"/>
        <w:rPr>
          <w:rFonts w:ascii="Calibri" w:hAnsi="Calibri" w:cs="Arial"/>
          <w:sz w:val="22"/>
          <w:szCs w:val="22"/>
        </w:rPr>
      </w:pPr>
    </w:p>
    <w:p w:rsidR="00C100B6" w:rsidRPr="00C100B6" w:rsidRDefault="00C100B6" w:rsidP="00C100B6">
      <w:pPr>
        <w:jc w:val="both"/>
        <w:rPr>
          <w:rFonts w:ascii="Calibri" w:hAnsi="Calibri" w:cs="Arial"/>
          <w:sz w:val="22"/>
          <w:szCs w:val="22"/>
        </w:rPr>
      </w:pPr>
      <w:r w:rsidRPr="00C100B6">
        <w:rPr>
          <w:rFonts w:ascii="Calibri" w:hAnsi="Calibri" w:cs="Arial"/>
          <w:sz w:val="22"/>
          <w:szCs w:val="22"/>
        </w:rPr>
        <w:t>The successful candidate will be informed soon after the decision has been ratified by the Governing Body.</w:t>
      </w:r>
    </w:p>
    <w:p w:rsidR="00C100B6" w:rsidRPr="00C100B6" w:rsidRDefault="00C100B6" w:rsidP="00C100B6">
      <w:pPr>
        <w:jc w:val="both"/>
        <w:rPr>
          <w:rFonts w:ascii="Calibri" w:hAnsi="Calibri" w:cs="Arial"/>
          <w:sz w:val="22"/>
          <w:szCs w:val="22"/>
        </w:rPr>
      </w:pPr>
    </w:p>
    <w:p w:rsidR="00C100B6" w:rsidRPr="00C100B6" w:rsidRDefault="00C100B6" w:rsidP="00C100B6">
      <w:pPr>
        <w:jc w:val="both"/>
        <w:rPr>
          <w:rFonts w:ascii="Calibri" w:hAnsi="Calibri" w:cs="Arial"/>
          <w:sz w:val="22"/>
          <w:szCs w:val="22"/>
        </w:rPr>
      </w:pPr>
      <w:r w:rsidRPr="00C100B6">
        <w:rPr>
          <w:rFonts w:ascii="Calibri" w:hAnsi="Calibri" w:cs="Arial"/>
          <w:sz w:val="22"/>
          <w:szCs w:val="22"/>
        </w:rPr>
        <w:t xml:space="preserve">Unsuccessful (shortlisted) candidates will get the opportunity to obtain verbal feedback from the </w:t>
      </w:r>
      <w:r w:rsidR="000B71AA">
        <w:rPr>
          <w:rFonts w:ascii="Calibri" w:hAnsi="Calibri" w:cs="Arial"/>
          <w:sz w:val="22"/>
          <w:szCs w:val="22"/>
        </w:rPr>
        <w:t xml:space="preserve">Headteacher </w:t>
      </w:r>
      <w:r w:rsidRPr="00C100B6">
        <w:rPr>
          <w:rFonts w:ascii="Calibri" w:hAnsi="Calibri" w:cs="Arial"/>
          <w:sz w:val="22"/>
          <w:szCs w:val="22"/>
        </w:rPr>
        <w:t>once the process is completed.</w:t>
      </w:r>
    </w:p>
    <w:p w:rsidR="00C100B6" w:rsidRPr="00C100B6" w:rsidRDefault="00C100B6" w:rsidP="00C100B6">
      <w:pPr>
        <w:jc w:val="both"/>
        <w:rPr>
          <w:rFonts w:ascii="Calibri" w:hAnsi="Calibri" w:cs="Arial"/>
          <w:sz w:val="22"/>
          <w:szCs w:val="22"/>
        </w:rPr>
      </w:pPr>
    </w:p>
    <w:p w:rsidR="00C100B6" w:rsidRPr="00C100B6" w:rsidRDefault="00C100B6" w:rsidP="00C100B6">
      <w:pPr>
        <w:jc w:val="both"/>
        <w:rPr>
          <w:rFonts w:ascii="Calibri" w:hAnsi="Calibri" w:cs="Arial"/>
          <w:sz w:val="22"/>
          <w:szCs w:val="22"/>
        </w:rPr>
      </w:pPr>
      <w:r w:rsidRPr="00C100B6">
        <w:rPr>
          <w:rFonts w:ascii="Calibri" w:hAnsi="Calibri" w:cs="Arial"/>
          <w:sz w:val="22"/>
          <w:szCs w:val="22"/>
        </w:rPr>
        <w:t>If after reading the information provided you feel that you meet the specification for the post, we would like to hear from you.</w:t>
      </w:r>
    </w:p>
    <w:p w:rsidR="00C100B6" w:rsidRPr="00C100B6" w:rsidRDefault="00C100B6" w:rsidP="00C100B6">
      <w:pPr>
        <w:jc w:val="both"/>
        <w:rPr>
          <w:rFonts w:ascii="Calibri" w:hAnsi="Calibri" w:cs="Arial"/>
          <w:b/>
          <w:sz w:val="22"/>
          <w:szCs w:val="22"/>
          <w:u w:val="single"/>
        </w:rPr>
      </w:pPr>
    </w:p>
    <w:p w:rsidR="00C100B6" w:rsidRPr="00C100B6" w:rsidRDefault="00C100B6" w:rsidP="00C100B6">
      <w:pPr>
        <w:jc w:val="both"/>
        <w:rPr>
          <w:rFonts w:ascii="Calibri" w:hAnsi="Calibri" w:cs="Arial"/>
          <w:sz w:val="22"/>
          <w:szCs w:val="22"/>
        </w:rPr>
      </w:pPr>
      <w:r w:rsidRPr="00C100B6">
        <w:rPr>
          <w:rFonts w:ascii="Calibri" w:hAnsi="Calibri" w:cs="Arial"/>
          <w:b/>
          <w:sz w:val="22"/>
          <w:szCs w:val="22"/>
        </w:rPr>
        <w:t>Please email your completed application form</w:t>
      </w:r>
      <w:r w:rsidRPr="00C100B6">
        <w:rPr>
          <w:rFonts w:ascii="Calibri" w:hAnsi="Calibri" w:cs="Arial"/>
          <w:sz w:val="22"/>
          <w:szCs w:val="22"/>
        </w:rPr>
        <w:t xml:space="preserve">, together with your Equal Opportunities Monitoring form and a supporting statement to </w:t>
      </w:r>
      <w:hyperlink r:id="rId29" w:history="1">
        <w:r w:rsidR="00847356">
          <w:rPr>
            <w:rStyle w:val="Hyperlink"/>
            <w:rFonts w:ascii="Arial" w:hAnsi="Arial" w:cs="Arial"/>
            <w:sz w:val="20"/>
          </w:rPr>
          <w:t>tanya.johnson@bolton.gov.uk</w:t>
        </w:r>
      </w:hyperlink>
      <w:r w:rsidR="00991F10">
        <w:rPr>
          <w:rFonts w:ascii="Arial" w:hAnsi="Arial" w:cs="Arial"/>
          <w:sz w:val="20"/>
        </w:rPr>
        <w:t xml:space="preserve"> </w:t>
      </w:r>
      <w:r w:rsidR="00A33E34">
        <w:rPr>
          <w:rFonts w:ascii="Arial" w:hAnsi="Arial" w:cs="Arial"/>
          <w:sz w:val="20"/>
        </w:rPr>
        <w:t>School’s HR Manager, Bolton Council</w:t>
      </w:r>
    </w:p>
    <w:p w:rsidR="00C100B6" w:rsidRPr="00C100B6" w:rsidRDefault="00C100B6" w:rsidP="00C100B6">
      <w:pPr>
        <w:jc w:val="both"/>
        <w:rPr>
          <w:rFonts w:ascii="Calibri" w:hAnsi="Calibri" w:cs="Arial"/>
          <w:sz w:val="22"/>
          <w:szCs w:val="22"/>
        </w:rPr>
      </w:pPr>
    </w:p>
    <w:p w:rsidR="00C100B6" w:rsidRPr="00C100B6" w:rsidRDefault="00C100B6" w:rsidP="00C100B6">
      <w:pPr>
        <w:jc w:val="both"/>
        <w:rPr>
          <w:rFonts w:ascii="Calibri" w:hAnsi="Calibri" w:cs="Arial"/>
          <w:b/>
          <w:sz w:val="22"/>
          <w:szCs w:val="22"/>
        </w:rPr>
      </w:pPr>
      <w:r w:rsidRPr="00C100B6">
        <w:rPr>
          <w:rFonts w:ascii="Calibri" w:hAnsi="Calibri" w:cs="Arial"/>
          <w:sz w:val="22"/>
          <w:szCs w:val="22"/>
        </w:rPr>
        <w:tab/>
      </w:r>
      <w:r w:rsidRPr="00C100B6">
        <w:rPr>
          <w:rFonts w:ascii="Calibri" w:hAnsi="Calibri" w:cs="Arial"/>
          <w:sz w:val="22"/>
          <w:szCs w:val="22"/>
        </w:rPr>
        <w:tab/>
      </w:r>
    </w:p>
    <w:p w:rsidR="00847356" w:rsidRDefault="00847356" w:rsidP="00C100B6">
      <w:pPr>
        <w:ind w:left="720" w:firstLine="720"/>
        <w:rPr>
          <w:rFonts w:ascii="Calibri" w:hAnsi="Calibri" w:cs="Arial"/>
          <w:b/>
          <w:sz w:val="22"/>
          <w:szCs w:val="22"/>
        </w:rPr>
      </w:pPr>
    </w:p>
    <w:p w:rsidR="00C100B6" w:rsidRDefault="00C100B6" w:rsidP="00C100B6">
      <w:pPr>
        <w:spacing w:line="276" w:lineRule="auto"/>
        <w:jc w:val="center"/>
        <w:rPr>
          <w:rFonts w:ascii="Calibri" w:hAnsi="Calibri"/>
          <w:sz w:val="22"/>
          <w:szCs w:val="22"/>
        </w:rPr>
      </w:pPr>
    </w:p>
    <w:p w:rsidR="00C100B6" w:rsidRDefault="00C100B6" w:rsidP="00C100B6">
      <w:pPr>
        <w:spacing w:line="276" w:lineRule="auto"/>
        <w:jc w:val="center"/>
        <w:rPr>
          <w:rFonts w:ascii="Calibri" w:hAnsi="Calibri"/>
          <w:sz w:val="22"/>
          <w:szCs w:val="22"/>
        </w:rPr>
      </w:pPr>
    </w:p>
    <w:p w:rsidR="00B64AEA" w:rsidRDefault="00B64AEA" w:rsidP="00C100B6">
      <w:pPr>
        <w:spacing w:line="276" w:lineRule="auto"/>
        <w:jc w:val="center"/>
        <w:rPr>
          <w:rFonts w:ascii="Calibri" w:hAnsi="Calibri"/>
          <w:sz w:val="22"/>
          <w:szCs w:val="22"/>
        </w:rPr>
      </w:pPr>
    </w:p>
    <w:p w:rsidR="00B64AEA" w:rsidRDefault="00B64AEA" w:rsidP="00C100B6">
      <w:pPr>
        <w:spacing w:line="276" w:lineRule="auto"/>
        <w:jc w:val="center"/>
        <w:rPr>
          <w:rFonts w:ascii="Calibri" w:hAnsi="Calibri"/>
          <w:sz w:val="22"/>
          <w:szCs w:val="22"/>
        </w:rPr>
      </w:pPr>
    </w:p>
    <w:p w:rsidR="00B64AEA" w:rsidRDefault="00B64AEA" w:rsidP="00C100B6">
      <w:pPr>
        <w:spacing w:line="276" w:lineRule="auto"/>
        <w:jc w:val="center"/>
        <w:rPr>
          <w:rFonts w:ascii="Calibri" w:hAnsi="Calibri"/>
          <w:sz w:val="22"/>
          <w:szCs w:val="22"/>
        </w:rPr>
      </w:pPr>
    </w:p>
    <w:p w:rsidR="00B64AEA" w:rsidRDefault="00B64AEA" w:rsidP="00C100B6">
      <w:pPr>
        <w:spacing w:line="276" w:lineRule="auto"/>
        <w:jc w:val="center"/>
        <w:rPr>
          <w:rFonts w:ascii="Calibri" w:hAnsi="Calibri"/>
          <w:sz w:val="22"/>
          <w:szCs w:val="22"/>
        </w:rPr>
      </w:pPr>
    </w:p>
    <w:p w:rsidR="00B64AEA" w:rsidRDefault="00B64AEA" w:rsidP="00C100B6">
      <w:pPr>
        <w:spacing w:line="276" w:lineRule="auto"/>
        <w:jc w:val="center"/>
        <w:rPr>
          <w:rFonts w:ascii="Calibri" w:hAnsi="Calibri"/>
          <w:sz w:val="22"/>
          <w:szCs w:val="22"/>
        </w:rPr>
      </w:pPr>
    </w:p>
    <w:p w:rsidR="00B64AEA" w:rsidRDefault="00B64AEA" w:rsidP="00C100B6">
      <w:pPr>
        <w:spacing w:line="276" w:lineRule="auto"/>
        <w:jc w:val="center"/>
        <w:rPr>
          <w:rFonts w:ascii="Calibri" w:hAnsi="Calibri"/>
          <w:sz w:val="22"/>
          <w:szCs w:val="22"/>
        </w:rPr>
      </w:pPr>
    </w:p>
    <w:p w:rsidR="00B64AEA" w:rsidRPr="00C100B6" w:rsidRDefault="00B64AEA" w:rsidP="00642011">
      <w:pPr>
        <w:spacing w:line="276" w:lineRule="auto"/>
        <w:rPr>
          <w:rFonts w:ascii="Calibri" w:hAnsi="Calibri"/>
          <w:sz w:val="22"/>
          <w:szCs w:val="22"/>
        </w:rPr>
      </w:pPr>
    </w:p>
    <w:sectPr w:rsidR="00B64AEA" w:rsidRPr="00C100B6" w:rsidSect="00020794">
      <w:footerReference w:type="even" r:id="rId30"/>
      <w:footerReference w:type="default" r:id="rId31"/>
      <w:pgSz w:w="11906" w:h="16838" w:code="9"/>
      <w:pgMar w:top="851" w:right="737" w:bottom="567" w:left="737" w:header="720" w:footer="720" w:gutter="0"/>
      <w:pgBorders w:offsetFrom="page">
        <w:top w:val="single" w:sz="36" w:space="24" w:color="0000FF"/>
        <w:left w:val="single" w:sz="36" w:space="24" w:color="0000FF"/>
        <w:bottom w:val="single" w:sz="36" w:space="24" w:color="0000FF"/>
        <w:right w:val="single" w:sz="36" w:space="24" w:color="0000FF"/>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829" w:rsidRDefault="007E1829">
      <w:r>
        <w:separator/>
      </w:r>
    </w:p>
  </w:endnote>
  <w:endnote w:type="continuationSeparator" w:id="0">
    <w:p w:rsidR="007E1829" w:rsidRDefault="007E1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LT Std 65 Medium">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ligraph421 BT">
    <w:altName w:val="Courier New"/>
    <w:charset w:val="00"/>
    <w:family w:val="script"/>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74A" w:rsidRDefault="004D77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4D774A" w:rsidRDefault="004D77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74A" w:rsidRDefault="004D774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829" w:rsidRDefault="007E1829">
      <w:r>
        <w:separator/>
      </w:r>
    </w:p>
  </w:footnote>
  <w:footnote w:type="continuationSeparator" w:id="0">
    <w:p w:rsidR="007E1829" w:rsidRDefault="007E1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B06D7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465DAC"/>
    <w:multiLevelType w:val="hybridMultilevel"/>
    <w:tmpl w:val="6DACE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D1BF7"/>
    <w:multiLevelType w:val="hybridMultilevel"/>
    <w:tmpl w:val="0F429750"/>
    <w:lvl w:ilvl="0" w:tplc="91B07FB0">
      <w:start w:val="1"/>
      <w:numFmt w:val="bullet"/>
      <w:lvlText w:val=""/>
      <w:lvlJc w:val="left"/>
      <w:pPr>
        <w:tabs>
          <w:tab w:val="num" w:pos="1152"/>
        </w:tabs>
        <w:ind w:left="1152" w:hanging="358"/>
      </w:pPr>
      <w:rPr>
        <w:rFonts w:ascii="Symbol" w:hAnsi="Symbol" w:hint="default"/>
        <w:color w:val="auto"/>
        <w:sz w:val="18"/>
        <w:szCs w:val="18"/>
        <w:u w:color="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6474E0"/>
    <w:multiLevelType w:val="hybridMultilevel"/>
    <w:tmpl w:val="087E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70B12"/>
    <w:multiLevelType w:val="hybridMultilevel"/>
    <w:tmpl w:val="E2CE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696EA5"/>
    <w:multiLevelType w:val="hybridMultilevel"/>
    <w:tmpl w:val="13BA32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8" w15:restartNumberingAfterBreak="0">
    <w:nsid w:val="3ADB2F98"/>
    <w:multiLevelType w:val="hybridMultilevel"/>
    <w:tmpl w:val="188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E76D4"/>
    <w:multiLevelType w:val="hybridMultilevel"/>
    <w:tmpl w:val="FD5A2E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862403"/>
    <w:multiLevelType w:val="hybridMultilevel"/>
    <w:tmpl w:val="67BC1010"/>
    <w:lvl w:ilvl="0" w:tplc="08090001">
      <w:start w:val="1"/>
      <w:numFmt w:val="bullet"/>
      <w:lvlText w:val=""/>
      <w:lvlJc w:val="left"/>
      <w:pPr>
        <w:tabs>
          <w:tab w:val="num" w:pos="720"/>
        </w:tabs>
        <w:ind w:left="720" w:hanging="360"/>
      </w:pPr>
      <w:rPr>
        <w:rFonts w:ascii="Symbol" w:hAnsi="Symbol" w:hint="default"/>
      </w:rPr>
    </w:lvl>
    <w:lvl w:ilvl="1" w:tplc="922ACEC8">
      <w:start w:val="1"/>
      <w:numFmt w:val="bullet"/>
      <w:lvlText w:val=""/>
      <w:lvlJc w:val="left"/>
      <w:pPr>
        <w:tabs>
          <w:tab w:val="num" w:pos="1687"/>
        </w:tabs>
        <w:ind w:left="1687" w:hanging="60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9"/>
  </w:num>
  <w:num w:numId="4">
    <w:abstractNumId w:val="1"/>
  </w:num>
  <w:num w:numId="5">
    <w:abstractNumId w:val="3"/>
  </w:num>
  <w:num w:numId="6">
    <w:abstractNumId w:val="10"/>
  </w:num>
  <w:num w:numId="7">
    <w:abstractNumId w:val="8"/>
  </w:num>
  <w:num w:numId="8">
    <w:abstractNumId w:val="4"/>
  </w:num>
  <w:num w:numId="9">
    <w:abstractNumId w:val="0"/>
  </w:num>
  <w:num w:numId="10">
    <w:abstractNumId w:val="5"/>
  </w:num>
  <w:num w:numId="11">
    <w:abstractNumId w:val="6"/>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EEF"/>
    <w:rsid w:val="00020794"/>
    <w:rsid w:val="00022CE1"/>
    <w:rsid w:val="00026A0D"/>
    <w:rsid w:val="00041623"/>
    <w:rsid w:val="0006576D"/>
    <w:rsid w:val="000678E2"/>
    <w:rsid w:val="00084779"/>
    <w:rsid w:val="00092F1E"/>
    <w:rsid w:val="000930C7"/>
    <w:rsid w:val="000B442B"/>
    <w:rsid w:val="000B71AA"/>
    <w:rsid w:val="00102E47"/>
    <w:rsid w:val="001061A9"/>
    <w:rsid w:val="00114E13"/>
    <w:rsid w:val="00154896"/>
    <w:rsid w:val="00166A04"/>
    <w:rsid w:val="001809DF"/>
    <w:rsid w:val="0018707E"/>
    <w:rsid w:val="0018719F"/>
    <w:rsid w:val="00197543"/>
    <w:rsid w:val="001A15E1"/>
    <w:rsid w:val="001B265A"/>
    <w:rsid w:val="001B6186"/>
    <w:rsid w:val="001F1A23"/>
    <w:rsid w:val="00200603"/>
    <w:rsid w:val="00200AF6"/>
    <w:rsid w:val="00202F06"/>
    <w:rsid w:val="002178F2"/>
    <w:rsid w:val="002306EC"/>
    <w:rsid w:val="00243589"/>
    <w:rsid w:val="002558B3"/>
    <w:rsid w:val="002627A4"/>
    <w:rsid w:val="0027128F"/>
    <w:rsid w:val="00271E18"/>
    <w:rsid w:val="002822CA"/>
    <w:rsid w:val="00286B65"/>
    <w:rsid w:val="002921E0"/>
    <w:rsid w:val="002A60F3"/>
    <w:rsid w:val="002B1AAE"/>
    <w:rsid w:val="002C2A8A"/>
    <w:rsid w:val="002D6229"/>
    <w:rsid w:val="002E4F40"/>
    <w:rsid w:val="002F3201"/>
    <w:rsid w:val="003051C9"/>
    <w:rsid w:val="003108D8"/>
    <w:rsid w:val="00315337"/>
    <w:rsid w:val="00317D66"/>
    <w:rsid w:val="003416E7"/>
    <w:rsid w:val="00382153"/>
    <w:rsid w:val="003B037F"/>
    <w:rsid w:val="003B1C27"/>
    <w:rsid w:val="003E5A4F"/>
    <w:rsid w:val="00443F24"/>
    <w:rsid w:val="004462BC"/>
    <w:rsid w:val="00484CB9"/>
    <w:rsid w:val="00487759"/>
    <w:rsid w:val="004A3AD8"/>
    <w:rsid w:val="004B09E2"/>
    <w:rsid w:val="004C36EB"/>
    <w:rsid w:val="004C4613"/>
    <w:rsid w:val="004D774A"/>
    <w:rsid w:val="004F52ED"/>
    <w:rsid w:val="00506DE2"/>
    <w:rsid w:val="005125B8"/>
    <w:rsid w:val="00531E59"/>
    <w:rsid w:val="00553EBA"/>
    <w:rsid w:val="005C6EB9"/>
    <w:rsid w:val="00620A4A"/>
    <w:rsid w:val="0062437A"/>
    <w:rsid w:val="00642011"/>
    <w:rsid w:val="00673880"/>
    <w:rsid w:val="006D3361"/>
    <w:rsid w:val="00711D92"/>
    <w:rsid w:val="00754984"/>
    <w:rsid w:val="00757C8E"/>
    <w:rsid w:val="007944C3"/>
    <w:rsid w:val="007A4B3E"/>
    <w:rsid w:val="007A5C04"/>
    <w:rsid w:val="007B637B"/>
    <w:rsid w:val="007D2726"/>
    <w:rsid w:val="007E1829"/>
    <w:rsid w:val="007E5F2C"/>
    <w:rsid w:val="007F19A9"/>
    <w:rsid w:val="007F4EA6"/>
    <w:rsid w:val="00800E23"/>
    <w:rsid w:val="008079C2"/>
    <w:rsid w:val="008168CA"/>
    <w:rsid w:val="0082478F"/>
    <w:rsid w:val="00831CC8"/>
    <w:rsid w:val="00841E53"/>
    <w:rsid w:val="00841E73"/>
    <w:rsid w:val="00847356"/>
    <w:rsid w:val="0085641D"/>
    <w:rsid w:val="0087244A"/>
    <w:rsid w:val="008802E8"/>
    <w:rsid w:val="008815AE"/>
    <w:rsid w:val="00891D38"/>
    <w:rsid w:val="008939B5"/>
    <w:rsid w:val="008A3EEF"/>
    <w:rsid w:val="008D2D4E"/>
    <w:rsid w:val="008F1CBA"/>
    <w:rsid w:val="00912D27"/>
    <w:rsid w:val="00916FBF"/>
    <w:rsid w:val="00927897"/>
    <w:rsid w:val="0093211B"/>
    <w:rsid w:val="00950DE5"/>
    <w:rsid w:val="009711C0"/>
    <w:rsid w:val="0098084B"/>
    <w:rsid w:val="00990C6F"/>
    <w:rsid w:val="00991B2F"/>
    <w:rsid w:val="00991F10"/>
    <w:rsid w:val="009B65A5"/>
    <w:rsid w:val="009C00D7"/>
    <w:rsid w:val="009C4923"/>
    <w:rsid w:val="009E3EA9"/>
    <w:rsid w:val="00A0140D"/>
    <w:rsid w:val="00A039E1"/>
    <w:rsid w:val="00A0734E"/>
    <w:rsid w:val="00A15D82"/>
    <w:rsid w:val="00A20FAC"/>
    <w:rsid w:val="00A33E34"/>
    <w:rsid w:val="00A75308"/>
    <w:rsid w:val="00A80328"/>
    <w:rsid w:val="00A80A51"/>
    <w:rsid w:val="00AB4087"/>
    <w:rsid w:val="00AC5638"/>
    <w:rsid w:val="00AE4842"/>
    <w:rsid w:val="00AF7CB0"/>
    <w:rsid w:val="00B43691"/>
    <w:rsid w:val="00B64AEA"/>
    <w:rsid w:val="00B70EB1"/>
    <w:rsid w:val="00BB2355"/>
    <w:rsid w:val="00BC14BF"/>
    <w:rsid w:val="00BD4608"/>
    <w:rsid w:val="00C048EC"/>
    <w:rsid w:val="00C100B6"/>
    <w:rsid w:val="00C1596A"/>
    <w:rsid w:val="00C21572"/>
    <w:rsid w:val="00C87ACF"/>
    <w:rsid w:val="00C9064C"/>
    <w:rsid w:val="00C95276"/>
    <w:rsid w:val="00CB62F8"/>
    <w:rsid w:val="00CC003B"/>
    <w:rsid w:val="00CC2B18"/>
    <w:rsid w:val="00CF6C68"/>
    <w:rsid w:val="00D02A08"/>
    <w:rsid w:val="00D050B9"/>
    <w:rsid w:val="00D2173D"/>
    <w:rsid w:val="00D46D10"/>
    <w:rsid w:val="00D769E5"/>
    <w:rsid w:val="00D941BB"/>
    <w:rsid w:val="00D95491"/>
    <w:rsid w:val="00DA0AE0"/>
    <w:rsid w:val="00DA254D"/>
    <w:rsid w:val="00DA5EC9"/>
    <w:rsid w:val="00DD3178"/>
    <w:rsid w:val="00DE686B"/>
    <w:rsid w:val="00DE7CBC"/>
    <w:rsid w:val="00E12375"/>
    <w:rsid w:val="00E128AD"/>
    <w:rsid w:val="00E27367"/>
    <w:rsid w:val="00E515BE"/>
    <w:rsid w:val="00E83FEB"/>
    <w:rsid w:val="00E84EC0"/>
    <w:rsid w:val="00E906E4"/>
    <w:rsid w:val="00EB4919"/>
    <w:rsid w:val="00EF5EAA"/>
    <w:rsid w:val="00F16CBF"/>
    <w:rsid w:val="00FB3521"/>
    <w:rsid w:val="00FC6D44"/>
    <w:rsid w:val="00FF1062"/>
    <w:rsid w:val="00FF7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88F9BA80-E5D9-4134-A03A-FC3F18BC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sz w:val="72"/>
    </w:rPr>
  </w:style>
  <w:style w:type="paragraph" w:styleId="Heading2">
    <w:name w:val="heading 2"/>
    <w:basedOn w:val="Normal"/>
    <w:next w:val="Normal"/>
    <w:qFormat/>
    <w:pPr>
      <w:keepNext/>
      <w:jc w:val="center"/>
      <w:outlineLvl w:val="1"/>
    </w:pPr>
    <w:rPr>
      <w:sz w:val="40"/>
    </w:rPr>
  </w:style>
  <w:style w:type="paragraph" w:styleId="Heading3">
    <w:name w:val="heading 3"/>
    <w:basedOn w:val="Normal"/>
    <w:next w:val="Normal"/>
    <w:qFormat/>
    <w:pPr>
      <w:keepNext/>
      <w:jc w:val="both"/>
      <w:outlineLvl w:val="2"/>
    </w:pPr>
    <w:rPr>
      <w:b/>
    </w:rPr>
  </w:style>
  <w:style w:type="paragraph" w:styleId="Heading4">
    <w:name w:val="heading 4"/>
    <w:basedOn w:val="Normal"/>
    <w:next w:val="Normal"/>
    <w:qFormat/>
    <w:pPr>
      <w:keepNext/>
      <w:ind w:left="90" w:right="47"/>
      <w:outlineLvl w:val="3"/>
    </w:pPr>
    <w:rPr>
      <w:u w:val="single"/>
    </w:rPr>
  </w:style>
  <w:style w:type="paragraph" w:styleId="Heading5">
    <w:name w:val="heading 5"/>
    <w:basedOn w:val="Normal"/>
    <w:next w:val="Normal"/>
    <w:qFormat/>
    <w:pPr>
      <w:keepNext/>
      <w:outlineLvl w:val="4"/>
    </w:pPr>
    <w:rPr>
      <w:i/>
      <w:spacing w:val="60"/>
      <w:sz w:val="40"/>
    </w:rPr>
  </w:style>
  <w:style w:type="paragraph" w:styleId="Heading6">
    <w:name w:val="heading 6"/>
    <w:basedOn w:val="Normal"/>
    <w:next w:val="Normal"/>
    <w:qFormat/>
    <w:pPr>
      <w:keepNext/>
      <w:outlineLvl w:val="5"/>
    </w:pPr>
    <w:rPr>
      <w:rFonts w:ascii="Arial" w:hAnsi="Arial"/>
      <w:b/>
      <w:sz w:val="26"/>
      <w:u w:val="single"/>
    </w:rPr>
  </w:style>
  <w:style w:type="paragraph" w:styleId="Heading7">
    <w:name w:val="heading 7"/>
    <w:basedOn w:val="Normal"/>
    <w:next w:val="Normal"/>
    <w:qFormat/>
    <w:pPr>
      <w:keepNext/>
      <w:outlineLvl w:val="6"/>
    </w:pPr>
    <w:rPr>
      <w:b/>
      <w:i/>
      <w:sz w:val="28"/>
    </w:rPr>
  </w:style>
  <w:style w:type="paragraph" w:styleId="Heading8">
    <w:name w:val="heading 8"/>
    <w:basedOn w:val="Normal"/>
    <w:next w:val="Normal"/>
    <w:qFormat/>
    <w:pPr>
      <w:keepNext/>
      <w:jc w:val="center"/>
      <w:outlineLvl w:val="7"/>
    </w:pPr>
    <w:rPr>
      <w:rFonts w:ascii="Comic Sans MS" w:hAnsi="Comic Sans MS"/>
      <w:b/>
      <w:sz w:val="52"/>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52"/>
    </w:rPr>
  </w:style>
  <w:style w:type="paragraph" w:styleId="BodyText">
    <w:name w:val="Body Text"/>
    <w:basedOn w:val="Normal"/>
    <w:link w:val="BodyTextChar"/>
    <w:pPr>
      <w:jc w:val="both"/>
    </w:pPr>
    <w:rPr>
      <w:lang w:val="x-none"/>
    </w:rPr>
  </w:style>
  <w:style w:type="paragraph" w:styleId="BodyText2">
    <w:name w:val="Body Text 2"/>
    <w:basedOn w:val="Normal"/>
    <w:rPr>
      <w:sz w:val="28"/>
    </w:rPr>
  </w:style>
  <w:style w:type="paragraph" w:styleId="BodyText3">
    <w:name w:val="Body Text 3"/>
    <w:basedOn w:val="Normal"/>
    <w:rPr>
      <w:b/>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pPr>
      <w:ind w:left="720"/>
    </w:pPr>
  </w:style>
  <w:style w:type="character" w:customStyle="1" w:styleId="FooterChar">
    <w:name w:val="Footer Char"/>
    <w:link w:val="Footer"/>
    <w:uiPriority w:val="99"/>
    <w:rPr>
      <w:sz w:val="24"/>
      <w:lang w:eastAsia="en-US"/>
    </w:rPr>
  </w:style>
  <w:style w:type="character" w:customStyle="1" w:styleId="BodyTextChar">
    <w:name w:val="Body Text Char"/>
    <w:link w:val="BodyText"/>
    <w:rPr>
      <w:sz w:val="24"/>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FootnoteText">
    <w:name w:val="footnote text"/>
    <w:basedOn w:val="Normal"/>
    <w:link w:val="FootnoteTextChar"/>
    <w:pPr>
      <w:spacing w:after="60"/>
      <w:ind w:left="227" w:hanging="227"/>
    </w:pPr>
    <w:rPr>
      <w:rFonts w:ascii="Arial" w:hAnsi="Arial"/>
      <w:sz w:val="20"/>
      <w:lang w:val="x-none" w:eastAsia="x-none"/>
    </w:rPr>
  </w:style>
  <w:style w:type="character" w:customStyle="1" w:styleId="FootnoteTextChar">
    <w:name w:val="Footnote Text Char"/>
    <w:link w:val="FootnoteText"/>
    <w:rPr>
      <w:rFonts w:ascii="Arial" w:hAnsi="Arial"/>
    </w:rPr>
  </w:style>
  <w:style w:type="character" w:styleId="FootnoteReference">
    <w:name w:val="footnote reference"/>
    <w:rPr>
      <w:rFonts w:cs="Times New Roman"/>
      <w:vertAlign w:val="superscript"/>
    </w:rPr>
  </w:style>
  <w:style w:type="paragraph" w:customStyle="1" w:styleId="numbered">
    <w:name w:val="numbered"/>
    <w:pPr>
      <w:tabs>
        <w:tab w:val="num" w:pos="567"/>
      </w:tabs>
      <w:spacing w:after="240" w:line="288" w:lineRule="auto"/>
      <w:ind w:left="567" w:hanging="567"/>
    </w:pPr>
    <w:rPr>
      <w:rFonts w:ascii="Arial" w:hAnsi="Arial" w:cs="Arial"/>
      <w:sz w:val="24"/>
      <w:szCs w:val="24"/>
      <w:lang w:eastAsia="en-US"/>
    </w:rPr>
  </w:style>
  <w:style w:type="paragraph" w:customStyle="1" w:styleId="bulletundernumbered">
    <w:name w:val="bullet (under numbered)"/>
    <w:pPr>
      <w:numPr>
        <w:numId w:val="1"/>
      </w:numPr>
      <w:spacing w:after="240" w:line="288" w:lineRule="auto"/>
    </w:pPr>
    <w:rPr>
      <w:rFonts w:ascii="Arial" w:hAnsi="Arial" w:cs="Arial"/>
      <w:sz w:val="24"/>
      <w:szCs w:val="24"/>
    </w:rPr>
  </w:style>
  <w:style w:type="paragraph" w:customStyle="1" w:styleId="bulletundertext">
    <w:name w:val="bullet (under text)"/>
    <w:pPr>
      <w:numPr>
        <w:numId w:val="2"/>
      </w:numPr>
      <w:spacing w:after="240" w:line="288" w:lineRule="auto"/>
    </w:pPr>
    <w:rPr>
      <w:rFonts w:ascii="Arial" w:hAnsi="Arial" w:cs="Arial"/>
      <w:sz w:val="24"/>
      <w:szCs w:val="24"/>
    </w:rPr>
  </w:style>
  <w:style w:type="paragraph" w:customStyle="1" w:styleId="CM13">
    <w:name w:val="CM13"/>
    <w:basedOn w:val="Default"/>
    <w:next w:val="Default"/>
    <w:uiPriority w:val="99"/>
    <w:rsid w:val="0082478F"/>
    <w:rPr>
      <w:rFonts w:ascii="Avenir LT Std 65 Medium" w:hAnsi="Avenir LT Std 65 Medium" w:cs="Times New Roman"/>
      <w:color w:val="auto"/>
    </w:rPr>
  </w:style>
  <w:style w:type="paragraph" w:customStyle="1" w:styleId="block125">
    <w:name w:val="block125"/>
    <w:basedOn w:val="Normal"/>
    <w:rsid w:val="008F1CBA"/>
    <w:pPr>
      <w:spacing w:before="100" w:beforeAutospacing="1" w:after="100" w:afterAutospacing="1"/>
    </w:pPr>
    <w:rPr>
      <w:rFonts w:ascii="Times" w:hAnsi="Times"/>
      <w:sz w:val="20"/>
    </w:rPr>
  </w:style>
  <w:style w:type="character" w:styleId="Emphasis">
    <w:name w:val="Emphasis"/>
    <w:uiPriority w:val="20"/>
    <w:qFormat/>
    <w:rsid w:val="00C95276"/>
    <w:rPr>
      <w:i/>
      <w:iCs/>
    </w:rPr>
  </w:style>
  <w:style w:type="paragraph" w:styleId="Caption">
    <w:name w:val="caption"/>
    <w:basedOn w:val="Normal"/>
    <w:next w:val="Normal"/>
    <w:qFormat/>
    <w:rsid w:val="00AF7CB0"/>
    <w:rPr>
      <w:rFonts w:ascii="Calligraph421 BT" w:hAnsi="Calligraph421 BT"/>
      <w:b/>
      <w:bCs/>
      <w:i/>
      <w:iCs/>
      <w:sz w:val="32"/>
      <w:szCs w:val="24"/>
      <w:u w:val="single"/>
    </w:rPr>
  </w:style>
  <w:style w:type="paragraph" w:customStyle="1" w:styleId="ColorfulList-Accent11">
    <w:name w:val="Colorful List - Accent 11"/>
    <w:basedOn w:val="Normal"/>
    <w:uiPriority w:val="34"/>
    <w:qFormat/>
    <w:rsid w:val="00D941BB"/>
    <w:pPr>
      <w:ind w:left="720"/>
    </w:pPr>
  </w:style>
  <w:style w:type="paragraph" w:styleId="ListParagraph">
    <w:name w:val="List Paragraph"/>
    <w:basedOn w:val="Normal"/>
    <w:uiPriority w:val="34"/>
    <w:qFormat/>
    <w:rsid w:val="003051C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9787">
      <w:bodyDiv w:val="1"/>
      <w:marLeft w:val="0"/>
      <w:marRight w:val="0"/>
      <w:marTop w:val="0"/>
      <w:marBottom w:val="0"/>
      <w:divBdr>
        <w:top w:val="none" w:sz="0" w:space="0" w:color="auto"/>
        <w:left w:val="none" w:sz="0" w:space="0" w:color="auto"/>
        <w:bottom w:val="none" w:sz="0" w:space="0" w:color="auto"/>
        <w:right w:val="none" w:sz="0" w:space="0" w:color="auto"/>
      </w:divBdr>
    </w:div>
    <w:div w:id="307368031">
      <w:bodyDiv w:val="1"/>
      <w:marLeft w:val="0"/>
      <w:marRight w:val="0"/>
      <w:marTop w:val="0"/>
      <w:marBottom w:val="0"/>
      <w:divBdr>
        <w:top w:val="none" w:sz="0" w:space="0" w:color="auto"/>
        <w:left w:val="none" w:sz="0" w:space="0" w:color="auto"/>
        <w:bottom w:val="none" w:sz="0" w:space="0" w:color="auto"/>
        <w:right w:val="none" w:sz="0" w:space="0" w:color="auto"/>
      </w:divBdr>
    </w:div>
    <w:div w:id="562526811">
      <w:bodyDiv w:val="1"/>
      <w:marLeft w:val="0"/>
      <w:marRight w:val="0"/>
      <w:marTop w:val="0"/>
      <w:marBottom w:val="0"/>
      <w:divBdr>
        <w:top w:val="none" w:sz="0" w:space="0" w:color="auto"/>
        <w:left w:val="none" w:sz="0" w:space="0" w:color="auto"/>
        <w:bottom w:val="none" w:sz="0" w:space="0" w:color="auto"/>
        <w:right w:val="none" w:sz="0" w:space="0" w:color="auto"/>
      </w:divBdr>
    </w:div>
    <w:div w:id="625085327">
      <w:bodyDiv w:val="1"/>
      <w:marLeft w:val="0"/>
      <w:marRight w:val="0"/>
      <w:marTop w:val="0"/>
      <w:marBottom w:val="0"/>
      <w:divBdr>
        <w:top w:val="none" w:sz="0" w:space="0" w:color="auto"/>
        <w:left w:val="none" w:sz="0" w:space="0" w:color="auto"/>
        <w:bottom w:val="none" w:sz="0" w:space="0" w:color="auto"/>
        <w:right w:val="none" w:sz="0" w:space="0" w:color="auto"/>
      </w:divBdr>
      <w:divsChild>
        <w:div w:id="488521476">
          <w:marLeft w:val="0"/>
          <w:marRight w:val="0"/>
          <w:marTop w:val="0"/>
          <w:marBottom w:val="0"/>
          <w:divBdr>
            <w:top w:val="none" w:sz="0" w:space="0" w:color="auto"/>
            <w:left w:val="none" w:sz="0" w:space="0" w:color="auto"/>
            <w:bottom w:val="none" w:sz="0" w:space="0" w:color="auto"/>
            <w:right w:val="none" w:sz="0" w:space="0" w:color="auto"/>
          </w:divBdr>
          <w:divsChild>
            <w:div w:id="970869242">
              <w:marLeft w:val="0"/>
              <w:marRight w:val="0"/>
              <w:marTop w:val="0"/>
              <w:marBottom w:val="0"/>
              <w:divBdr>
                <w:top w:val="none" w:sz="0" w:space="0" w:color="auto"/>
                <w:left w:val="none" w:sz="0" w:space="0" w:color="auto"/>
                <w:bottom w:val="none" w:sz="0" w:space="0" w:color="auto"/>
                <w:right w:val="none" w:sz="0" w:space="0" w:color="auto"/>
              </w:divBdr>
              <w:divsChild>
                <w:div w:id="86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5721">
      <w:bodyDiv w:val="1"/>
      <w:marLeft w:val="0"/>
      <w:marRight w:val="0"/>
      <w:marTop w:val="0"/>
      <w:marBottom w:val="0"/>
      <w:divBdr>
        <w:top w:val="none" w:sz="0" w:space="0" w:color="auto"/>
        <w:left w:val="none" w:sz="0" w:space="0" w:color="auto"/>
        <w:bottom w:val="none" w:sz="0" w:space="0" w:color="auto"/>
        <w:right w:val="none" w:sz="0" w:space="0" w:color="auto"/>
      </w:divBdr>
      <w:divsChild>
        <w:div w:id="29188412">
          <w:marLeft w:val="0"/>
          <w:marRight w:val="0"/>
          <w:marTop w:val="0"/>
          <w:marBottom w:val="0"/>
          <w:divBdr>
            <w:top w:val="none" w:sz="0" w:space="0" w:color="auto"/>
            <w:left w:val="none" w:sz="0" w:space="0" w:color="auto"/>
            <w:bottom w:val="none" w:sz="0" w:space="0" w:color="auto"/>
            <w:right w:val="none" w:sz="0" w:space="0" w:color="auto"/>
          </w:divBdr>
        </w:div>
        <w:div w:id="126553882">
          <w:marLeft w:val="0"/>
          <w:marRight w:val="0"/>
          <w:marTop w:val="0"/>
          <w:marBottom w:val="0"/>
          <w:divBdr>
            <w:top w:val="none" w:sz="0" w:space="0" w:color="auto"/>
            <w:left w:val="none" w:sz="0" w:space="0" w:color="auto"/>
            <w:bottom w:val="none" w:sz="0" w:space="0" w:color="auto"/>
            <w:right w:val="none" w:sz="0" w:space="0" w:color="auto"/>
          </w:divBdr>
        </w:div>
        <w:div w:id="225379831">
          <w:marLeft w:val="0"/>
          <w:marRight w:val="0"/>
          <w:marTop w:val="0"/>
          <w:marBottom w:val="0"/>
          <w:divBdr>
            <w:top w:val="none" w:sz="0" w:space="0" w:color="auto"/>
            <w:left w:val="none" w:sz="0" w:space="0" w:color="auto"/>
            <w:bottom w:val="none" w:sz="0" w:space="0" w:color="auto"/>
            <w:right w:val="none" w:sz="0" w:space="0" w:color="auto"/>
          </w:divBdr>
        </w:div>
        <w:div w:id="360126471">
          <w:marLeft w:val="0"/>
          <w:marRight w:val="0"/>
          <w:marTop w:val="0"/>
          <w:marBottom w:val="0"/>
          <w:divBdr>
            <w:top w:val="none" w:sz="0" w:space="0" w:color="auto"/>
            <w:left w:val="none" w:sz="0" w:space="0" w:color="auto"/>
            <w:bottom w:val="none" w:sz="0" w:space="0" w:color="auto"/>
            <w:right w:val="none" w:sz="0" w:space="0" w:color="auto"/>
          </w:divBdr>
        </w:div>
        <w:div w:id="364062425">
          <w:marLeft w:val="0"/>
          <w:marRight w:val="0"/>
          <w:marTop w:val="0"/>
          <w:marBottom w:val="0"/>
          <w:divBdr>
            <w:top w:val="none" w:sz="0" w:space="0" w:color="auto"/>
            <w:left w:val="none" w:sz="0" w:space="0" w:color="auto"/>
            <w:bottom w:val="none" w:sz="0" w:space="0" w:color="auto"/>
            <w:right w:val="none" w:sz="0" w:space="0" w:color="auto"/>
          </w:divBdr>
        </w:div>
        <w:div w:id="736514804">
          <w:marLeft w:val="0"/>
          <w:marRight w:val="0"/>
          <w:marTop w:val="0"/>
          <w:marBottom w:val="0"/>
          <w:divBdr>
            <w:top w:val="none" w:sz="0" w:space="0" w:color="auto"/>
            <w:left w:val="none" w:sz="0" w:space="0" w:color="auto"/>
            <w:bottom w:val="none" w:sz="0" w:space="0" w:color="auto"/>
            <w:right w:val="none" w:sz="0" w:space="0" w:color="auto"/>
          </w:divBdr>
        </w:div>
        <w:div w:id="760686624">
          <w:marLeft w:val="0"/>
          <w:marRight w:val="0"/>
          <w:marTop w:val="0"/>
          <w:marBottom w:val="0"/>
          <w:divBdr>
            <w:top w:val="none" w:sz="0" w:space="0" w:color="auto"/>
            <w:left w:val="none" w:sz="0" w:space="0" w:color="auto"/>
            <w:bottom w:val="none" w:sz="0" w:space="0" w:color="auto"/>
            <w:right w:val="none" w:sz="0" w:space="0" w:color="auto"/>
          </w:divBdr>
        </w:div>
        <w:div w:id="1012102309">
          <w:marLeft w:val="0"/>
          <w:marRight w:val="0"/>
          <w:marTop w:val="0"/>
          <w:marBottom w:val="0"/>
          <w:divBdr>
            <w:top w:val="none" w:sz="0" w:space="0" w:color="auto"/>
            <w:left w:val="none" w:sz="0" w:space="0" w:color="auto"/>
            <w:bottom w:val="none" w:sz="0" w:space="0" w:color="auto"/>
            <w:right w:val="none" w:sz="0" w:space="0" w:color="auto"/>
          </w:divBdr>
        </w:div>
        <w:div w:id="1174803053">
          <w:marLeft w:val="0"/>
          <w:marRight w:val="0"/>
          <w:marTop w:val="0"/>
          <w:marBottom w:val="0"/>
          <w:divBdr>
            <w:top w:val="none" w:sz="0" w:space="0" w:color="auto"/>
            <w:left w:val="none" w:sz="0" w:space="0" w:color="auto"/>
            <w:bottom w:val="none" w:sz="0" w:space="0" w:color="auto"/>
            <w:right w:val="none" w:sz="0" w:space="0" w:color="auto"/>
          </w:divBdr>
        </w:div>
        <w:div w:id="1302421160">
          <w:marLeft w:val="0"/>
          <w:marRight w:val="0"/>
          <w:marTop w:val="0"/>
          <w:marBottom w:val="0"/>
          <w:divBdr>
            <w:top w:val="none" w:sz="0" w:space="0" w:color="auto"/>
            <w:left w:val="none" w:sz="0" w:space="0" w:color="auto"/>
            <w:bottom w:val="none" w:sz="0" w:space="0" w:color="auto"/>
            <w:right w:val="none" w:sz="0" w:space="0" w:color="auto"/>
          </w:divBdr>
        </w:div>
        <w:div w:id="1426270431">
          <w:marLeft w:val="0"/>
          <w:marRight w:val="0"/>
          <w:marTop w:val="0"/>
          <w:marBottom w:val="0"/>
          <w:divBdr>
            <w:top w:val="none" w:sz="0" w:space="0" w:color="auto"/>
            <w:left w:val="none" w:sz="0" w:space="0" w:color="auto"/>
            <w:bottom w:val="none" w:sz="0" w:space="0" w:color="auto"/>
            <w:right w:val="none" w:sz="0" w:space="0" w:color="auto"/>
          </w:divBdr>
        </w:div>
        <w:div w:id="1436055456">
          <w:marLeft w:val="0"/>
          <w:marRight w:val="0"/>
          <w:marTop w:val="0"/>
          <w:marBottom w:val="0"/>
          <w:divBdr>
            <w:top w:val="none" w:sz="0" w:space="0" w:color="auto"/>
            <w:left w:val="none" w:sz="0" w:space="0" w:color="auto"/>
            <w:bottom w:val="none" w:sz="0" w:space="0" w:color="auto"/>
            <w:right w:val="none" w:sz="0" w:space="0" w:color="auto"/>
          </w:divBdr>
        </w:div>
        <w:div w:id="1492217568">
          <w:marLeft w:val="0"/>
          <w:marRight w:val="0"/>
          <w:marTop w:val="0"/>
          <w:marBottom w:val="0"/>
          <w:divBdr>
            <w:top w:val="none" w:sz="0" w:space="0" w:color="auto"/>
            <w:left w:val="none" w:sz="0" w:space="0" w:color="auto"/>
            <w:bottom w:val="none" w:sz="0" w:space="0" w:color="auto"/>
            <w:right w:val="none" w:sz="0" w:space="0" w:color="auto"/>
          </w:divBdr>
        </w:div>
        <w:div w:id="1494488528">
          <w:marLeft w:val="0"/>
          <w:marRight w:val="0"/>
          <w:marTop w:val="0"/>
          <w:marBottom w:val="0"/>
          <w:divBdr>
            <w:top w:val="none" w:sz="0" w:space="0" w:color="auto"/>
            <w:left w:val="none" w:sz="0" w:space="0" w:color="auto"/>
            <w:bottom w:val="none" w:sz="0" w:space="0" w:color="auto"/>
            <w:right w:val="none" w:sz="0" w:space="0" w:color="auto"/>
          </w:divBdr>
        </w:div>
        <w:div w:id="1592009373">
          <w:marLeft w:val="0"/>
          <w:marRight w:val="0"/>
          <w:marTop w:val="0"/>
          <w:marBottom w:val="0"/>
          <w:divBdr>
            <w:top w:val="none" w:sz="0" w:space="0" w:color="auto"/>
            <w:left w:val="none" w:sz="0" w:space="0" w:color="auto"/>
            <w:bottom w:val="none" w:sz="0" w:space="0" w:color="auto"/>
            <w:right w:val="none" w:sz="0" w:space="0" w:color="auto"/>
          </w:divBdr>
        </w:div>
        <w:div w:id="1664049042">
          <w:marLeft w:val="0"/>
          <w:marRight w:val="0"/>
          <w:marTop w:val="0"/>
          <w:marBottom w:val="0"/>
          <w:divBdr>
            <w:top w:val="none" w:sz="0" w:space="0" w:color="auto"/>
            <w:left w:val="none" w:sz="0" w:space="0" w:color="auto"/>
            <w:bottom w:val="none" w:sz="0" w:space="0" w:color="auto"/>
            <w:right w:val="none" w:sz="0" w:space="0" w:color="auto"/>
          </w:divBdr>
        </w:div>
        <w:div w:id="1685282831">
          <w:marLeft w:val="0"/>
          <w:marRight w:val="0"/>
          <w:marTop w:val="0"/>
          <w:marBottom w:val="0"/>
          <w:divBdr>
            <w:top w:val="none" w:sz="0" w:space="0" w:color="auto"/>
            <w:left w:val="none" w:sz="0" w:space="0" w:color="auto"/>
            <w:bottom w:val="none" w:sz="0" w:space="0" w:color="auto"/>
            <w:right w:val="none" w:sz="0" w:space="0" w:color="auto"/>
          </w:divBdr>
        </w:div>
        <w:div w:id="1721662699">
          <w:marLeft w:val="0"/>
          <w:marRight w:val="0"/>
          <w:marTop w:val="0"/>
          <w:marBottom w:val="0"/>
          <w:divBdr>
            <w:top w:val="none" w:sz="0" w:space="0" w:color="auto"/>
            <w:left w:val="none" w:sz="0" w:space="0" w:color="auto"/>
            <w:bottom w:val="none" w:sz="0" w:space="0" w:color="auto"/>
            <w:right w:val="none" w:sz="0" w:space="0" w:color="auto"/>
          </w:divBdr>
        </w:div>
        <w:div w:id="1737046742">
          <w:marLeft w:val="0"/>
          <w:marRight w:val="0"/>
          <w:marTop w:val="0"/>
          <w:marBottom w:val="0"/>
          <w:divBdr>
            <w:top w:val="none" w:sz="0" w:space="0" w:color="auto"/>
            <w:left w:val="none" w:sz="0" w:space="0" w:color="auto"/>
            <w:bottom w:val="none" w:sz="0" w:space="0" w:color="auto"/>
            <w:right w:val="none" w:sz="0" w:space="0" w:color="auto"/>
          </w:divBdr>
        </w:div>
        <w:div w:id="1781101614">
          <w:marLeft w:val="0"/>
          <w:marRight w:val="0"/>
          <w:marTop w:val="0"/>
          <w:marBottom w:val="0"/>
          <w:divBdr>
            <w:top w:val="none" w:sz="0" w:space="0" w:color="auto"/>
            <w:left w:val="none" w:sz="0" w:space="0" w:color="auto"/>
            <w:bottom w:val="none" w:sz="0" w:space="0" w:color="auto"/>
            <w:right w:val="none" w:sz="0" w:space="0" w:color="auto"/>
          </w:divBdr>
        </w:div>
        <w:div w:id="1952782453">
          <w:marLeft w:val="0"/>
          <w:marRight w:val="0"/>
          <w:marTop w:val="0"/>
          <w:marBottom w:val="0"/>
          <w:divBdr>
            <w:top w:val="none" w:sz="0" w:space="0" w:color="auto"/>
            <w:left w:val="none" w:sz="0" w:space="0" w:color="auto"/>
            <w:bottom w:val="none" w:sz="0" w:space="0" w:color="auto"/>
            <w:right w:val="none" w:sz="0" w:space="0" w:color="auto"/>
          </w:divBdr>
        </w:div>
        <w:div w:id="1954097454">
          <w:marLeft w:val="0"/>
          <w:marRight w:val="0"/>
          <w:marTop w:val="0"/>
          <w:marBottom w:val="0"/>
          <w:divBdr>
            <w:top w:val="none" w:sz="0" w:space="0" w:color="auto"/>
            <w:left w:val="none" w:sz="0" w:space="0" w:color="auto"/>
            <w:bottom w:val="none" w:sz="0" w:space="0" w:color="auto"/>
            <w:right w:val="none" w:sz="0" w:space="0" w:color="auto"/>
          </w:divBdr>
        </w:div>
        <w:div w:id="2013676486">
          <w:marLeft w:val="0"/>
          <w:marRight w:val="0"/>
          <w:marTop w:val="0"/>
          <w:marBottom w:val="0"/>
          <w:divBdr>
            <w:top w:val="none" w:sz="0" w:space="0" w:color="auto"/>
            <w:left w:val="none" w:sz="0" w:space="0" w:color="auto"/>
            <w:bottom w:val="none" w:sz="0" w:space="0" w:color="auto"/>
            <w:right w:val="none" w:sz="0" w:space="0" w:color="auto"/>
          </w:divBdr>
        </w:div>
      </w:divsChild>
    </w:div>
    <w:div w:id="728116375">
      <w:bodyDiv w:val="1"/>
      <w:marLeft w:val="0"/>
      <w:marRight w:val="0"/>
      <w:marTop w:val="0"/>
      <w:marBottom w:val="0"/>
      <w:divBdr>
        <w:top w:val="none" w:sz="0" w:space="0" w:color="auto"/>
        <w:left w:val="none" w:sz="0" w:space="0" w:color="auto"/>
        <w:bottom w:val="none" w:sz="0" w:space="0" w:color="auto"/>
        <w:right w:val="none" w:sz="0" w:space="0" w:color="auto"/>
      </w:divBdr>
    </w:div>
    <w:div w:id="765660624">
      <w:bodyDiv w:val="1"/>
      <w:marLeft w:val="0"/>
      <w:marRight w:val="0"/>
      <w:marTop w:val="0"/>
      <w:marBottom w:val="0"/>
      <w:divBdr>
        <w:top w:val="none" w:sz="0" w:space="0" w:color="auto"/>
        <w:left w:val="none" w:sz="0" w:space="0" w:color="auto"/>
        <w:bottom w:val="none" w:sz="0" w:space="0" w:color="auto"/>
        <w:right w:val="none" w:sz="0" w:space="0" w:color="auto"/>
      </w:divBdr>
    </w:div>
    <w:div w:id="884947833">
      <w:bodyDiv w:val="1"/>
      <w:marLeft w:val="0"/>
      <w:marRight w:val="0"/>
      <w:marTop w:val="0"/>
      <w:marBottom w:val="0"/>
      <w:divBdr>
        <w:top w:val="none" w:sz="0" w:space="0" w:color="auto"/>
        <w:left w:val="none" w:sz="0" w:space="0" w:color="auto"/>
        <w:bottom w:val="none" w:sz="0" w:space="0" w:color="auto"/>
        <w:right w:val="none" w:sz="0" w:space="0" w:color="auto"/>
      </w:divBdr>
    </w:div>
    <w:div w:id="891620117">
      <w:bodyDiv w:val="1"/>
      <w:marLeft w:val="0"/>
      <w:marRight w:val="0"/>
      <w:marTop w:val="0"/>
      <w:marBottom w:val="0"/>
      <w:divBdr>
        <w:top w:val="none" w:sz="0" w:space="0" w:color="auto"/>
        <w:left w:val="none" w:sz="0" w:space="0" w:color="auto"/>
        <w:bottom w:val="none" w:sz="0" w:space="0" w:color="auto"/>
        <w:right w:val="none" w:sz="0" w:space="0" w:color="auto"/>
      </w:divBdr>
      <w:divsChild>
        <w:div w:id="1728798328">
          <w:marLeft w:val="0"/>
          <w:marRight w:val="0"/>
          <w:marTop w:val="0"/>
          <w:marBottom w:val="0"/>
          <w:divBdr>
            <w:top w:val="none" w:sz="0" w:space="0" w:color="auto"/>
            <w:left w:val="none" w:sz="0" w:space="0" w:color="auto"/>
            <w:bottom w:val="none" w:sz="0" w:space="0" w:color="auto"/>
            <w:right w:val="none" w:sz="0" w:space="0" w:color="auto"/>
          </w:divBdr>
          <w:divsChild>
            <w:div w:id="61486587">
              <w:marLeft w:val="0"/>
              <w:marRight w:val="0"/>
              <w:marTop w:val="0"/>
              <w:marBottom w:val="0"/>
              <w:divBdr>
                <w:top w:val="none" w:sz="0" w:space="0" w:color="auto"/>
                <w:left w:val="none" w:sz="0" w:space="0" w:color="auto"/>
                <w:bottom w:val="none" w:sz="0" w:space="0" w:color="auto"/>
                <w:right w:val="none" w:sz="0" w:space="0" w:color="auto"/>
              </w:divBdr>
              <w:divsChild>
                <w:div w:id="12722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3439">
      <w:bodyDiv w:val="1"/>
      <w:marLeft w:val="0"/>
      <w:marRight w:val="0"/>
      <w:marTop w:val="0"/>
      <w:marBottom w:val="0"/>
      <w:divBdr>
        <w:top w:val="none" w:sz="0" w:space="0" w:color="auto"/>
        <w:left w:val="none" w:sz="0" w:space="0" w:color="auto"/>
        <w:bottom w:val="none" w:sz="0" w:space="0" w:color="auto"/>
        <w:right w:val="none" w:sz="0" w:space="0" w:color="auto"/>
      </w:divBdr>
    </w:div>
    <w:div w:id="974916602">
      <w:bodyDiv w:val="1"/>
      <w:marLeft w:val="0"/>
      <w:marRight w:val="0"/>
      <w:marTop w:val="0"/>
      <w:marBottom w:val="0"/>
      <w:divBdr>
        <w:top w:val="none" w:sz="0" w:space="0" w:color="auto"/>
        <w:left w:val="none" w:sz="0" w:space="0" w:color="auto"/>
        <w:bottom w:val="none" w:sz="0" w:space="0" w:color="auto"/>
        <w:right w:val="none" w:sz="0" w:space="0" w:color="auto"/>
      </w:divBdr>
    </w:div>
    <w:div w:id="1044712787">
      <w:bodyDiv w:val="1"/>
      <w:marLeft w:val="0"/>
      <w:marRight w:val="0"/>
      <w:marTop w:val="0"/>
      <w:marBottom w:val="0"/>
      <w:divBdr>
        <w:top w:val="none" w:sz="0" w:space="0" w:color="auto"/>
        <w:left w:val="none" w:sz="0" w:space="0" w:color="auto"/>
        <w:bottom w:val="none" w:sz="0" w:space="0" w:color="auto"/>
        <w:right w:val="none" w:sz="0" w:space="0" w:color="auto"/>
      </w:divBdr>
    </w:div>
    <w:div w:id="1103845662">
      <w:bodyDiv w:val="1"/>
      <w:marLeft w:val="0"/>
      <w:marRight w:val="0"/>
      <w:marTop w:val="0"/>
      <w:marBottom w:val="0"/>
      <w:divBdr>
        <w:top w:val="none" w:sz="0" w:space="0" w:color="auto"/>
        <w:left w:val="none" w:sz="0" w:space="0" w:color="auto"/>
        <w:bottom w:val="none" w:sz="0" w:space="0" w:color="auto"/>
        <w:right w:val="none" w:sz="0" w:space="0" w:color="auto"/>
      </w:divBdr>
    </w:div>
    <w:div w:id="1132822408">
      <w:bodyDiv w:val="1"/>
      <w:marLeft w:val="0"/>
      <w:marRight w:val="0"/>
      <w:marTop w:val="0"/>
      <w:marBottom w:val="0"/>
      <w:divBdr>
        <w:top w:val="none" w:sz="0" w:space="0" w:color="auto"/>
        <w:left w:val="none" w:sz="0" w:space="0" w:color="auto"/>
        <w:bottom w:val="none" w:sz="0" w:space="0" w:color="auto"/>
        <w:right w:val="none" w:sz="0" w:space="0" w:color="auto"/>
      </w:divBdr>
    </w:div>
    <w:div w:id="1199665149">
      <w:bodyDiv w:val="1"/>
      <w:marLeft w:val="0"/>
      <w:marRight w:val="0"/>
      <w:marTop w:val="0"/>
      <w:marBottom w:val="0"/>
      <w:divBdr>
        <w:top w:val="none" w:sz="0" w:space="0" w:color="auto"/>
        <w:left w:val="none" w:sz="0" w:space="0" w:color="auto"/>
        <w:bottom w:val="none" w:sz="0" w:space="0" w:color="auto"/>
        <w:right w:val="none" w:sz="0" w:space="0" w:color="auto"/>
      </w:divBdr>
      <w:divsChild>
        <w:div w:id="1852645417">
          <w:marLeft w:val="0"/>
          <w:marRight w:val="0"/>
          <w:marTop w:val="0"/>
          <w:marBottom w:val="0"/>
          <w:divBdr>
            <w:top w:val="none" w:sz="0" w:space="0" w:color="auto"/>
            <w:left w:val="none" w:sz="0" w:space="0" w:color="auto"/>
            <w:bottom w:val="none" w:sz="0" w:space="0" w:color="auto"/>
            <w:right w:val="none" w:sz="0" w:space="0" w:color="auto"/>
          </w:divBdr>
          <w:divsChild>
            <w:div w:id="1556505553">
              <w:marLeft w:val="0"/>
              <w:marRight w:val="0"/>
              <w:marTop w:val="0"/>
              <w:marBottom w:val="0"/>
              <w:divBdr>
                <w:top w:val="none" w:sz="0" w:space="0" w:color="auto"/>
                <w:left w:val="none" w:sz="0" w:space="0" w:color="auto"/>
                <w:bottom w:val="none" w:sz="0" w:space="0" w:color="auto"/>
                <w:right w:val="none" w:sz="0" w:space="0" w:color="auto"/>
              </w:divBdr>
              <w:divsChild>
                <w:div w:id="1604267304">
                  <w:marLeft w:val="0"/>
                  <w:marRight w:val="0"/>
                  <w:marTop w:val="0"/>
                  <w:marBottom w:val="0"/>
                  <w:divBdr>
                    <w:top w:val="none" w:sz="0" w:space="0" w:color="auto"/>
                    <w:left w:val="none" w:sz="0" w:space="0" w:color="auto"/>
                    <w:bottom w:val="none" w:sz="0" w:space="0" w:color="auto"/>
                    <w:right w:val="none" w:sz="0" w:space="0" w:color="auto"/>
                  </w:divBdr>
                  <w:divsChild>
                    <w:div w:id="15291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56594">
      <w:bodyDiv w:val="1"/>
      <w:marLeft w:val="0"/>
      <w:marRight w:val="0"/>
      <w:marTop w:val="0"/>
      <w:marBottom w:val="0"/>
      <w:divBdr>
        <w:top w:val="none" w:sz="0" w:space="0" w:color="auto"/>
        <w:left w:val="none" w:sz="0" w:space="0" w:color="auto"/>
        <w:bottom w:val="none" w:sz="0" w:space="0" w:color="auto"/>
        <w:right w:val="none" w:sz="0" w:space="0" w:color="auto"/>
      </w:divBdr>
    </w:div>
    <w:div w:id="1285844158">
      <w:bodyDiv w:val="1"/>
      <w:marLeft w:val="0"/>
      <w:marRight w:val="0"/>
      <w:marTop w:val="0"/>
      <w:marBottom w:val="0"/>
      <w:divBdr>
        <w:top w:val="none" w:sz="0" w:space="0" w:color="auto"/>
        <w:left w:val="none" w:sz="0" w:space="0" w:color="auto"/>
        <w:bottom w:val="none" w:sz="0" w:space="0" w:color="auto"/>
        <w:right w:val="none" w:sz="0" w:space="0" w:color="auto"/>
      </w:divBdr>
    </w:div>
    <w:div w:id="1428500826">
      <w:bodyDiv w:val="1"/>
      <w:marLeft w:val="0"/>
      <w:marRight w:val="0"/>
      <w:marTop w:val="0"/>
      <w:marBottom w:val="0"/>
      <w:divBdr>
        <w:top w:val="none" w:sz="0" w:space="0" w:color="auto"/>
        <w:left w:val="none" w:sz="0" w:space="0" w:color="auto"/>
        <w:bottom w:val="none" w:sz="0" w:space="0" w:color="auto"/>
        <w:right w:val="none" w:sz="0" w:space="0" w:color="auto"/>
      </w:divBdr>
      <w:divsChild>
        <w:div w:id="1162623973">
          <w:marLeft w:val="0"/>
          <w:marRight w:val="0"/>
          <w:marTop w:val="0"/>
          <w:marBottom w:val="0"/>
          <w:divBdr>
            <w:top w:val="none" w:sz="0" w:space="0" w:color="auto"/>
            <w:left w:val="none" w:sz="0" w:space="0" w:color="auto"/>
            <w:bottom w:val="none" w:sz="0" w:space="0" w:color="auto"/>
            <w:right w:val="none" w:sz="0" w:space="0" w:color="auto"/>
          </w:divBdr>
          <w:divsChild>
            <w:div w:id="1240676561">
              <w:marLeft w:val="0"/>
              <w:marRight w:val="0"/>
              <w:marTop w:val="0"/>
              <w:marBottom w:val="0"/>
              <w:divBdr>
                <w:top w:val="none" w:sz="0" w:space="0" w:color="auto"/>
                <w:left w:val="none" w:sz="0" w:space="0" w:color="auto"/>
                <w:bottom w:val="none" w:sz="0" w:space="0" w:color="auto"/>
                <w:right w:val="none" w:sz="0" w:space="0" w:color="auto"/>
              </w:divBdr>
              <w:divsChild>
                <w:div w:id="1064525656">
                  <w:marLeft w:val="0"/>
                  <w:marRight w:val="0"/>
                  <w:marTop w:val="0"/>
                  <w:marBottom w:val="0"/>
                  <w:divBdr>
                    <w:top w:val="none" w:sz="0" w:space="0" w:color="auto"/>
                    <w:left w:val="none" w:sz="0" w:space="0" w:color="auto"/>
                    <w:bottom w:val="none" w:sz="0" w:space="0" w:color="auto"/>
                    <w:right w:val="none" w:sz="0" w:space="0" w:color="auto"/>
                  </w:divBdr>
                  <w:divsChild>
                    <w:div w:id="1939823057">
                      <w:marLeft w:val="0"/>
                      <w:marRight w:val="0"/>
                      <w:marTop w:val="0"/>
                      <w:marBottom w:val="0"/>
                      <w:divBdr>
                        <w:top w:val="none" w:sz="0" w:space="0" w:color="auto"/>
                        <w:left w:val="none" w:sz="0" w:space="0" w:color="auto"/>
                        <w:bottom w:val="none" w:sz="0" w:space="0" w:color="auto"/>
                        <w:right w:val="none" w:sz="0" w:space="0" w:color="auto"/>
                      </w:divBdr>
                      <w:divsChild>
                        <w:div w:id="1442452985">
                          <w:marLeft w:val="0"/>
                          <w:marRight w:val="0"/>
                          <w:marTop w:val="0"/>
                          <w:marBottom w:val="0"/>
                          <w:divBdr>
                            <w:top w:val="none" w:sz="0" w:space="0" w:color="auto"/>
                            <w:left w:val="none" w:sz="0" w:space="0" w:color="auto"/>
                            <w:bottom w:val="none" w:sz="0" w:space="0" w:color="auto"/>
                            <w:right w:val="none" w:sz="0" w:space="0" w:color="auto"/>
                          </w:divBdr>
                        </w:div>
                        <w:div w:id="15631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901">
      <w:bodyDiv w:val="1"/>
      <w:marLeft w:val="0"/>
      <w:marRight w:val="0"/>
      <w:marTop w:val="0"/>
      <w:marBottom w:val="0"/>
      <w:divBdr>
        <w:top w:val="none" w:sz="0" w:space="0" w:color="auto"/>
        <w:left w:val="none" w:sz="0" w:space="0" w:color="auto"/>
        <w:bottom w:val="none" w:sz="0" w:space="0" w:color="auto"/>
        <w:right w:val="none" w:sz="0" w:space="0" w:color="auto"/>
      </w:divBdr>
    </w:div>
    <w:div w:id="1481770920">
      <w:bodyDiv w:val="1"/>
      <w:marLeft w:val="0"/>
      <w:marRight w:val="0"/>
      <w:marTop w:val="0"/>
      <w:marBottom w:val="0"/>
      <w:divBdr>
        <w:top w:val="none" w:sz="0" w:space="0" w:color="auto"/>
        <w:left w:val="none" w:sz="0" w:space="0" w:color="auto"/>
        <w:bottom w:val="none" w:sz="0" w:space="0" w:color="auto"/>
        <w:right w:val="none" w:sz="0" w:space="0" w:color="auto"/>
      </w:divBdr>
    </w:div>
    <w:div w:id="1528449556">
      <w:bodyDiv w:val="1"/>
      <w:marLeft w:val="0"/>
      <w:marRight w:val="0"/>
      <w:marTop w:val="0"/>
      <w:marBottom w:val="0"/>
      <w:divBdr>
        <w:top w:val="none" w:sz="0" w:space="0" w:color="auto"/>
        <w:left w:val="none" w:sz="0" w:space="0" w:color="auto"/>
        <w:bottom w:val="none" w:sz="0" w:space="0" w:color="auto"/>
        <w:right w:val="none" w:sz="0" w:space="0" w:color="auto"/>
      </w:divBdr>
    </w:div>
    <w:div w:id="1529836971">
      <w:bodyDiv w:val="1"/>
      <w:marLeft w:val="0"/>
      <w:marRight w:val="0"/>
      <w:marTop w:val="0"/>
      <w:marBottom w:val="0"/>
      <w:divBdr>
        <w:top w:val="none" w:sz="0" w:space="0" w:color="auto"/>
        <w:left w:val="none" w:sz="0" w:space="0" w:color="auto"/>
        <w:bottom w:val="none" w:sz="0" w:space="0" w:color="auto"/>
        <w:right w:val="none" w:sz="0" w:space="0" w:color="auto"/>
      </w:divBdr>
      <w:divsChild>
        <w:div w:id="768507395">
          <w:marLeft w:val="0"/>
          <w:marRight w:val="0"/>
          <w:marTop w:val="0"/>
          <w:marBottom w:val="0"/>
          <w:divBdr>
            <w:top w:val="none" w:sz="0" w:space="0" w:color="auto"/>
            <w:left w:val="none" w:sz="0" w:space="0" w:color="auto"/>
            <w:bottom w:val="none" w:sz="0" w:space="0" w:color="auto"/>
            <w:right w:val="none" w:sz="0" w:space="0" w:color="auto"/>
          </w:divBdr>
          <w:divsChild>
            <w:div w:id="424613337">
              <w:marLeft w:val="0"/>
              <w:marRight w:val="0"/>
              <w:marTop w:val="0"/>
              <w:marBottom w:val="0"/>
              <w:divBdr>
                <w:top w:val="none" w:sz="0" w:space="0" w:color="auto"/>
                <w:left w:val="none" w:sz="0" w:space="0" w:color="auto"/>
                <w:bottom w:val="none" w:sz="0" w:space="0" w:color="auto"/>
                <w:right w:val="none" w:sz="0" w:space="0" w:color="auto"/>
              </w:divBdr>
              <w:divsChild>
                <w:div w:id="1760710679">
                  <w:marLeft w:val="0"/>
                  <w:marRight w:val="0"/>
                  <w:marTop w:val="0"/>
                  <w:marBottom w:val="0"/>
                  <w:divBdr>
                    <w:top w:val="none" w:sz="0" w:space="0" w:color="auto"/>
                    <w:left w:val="none" w:sz="0" w:space="0" w:color="auto"/>
                    <w:bottom w:val="none" w:sz="0" w:space="0" w:color="auto"/>
                    <w:right w:val="none" w:sz="0" w:space="0" w:color="auto"/>
                  </w:divBdr>
                  <w:divsChild>
                    <w:div w:id="344286311">
                      <w:marLeft w:val="0"/>
                      <w:marRight w:val="0"/>
                      <w:marTop w:val="0"/>
                      <w:marBottom w:val="0"/>
                      <w:divBdr>
                        <w:top w:val="none" w:sz="0" w:space="0" w:color="auto"/>
                        <w:left w:val="none" w:sz="0" w:space="0" w:color="auto"/>
                        <w:bottom w:val="none" w:sz="0" w:space="0" w:color="auto"/>
                        <w:right w:val="none" w:sz="0" w:space="0" w:color="auto"/>
                      </w:divBdr>
                      <w:divsChild>
                        <w:div w:id="503394578">
                          <w:marLeft w:val="0"/>
                          <w:marRight w:val="0"/>
                          <w:marTop w:val="0"/>
                          <w:marBottom w:val="0"/>
                          <w:divBdr>
                            <w:top w:val="none" w:sz="0" w:space="0" w:color="auto"/>
                            <w:left w:val="none" w:sz="0" w:space="0" w:color="auto"/>
                            <w:bottom w:val="none" w:sz="0" w:space="0" w:color="auto"/>
                            <w:right w:val="none" w:sz="0" w:space="0" w:color="auto"/>
                          </w:divBdr>
                          <w:divsChild>
                            <w:div w:id="1113939895">
                              <w:marLeft w:val="0"/>
                              <w:marRight w:val="0"/>
                              <w:marTop w:val="0"/>
                              <w:marBottom w:val="0"/>
                              <w:divBdr>
                                <w:top w:val="none" w:sz="0" w:space="0" w:color="auto"/>
                                <w:left w:val="none" w:sz="0" w:space="0" w:color="auto"/>
                                <w:bottom w:val="none" w:sz="0" w:space="0" w:color="auto"/>
                                <w:right w:val="none" w:sz="0" w:space="0" w:color="auto"/>
                              </w:divBdr>
                              <w:divsChild>
                                <w:div w:id="1649092085">
                                  <w:marLeft w:val="0"/>
                                  <w:marRight w:val="0"/>
                                  <w:marTop w:val="0"/>
                                  <w:marBottom w:val="0"/>
                                  <w:divBdr>
                                    <w:top w:val="none" w:sz="0" w:space="0" w:color="auto"/>
                                    <w:left w:val="none" w:sz="0" w:space="0" w:color="auto"/>
                                    <w:bottom w:val="none" w:sz="0" w:space="0" w:color="auto"/>
                                    <w:right w:val="none" w:sz="0" w:space="0" w:color="auto"/>
                                  </w:divBdr>
                                  <w:divsChild>
                                    <w:div w:id="7606222">
                                      <w:marLeft w:val="0"/>
                                      <w:marRight w:val="0"/>
                                      <w:marTop w:val="0"/>
                                      <w:marBottom w:val="0"/>
                                      <w:divBdr>
                                        <w:top w:val="none" w:sz="0" w:space="0" w:color="auto"/>
                                        <w:left w:val="none" w:sz="0" w:space="0" w:color="auto"/>
                                        <w:bottom w:val="none" w:sz="0" w:space="0" w:color="auto"/>
                                        <w:right w:val="none" w:sz="0" w:space="0" w:color="auto"/>
                                      </w:divBdr>
                                      <w:divsChild>
                                        <w:div w:id="177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966906">
      <w:bodyDiv w:val="1"/>
      <w:marLeft w:val="0"/>
      <w:marRight w:val="0"/>
      <w:marTop w:val="0"/>
      <w:marBottom w:val="0"/>
      <w:divBdr>
        <w:top w:val="none" w:sz="0" w:space="0" w:color="auto"/>
        <w:left w:val="none" w:sz="0" w:space="0" w:color="auto"/>
        <w:bottom w:val="none" w:sz="0" w:space="0" w:color="auto"/>
        <w:right w:val="none" w:sz="0" w:space="0" w:color="auto"/>
      </w:divBdr>
    </w:div>
    <w:div w:id="1587616270">
      <w:bodyDiv w:val="1"/>
      <w:marLeft w:val="0"/>
      <w:marRight w:val="0"/>
      <w:marTop w:val="0"/>
      <w:marBottom w:val="0"/>
      <w:divBdr>
        <w:top w:val="none" w:sz="0" w:space="0" w:color="auto"/>
        <w:left w:val="none" w:sz="0" w:space="0" w:color="auto"/>
        <w:bottom w:val="none" w:sz="0" w:space="0" w:color="auto"/>
        <w:right w:val="none" w:sz="0" w:space="0" w:color="auto"/>
      </w:divBdr>
    </w:div>
    <w:div w:id="1732314619">
      <w:bodyDiv w:val="1"/>
      <w:marLeft w:val="0"/>
      <w:marRight w:val="0"/>
      <w:marTop w:val="0"/>
      <w:marBottom w:val="0"/>
      <w:divBdr>
        <w:top w:val="none" w:sz="0" w:space="0" w:color="auto"/>
        <w:left w:val="none" w:sz="0" w:space="0" w:color="auto"/>
        <w:bottom w:val="none" w:sz="0" w:space="0" w:color="auto"/>
        <w:right w:val="none" w:sz="0" w:space="0" w:color="auto"/>
      </w:divBdr>
      <w:divsChild>
        <w:div w:id="614680203">
          <w:marLeft w:val="0"/>
          <w:marRight w:val="0"/>
          <w:marTop w:val="0"/>
          <w:marBottom w:val="0"/>
          <w:divBdr>
            <w:top w:val="none" w:sz="0" w:space="0" w:color="auto"/>
            <w:left w:val="none" w:sz="0" w:space="0" w:color="auto"/>
            <w:bottom w:val="none" w:sz="0" w:space="0" w:color="auto"/>
            <w:right w:val="none" w:sz="0" w:space="0" w:color="auto"/>
          </w:divBdr>
          <w:divsChild>
            <w:div w:id="163591860">
              <w:marLeft w:val="0"/>
              <w:marRight w:val="0"/>
              <w:marTop w:val="300"/>
              <w:marBottom w:val="300"/>
              <w:divBdr>
                <w:top w:val="none" w:sz="0" w:space="0" w:color="auto"/>
                <w:left w:val="none" w:sz="0" w:space="0" w:color="auto"/>
                <w:bottom w:val="none" w:sz="0" w:space="0" w:color="auto"/>
                <w:right w:val="none" w:sz="0" w:space="0" w:color="auto"/>
              </w:divBdr>
              <w:divsChild>
                <w:div w:id="1071580140">
                  <w:marLeft w:val="0"/>
                  <w:marRight w:val="0"/>
                  <w:marTop w:val="0"/>
                  <w:marBottom w:val="0"/>
                  <w:divBdr>
                    <w:top w:val="none" w:sz="0" w:space="0" w:color="auto"/>
                    <w:left w:val="none" w:sz="0" w:space="0" w:color="auto"/>
                    <w:bottom w:val="none" w:sz="0" w:space="0" w:color="auto"/>
                    <w:right w:val="none" w:sz="0" w:space="0" w:color="auto"/>
                  </w:divBdr>
                  <w:divsChild>
                    <w:div w:id="13501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18314">
      <w:bodyDiv w:val="1"/>
      <w:marLeft w:val="0"/>
      <w:marRight w:val="0"/>
      <w:marTop w:val="0"/>
      <w:marBottom w:val="0"/>
      <w:divBdr>
        <w:top w:val="none" w:sz="0" w:space="0" w:color="auto"/>
        <w:left w:val="none" w:sz="0" w:space="0" w:color="auto"/>
        <w:bottom w:val="none" w:sz="0" w:space="0" w:color="auto"/>
        <w:right w:val="none" w:sz="0" w:space="0" w:color="auto"/>
      </w:divBdr>
    </w:div>
    <w:div w:id="1845512095">
      <w:bodyDiv w:val="1"/>
      <w:marLeft w:val="0"/>
      <w:marRight w:val="0"/>
      <w:marTop w:val="0"/>
      <w:marBottom w:val="0"/>
      <w:divBdr>
        <w:top w:val="none" w:sz="0" w:space="0" w:color="auto"/>
        <w:left w:val="none" w:sz="0" w:space="0" w:color="auto"/>
        <w:bottom w:val="none" w:sz="0" w:space="0" w:color="auto"/>
        <w:right w:val="none" w:sz="0" w:space="0" w:color="auto"/>
      </w:divBdr>
    </w:div>
    <w:div w:id="1941720780">
      <w:bodyDiv w:val="1"/>
      <w:marLeft w:val="0"/>
      <w:marRight w:val="0"/>
      <w:marTop w:val="0"/>
      <w:marBottom w:val="0"/>
      <w:divBdr>
        <w:top w:val="none" w:sz="0" w:space="0" w:color="auto"/>
        <w:left w:val="none" w:sz="0" w:space="0" w:color="auto"/>
        <w:bottom w:val="none" w:sz="0" w:space="0" w:color="auto"/>
        <w:right w:val="none" w:sz="0" w:space="0" w:color="auto"/>
      </w:divBdr>
      <w:divsChild>
        <w:div w:id="1475561533">
          <w:marLeft w:val="0"/>
          <w:marRight w:val="0"/>
          <w:marTop w:val="0"/>
          <w:marBottom w:val="0"/>
          <w:divBdr>
            <w:top w:val="none" w:sz="0" w:space="0" w:color="auto"/>
            <w:left w:val="none" w:sz="0" w:space="0" w:color="auto"/>
            <w:bottom w:val="none" w:sz="0" w:space="0" w:color="auto"/>
            <w:right w:val="none" w:sz="0" w:space="0" w:color="auto"/>
          </w:divBdr>
          <w:divsChild>
            <w:div w:id="827137929">
              <w:marLeft w:val="0"/>
              <w:marRight w:val="0"/>
              <w:marTop w:val="0"/>
              <w:marBottom w:val="0"/>
              <w:divBdr>
                <w:top w:val="none" w:sz="0" w:space="0" w:color="auto"/>
                <w:left w:val="none" w:sz="0" w:space="0" w:color="auto"/>
                <w:bottom w:val="none" w:sz="0" w:space="0" w:color="auto"/>
                <w:right w:val="none" w:sz="0" w:space="0" w:color="auto"/>
              </w:divBdr>
              <w:divsChild>
                <w:div w:id="1925146566">
                  <w:marLeft w:val="0"/>
                  <w:marRight w:val="0"/>
                  <w:marTop w:val="0"/>
                  <w:marBottom w:val="0"/>
                  <w:divBdr>
                    <w:top w:val="none" w:sz="0" w:space="0" w:color="auto"/>
                    <w:left w:val="none" w:sz="0" w:space="0" w:color="auto"/>
                    <w:bottom w:val="none" w:sz="0" w:space="0" w:color="auto"/>
                    <w:right w:val="none" w:sz="0" w:space="0" w:color="auto"/>
                  </w:divBdr>
                  <w:divsChild>
                    <w:div w:id="592476775">
                      <w:marLeft w:val="0"/>
                      <w:marRight w:val="0"/>
                      <w:marTop w:val="0"/>
                      <w:marBottom w:val="0"/>
                      <w:divBdr>
                        <w:top w:val="none" w:sz="0" w:space="0" w:color="auto"/>
                        <w:left w:val="none" w:sz="0" w:space="0" w:color="auto"/>
                        <w:bottom w:val="none" w:sz="0" w:space="0" w:color="auto"/>
                        <w:right w:val="none" w:sz="0" w:space="0" w:color="auto"/>
                      </w:divBdr>
                      <w:divsChild>
                        <w:div w:id="1929657105">
                          <w:marLeft w:val="0"/>
                          <w:marRight w:val="0"/>
                          <w:marTop w:val="0"/>
                          <w:marBottom w:val="0"/>
                          <w:divBdr>
                            <w:top w:val="none" w:sz="0" w:space="0" w:color="auto"/>
                            <w:left w:val="none" w:sz="0" w:space="0" w:color="auto"/>
                            <w:bottom w:val="none" w:sz="0" w:space="0" w:color="auto"/>
                            <w:right w:val="none" w:sz="0" w:space="0" w:color="auto"/>
                          </w:divBdr>
                          <w:divsChild>
                            <w:div w:id="15515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580016">
      <w:bodyDiv w:val="1"/>
      <w:marLeft w:val="0"/>
      <w:marRight w:val="0"/>
      <w:marTop w:val="0"/>
      <w:marBottom w:val="0"/>
      <w:divBdr>
        <w:top w:val="none" w:sz="0" w:space="0" w:color="auto"/>
        <w:left w:val="none" w:sz="0" w:space="0" w:color="auto"/>
        <w:bottom w:val="none" w:sz="0" w:space="0" w:color="auto"/>
        <w:right w:val="none" w:sz="0" w:space="0" w:color="auto"/>
      </w:divBdr>
      <w:divsChild>
        <w:div w:id="1742021017">
          <w:marLeft w:val="0"/>
          <w:marRight w:val="0"/>
          <w:marTop w:val="0"/>
          <w:marBottom w:val="0"/>
          <w:divBdr>
            <w:top w:val="none" w:sz="0" w:space="0" w:color="auto"/>
            <w:left w:val="none" w:sz="0" w:space="0" w:color="auto"/>
            <w:bottom w:val="none" w:sz="0" w:space="0" w:color="auto"/>
            <w:right w:val="none" w:sz="0" w:space="0" w:color="auto"/>
          </w:divBdr>
          <w:divsChild>
            <w:div w:id="960376825">
              <w:marLeft w:val="0"/>
              <w:marRight w:val="0"/>
              <w:marTop w:val="0"/>
              <w:marBottom w:val="0"/>
              <w:divBdr>
                <w:top w:val="none" w:sz="0" w:space="0" w:color="auto"/>
                <w:left w:val="none" w:sz="0" w:space="0" w:color="auto"/>
                <w:bottom w:val="none" w:sz="0" w:space="0" w:color="auto"/>
                <w:right w:val="none" w:sz="0" w:space="0" w:color="auto"/>
              </w:divBdr>
              <w:divsChild>
                <w:div w:id="1306352624">
                  <w:marLeft w:val="0"/>
                  <w:marRight w:val="0"/>
                  <w:marTop w:val="0"/>
                  <w:marBottom w:val="0"/>
                  <w:divBdr>
                    <w:top w:val="none" w:sz="0" w:space="0" w:color="auto"/>
                    <w:left w:val="none" w:sz="0" w:space="0" w:color="auto"/>
                    <w:bottom w:val="none" w:sz="0" w:space="0" w:color="auto"/>
                    <w:right w:val="none" w:sz="0" w:space="0" w:color="auto"/>
                  </w:divBdr>
                  <w:divsChild>
                    <w:div w:id="439226417">
                      <w:marLeft w:val="0"/>
                      <w:marRight w:val="0"/>
                      <w:marTop w:val="0"/>
                      <w:marBottom w:val="0"/>
                      <w:divBdr>
                        <w:top w:val="none" w:sz="0" w:space="0" w:color="auto"/>
                        <w:left w:val="none" w:sz="0" w:space="0" w:color="auto"/>
                        <w:bottom w:val="none" w:sz="0" w:space="0" w:color="auto"/>
                        <w:right w:val="none" w:sz="0" w:space="0" w:color="auto"/>
                      </w:divBdr>
                      <w:divsChild>
                        <w:div w:id="1132215341">
                          <w:marLeft w:val="0"/>
                          <w:marRight w:val="0"/>
                          <w:marTop w:val="0"/>
                          <w:marBottom w:val="0"/>
                          <w:divBdr>
                            <w:top w:val="none" w:sz="0" w:space="0" w:color="auto"/>
                            <w:left w:val="none" w:sz="0" w:space="0" w:color="auto"/>
                            <w:bottom w:val="none" w:sz="0" w:space="0" w:color="auto"/>
                            <w:right w:val="none" w:sz="0" w:space="0" w:color="auto"/>
                          </w:divBdr>
                          <w:divsChild>
                            <w:div w:id="21630895">
                              <w:marLeft w:val="0"/>
                              <w:marRight w:val="0"/>
                              <w:marTop w:val="0"/>
                              <w:marBottom w:val="0"/>
                              <w:divBdr>
                                <w:top w:val="none" w:sz="0" w:space="0" w:color="auto"/>
                                <w:left w:val="none" w:sz="0" w:space="0" w:color="auto"/>
                                <w:bottom w:val="none" w:sz="0" w:space="0" w:color="auto"/>
                                <w:right w:val="none" w:sz="0" w:space="0" w:color="auto"/>
                              </w:divBdr>
                            </w:div>
                            <w:div w:id="1246306872">
                              <w:marLeft w:val="0"/>
                              <w:marRight w:val="0"/>
                              <w:marTop w:val="0"/>
                              <w:marBottom w:val="0"/>
                              <w:divBdr>
                                <w:top w:val="none" w:sz="0" w:space="0" w:color="auto"/>
                                <w:left w:val="none" w:sz="0" w:space="0" w:color="auto"/>
                                <w:bottom w:val="none" w:sz="0" w:space="0" w:color="auto"/>
                                <w:right w:val="none" w:sz="0" w:space="0" w:color="auto"/>
                              </w:divBdr>
                              <w:divsChild>
                                <w:div w:id="11803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56225">
                      <w:marLeft w:val="0"/>
                      <w:marRight w:val="0"/>
                      <w:marTop w:val="0"/>
                      <w:marBottom w:val="0"/>
                      <w:divBdr>
                        <w:top w:val="none" w:sz="0" w:space="0" w:color="auto"/>
                        <w:left w:val="none" w:sz="0" w:space="0" w:color="auto"/>
                        <w:bottom w:val="single" w:sz="6" w:space="0" w:color="E5E5E5"/>
                        <w:right w:val="none" w:sz="0" w:space="0" w:color="auto"/>
                      </w:divBdr>
                      <w:divsChild>
                        <w:div w:id="611478811">
                          <w:marLeft w:val="0"/>
                          <w:marRight w:val="0"/>
                          <w:marTop w:val="0"/>
                          <w:marBottom w:val="0"/>
                          <w:divBdr>
                            <w:top w:val="none" w:sz="0" w:space="0" w:color="auto"/>
                            <w:left w:val="none" w:sz="0" w:space="0" w:color="auto"/>
                            <w:bottom w:val="none" w:sz="0" w:space="0" w:color="auto"/>
                            <w:right w:val="none" w:sz="0" w:space="0" w:color="auto"/>
                          </w:divBdr>
                          <w:divsChild>
                            <w:div w:id="1319923390">
                              <w:marLeft w:val="0"/>
                              <w:marRight w:val="0"/>
                              <w:marTop w:val="0"/>
                              <w:marBottom w:val="0"/>
                              <w:divBdr>
                                <w:top w:val="none" w:sz="0" w:space="0" w:color="auto"/>
                                <w:left w:val="none" w:sz="0" w:space="0" w:color="auto"/>
                                <w:bottom w:val="none" w:sz="0" w:space="0" w:color="auto"/>
                                <w:right w:val="none" w:sz="0" w:space="0" w:color="auto"/>
                              </w:divBdr>
                              <w:divsChild>
                                <w:div w:id="2003045549">
                                  <w:marLeft w:val="0"/>
                                  <w:marRight w:val="0"/>
                                  <w:marTop w:val="0"/>
                                  <w:marBottom w:val="0"/>
                                  <w:divBdr>
                                    <w:top w:val="none" w:sz="0" w:space="0" w:color="auto"/>
                                    <w:left w:val="none" w:sz="0" w:space="0" w:color="auto"/>
                                    <w:bottom w:val="none" w:sz="0" w:space="0" w:color="auto"/>
                                    <w:right w:val="none" w:sz="0" w:space="0" w:color="auto"/>
                                  </w:divBdr>
                                  <w:divsChild>
                                    <w:div w:id="738329384">
                                      <w:marLeft w:val="0"/>
                                      <w:marRight w:val="0"/>
                                      <w:marTop w:val="0"/>
                                      <w:marBottom w:val="0"/>
                                      <w:divBdr>
                                        <w:top w:val="none" w:sz="0" w:space="0" w:color="auto"/>
                                        <w:left w:val="none" w:sz="0" w:space="0" w:color="auto"/>
                                        <w:bottom w:val="none" w:sz="0" w:space="0" w:color="auto"/>
                                        <w:right w:val="none" w:sz="0" w:space="0" w:color="auto"/>
                                      </w:divBdr>
                                      <w:divsChild>
                                        <w:div w:id="990985622">
                                          <w:marLeft w:val="0"/>
                                          <w:marRight w:val="0"/>
                                          <w:marTop w:val="0"/>
                                          <w:marBottom w:val="0"/>
                                          <w:divBdr>
                                            <w:top w:val="none" w:sz="0" w:space="0" w:color="auto"/>
                                            <w:left w:val="none" w:sz="0" w:space="0" w:color="auto"/>
                                            <w:bottom w:val="none" w:sz="0" w:space="0" w:color="auto"/>
                                            <w:right w:val="none" w:sz="0" w:space="0" w:color="auto"/>
                                          </w:divBdr>
                                          <w:divsChild>
                                            <w:div w:id="750198324">
                                              <w:marLeft w:val="0"/>
                                              <w:marRight w:val="0"/>
                                              <w:marTop w:val="0"/>
                                              <w:marBottom w:val="0"/>
                                              <w:divBdr>
                                                <w:top w:val="none" w:sz="0" w:space="0" w:color="auto"/>
                                                <w:left w:val="none" w:sz="0" w:space="0" w:color="auto"/>
                                                <w:bottom w:val="none" w:sz="0" w:space="0" w:color="auto"/>
                                                <w:right w:val="none" w:sz="0" w:space="0" w:color="auto"/>
                                              </w:divBdr>
                                            </w:div>
                                            <w:div w:id="18945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70040">
                                      <w:marLeft w:val="0"/>
                                      <w:marRight w:val="0"/>
                                      <w:marTop w:val="0"/>
                                      <w:marBottom w:val="0"/>
                                      <w:divBdr>
                                        <w:top w:val="none" w:sz="0" w:space="0" w:color="auto"/>
                                        <w:left w:val="none" w:sz="0" w:space="0" w:color="auto"/>
                                        <w:bottom w:val="none" w:sz="0" w:space="0" w:color="auto"/>
                                        <w:right w:val="none" w:sz="0" w:space="0" w:color="auto"/>
                                      </w:divBdr>
                                      <w:divsChild>
                                        <w:div w:id="950091616">
                                          <w:marLeft w:val="0"/>
                                          <w:marRight w:val="0"/>
                                          <w:marTop w:val="0"/>
                                          <w:marBottom w:val="0"/>
                                          <w:divBdr>
                                            <w:top w:val="none" w:sz="0" w:space="0" w:color="auto"/>
                                            <w:left w:val="none" w:sz="0" w:space="0" w:color="auto"/>
                                            <w:bottom w:val="none" w:sz="0" w:space="0" w:color="auto"/>
                                            <w:right w:val="none" w:sz="0" w:space="0" w:color="auto"/>
                                          </w:divBdr>
                                          <w:divsChild>
                                            <w:div w:id="1907371721">
                                              <w:marLeft w:val="0"/>
                                              <w:marRight w:val="0"/>
                                              <w:marTop w:val="0"/>
                                              <w:marBottom w:val="0"/>
                                              <w:divBdr>
                                                <w:top w:val="none" w:sz="0" w:space="0" w:color="auto"/>
                                                <w:left w:val="none" w:sz="0" w:space="0" w:color="auto"/>
                                                <w:bottom w:val="none" w:sz="0" w:space="0" w:color="auto"/>
                                                <w:right w:val="none" w:sz="0" w:space="0" w:color="auto"/>
                                              </w:divBdr>
                                            </w:div>
                                            <w:div w:id="19416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28775">
                                      <w:marLeft w:val="0"/>
                                      <w:marRight w:val="0"/>
                                      <w:marTop w:val="0"/>
                                      <w:marBottom w:val="0"/>
                                      <w:divBdr>
                                        <w:top w:val="none" w:sz="0" w:space="0" w:color="auto"/>
                                        <w:left w:val="none" w:sz="0" w:space="0" w:color="auto"/>
                                        <w:bottom w:val="none" w:sz="0" w:space="0" w:color="auto"/>
                                        <w:right w:val="none" w:sz="0" w:space="0" w:color="auto"/>
                                      </w:divBdr>
                                      <w:divsChild>
                                        <w:div w:id="1421366244">
                                          <w:marLeft w:val="0"/>
                                          <w:marRight w:val="0"/>
                                          <w:marTop w:val="0"/>
                                          <w:marBottom w:val="0"/>
                                          <w:divBdr>
                                            <w:top w:val="none" w:sz="0" w:space="0" w:color="auto"/>
                                            <w:left w:val="none" w:sz="0" w:space="0" w:color="auto"/>
                                            <w:bottom w:val="none" w:sz="0" w:space="0" w:color="auto"/>
                                            <w:right w:val="none" w:sz="0" w:space="0" w:color="auto"/>
                                          </w:divBdr>
                                          <w:divsChild>
                                            <w:div w:id="576669059">
                                              <w:marLeft w:val="0"/>
                                              <w:marRight w:val="0"/>
                                              <w:marTop w:val="0"/>
                                              <w:marBottom w:val="0"/>
                                              <w:divBdr>
                                                <w:top w:val="none" w:sz="0" w:space="0" w:color="auto"/>
                                                <w:left w:val="none" w:sz="0" w:space="0" w:color="auto"/>
                                                <w:bottom w:val="none" w:sz="0" w:space="0" w:color="auto"/>
                                                <w:right w:val="none" w:sz="0" w:space="0" w:color="auto"/>
                                              </w:divBdr>
                                            </w:div>
                                            <w:div w:id="771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79015">
                      <w:marLeft w:val="0"/>
                      <w:marRight w:val="0"/>
                      <w:marTop w:val="0"/>
                      <w:marBottom w:val="0"/>
                      <w:divBdr>
                        <w:top w:val="none" w:sz="0" w:space="0" w:color="auto"/>
                        <w:left w:val="none" w:sz="0" w:space="0" w:color="auto"/>
                        <w:bottom w:val="single" w:sz="6" w:space="0" w:color="E5E5E5"/>
                        <w:right w:val="none" w:sz="0" w:space="0" w:color="auto"/>
                      </w:divBdr>
                      <w:divsChild>
                        <w:div w:id="127407018">
                          <w:marLeft w:val="0"/>
                          <w:marRight w:val="0"/>
                          <w:marTop w:val="0"/>
                          <w:marBottom w:val="495"/>
                          <w:divBdr>
                            <w:top w:val="none" w:sz="0" w:space="0" w:color="auto"/>
                            <w:left w:val="none" w:sz="0" w:space="0" w:color="auto"/>
                            <w:bottom w:val="none" w:sz="0" w:space="0" w:color="auto"/>
                            <w:right w:val="none" w:sz="0" w:space="0" w:color="auto"/>
                          </w:divBdr>
                          <w:divsChild>
                            <w:div w:id="125586257">
                              <w:marLeft w:val="0"/>
                              <w:marRight w:val="0"/>
                              <w:marTop w:val="60"/>
                              <w:marBottom w:val="0"/>
                              <w:divBdr>
                                <w:top w:val="none" w:sz="0" w:space="0" w:color="auto"/>
                                <w:left w:val="none" w:sz="0" w:space="0" w:color="auto"/>
                                <w:bottom w:val="none" w:sz="0" w:space="0" w:color="auto"/>
                                <w:right w:val="none" w:sz="0" w:space="0" w:color="auto"/>
                              </w:divBdr>
                            </w:div>
                            <w:div w:id="2072654304">
                              <w:marLeft w:val="0"/>
                              <w:marRight w:val="0"/>
                              <w:marTop w:val="60"/>
                              <w:marBottom w:val="0"/>
                              <w:divBdr>
                                <w:top w:val="none" w:sz="0" w:space="0" w:color="auto"/>
                                <w:left w:val="none" w:sz="0" w:space="0" w:color="auto"/>
                                <w:bottom w:val="none" w:sz="0" w:space="0" w:color="auto"/>
                                <w:right w:val="none" w:sz="0" w:space="0" w:color="auto"/>
                              </w:divBdr>
                            </w:div>
                          </w:divsChild>
                        </w:div>
                        <w:div w:id="950741796">
                          <w:marLeft w:val="0"/>
                          <w:marRight w:val="0"/>
                          <w:marTop w:val="0"/>
                          <w:marBottom w:val="495"/>
                          <w:divBdr>
                            <w:top w:val="none" w:sz="0" w:space="0" w:color="auto"/>
                            <w:left w:val="none" w:sz="0" w:space="0" w:color="auto"/>
                            <w:bottom w:val="none" w:sz="0" w:space="0" w:color="auto"/>
                            <w:right w:val="none" w:sz="0" w:space="0" w:color="auto"/>
                          </w:divBdr>
                          <w:divsChild>
                            <w:div w:id="1557811047">
                              <w:marLeft w:val="0"/>
                              <w:marRight w:val="0"/>
                              <w:marTop w:val="60"/>
                              <w:marBottom w:val="0"/>
                              <w:divBdr>
                                <w:top w:val="none" w:sz="0" w:space="0" w:color="auto"/>
                                <w:left w:val="none" w:sz="0" w:space="0" w:color="auto"/>
                                <w:bottom w:val="none" w:sz="0" w:space="0" w:color="auto"/>
                                <w:right w:val="none" w:sz="0" w:space="0" w:color="auto"/>
                              </w:divBdr>
                            </w:div>
                            <w:div w:id="1880820853">
                              <w:marLeft w:val="0"/>
                              <w:marRight w:val="0"/>
                              <w:marTop w:val="60"/>
                              <w:marBottom w:val="0"/>
                              <w:divBdr>
                                <w:top w:val="none" w:sz="0" w:space="0" w:color="auto"/>
                                <w:left w:val="none" w:sz="0" w:space="0" w:color="auto"/>
                                <w:bottom w:val="none" w:sz="0" w:space="0" w:color="auto"/>
                                <w:right w:val="none" w:sz="0" w:space="0" w:color="auto"/>
                              </w:divBdr>
                            </w:div>
                          </w:divsChild>
                        </w:div>
                        <w:div w:id="2036466243">
                          <w:marLeft w:val="0"/>
                          <w:marRight w:val="0"/>
                          <w:marTop w:val="0"/>
                          <w:marBottom w:val="495"/>
                          <w:divBdr>
                            <w:top w:val="none" w:sz="0" w:space="0" w:color="auto"/>
                            <w:left w:val="none" w:sz="0" w:space="0" w:color="auto"/>
                            <w:bottom w:val="none" w:sz="0" w:space="0" w:color="auto"/>
                            <w:right w:val="none" w:sz="0" w:space="0" w:color="auto"/>
                          </w:divBdr>
                          <w:divsChild>
                            <w:div w:id="397441960">
                              <w:marLeft w:val="0"/>
                              <w:marRight w:val="0"/>
                              <w:marTop w:val="60"/>
                              <w:marBottom w:val="0"/>
                              <w:divBdr>
                                <w:top w:val="none" w:sz="0" w:space="0" w:color="auto"/>
                                <w:left w:val="none" w:sz="0" w:space="0" w:color="auto"/>
                                <w:bottom w:val="none" w:sz="0" w:space="0" w:color="auto"/>
                                <w:right w:val="none" w:sz="0" w:space="0" w:color="auto"/>
                              </w:divBdr>
                            </w:div>
                            <w:div w:id="8107544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132940232">
              <w:marLeft w:val="0"/>
              <w:marRight w:val="0"/>
              <w:marTop w:val="0"/>
              <w:marBottom w:val="0"/>
              <w:divBdr>
                <w:top w:val="none" w:sz="0" w:space="0" w:color="auto"/>
                <w:left w:val="none" w:sz="0" w:space="0" w:color="auto"/>
                <w:bottom w:val="none" w:sz="0" w:space="0" w:color="auto"/>
                <w:right w:val="none" w:sz="0" w:space="0" w:color="auto"/>
              </w:divBdr>
              <w:divsChild>
                <w:div w:id="942496566">
                  <w:marLeft w:val="0"/>
                  <w:marRight w:val="0"/>
                  <w:marTop w:val="0"/>
                  <w:marBottom w:val="0"/>
                  <w:divBdr>
                    <w:top w:val="none" w:sz="0" w:space="0" w:color="auto"/>
                    <w:left w:val="none" w:sz="0" w:space="0" w:color="auto"/>
                    <w:bottom w:val="none" w:sz="0" w:space="0" w:color="auto"/>
                    <w:right w:val="none" w:sz="0" w:space="0" w:color="auto"/>
                  </w:divBdr>
                  <w:divsChild>
                    <w:div w:id="710417124">
                      <w:marLeft w:val="0"/>
                      <w:marRight w:val="0"/>
                      <w:marTop w:val="0"/>
                      <w:marBottom w:val="0"/>
                      <w:divBdr>
                        <w:top w:val="none" w:sz="0" w:space="0" w:color="auto"/>
                        <w:left w:val="none" w:sz="0" w:space="0" w:color="auto"/>
                        <w:bottom w:val="none" w:sz="0" w:space="0" w:color="auto"/>
                        <w:right w:val="none" w:sz="0" w:space="0" w:color="auto"/>
                      </w:divBdr>
                      <w:divsChild>
                        <w:div w:id="537163879">
                          <w:marLeft w:val="0"/>
                          <w:marRight w:val="0"/>
                          <w:marTop w:val="0"/>
                          <w:marBottom w:val="0"/>
                          <w:divBdr>
                            <w:top w:val="none" w:sz="0" w:space="0" w:color="auto"/>
                            <w:left w:val="none" w:sz="0" w:space="0" w:color="auto"/>
                            <w:bottom w:val="none" w:sz="0" w:space="0" w:color="auto"/>
                            <w:right w:val="none" w:sz="0" w:space="0" w:color="auto"/>
                          </w:divBdr>
                          <w:divsChild>
                            <w:div w:id="1152017436">
                              <w:marLeft w:val="0"/>
                              <w:marRight w:val="0"/>
                              <w:marTop w:val="100"/>
                              <w:marBottom w:val="100"/>
                              <w:divBdr>
                                <w:top w:val="none" w:sz="0" w:space="0" w:color="auto"/>
                                <w:left w:val="none" w:sz="0" w:space="0" w:color="auto"/>
                                <w:bottom w:val="none" w:sz="0" w:space="0" w:color="auto"/>
                                <w:right w:val="none" w:sz="0" w:space="0" w:color="auto"/>
                              </w:divBdr>
                              <w:divsChild>
                                <w:div w:id="91004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83357">
                      <w:marLeft w:val="0"/>
                      <w:marRight w:val="0"/>
                      <w:marTop w:val="0"/>
                      <w:marBottom w:val="0"/>
                      <w:divBdr>
                        <w:top w:val="none" w:sz="0" w:space="0" w:color="auto"/>
                        <w:left w:val="none" w:sz="0" w:space="0" w:color="auto"/>
                        <w:bottom w:val="none" w:sz="0" w:space="0" w:color="auto"/>
                        <w:right w:val="none" w:sz="0" w:space="0" w:color="auto"/>
                      </w:divBdr>
                      <w:divsChild>
                        <w:div w:id="1082146419">
                          <w:marLeft w:val="0"/>
                          <w:marRight w:val="0"/>
                          <w:marTop w:val="0"/>
                          <w:marBottom w:val="0"/>
                          <w:divBdr>
                            <w:top w:val="none" w:sz="0" w:space="0" w:color="auto"/>
                            <w:left w:val="none" w:sz="0" w:space="0" w:color="auto"/>
                            <w:bottom w:val="none" w:sz="0" w:space="0" w:color="auto"/>
                            <w:right w:val="none" w:sz="0" w:space="0" w:color="auto"/>
                          </w:divBdr>
                          <w:divsChild>
                            <w:div w:id="6224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1064">
                  <w:marLeft w:val="0"/>
                  <w:marRight w:val="0"/>
                  <w:marTop w:val="0"/>
                  <w:marBottom w:val="0"/>
                  <w:divBdr>
                    <w:top w:val="none" w:sz="0" w:space="0" w:color="auto"/>
                    <w:left w:val="none" w:sz="0" w:space="0" w:color="auto"/>
                    <w:bottom w:val="none" w:sz="0" w:space="0" w:color="auto"/>
                    <w:right w:val="none" w:sz="0" w:space="0" w:color="auto"/>
                  </w:divBdr>
                  <w:divsChild>
                    <w:div w:id="772163844">
                      <w:marLeft w:val="0"/>
                      <w:marRight w:val="0"/>
                      <w:marTop w:val="0"/>
                      <w:marBottom w:val="0"/>
                      <w:divBdr>
                        <w:top w:val="none" w:sz="0" w:space="0" w:color="auto"/>
                        <w:left w:val="none" w:sz="0" w:space="0" w:color="auto"/>
                        <w:bottom w:val="none" w:sz="0" w:space="0" w:color="auto"/>
                        <w:right w:val="none" w:sz="0" w:space="0" w:color="auto"/>
                      </w:divBdr>
                      <w:divsChild>
                        <w:div w:id="948313782">
                          <w:marLeft w:val="0"/>
                          <w:marRight w:val="0"/>
                          <w:marTop w:val="0"/>
                          <w:marBottom w:val="0"/>
                          <w:divBdr>
                            <w:top w:val="none" w:sz="0" w:space="0" w:color="auto"/>
                            <w:left w:val="none" w:sz="0" w:space="0" w:color="auto"/>
                            <w:bottom w:val="none" w:sz="0" w:space="0" w:color="auto"/>
                            <w:right w:val="none" w:sz="0" w:space="0" w:color="auto"/>
                          </w:divBdr>
                          <w:divsChild>
                            <w:div w:id="15399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041376">
              <w:marLeft w:val="0"/>
              <w:marRight w:val="0"/>
              <w:marTop w:val="300"/>
              <w:marBottom w:val="300"/>
              <w:divBdr>
                <w:top w:val="none" w:sz="0" w:space="0" w:color="auto"/>
                <w:left w:val="none" w:sz="0" w:space="0" w:color="auto"/>
                <w:bottom w:val="none" w:sz="0" w:space="0" w:color="auto"/>
                <w:right w:val="none" w:sz="0" w:space="0" w:color="auto"/>
              </w:divBdr>
              <w:divsChild>
                <w:div w:id="607736887">
                  <w:marLeft w:val="0"/>
                  <w:marRight w:val="0"/>
                  <w:marTop w:val="0"/>
                  <w:marBottom w:val="0"/>
                  <w:divBdr>
                    <w:top w:val="none" w:sz="0" w:space="0" w:color="auto"/>
                    <w:left w:val="none" w:sz="0" w:space="0" w:color="auto"/>
                    <w:bottom w:val="none" w:sz="0" w:space="0" w:color="auto"/>
                    <w:right w:val="none" w:sz="0" w:space="0" w:color="auto"/>
                  </w:divBdr>
                  <w:divsChild>
                    <w:div w:id="153227072">
                      <w:marLeft w:val="0"/>
                      <w:marRight w:val="0"/>
                      <w:marTop w:val="480"/>
                      <w:marBottom w:val="0"/>
                      <w:divBdr>
                        <w:top w:val="none" w:sz="0" w:space="0" w:color="auto"/>
                        <w:left w:val="none" w:sz="0" w:space="0" w:color="auto"/>
                        <w:bottom w:val="none" w:sz="0" w:space="0" w:color="auto"/>
                        <w:right w:val="none" w:sz="0" w:space="0" w:color="auto"/>
                      </w:divBdr>
                    </w:div>
                  </w:divsChild>
                </w:div>
                <w:div w:id="1982730672">
                  <w:marLeft w:val="0"/>
                  <w:marRight w:val="0"/>
                  <w:marTop w:val="0"/>
                  <w:marBottom w:val="0"/>
                  <w:divBdr>
                    <w:top w:val="none" w:sz="0" w:space="0" w:color="auto"/>
                    <w:left w:val="none" w:sz="0" w:space="0" w:color="auto"/>
                    <w:bottom w:val="none" w:sz="0" w:space="0" w:color="auto"/>
                    <w:right w:val="none" w:sz="0" w:space="0" w:color="auto"/>
                  </w:divBdr>
                  <w:divsChild>
                    <w:div w:id="1409687971">
                      <w:marLeft w:val="0"/>
                      <w:marRight w:val="0"/>
                      <w:marTop w:val="0"/>
                      <w:marBottom w:val="0"/>
                      <w:divBdr>
                        <w:top w:val="none" w:sz="0" w:space="0" w:color="auto"/>
                        <w:left w:val="none" w:sz="0" w:space="0" w:color="auto"/>
                        <w:bottom w:val="none" w:sz="0" w:space="0" w:color="auto"/>
                        <w:right w:val="none" w:sz="0" w:space="0" w:color="auto"/>
                      </w:divBdr>
                      <w:divsChild>
                        <w:div w:id="240414603">
                          <w:marLeft w:val="0"/>
                          <w:marRight w:val="0"/>
                          <w:marTop w:val="0"/>
                          <w:marBottom w:val="0"/>
                          <w:divBdr>
                            <w:top w:val="none" w:sz="0" w:space="0" w:color="auto"/>
                            <w:left w:val="none" w:sz="0" w:space="0" w:color="auto"/>
                            <w:bottom w:val="none" w:sz="0" w:space="0" w:color="auto"/>
                            <w:right w:val="none" w:sz="0" w:space="0" w:color="auto"/>
                          </w:divBdr>
                          <w:divsChild>
                            <w:div w:id="64762206">
                              <w:marLeft w:val="0"/>
                              <w:marRight w:val="0"/>
                              <w:marTop w:val="0"/>
                              <w:marBottom w:val="0"/>
                              <w:divBdr>
                                <w:top w:val="none" w:sz="0" w:space="0" w:color="auto"/>
                                <w:left w:val="none" w:sz="0" w:space="0" w:color="auto"/>
                                <w:bottom w:val="none" w:sz="0" w:space="0" w:color="auto"/>
                                <w:right w:val="none" w:sz="0" w:space="0" w:color="auto"/>
                              </w:divBdr>
                            </w:div>
                            <w:div w:id="244848867">
                              <w:marLeft w:val="0"/>
                              <w:marRight w:val="0"/>
                              <w:marTop w:val="0"/>
                              <w:marBottom w:val="0"/>
                              <w:divBdr>
                                <w:top w:val="none" w:sz="0" w:space="0" w:color="auto"/>
                                <w:left w:val="none" w:sz="0" w:space="0" w:color="auto"/>
                                <w:bottom w:val="none" w:sz="0" w:space="0" w:color="auto"/>
                                <w:right w:val="none" w:sz="0" w:space="0" w:color="auto"/>
                              </w:divBdr>
                              <w:divsChild>
                                <w:div w:id="372463032">
                                  <w:marLeft w:val="0"/>
                                  <w:marRight w:val="0"/>
                                  <w:marTop w:val="0"/>
                                  <w:marBottom w:val="0"/>
                                  <w:divBdr>
                                    <w:top w:val="none" w:sz="0" w:space="0" w:color="auto"/>
                                    <w:left w:val="none" w:sz="0" w:space="0" w:color="auto"/>
                                    <w:bottom w:val="none" w:sz="0" w:space="0" w:color="auto"/>
                                    <w:right w:val="none" w:sz="0" w:space="0" w:color="auto"/>
                                  </w:divBdr>
                                  <w:divsChild>
                                    <w:div w:id="1352074427">
                                      <w:marLeft w:val="0"/>
                                      <w:marRight w:val="0"/>
                                      <w:marTop w:val="0"/>
                                      <w:marBottom w:val="0"/>
                                      <w:divBdr>
                                        <w:top w:val="none" w:sz="0" w:space="0" w:color="auto"/>
                                        <w:left w:val="none" w:sz="0" w:space="0" w:color="auto"/>
                                        <w:bottom w:val="none" w:sz="0" w:space="0" w:color="auto"/>
                                        <w:right w:val="none" w:sz="0" w:space="0" w:color="auto"/>
                                      </w:divBdr>
                                      <w:divsChild>
                                        <w:div w:id="58525726">
                                          <w:marLeft w:val="0"/>
                                          <w:marRight w:val="0"/>
                                          <w:marTop w:val="0"/>
                                          <w:marBottom w:val="0"/>
                                          <w:divBdr>
                                            <w:top w:val="none" w:sz="0" w:space="0" w:color="auto"/>
                                            <w:left w:val="none" w:sz="0" w:space="0" w:color="auto"/>
                                            <w:bottom w:val="none" w:sz="0" w:space="0" w:color="auto"/>
                                            <w:right w:val="none" w:sz="0" w:space="0" w:color="auto"/>
                                          </w:divBdr>
                                        </w:div>
                                        <w:div w:id="401606347">
                                          <w:marLeft w:val="0"/>
                                          <w:marRight w:val="0"/>
                                          <w:marTop w:val="0"/>
                                          <w:marBottom w:val="0"/>
                                          <w:divBdr>
                                            <w:top w:val="none" w:sz="0" w:space="0" w:color="auto"/>
                                            <w:left w:val="none" w:sz="0" w:space="0" w:color="auto"/>
                                            <w:bottom w:val="none" w:sz="0" w:space="0" w:color="auto"/>
                                            <w:right w:val="none" w:sz="0" w:space="0" w:color="auto"/>
                                          </w:divBdr>
                                        </w:div>
                                        <w:div w:id="457455627">
                                          <w:marLeft w:val="0"/>
                                          <w:marRight w:val="0"/>
                                          <w:marTop w:val="0"/>
                                          <w:marBottom w:val="0"/>
                                          <w:divBdr>
                                            <w:top w:val="none" w:sz="0" w:space="0" w:color="auto"/>
                                            <w:left w:val="none" w:sz="0" w:space="0" w:color="auto"/>
                                            <w:bottom w:val="none" w:sz="0" w:space="0" w:color="auto"/>
                                            <w:right w:val="none" w:sz="0" w:space="0" w:color="auto"/>
                                          </w:divBdr>
                                        </w:div>
                                        <w:div w:id="791945313">
                                          <w:marLeft w:val="0"/>
                                          <w:marRight w:val="0"/>
                                          <w:marTop w:val="270"/>
                                          <w:marBottom w:val="0"/>
                                          <w:divBdr>
                                            <w:top w:val="none" w:sz="0" w:space="0" w:color="auto"/>
                                            <w:left w:val="none" w:sz="0" w:space="0" w:color="auto"/>
                                            <w:bottom w:val="none" w:sz="0" w:space="0" w:color="auto"/>
                                            <w:right w:val="none" w:sz="0" w:space="0" w:color="auto"/>
                                          </w:divBdr>
                                        </w:div>
                                        <w:div w:id="1253974841">
                                          <w:marLeft w:val="0"/>
                                          <w:marRight w:val="0"/>
                                          <w:marTop w:val="0"/>
                                          <w:marBottom w:val="0"/>
                                          <w:divBdr>
                                            <w:top w:val="none" w:sz="0" w:space="0" w:color="auto"/>
                                            <w:left w:val="none" w:sz="0" w:space="0" w:color="auto"/>
                                            <w:bottom w:val="none" w:sz="0" w:space="0" w:color="auto"/>
                                            <w:right w:val="none" w:sz="0" w:space="0" w:color="auto"/>
                                          </w:divBdr>
                                          <w:divsChild>
                                            <w:div w:id="402802174">
                                              <w:marLeft w:val="0"/>
                                              <w:marRight w:val="0"/>
                                              <w:marTop w:val="0"/>
                                              <w:marBottom w:val="0"/>
                                              <w:divBdr>
                                                <w:top w:val="none" w:sz="0" w:space="0" w:color="auto"/>
                                                <w:left w:val="none" w:sz="0" w:space="0" w:color="auto"/>
                                                <w:bottom w:val="none" w:sz="0" w:space="0" w:color="auto"/>
                                                <w:right w:val="none" w:sz="0" w:space="0" w:color="auto"/>
                                              </w:divBdr>
                                              <w:divsChild>
                                                <w:div w:id="2028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6478">
                                          <w:marLeft w:val="0"/>
                                          <w:marRight w:val="0"/>
                                          <w:marTop w:val="0"/>
                                          <w:marBottom w:val="0"/>
                                          <w:divBdr>
                                            <w:top w:val="none" w:sz="0" w:space="0" w:color="auto"/>
                                            <w:left w:val="none" w:sz="0" w:space="0" w:color="auto"/>
                                            <w:bottom w:val="none" w:sz="0" w:space="0" w:color="auto"/>
                                            <w:right w:val="none" w:sz="0" w:space="0" w:color="auto"/>
                                          </w:divBdr>
                                        </w:div>
                                        <w:div w:id="1867019869">
                                          <w:marLeft w:val="0"/>
                                          <w:marRight w:val="0"/>
                                          <w:marTop w:val="0"/>
                                          <w:marBottom w:val="0"/>
                                          <w:divBdr>
                                            <w:top w:val="none" w:sz="0" w:space="0" w:color="auto"/>
                                            <w:left w:val="none" w:sz="0" w:space="0" w:color="auto"/>
                                            <w:bottom w:val="none" w:sz="0" w:space="0" w:color="auto"/>
                                            <w:right w:val="none" w:sz="0" w:space="0" w:color="auto"/>
                                          </w:divBdr>
                                          <w:divsChild>
                                            <w:div w:id="754084377">
                                              <w:marLeft w:val="0"/>
                                              <w:marRight w:val="0"/>
                                              <w:marTop w:val="0"/>
                                              <w:marBottom w:val="0"/>
                                              <w:divBdr>
                                                <w:top w:val="none" w:sz="0" w:space="0" w:color="auto"/>
                                                <w:left w:val="none" w:sz="0" w:space="0" w:color="auto"/>
                                                <w:bottom w:val="none" w:sz="0" w:space="0" w:color="auto"/>
                                                <w:right w:val="none" w:sz="0" w:space="0" w:color="auto"/>
                                              </w:divBdr>
                                              <w:divsChild>
                                                <w:div w:id="1186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03677">
                                          <w:marLeft w:val="0"/>
                                          <w:marRight w:val="0"/>
                                          <w:marTop w:val="0"/>
                                          <w:marBottom w:val="0"/>
                                          <w:divBdr>
                                            <w:top w:val="none" w:sz="0" w:space="0" w:color="auto"/>
                                            <w:left w:val="none" w:sz="0" w:space="0" w:color="auto"/>
                                            <w:bottom w:val="none" w:sz="0" w:space="0" w:color="auto"/>
                                            <w:right w:val="none" w:sz="0" w:space="0" w:color="auto"/>
                                          </w:divBdr>
                                        </w:div>
                                        <w:div w:id="2072389141">
                                          <w:marLeft w:val="0"/>
                                          <w:marRight w:val="0"/>
                                          <w:marTop w:val="0"/>
                                          <w:marBottom w:val="0"/>
                                          <w:divBdr>
                                            <w:top w:val="none" w:sz="0" w:space="0" w:color="auto"/>
                                            <w:left w:val="none" w:sz="0" w:space="0" w:color="auto"/>
                                            <w:bottom w:val="none" w:sz="0" w:space="0" w:color="auto"/>
                                            <w:right w:val="none" w:sz="0" w:space="0" w:color="auto"/>
                                          </w:divBdr>
                                        </w:div>
                                        <w:div w:id="2136176541">
                                          <w:marLeft w:val="0"/>
                                          <w:marRight w:val="0"/>
                                          <w:marTop w:val="270"/>
                                          <w:marBottom w:val="0"/>
                                          <w:divBdr>
                                            <w:top w:val="none" w:sz="0" w:space="0" w:color="auto"/>
                                            <w:left w:val="none" w:sz="0" w:space="0" w:color="auto"/>
                                            <w:bottom w:val="none" w:sz="0" w:space="0" w:color="auto"/>
                                            <w:right w:val="none" w:sz="0" w:space="0" w:color="auto"/>
                                          </w:divBdr>
                                        </w:div>
                                      </w:divsChild>
                                    </w:div>
                                    <w:div w:id="20042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801">
                              <w:marLeft w:val="0"/>
                              <w:marRight w:val="0"/>
                              <w:marTop w:val="0"/>
                              <w:marBottom w:val="0"/>
                              <w:divBdr>
                                <w:top w:val="none" w:sz="0" w:space="0" w:color="auto"/>
                                <w:left w:val="none" w:sz="0" w:space="0" w:color="auto"/>
                                <w:bottom w:val="none" w:sz="0" w:space="0" w:color="auto"/>
                                <w:right w:val="none" w:sz="0" w:space="0" w:color="auto"/>
                              </w:divBdr>
                            </w:div>
                            <w:div w:id="356851992">
                              <w:marLeft w:val="0"/>
                              <w:marRight w:val="0"/>
                              <w:marTop w:val="0"/>
                              <w:marBottom w:val="0"/>
                              <w:divBdr>
                                <w:top w:val="none" w:sz="0" w:space="0" w:color="auto"/>
                                <w:left w:val="none" w:sz="0" w:space="0" w:color="auto"/>
                                <w:bottom w:val="none" w:sz="0" w:space="0" w:color="auto"/>
                                <w:right w:val="none" w:sz="0" w:space="0" w:color="auto"/>
                              </w:divBdr>
                            </w:div>
                            <w:div w:id="1063914584">
                              <w:marLeft w:val="0"/>
                              <w:marRight w:val="0"/>
                              <w:marTop w:val="0"/>
                              <w:marBottom w:val="0"/>
                              <w:divBdr>
                                <w:top w:val="none" w:sz="0" w:space="0" w:color="auto"/>
                                <w:left w:val="none" w:sz="0" w:space="0" w:color="auto"/>
                                <w:bottom w:val="none" w:sz="0" w:space="0" w:color="auto"/>
                                <w:right w:val="none" w:sz="0" w:space="0" w:color="auto"/>
                              </w:divBdr>
                              <w:divsChild>
                                <w:div w:id="1422068715">
                                  <w:marLeft w:val="0"/>
                                  <w:marRight w:val="0"/>
                                  <w:marTop w:val="0"/>
                                  <w:marBottom w:val="0"/>
                                  <w:divBdr>
                                    <w:top w:val="none" w:sz="0" w:space="0" w:color="auto"/>
                                    <w:left w:val="none" w:sz="0" w:space="0" w:color="auto"/>
                                    <w:bottom w:val="none" w:sz="0" w:space="0" w:color="auto"/>
                                    <w:right w:val="none" w:sz="0" w:space="0" w:color="auto"/>
                                  </w:divBdr>
                                  <w:divsChild>
                                    <w:div w:id="13769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1541">
                              <w:marLeft w:val="0"/>
                              <w:marRight w:val="0"/>
                              <w:marTop w:val="0"/>
                              <w:marBottom w:val="0"/>
                              <w:divBdr>
                                <w:top w:val="none" w:sz="0" w:space="0" w:color="auto"/>
                                <w:left w:val="none" w:sz="0" w:space="0" w:color="auto"/>
                                <w:bottom w:val="none" w:sz="0" w:space="0" w:color="auto"/>
                                <w:right w:val="none" w:sz="0" w:space="0" w:color="auto"/>
                              </w:divBdr>
                            </w:div>
                            <w:div w:id="1301963805">
                              <w:marLeft w:val="0"/>
                              <w:marRight w:val="0"/>
                              <w:marTop w:val="0"/>
                              <w:marBottom w:val="0"/>
                              <w:divBdr>
                                <w:top w:val="none" w:sz="0" w:space="0" w:color="auto"/>
                                <w:left w:val="none" w:sz="0" w:space="0" w:color="auto"/>
                                <w:bottom w:val="none" w:sz="0" w:space="0" w:color="auto"/>
                                <w:right w:val="none" w:sz="0" w:space="0" w:color="auto"/>
                              </w:divBdr>
                            </w:div>
                            <w:div w:id="1347174062">
                              <w:marLeft w:val="0"/>
                              <w:marRight w:val="0"/>
                              <w:marTop w:val="0"/>
                              <w:marBottom w:val="0"/>
                              <w:divBdr>
                                <w:top w:val="none" w:sz="0" w:space="0" w:color="auto"/>
                                <w:left w:val="none" w:sz="0" w:space="0" w:color="auto"/>
                                <w:bottom w:val="none" w:sz="0" w:space="0" w:color="auto"/>
                                <w:right w:val="none" w:sz="0" w:space="0" w:color="auto"/>
                              </w:divBdr>
                              <w:divsChild>
                                <w:div w:id="1537281023">
                                  <w:marLeft w:val="0"/>
                                  <w:marRight w:val="0"/>
                                  <w:marTop w:val="0"/>
                                  <w:marBottom w:val="0"/>
                                  <w:divBdr>
                                    <w:top w:val="none" w:sz="0" w:space="0" w:color="auto"/>
                                    <w:left w:val="none" w:sz="0" w:space="0" w:color="auto"/>
                                    <w:bottom w:val="none" w:sz="0" w:space="0" w:color="auto"/>
                                    <w:right w:val="none" w:sz="0" w:space="0" w:color="auto"/>
                                  </w:divBdr>
                                  <w:divsChild>
                                    <w:div w:id="4251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8384">
                              <w:marLeft w:val="0"/>
                              <w:marRight w:val="0"/>
                              <w:marTop w:val="270"/>
                              <w:marBottom w:val="0"/>
                              <w:divBdr>
                                <w:top w:val="none" w:sz="0" w:space="0" w:color="auto"/>
                                <w:left w:val="none" w:sz="0" w:space="0" w:color="auto"/>
                                <w:bottom w:val="none" w:sz="0" w:space="0" w:color="auto"/>
                                <w:right w:val="none" w:sz="0" w:space="0" w:color="auto"/>
                              </w:divBdr>
                            </w:div>
                            <w:div w:id="1498496388">
                              <w:marLeft w:val="0"/>
                              <w:marRight w:val="0"/>
                              <w:marTop w:val="0"/>
                              <w:marBottom w:val="0"/>
                              <w:divBdr>
                                <w:top w:val="none" w:sz="0" w:space="0" w:color="auto"/>
                                <w:left w:val="none" w:sz="0" w:space="0" w:color="auto"/>
                                <w:bottom w:val="none" w:sz="0" w:space="0" w:color="auto"/>
                                <w:right w:val="none" w:sz="0" w:space="0" w:color="auto"/>
                              </w:divBdr>
                            </w:div>
                            <w:div w:id="1541162898">
                              <w:marLeft w:val="0"/>
                              <w:marRight w:val="0"/>
                              <w:marTop w:val="0"/>
                              <w:marBottom w:val="0"/>
                              <w:divBdr>
                                <w:top w:val="none" w:sz="0" w:space="0" w:color="auto"/>
                                <w:left w:val="none" w:sz="0" w:space="0" w:color="auto"/>
                                <w:bottom w:val="none" w:sz="0" w:space="0" w:color="auto"/>
                                <w:right w:val="none" w:sz="0" w:space="0" w:color="auto"/>
                              </w:divBdr>
                            </w:div>
                            <w:div w:id="1782841498">
                              <w:marLeft w:val="0"/>
                              <w:marRight w:val="0"/>
                              <w:marTop w:val="270"/>
                              <w:marBottom w:val="0"/>
                              <w:divBdr>
                                <w:top w:val="none" w:sz="0" w:space="0" w:color="auto"/>
                                <w:left w:val="none" w:sz="0" w:space="0" w:color="auto"/>
                                <w:bottom w:val="none" w:sz="0" w:space="0" w:color="auto"/>
                                <w:right w:val="none" w:sz="0" w:space="0" w:color="auto"/>
                              </w:divBdr>
                            </w:div>
                            <w:div w:id="1825537850">
                              <w:marLeft w:val="0"/>
                              <w:marRight w:val="0"/>
                              <w:marTop w:val="0"/>
                              <w:marBottom w:val="0"/>
                              <w:divBdr>
                                <w:top w:val="none" w:sz="0" w:space="0" w:color="auto"/>
                                <w:left w:val="none" w:sz="0" w:space="0" w:color="auto"/>
                                <w:bottom w:val="none" w:sz="0" w:space="0" w:color="auto"/>
                                <w:right w:val="none" w:sz="0" w:space="0" w:color="auto"/>
                              </w:divBdr>
                            </w:div>
                            <w:div w:id="1976333293">
                              <w:marLeft w:val="0"/>
                              <w:marRight w:val="0"/>
                              <w:marTop w:val="270"/>
                              <w:marBottom w:val="0"/>
                              <w:divBdr>
                                <w:top w:val="none" w:sz="0" w:space="0" w:color="auto"/>
                                <w:left w:val="none" w:sz="0" w:space="0" w:color="auto"/>
                                <w:bottom w:val="none" w:sz="0" w:space="0" w:color="auto"/>
                                <w:right w:val="none" w:sz="0" w:space="0" w:color="auto"/>
                              </w:divBdr>
                            </w:div>
                            <w:div w:id="2027555563">
                              <w:marLeft w:val="0"/>
                              <w:marRight w:val="0"/>
                              <w:marTop w:val="0"/>
                              <w:marBottom w:val="0"/>
                              <w:divBdr>
                                <w:top w:val="none" w:sz="0" w:space="0" w:color="auto"/>
                                <w:left w:val="none" w:sz="0" w:space="0" w:color="auto"/>
                                <w:bottom w:val="none" w:sz="0" w:space="0" w:color="auto"/>
                                <w:right w:val="none" w:sz="0" w:space="0" w:color="auto"/>
                              </w:divBdr>
                            </w:div>
                          </w:divsChild>
                        </w:div>
                        <w:div w:id="12965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821143">
      <w:bodyDiv w:val="1"/>
      <w:marLeft w:val="0"/>
      <w:marRight w:val="0"/>
      <w:marTop w:val="0"/>
      <w:marBottom w:val="0"/>
      <w:divBdr>
        <w:top w:val="none" w:sz="0" w:space="0" w:color="auto"/>
        <w:left w:val="none" w:sz="0" w:space="0" w:color="auto"/>
        <w:bottom w:val="none" w:sz="0" w:space="0" w:color="auto"/>
        <w:right w:val="none" w:sz="0" w:space="0" w:color="auto"/>
      </w:divBdr>
      <w:divsChild>
        <w:div w:id="677580520">
          <w:marLeft w:val="0"/>
          <w:marRight w:val="0"/>
          <w:marTop w:val="0"/>
          <w:marBottom w:val="0"/>
          <w:divBdr>
            <w:top w:val="none" w:sz="0" w:space="0" w:color="auto"/>
            <w:left w:val="none" w:sz="0" w:space="0" w:color="auto"/>
            <w:bottom w:val="none" w:sz="0" w:space="0" w:color="auto"/>
            <w:right w:val="none" w:sz="0" w:space="0" w:color="auto"/>
          </w:divBdr>
          <w:divsChild>
            <w:div w:id="638462323">
              <w:marLeft w:val="0"/>
              <w:marRight w:val="0"/>
              <w:marTop w:val="0"/>
              <w:marBottom w:val="0"/>
              <w:divBdr>
                <w:top w:val="none" w:sz="0" w:space="0" w:color="auto"/>
                <w:left w:val="none" w:sz="0" w:space="0" w:color="auto"/>
                <w:bottom w:val="none" w:sz="0" w:space="0" w:color="auto"/>
                <w:right w:val="none" w:sz="0" w:space="0" w:color="auto"/>
              </w:divBdr>
              <w:divsChild>
                <w:div w:id="1396128022">
                  <w:marLeft w:val="0"/>
                  <w:marRight w:val="0"/>
                  <w:marTop w:val="0"/>
                  <w:marBottom w:val="0"/>
                  <w:divBdr>
                    <w:top w:val="none" w:sz="0" w:space="0" w:color="auto"/>
                    <w:left w:val="none" w:sz="0" w:space="0" w:color="auto"/>
                    <w:bottom w:val="none" w:sz="0" w:space="0" w:color="auto"/>
                    <w:right w:val="none" w:sz="0" w:space="0" w:color="auto"/>
                  </w:divBdr>
                  <w:divsChild>
                    <w:div w:id="1582986711">
                      <w:marLeft w:val="0"/>
                      <w:marRight w:val="0"/>
                      <w:marTop w:val="0"/>
                      <w:marBottom w:val="0"/>
                      <w:divBdr>
                        <w:top w:val="none" w:sz="0" w:space="0" w:color="auto"/>
                        <w:left w:val="none" w:sz="0" w:space="0" w:color="auto"/>
                        <w:bottom w:val="none" w:sz="0" w:space="0" w:color="auto"/>
                        <w:right w:val="none" w:sz="0" w:space="0" w:color="auto"/>
                      </w:divBdr>
                      <w:divsChild>
                        <w:div w:id="2113813781">
                          <w:marLeft w:val="0"/>
                          <w:marRight w:val="0"/>
                          <w:marTop w:val="0"/>
                          <w:marBottom w:val="0"/>
                          <w:divBdr>
                            <w:top w:val="none" w:sz="0" w:space="0" w:color="auto"/>
                            <w:left w:val="none" w:sz="0" w:space="0" w:color="auto"/>
                            <w:bottom w:val="none" w:sz="0" w:space="0" w:color="auto"/>
                            <w:right w:val="none" w:sz="0" w:space="0" w:color="auto"/>
                          </w:divBdr>
                          <w:divsChild>
                            <w:div w:id="2109886182">
                              <w:marLeft w:val="0"/>
                              <w:marRight w:val="0"/>
                              <w:marTop w:val="0"/>
                              <w:marBottom w:val="0"/>
                              <w:divBdr>
                                <w:top w:val="none" w:sz="0" w:space="0" w:color="auto"/>
                                <w:left w:val="none" w:sz="0" w:space="0" w:color="auto"/>
                                <w:bottom w:val="none" w:sz="0" w:space="0" w:color="auto"/>
                                <w:right w:val="none" w:sz="0" w:space="0" w:color="auto"/>
                              </w:divBdr>
                              <w:divsChild>
                                <w:div w:id="1622375593">
                                  <w:marLeft w:val="0"/>
                                  <w:marRight w:val="0"/>
                                  <w:marTop w:val="0"/>
                                  <w:marBottom w:val="0"/>
                                  <w:divBdr>
                                    <w:top w:val="none" w:sz="0" w:space="0" w:color="auto"/>
                                    <w:left w:val="none" w:sz="0" w:space="0" w:color="auto"/>
                                    <w:bottom w:val="none" w:sz="0" w:space="0" w:color="auto"/>
                                    <w:right w:val="none" w:sz="0" w:space="0" w:color="auto"/>
                                  </w:divBdr>
                                  <w:divsChild>
                                    <w:div w:id="1328559560">
                                      <w:marLeft w:val="0"/>
                                      <w:marRight w:val="0"/>
                                      <w:marTop w:val="0"/>
                                      <w:marBottom w:val="0"/>
                                      <w:divBdr>
                                        <w:top w:val="none" w:sz="0" w:space="0" w:color="auto"/>
                                        <w:left w:val="none" w:sz="0" w:space="0" w:color="auto"/>
                                        <w:bottom w:val="none" w:sz="0" w:space="0" w:color="auto"/>
                                        <w:right w:val="none" w:sz="0" w:space="0" w:color="auto"/>
                                      </w:divBdr>
                                      <w:divsChild>
                                        <w:div w:id="2146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ogle.co.uk/url?sa=i&amp;rct=j&amp;q=&amp;esrc=s&amp;source=images&amp;cd=&amp;cad=rja&amp;uact=8&amp;ved=0ahUKEwiEqcvara7MAhWCuxQKHQ8cA0MQjRwIBw&amp;url=https://www.haikudeck.com/growth-mindset-and-teaching-education-presentation-s3KX9VRkTG&amp;psig=AFQjCNFWADL6xL1CGsqXauZAVYhdELbhbw&amp;ust=1461830504342569"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mailto:tanya.johnson@bolto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brownlow-fold.bolton.sch.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EA909-0EB9-4C71-8F94-5992DC82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2375</Words>
  <Characters>13540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NAMES TO REMEMBER</vt:lpstr>
    </vt:vector>
  </TitlesOfParts>
  <Company>Bolton LEA IT Unit</Company>
  <LinksUpToDate>false</LinksUpToDate>
  <CharactersWithSpaces>15884</CharactersWithSpaces>
  <SharedDoc>false</SharedDoc>
  <HLinks>
    <vt:vector size="18" baseType="variant">
      <vt:variant>
        <vt:i4>6488131</vt:i4>
      </vt:variant>
      <vt:variant>
        <vt:i4>6</vt:i4>
      </vt:variant>
      <vt:variant>
        <vt:i4>0</vt:i4>
      </vt:variant>
      <vt:variant>
        <vt:i4>5</vt:i4>
      </vt:variant>
      <vt:variant>
        <vt:lpwstr>mailto:tanya.johnson@bolton.gov.uk</vt:lpwstr>
      </vt:variant>
      <vt:variant>
        <vt:lpwstr/>
      </vt:variant>
      <vt:variant>
        <vt:i4>6815857</vt:i4>
      </vt:variant>
      <vt:variant>
        <vt:i4>3</vt:i4>
      </vt:variant>
      <vt:variant>
        <vt:i4>0</vt:i4>
      </vt:variant>
      <vt:variant>
        <vt:i4>5</vt:i4>
      </vt:variant>
      <vt:variant>
        <vt:lpwstr>http://www.brownlow-fold.bolton.sch.uk/</vt:lpwstr>
      </vt:variant>
      <vt:variant>
        <vt:lpwstr/>
      </vt:variant>
      <vt:variant>
        <vt:i4>6815853</vt:i4>
      </vt:variant>
      <vt:variant>
        <vt:i4>-1</vt:i4>
      </vt:variant>
      <vt:variant>
        <vt:i4>1056</vt:i4>
      </vt:variant>
      <vt:variant>
        <vt:i4>4</vt:i4>
      </vt:variant>
      <vt:variant>
        <vt:lpwstr>https://www.google.co.uk/url?sa=i&amp;rct=j&amp;q=&amp;esrc=s&amp;source=images&amp;cd=&amp;cad=rja&amp;uact=8&amp;ved=0ahUKEwiEqcvara7MAhWCuxQKHQ8cA0MQjRwIBw&amp;url=https://www.haikudeck.com/growth-mindset-and-teaching-education-presentation-s3KX9VRkTG&amp;psig=AFQjCNFWADL6xL1CGsqXauZAVYhdELbhbw&amp;ust=1461830504342569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NAMES TO REMEMBER</dc:title>
  <dc:subject/>
  <dc:creator>Any Authorised User</dc:creator>
  <cp:keywords/>
  <cp:lastModifiedBy>Dolan, Shirley</cp:lastModifiedBy>
  <cp:revision>2</cp:revision>
  <cp:lastPrinted>2016-07-04T11:24:00Z</cp:lastPrinted>
  <dcterms:created xsi:type="dcterms:W3CDTF">2019-03-20T10:18:00Z</dcterms:created>
  <dcterms:modified xsi:type="dcterms:W3CDTF">2019-03-20T10:18:00Z</dcterms:modified>
</cp:coreProperties>
</file>