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2" w:rsidRDefault="00F563A2" w:rsidP="00DB098C">
      <w:pPr>
        <w:pStyle w:val="Heading4"/>
        <w:jc w:val="center"/>
        <w:rPr>
          <w:rFonts w:ascii="Arial" w:hAnsi="Arial" w:cs="Arial"/>
          <w:sz w:val="22"/>
          <w:szCs w:val="22"/>
          <w:u w:val="single"/>
        </w:rPr>
      </w:pPr>
      <w:r w:rsidRPr="00F563A2">
        <w:rPr>
          <w:rFonts w:ascii="Arial" w:hAnsi="Arial" w:cs="Arial"/>
          <w:sz w:val="22"/>
          <w:szCs w:val="22"/>
          <w:u w:val="single"/>
        </w:rPr>
        <w:t>JOB DESCRIPTION</w:t>
      </w:r>
    </w:p>
    <w:p w:rsidR="00DB098C" w:rsidRPr="00DB098C" w:rsidRDefault="00DB098C" w:rsidP="00DB098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PEOPLE &amp; WORKFORCE DEVELOPMENT</w:t>
      </w:r>
    </w:p>
    <w:p w:rsid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098C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098C" w:rsidRPr="00DB098C" w:rsidRDefault="00DB098C" w:rsidP="00DB098C">
      <w:pPr>
        <w:rPr>
          <w:rFonts w:ascii="Arial" w:hAnsi="Arial" w:cs="Arial"/>
          <w:sz w:val="22"/>
          <w:szCs w:val="22"/>
        </w:rPr>
      </w:pPr>
      <w:r w:rsidRPr="00DB098C">
        <w:rPr>
          <w:rFonts w:ascii="Arial" w:hAnsi="Arial" w:cs="Arial"/>
          <w:b/>
          <w:sz w:val="22"/>
          <w:szCs w:val="22"/>
        </w:rPr>
        <w:t>Service</w:t>
      </w:r>
      <w:r w:rsidRPr="00DB098C">
        <w:rPr>
          <w:rFonts w:ascii="Arial" w:hAnsi="Arial" w:cs="Arial"/>
          <w:sz w:val="22"/>
          <w:szCs w:val="22"/>
        </w:rPr>
        <w:t xml:space="preserve">: </w:t>
      </w:r>
      <w:r w:rsidRPr="00DB098C">
        <w:rPr>
          <w:rFonts w:ascii="Arial" w:hAnsi="Arial" w:cs="Arial"/>
          <w:sz w:val="22"/>
          <w:szCs w:val="22"/>
        </w:rPr>
        <w:tab/>
      </w:r>
      <w:r w:rsidRPr="00DB09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Payments, Systems and Registrars</w:t>
      </w:r>
    </w:p>
    <w:p w:rsidR="00DB098C" w:rsidRPr="00DB098C" w:rsidRDefault="00DB098C" w:rsidP="00DB098C">
      <w:pPr>
        <w:rPr>
          <w:rFonts w:ascii="Arial" w:hAnsi="Arial" w:cs="Arial"/>
          <w:sz w:val="22"/>
          <w:szCs w:val="22"/>
        </w:rPr>
      </w:pPr>
    </w:p>
    <w:p w:rsidR="00DB098C" w:rsidRDefault="00DB098C" w:rsidP="00DB098C">
      <w:pPr>
        <w:rPr>
          <w:rFonts w:ascii="Arial" w:hAnsi="Arial" w:cs="Arial"/>
          <w:sz w:val="22"/>
          <w:szCs w:val="22"/>
        </w:rPr>
      </w:pPr>
      <w:r w:rsidRPr="00DB098C">
        <w:rPr>
          <w:rFonts w:ascii="Arial" w:hAnsi="Arial" w:cs="Arial"/>
          <w:b/>
          <w:sz w:val="22"/>
          <w:szCs w:val="22"/>
        </w:rPr>
        <w:t>Job Designation</w:t>
      </w:r>
      <w:r w:rsidRPr="00DB098C">
        <w:rPr>
          <w:rFonts w:ascii="Arial" w:hAnsi="Arial" w:cs="Arial"/>
          <w:sz w:val="22"/>
          <w:szCs w:val="22"/>
        </w:rPr>
        <w:t xml:space="preserve">: </w:t>
      </w:r>
      <w:r w:rsidRPr="00DB09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Payments Officer</w:t>
      </w:r>
    </w:p>
    <w:p w:rsidR="00DB098C" w:rsidRDefault="00DB098C" w:rsidP="00DB098C">
      <w:pPr>
        <w:rPr>
          <w:rFonts w:ascii="Arial" w:hAnsi="Arial" w:cs="Arial"/>
          <w:sz w:val="22"/>
          <w:szCs w:val="22"/>
        </w:rPr>
      </w:pPr>
    </w:p>
    <w:p w:rsidR="00DB098C" w:rsidRPr="00DB098C" w:rsidRDefault="00DB098C" w:rsidP="00DB0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Grade:                     </w:t>
      </w:r>
      <w:r>
        <w:rPr>
          <w:rFonts w:ascii="Arial" w:hAnsi="Arial" w:cs="Arial"/>
          <w:sz w:val="22"/>
          <w:szCs w:val="22"/>
        </w:rPr>
        <w:t xml:space="preserve">  C</w:t>
      </w:r>
    </w:p>
    <w:p w:rsidR="00DB098C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098C" w:rsidRPr="00464AA6" w:rsidRDefault="00DB098C" w:rsidP="00464AA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 Objectives:</w:t>
      </w:r>
      <w:r w:rsidR="00464AA6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64AA6">
        <w:rPr>
          <w:rFonts w:ascii="Arial" w:hAnsi="Arial" w:cs="Arial"/>
          <w:bCs/>
          <w:sz w:val="22"/>
          <w:szCs w:val="22"/>
        </w:rPr>
        <w:t xml:space="preserve">To administer and process invoices and payments in line with the Council’s No Purchase Order No pay policy in an accurate and timely manner. </w:t>
      </w:r>
    </w:p>
    <w:p w:rsidR="00DB098C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098C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DB098C" w:rsidRPr="00F563A2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DB098C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Main</w:t>
      </w:r>
      <w:r w:rsidR="00F563A2" w:rsidRPr="00F563A2">
        <w:rPr>
          <w:rFonts w:ascii="Arial" w:hAnsi="Arial" w:cs="Arial"/>
          <w:b/>
          <w:bCs/>
          <w:sz w:val="22"/>
          <w:szCs w:val="22"/>
          <w:u w:val="single"/>
        </w:rPr>
        <w:t xml:space="preserve"> duties and responsibilities</w:t>
      </w: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Indexing all invoices which come in to the authority on Agresso with the correct supplier ID</w:t>
      </w: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Processing invoices in Agresso to make payments to supplier</w:t>
      </w:r>
      <w:r w:rsidR="00F424C7">
        <w:rPr>
          <w:rFonts w:ascii="Arial" w:hAnsi="Arial" w:cs="Arial"/>
          <w:bCs/>
          <w:sz w:val="22"/>
          <w:szCs w:val="22"/>
        </w:rPr>
        <w:t>s</w:t>
      </w:r>
      <w:r w:rsidRPr="00F563A2">
        <w:rPr>
          <w:rFonts w:ascii="Arial" w:hAnsi="Arial" w:cs="Arial"/>
          <w:bCs/>
          <w:sz w:val="22"/>
          <w:szCs w:val="22"/>
        </w:rPr>
        <w:t xml:space="preserve"> with both speed and accuracy, ensuring payments are made to the supplier within to contracted payment terms</w:t>
      </w:r>
    </w:p>
    <w:p w:rsidR="00DB098C" w:rsidRPr="00DB098C" w:rsidRDefault="00DB098C" w:rsidP="00DB098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Ensuring each invoice that we receive into the authority is adhering to TMBC’s No PO No Pay policy.</w:t>
      </w: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Ensuring all invoices which we receive meet the criteria set out on the councils “Good invoicing guide”</w:t>
      </w:r>
    </w:p>
    <w:p w:rsidR="00DB098C" w:rsidRPr="00DB098C" w:rsidRDefault="00DB098C" w:rsidP="00DB098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 xml:space="preserve">Answering telephone and email queries received from internal colleagues and suppliers in a polite and professional manner </w:t>
      </w: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Supporting all aspects of the procure to pay process</w:t>
      </w:r>
    </w:p>
    <w:p w:rsidR="00DB098C" w:rsidRPr="00DB098C" w:rsidRDefault="00DB098C" w:rsidP="00DB098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Actively promoting Tameside’s Platinum Payment Programme</w:t>
      </w: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Continuously seeking to improve existing processes throughout the procure to pay process to benefit both supplier and the authority</w:t>
      </w:r>
    </w:p>
    <w:p w:rsidR="00DB098C" w:rsidRPr="00DB098C" w:rsidRDefault="00DB098C" w:rsidP="00DB098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 xml:space="preserve">Taking a proactive approach to ensure internal customers and suppliers </w:t>
      </w:r>
      <w:r w:rsidR="00F424C7" w:rsidRPr="00F563A2">
        <w:rPr>
          <w:rFonts w:ascii="Arial" w:hAnsi="Arial" w:cs="Arial"/>
          <w:bCs/>
          <w:sz w:val="22"/>
          <w:szCs w:val="22"/>
        </w:rPr>
        <w:t>has</w:t>
      </w:r>
      <w:r w:rsidRPr="00F563A2">
        <w:rPr>
          <w:rFonts w:ascii="Arial" w:hAnsi="Arial" w:cs="Arial"/>
          <w:bCs/>
          <w:sz w:val="22"/>
          <w:szCs w:val="22"/>
        </w:rPr>
        <w:t xml:space="preserve"> an excellent payment experience.</w:t>
      </w: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Support colleagues and suppliers in ensuring timely payments by providing advice and support.</w:t>
      </w:r>
    </w:p>
    <w:p w:rsidR="00DB098C" w:rsidRPr="00DB098C" w:rsidRDefault="00DB098C" w:rsidP="00DB098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DB098C" w:rsidRPr="00F563A2" w:rsidRDefault="00DB098C" w:rsidP="00DB098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F563A2" w:rsidRPr="00F563A2" w:rsidRDefault="00F563A2" w:rsidP="00F56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563A2">
        <w:rPr>
          <w:rFonts w:ascii="Arial" w:hAnsi="Arial" w:cs="Arial"/>
          <w:bCs/>
          <w:sz w:val="22"/>
          <w:szCs w:val="22"/>
        </w:rPr>
        <w:t>Any general administrative tasks to support the running of the team.</w:t>
      </w:r>
    </w:p>
    <w:p w:rsidR="00F563A2" w:rsidRPr="00F563A2" w:rsidRDefault="00F563A2" w:rsidP="00F563A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F563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A2" w:rsidRPr="00F563A2" w:rsidRDefault="00F563A2" w:rsidP="00DB098C">
      <w:pPr>
        <w:rPr>
          <w:rFonts w:ascii="Arial" w:hAnsi="Arial" w:cs="Arial"/>
          <w:b/>
          <w:sz w:val="22"/>
          <w:szCs w:val="22"/>
          <w:u w:val="single"/>
        </w:rPr>
      </w:pP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3A2">
        <w:rPr>
          <w:rFonts w:ascii="Arial" w:hAnsi="Arial" w:cs="Arial"/>
          <w:b/>
          <w:sz w:val="22"/>
          <w:szCs w:val="22"/>
          <w:u w:val="single"/>
        </w:rPr>
        <w:t>TAMESIDE METROPOLITAN BOROUGH COUNCIL</w:t>
      </w: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3A2">
        <w:rPr>
          <w:rFonts w:ascii="Arial" w:hAnsi="Arial" w:cs="Arial"/>
          <w:b/>
          <w:sz w:val="22"/>
          <w:szCs w:val="22"/>
          <w:u w:val="single"/>
        </w:rPr>
        <w:t xml:space="preserve">DIRECTORATE OF GOVERNANCE &amp; RESOURCES </w:t>
      </w:r>
    </w:p>
    <w:p w:rsidR="00F563A2" w:rsidRP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63A2" w:rsidRDefault="00F563A2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3A2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DB098C" w:rsidRPr="00F563A2" w:rsidRDefault="00DB098C" w:rsidP="00F563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272" w:type="dxa"/>
        <w:tblLayout w:type="fixed"/>
        <w:tblLook w:val="0000" w:firstRow="0" w:lastRow="0" w:firstColumn="0" w:lastColumn="0" w:noHBand="0" w:noVBand="0"/>
      </w:tblPr>
      <w:tblGrid>
        <w:gridCol w:w="1783"/>
        <w:gridCol w:w="140"/>
        <w:gridCol w:w="5448"/>
        <w:gridCol w:w="140"/>
        <w:gridCol w:w="140"/>
        <w:gridCol w:w="140"/>
        <w:gridCol w:w="1117"/>
        <w:gridCol w:w="140"/>
        <w:gridCol w:w="1084"/>
        <w:gridCol w:w="140"/>
      </w:tblGrid>
      <w:tr w:rsidR="00F563A2" w:rsidRPr="00F563A2" w:rsidTr="00E67CEB">
        <w:trPr>
          <w:trHeight w:hRule="exact" w:val="362"/>
        </w:trPr>
        <w:tc>
          <w:tcPr>
            <w:tcW w:w="1923" w:type="dxa"/>
            <w:gridSpan w:val="2"/>
            <w:vAlign w:val="bottom"/>
          </w:tcPr>
          <w:p w:rsidR="00F563A2" w:rsidRPr="00F563A2" w:rsidRDefault="00F563A2" w:rsidP="00E67CE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Service Unit</w:t>
            </w:r>
          </w:p>
        </w:tc>
        <w:tc>
          <w:tcPr>
            <w:tcW w:w="5588" w:type="dxa"/>
            <w:gridSpan w:val="2"/>
            <w:tcBorders>
              <w:bottom w:val="single" w:sz="6" w:space="0" w:color="auto"/>
            </w:tcBorders>
            <w:vAlign w:val="bottom"/>
          </w:tcPr>
          <w:p w:rsidR="00F563A2" w:rsidRPr="00F563A2" w:rsidRDefault="00DB098C" w:rsidP="00DB0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Payments, Systems and Registrars</w:t>
            </w:r>
          </w:p>
        </w:tc>
        <w:tc>
          <w:tcPr>
            <w:tcW w:w="280" w:type="dxa"/>
            <w:gridSpan w:val="2"/>
            <w:vAlign w:val="bottom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Align w:val="bottom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3A2" w:rsidRPr="00F563A2" w:rsidTr="00E67CEB">
        <w:trPr>
          <w:gridAfter w:val="1"/>
          <w:wAfter w:w="140" w:type="dxa"/>
          <w:trHeight w:hRule="exact" w:val="933"/>
        </w:trPr>
        <w:tc>
          <w:tcPr>
            <w:tcW w:w="1783" w:type="dxa"/>
            <w:vAlign w:val="bottom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5588" w:type="dxa"/>
            <w:gridSpan w:val="2"/>
            <w:tcBorders>
              <w:bottom w:val="single" w:sz="6" w:space="0" w:color="auto"/>
            </w:tcBorders>
            <w:vAlign w:val="bottom"/>
          </w:tcPr>
          <w:p w:rsidR="00F563A2" w:rsidRPr="00F563A2" w:rsidRDefault="00F563A2" w:rsidP="00E67CEB">
            <w:pPr>
              <w:ind w:left="743" w:hanging="743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Payment Officer</w:t>
            </w:r>
          </w:p>
        </w:tc>
        <w:tc>
          <w:tcPr>
            <w:tcW w:w="280" w:type="dxa"/>
            <w:gridSpan w:val="2"/>
            <w:vAlign w:val="bottom"/>
          </w:tcPr>
          <w:p w:rsidR="00F563A2" w:rsidRPr="00F563A2" w:rsidRDefault="00F563A2" w:rsidP="00E67CE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vAlign w:val="bottom"/>
          </w:tcPr>
          <w:p w:rsidR="00F563A2" w:rsidRPr="00F563A2" w:rsidRDefault="00F563A2" w:rsidP="00E67CE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F563A2" w:rsidRPr="00F563A2" w:rsidRDefault="00F563A2" w:rsidP="00E67CE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63A2" w:rsidRPr="00F563A2" w:rsidRDefault="00F563A2" w:rsidP="00F563A2">
      <w:pPr>
        <w:spacing w:line="240" w:lineRule="exact"/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2268"/>
      </w:tblGrid>
      <w:tr w:rsidR="00F563A2" w:rsidRPr="00F563A2" w:rsidTr="00E67CEB">
        <w:trPr>
          <w:trHeight w:val="776"/>
          <w:tblHeader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563A2" w:rsidRPr="00F563A2" w:rsidRDefault="00F563A2" w:rsidP="00E67CEB">
            <w:pPr>
              <w:pStyle w:val="Heading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63A2">
              <w:rPr>
                <w:rFonts w:ascii="Arial" w:hAnsi="Arial" w:cs="Arial"/>
                <w:i w:val="0"/>
                <w:sz w:val="22"/>
                <w:szCs w:val="22"/>
              </w:rPr>
              <w:t>MINIMUM ESSENTIAL REQUIREMENTS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ab/>
              <w:t>Category</w:t>
            </w:r>
          </w:p>
        </w:tc>
      </w:tr>
      <w:tr w:rsidR="00F563A2" w:rsidRPr="00F563A2" w:rsidTr="00E67CEB"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1.  Qualifications/Training etc.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618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GCSE Grades A-C in English and Maths</w:t>
            </w:r>
            <w:r w:rsidR="00DB098C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1323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563A2" w:rsidRPr="00F563A2" w:rsidRDefault="00F563A2" w:rsidP="00DB098C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A’ Level q</w:t>
            </w:r>
            <w:r w:rsidR="00DB098C">
              <w:rPr>
                <w:rFonts w:ascii="Arial" w:hAnsi="Arial" w:cs="Arial"/>
                <w:sz w:val="22"/>
                <w:szCs w:val="22"/>
              </w:rPr>
              <w:t>ualifications or equivalent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Certificate / Application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63A2" w:rsidRPr="00F563A2" w:rsidRDefault="00F563A2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433"/>
        </w:trPr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2.  Experience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Experience of spreadsheets and word processing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D823F1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Experience of managing workloads and key deadlines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Experience of a Computer Based ledger system, IT application and solutions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D823F1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Previous experience in a Financial Environment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3.  Knowledge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High level knowledge of Excel and use of Word and other Microsoft software applications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Interview/test</w:t>
            </w:r>
          </w:p>
        </w:tc>
        <w:tc>
          <w:tcPr>
            <w:tcW w:w="2268" w:type="dxa"/>
          </w:tcPr>
          <w:p w:rsidR="00F563A2" w:rsidRPr="00F563A2" w:rsidRDefault="00D823F1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Interview/test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 xml:space="preserve">Understanding of Local Government Finance 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Basic understanding of business and commercial contexts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D823F1" w:rsidRPr="00F563A2" w:rsidTr="00E67CEB">
        <w:trPr>
          <w:trHeight w:val="708"/>
        </w:trPr>
        <w:tc>
          <w:tcPr>
            <w:tcW w:w="5954" w:type="dxa"/>
            <w:vAlign w:val="center"/>
          </w:tcPr>
          <w:p w:rsidR="00D823F1" w:rsidRPr="00F563A2" w:rsidRDefault="00D823F1" w:rsidP="00E67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Accounts Payable functions</w:t>
            </w:r>
          </w:p>
        </w:tc>
        <w:tc>
          <w:tcPr>
            <w:tcW w:w="1985" w:type="dxa"/>
            <w:vAlign w:val="center"/>
          </w:tcPr>
          <w:p w:rsidR="00D823F1" w:rsidRPr="00F563A2" w:rsidRDefault="00D823F1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D823F1" w:rsidRPr="00F563A2" w:rsidRDefault="00D823F1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 Skills &amp; Abilities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communicate effectively at all levels, both in writing and face to face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pay attention to detail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Excellent analytical skills and ability to analyse and manipulate data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Interview/test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demonstrate good numerical skills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5. Personal Qualities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Self-motivated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Positive attitude to the role and it’s requirements – commitment to the Council’s values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communicate effectively at all levels, both in writing and face to face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Interview/Test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adhere to established procedures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Interview/Test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work as part of a team and to be able to form positive working relationships with all stakeholders both internal and external to the Council.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work with minimum supervision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An adaptable approach to working arrangements and duties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c>
          <w:tcPr>
            <w:tcW w:w="7939" w:type="dxa"/>
            <w:gridSpan w:val="2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5. Personal Qualities</w:t>
            </w:r>
          </w:p>
        </w:tc>
        <w:tc>
          <w:tcPr>
            <w:tcW w:w="2268" w:type="dxa"/>
            <w:shd w:val="clear" w:color="auto" w:fill="F2F2F2"/>
          </w:tcPr>
          <w:p w:rsidR="00F563A2" w:rsidRPr="00F563A2" w:rsidRDefault="00F563A2" w:rsidP="00E67C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 xml:space="preserve">Knowledge and understanding of Equal Opportunities 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563A2" w:rsidRPr="00F563A2" w:rsidTr="00E67CEB">
        <w:trPr>
          <w:trHeight w:val="708"/>
        </w:trPr>
        <w:tc>
          <w:tcPr>
            <w:tcW w:w="5954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Fair and consistent approach when dealing with others</w:t>
            </w:r>
          </w:p>
        </w:tc>
        <w:tc>
          <w:tcPr>
            <w:tcW w:w="1985" w:type="dxa"/>
            <w:vAlign w:val="center"/>
          </w:tcPr>
          <w:p w:rsidR="00F563A2" w:rsidRPr="00F563A2" w:rsidRDefault="00F563A2" w:rsidP="00E67CEB">
            <w:pPr>
              <w:rPr>
                <w:rFonts w:ascii="Arial" w:hAnsi="Arial" w:cs="Arial"/>
                <w:sz w:val="22"/>
                <w:szCs w:val="22"/>
              </w:rPr>
            </w:pPr>
            <w:r w:rsidRPr="00F563A2">
              <w:rPr>
                <w:rFonts w:ascii="Arial" w:hAnsi="Arial" w:cs="Arial"/>
                <w:sz w:val="22"/>
                <w:szCs w:val="22"/>
              </w:rPr>
              <w:t>Application / Interview</w:t>
            </w:r>
          </w:p>
        </w:tc>
        <w:tc>
          <w:tcPr>
            <w:tcW w:w="2268" w:type="dxa"/>
          </w:tcPr>
          <w:p w:rsidR="00F563A2" w:rsidRPr="00F563A2" w:rsidRDefault="00F563A2" w:rsidP="00E67C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3A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</w:tbl>
    <w:p w:rsidR="00F563A2" w:rsidRPr="00F563A2" w:rsidRDefault="00F563A2" w:rsidP="00F563A2">
      <w:pPr>
        <w:spacing w:line="240" w:lineRule="exact"/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b/>
          <w:sz w:val="22"/>
          <w:szCs w:val="22"/>
        </w:rPr>
      </w:pPr>
      <w:r w:rsidRPr="00F563A2">
        <w:rPr>
          <w:rFonts w:ascii="Arial" w:hAnsi="Arial" w:cs="Arial"/>
          <w:b/>
          <w:sz w:val="22"/>
          <w:szCs w:val="22"/>
        </w:rPr>
        <w:t>For Information:</w:t>
      </w:r>
    </w:p>
    <w:p w:rsidR="00F563A2" w:rsidRPr="00F563A2" w:rsidRDefault="00F563A2" w:rsidP="00F563A2">
      <w:pPr>
        <w:rPr>
          <w:rFonts w:ascii="Arial" w:hAnsi="Arial" w:cs="Arial"/>
          <w:b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b/>
          <w:sz w:val="22"/>
          <w:szCs w:val="22"/>
        </w:rPr>
      </w:pPr>
      <w:r w:rsidRPr="00F563A2">
        <w:rPr>
          <w:rFonts w:ascii="Arial" w:hAnsi="Arial" w:cs="Arial"/>
          <w:b/>
          <w:sz w:val="22"/>
          <w:szCs w:val="22"/>
        </w:rPr>
        <w:t>Category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  <w:proofErr w:type="gramStart"/>
      <w:r w:rsidRPr="00F563A2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  <w:proofErr w:type="gramEnd"/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  <w:r w:rsidRPr="00F563A2">
        <w:rPr>
          <w:rFonts w:ascii="Arial" w:hAnsi="Arial" w:cs="Arial"/>
          <w:sz w:val="22"/>
          <w:szCs w:val="22"/>
        </w:rPr>
        <w:lastRenderedPageBreak/>
        <w:t>Desirable Features which would normally enable the successful candidate to perform the duties and tasks better and more efficiently than one who did not have the qualifications, training, experience, etc.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b/>
          <w:sz w:val="22"/>
          <w:szCs w:val="22"/>
        </w:rPr>
      </w:pPr>
      <w:r w:rsidRPr="00F563A2">
        <w:rPr>
          <w:rFonts w:ascii="Arial" w:hAnsi="Arial" w:cs="Arial"/>
          <w:b/>
          <w:sz w:val="22"/>
          <w:szCs w:val="22"/>
        </w:rPr>
        <w:t>Method of Assessment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  <w:r w:rsidRPr="00F563A2">
        <w:rPr>
          <w:rFonts w:ascii="Arial" w:hAnsi="Arial" w:cs="Arial"/>
          <w:sz w:val="22"/>
          <w:szCs w:val="22"/>
        </w:rPr>
        <w:t>To be assessed from information provided on the Application Form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  <w:r w:rsidRPr="00F563A2">
        <w:rPr>
          <w:rFonts w:ascii="Arial" w:hAnsi="Arial" w:cs="Arial"/>
          <w:sz w:val="22"/>
          <w:szCs w:val="22"/>
        </w:rPr>
        <w:t xml:space="preserve">To be assessed at Interview 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  <w:r w:rsidRPr="00F563A2">
        <w:rPr>
          <w:rFonts w:ascii="Arial" w:hAnsi="Arial" w:cs="Arial"/>
          <w:sz w:val="22"/>
          <w:szCs w:val="22"/>
        </w:rPr>
        <w:t xml:space="preserve">To be assessed by Selection Test </w:t>
      </w:r>
    </w:p>
    <w:p w:rsidR="00F563A2" w:rsidRPr="00F563A2" w:rsidRDefault="00F563A2" w:rsidP="00F563A2">
      <w:pPr>
        <w:rPr>
          <w:rFonts w:ascii="Arial" w:hAnsi="Arial" w:cs="Arial"/>
          <w:sz w:val="22"/>
          <w:szCs w:val="22"/>
        </w:rPr>
      </w:pPr>
    </w:p>
    <w:p w:rsidR="00957BCE" w:rsidRPr="00F563A2" w:rsidRDefault="00957BCE">
      <w:pPr>
        <w:rPr>
          <w:rFonts w:ascii="Arial" w:hAnsi="Arial" w:cs="Arial"/>
          <w:sz w:val="22"/>
          <w:szCs w:val="22"/>
        </w:rPr>
      </w:pPr>
    </w:p>
    <w:sectPr w:rsidR="00957BCE" w:rsidRPr="00F563A2" w:rsidSect="00CD1E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735"/>
    <w:multiLevelType w:val="hybridMultilevel"/>
    <w:tmpl w:val="32228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2"/>
    <w:rsid w:val="00262B54"/>
    <w:rsid w:val="003870E5"/>
    <w:rsid w:val="00464AA6"/>
    <w:rsid w:val="00957BCE"/>
    <w:rsid w:val="009E7938"/>
    <w:rsid w:val="00D823F1"/>
    <w:rsid w:val="00DB098C"/>
    <w:rsid w:val="00F424C7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A2"/>
    <w:pPr>
      <w:keepNext/>
      <w:tabs>
        <w:tab w:val="left" w:pos="2694"/>
        <w:tab w:val="left" w:pos="3261"/>
      </w:tabs>
      <w:outlineLvl w:val="0"/>
    </w:pPr>
    <w:rPr>
      <w:rFonts w:ascii="Univers (W1)" w:hAnsi="Univers (W1)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A2"/>
    <w:rPr>
      <w:rFonts w:ascii="Univers (W1)" w:eastAsia="Times New Roman" w:hAnsi="Univers (W1)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3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5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A2"/>
    <w:pPr>
      <w:keepNext/>
      <w:tabs>
        <w:tab w:val="left" w:pos="2694"/>
        <w:tab w:val="left" w:pos="3261"/>
      </w:tabs>
      <w:outlineLvl w:val="0"/>
    </w:pPr>
    <w:rPr>
      <w:rFonts w:ascii="Univers (W1)" w:hAnsi="Univers (W1)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A2"/>
    <w:rPr>
      <w:rFonts w:ascii="Univers (W1)" w:eastAsia="Times New Roman" w:hAnsi="Univers (W1)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3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5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Karys Thompson</dc:creator>
  <cp:lastModifiedBy>Katie Sherriff</cp:lastModifiedBy>
  <cp:revision>6</cp:revision>
  <dcterms:created xsi:type="dcterms:W3CDTF">2019-03-05T12:26:00Z</dcterms:created>
  <dcterms:modified xsi:type="dcterms:W3CDTF">2019-03-07T11:20:00Z</dcterms:modified>
</cp:coreProperties>
</file>