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3B" w:rsidRDefault="003A38D2" w:rsidP="00DF29EC">
      <w:pPr>
        <w:ind w:right="622"/>
        <w:rPr>
          <w:noProof/>
        </w:rPr>
      </w:pPr>
      <w:r>
        <w:rPr>
          <w:noProof/>
          <w:lang w:eastAsia="en-GB"/>
        </w:rPr>
        <w:drawing>
          <wp:inline distT="0" distB="0" distL="0" distR="0">
            <wp:extent cx="651510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3875"/>
                    </a:xfrm>
                    <a:prstGeom prst="rect">
                      <a:avLst/>
                    </a:prstGeom>
                    <a:noFill/>
                    <a:ln w="9525">
                      <a:noFill/>
                      <a:miter lim="800000"/>
                      <a:headEnd/>
                      <a:tailEnd/>
                    </a:ln>
                  </pic:spPr>
                </pic:pic>
              </a:graphicData>
            </a:graphic>
          </wp:inline>
        </w:drawing>
      </w:r>
    </w:p>
    <w:p w:rsidR="0048663B" w:rsidRDefault="0048663B" w:rsidP="00DF29EC">
      <w:pPr>
        <w:ind w:right="622"/>
        <w:rPr>
          <w:noProof/>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5"/>
        <w:gridCol w:w="2268"/>
        <w:gridCol w:w="3561"/>
      </w:tblGrid>
      <w:tr w:rsidR="0048663B">
        <w:trPr>
          <w:trHeight w:val="410"/>
        </w:trPr>
        <w:tc>
          <w:tcPr>
            <w:tcW w:w="2268" w:type="dxa"/>
          </w:tcPr>
          <w:p w:rsidR="0048663B" w:rsidRDefault="0048663B" w:rsidP="00DF29EC">
            <w:pPr>
              <w:pStyle w:val="Heading2"/>
              <w:ind w:right="622"/>
              <w:rPr>
                <w:rFonts w:ascii="Arial" w:hAnsi="Arial"/>
                <w:noProof/>
                <w:sz w:val="24"/>
              </w:rPr>
            </w:pPr>
            <w:r>
              <w:rPr>
                <w:rFonts w:ascii="Arial" w:hAnsi="Arial"/>
                <w:sz w:val="24"/>
              </w:rPr>
              <w:t>Directorate:</w:t>
            </w:r>
          </w:p>
        </w:tc>
        <w:tc>
          <w:tcPr>
            <w:tcW w:w="1985" w:type="dxa"/>
            <w:vAlign w:val="center"/>
          </w:tcPr>
          <w:p w:rsidR="0048663B" w:rsidRPr="009E074C" w:rsidRDefault="00F80550" w:rsidP="00DF29EC">
            <w:pPr>
              <w:ind w:right="622"/>
              <w:rPr>
                <w:sz w:val="24"/>
                <w:szCs w:val="24"/>
              </w:rPr>
            </w:pPr>
            <w:r w:rsidRPr="009E074C">
              <w:rPr>
                <w:sz w:val="24"/>
                <w:szCs w:val="24"/>
              </w:rPr>
              <w:t>Children’s Services</w:t>
            </w:r>
          </w:p>
        </w:tc>
        <w:tc>
          <w:tcPr>
            <w:tcW w:w="2268" w:type="dxa"/>
          </w:tcPr>
          <w:p w:rsidR="0048663B" w:rsidRPr="009E074C" w:rsidRDefault="0048663B" w:rsidP="00DF29EC">
            <w:pPr>
              <w:ind w:right="622"/>
              <w:rPr>
                <w:noProof/>
                <w:sz w:val="24"/>
                <w:szCs w:val="24"/>
              </w:rPr>
            </w:pPr>
            <w:r w:rsidRPr="009E074C">
              <w:rPr>
                <w:b/>
                <w:sz w:val="24"/>
                <w:szCs w:val="24"/>
              </w:rPr>
              <w:t>Section</w:t>
            </w:r>
            <w:r w:rsidRPr="009E074C">
              <w:rPr>
                <w:sz w:val="24"/>
                <w:szCs w:val="24"/>
              </w:rPr>
              <w:t>:</w:t>
            </w:r>
          </w:p>
        </w:tc>
        <w:tc>
          <w:tcPr>
            <w:tcW w:w="3561" w:type="dxa"/>
          </w:tcPr>
          <w:p w:rsidR="0048663B" w:rsidRPr="009E074C" w:rsidRDefault="00F80550" w:rsidP="00DF29EC">
            <w:pPr>
              <w:ind w:right="622"/>
              <w:rPr>
                <w:noProof/>
                <w:sz w:val="24"/>
                <w:szCs w:val="24"/>
              </w:rPr>
            </w:pPr>
            <w:r w:rsidRPr="009E074C">
              <w:rPr>
                <w:noProof/>
                <w:sz w:val="24"/>
                <w:szCs w:val="24"/>
              </w:rPr>
              <w:t>Educational Psychology Service</w:t>
            </w:r>
          </w:p>
        </w:tc>
      </w:tr>
    </w:tbl>
    <w:p w:rsidR="0048663B" w:rsidRDefault="0048663B" w:rsidP="00DF29EC">
      <w:pPr>
        <w:shd w:val="clear" w:color="00FF00" w:fill="auto"/>
        <w:ind w:right="622"/>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54"/>
      </w:tblGrid>
      <w:tr w:rsidR="0048663B">
        <w:trPr>
          <w:trHeight w:val="523"/>
        </w:trPr>
        <w:tc>
          <w:tcPr>
            <w:tcW w:w="3828" w:type="dxa"/>
            <w:tcBorders>
              <w:top w:val="nil"/>
              <w:left w:val="nil"/>
              <w:bottom w:val="single" w:sz="4" w:space="0" w:color="auto"/>
              <w:right w:val="nil"/>
            </w:tcBorders>
          </w:tcPr>
          <w:p w:rsidR="0048663B" w:rsidRDefault="0048663B" w:rsidP="00DF29EC">
            <w:pPr>
              <w:ind w:right="622"/>
              <w:rPr>
                <w:b/>
                <w:sz w:val="24"/>
              </w:rPr>
            </w:pPr>
            <w:r>
              <w:rPr>
                <w:b/>
                <w:sz w:val="24"/>
              </w:rPr>
              <w:t>Job details</w:t>
            </w:r>
          </w:p>
        </w:tc>
        <w:tc>
          <w:tcPr>
            <w:tcW w:w="6254" w:type="dxa"/>
            <w:tcBorders>
              <w:top w:val="nil"/>
              <w:left w:val="nil"/>
              <w:bottom w:val="single" w:sz="4" w:space="0" w:color="auto"/>
              <w:right w:val="nil"/>
            </w:tcBorders>
          </w:tcPr>
          <w:p w:rsidR="0048663B" w:rsidRDefault="0048663B" w:rsidP="00DF29EC">
            <w:pPr>
              <w:pStyle w:val="Heading1"/>
              <w:ind w:right="622"/>
              <w:rPr>
                <w:b w:val="0"/>
              </w:rPr>
            </w:pPr>
          </w:p>
        </w:tc>
      </w:tr>
      <w:tr w:rsidR="0048663B">
        <w:trPr>
          <w:trHeight w:val="523"/>
        </w:trPr>
        <w:tc>
          <w:tcPr>
            <w:tcW w:w="3828" w:type="dxa"/>
            <w:tcBorders>
              <w:top w:val="single" w:sz="4" w:space="0" w:color="auto"/>
            </w:tcBorders>
          </w:tcPr>
          <w:p w:rsidR="0048663B" w:rsidRDefault="0048663B" w:rsidP="00DF29EC">
            <w:pPr>
              <w:ind w:right="622"/>
              <w:rPr>
                <w:b/>
                <w:sz w:val="24"/>
              </w:rPr>
            </w:pPr>
            <w:r>
              <w:rPr>
                <w:b/>
                <w:sz w:val="24"/>
              </w:rPr>
              <w:t>Job title:</w:t>
            </w:r>
          </w:p>
        </w:tc>
        <w:tc>
          <w:tcPr>
            <w:tcW w:w="6254" w:type="dxa"/>
            <w:tcBorders>
              <w:top w:val="single" w:sz="4" w:space="0" w:color="auto"/>
            </w:tcBorders>
            <w:vAlign w:val="center"/>
          </w:tcPr>
          <w:p w:rsidR="0048663B" w:rsidRPr="009E074C" w:rsidRDefault="003E67E4" w:rsidP="00DF29EC">
            <w:pPr>
              <w:ind w:right="622"/>
              <w:rPr>
                <w:sz w:val="24"/>
                <w:szCs w:val="24"/>
              </w:rPr>
            </w:pPr>
            <w:r w:rsidRPr="009E074C">
              <w:rPr>
                <w:sz w:val="24"/>
                <w:szCs w:val="24"/>
              </w:rPr>
              <w:t xml:space="preserve">Assistant </w:t>
            </w:r>
            <w:r w:rsidR="00F80550" w:rsidRPr="009E074C">
              <w:rPr>
                <w:sz w:val="24"/>
                <w:szCs w:val="24"/>
              </w:rPr>
              <w:t>Educational Psychologist</w:t>
            </w:r>
            <w:r w:rsidR="004643A6" w:rsidRPr="009E074C">
              <w:rPr>
                <w:sz w:val="24"/>
                <w:szCs w:val="24"/>
              </w:rPr>
              <w:t xml:space="preserve"> </w:t>
            </w:r>
            <w:r w:rsidR="0033138F" w:rsidRPr="009E074C">
              <w:rPr>
                <w:sz w:val="24"/>
                <w:szCs w:val="24"/>
              </w:rPr>
              <w:fldChar w:fldCharType="begin" w:fldLock="1"/>
            </w:r>
            <w:r w:rsidR="00425C54" w:rsidRPr="009E074C">
              <w:rPr>
                <w:sz w:val="24"/>
                <w:szCs w:val="24"/>
              </w:rPr>
              <w:instrText xml:space="preserve"> FILLIN "Job Title" \* MERGEFORMAT </w:instrText>
            </w:r>
            <w:r w:rsidR="0033138F" w:rsidRPr="009E074C">
              <w:rPr>
                <w:sz w:val="24"/>
                <w:szCs w:val="24"/>
              </w:rPr>
              <w:fldChar w:fldCharType="end"/>
            </w:r>
          </w:p>
        </w:tc>
      </w:tr>
      <w:tr w:rsidR="0048663B">
        <w:trPr>
          <w:trHeight w:val="523"/>
        </w:trPr>
        <w:tc>
          <w:tcPr>
            <w:tcW w:w="3828" w:type="dxa"/>
          </w:tcPr>
          <w:p w:rsidR="0048663B" w:rsidRDefault="0048663B" w:rsidP="00DF29EC">
            <w:pPr>
              <w:ind w:right="622"/>
              <w:rPr>
                <w:b/>
                <w:sz w:val="24"/>
              </w:rPr>
            </w:pPr>
            <w:r>
              <w:rPr>
                <w:b/>
                <w:sz w:val="24"/>
              </w:rPr>
              <w:t>Grade:</w:t>
            </w:r>
          </w:p>
        </w:tc>
        <w:tc>
          <w:tcPr>
            <w:tcW w:w="6254" w:type="dxa"/>
            <w:vAlign w:val="center"/>
          </w:tcPr>
          <w:p w:rsidR="0048663B" w:rsidRPr="009E074C" w:rsidRDefault="002E4406" w:rsidP="009E074C">
            <w:pPr>
              <w:shd w:val="clear" w:color="auto" w:fill="FFFFFF"/>
              <w:spacing w:after="0"/>
              <w:rPr>
                <w:rFonts w:cs="Arial"/>
                <w:color w:val="000000"/>
                <w:sz w:val="24"/>
                <w:szCs w:val="24"/>
                <w:lang w:eastAsia="en-GB"/>
              </w:rPr>
            </w:pPr>
            <w:proofErr w:type="spellStart"/>
            <w:r w:rsidRPr="009E074C">
              <w:rPr>
                <w:sz w:val="24"/>
                <w:szCs w:val="24"/>
              </w:rPr>
              <w:t>Soulbury</w:t>
            </w:r>
            <w:proofErr w:type="spellEnd"/>
            <w:r w:rsidRPr="009E074C">
              <w:rPr>
                <w:sz w:val="24"/>
                <w:szCs w:val="24"/>
              </w:rPr>
              <w:t xml:space="preserve"> Assistant Educational Psychology Scale. </w:t>
            </w:r>
            <w:r w:rsidR="009E074C" w:rsidRPr="009E074C">
              <w:rPr>
                <w:sz w:val="24"/>
                <w:szCs w:val="24"/>
              </w:rPr>
              <w:t>(A1-4)</w:t>
            </w:r>
            <w:fldSimple w:instr=" FILLIN &quot;Grade&quot; \* MERGEFORMAT " w:fldLock="1"/>
          </w:p>
        </w:tc>
      </w:tr>
      <w:tr w:rsidR="0048663B">
        <w:trPr>
          <w:trHeight w:val="523"/>
        </w:trPr>
        <w:tc>
          <w:tcPr>
            <w:tcW w:w="3828" w:type="dxa"/>
          </w:tcPr>
          <w:p w:rsidR="0048663B" w:rsidRDefault="0048663B" w:rsidP="00DF29EC">
            <w:pPr>
              <w:ind w:right="622"/>
              <w:rPr>
                <w:b/>
                <w:sz w:val="24"/>
              </w:rPr>
            </w:pPr>
            <w:r>
              <w:rPr>
                <w:b/>
                <w:sz w:val="24"/>
              </w:rPr>
              <w:t>Location of work:</w:t>
            </w:r>
          </w:p>
        </w:tc>
        <w:tc>
          <w:tcPr>
            <w:tcW w:w="6254" w:type="dxa"/>
          </w:tcPr>
          <w:p w:rsidR="0048663B" w:rsidRPr="009E074C" w:rsidRDefault="00F80550" w:rsidP="00DF29EC">
            <w:pPr>
              <w:pStyle w:val="Heading1"/>
              <w:ind w:right="622"/>
              <w:rPr>
                <w:b w:val="0"/>
                <w:szCs w:val="24"/>
              </w:rPr>
            </w:pPr>
            <w:r w:rsidRPr="009E074C">
              <w:rPr>
                <w:b w:val="0"/>
                <w:szCs w:val="24"/>
              </w:rPr>
              <w:t>Burrows House</w:t>
            </w:r>
            <w:r w:rsidR="00D9347B" w:rsidRPr="009E074C">
              <w:rPr>
                <w:b w:val="0"/>
                <w:szCs w:val="24"/>
              </w:rPr>
              <w:t xml:space="preserve">, </w:t>
            </w:r>
            <w:proofErr w:type="spellStart"/>
            <w:r w:rsidR="00D9347B" w:rsidRPr="009E074C">
              <w:rPr>
                <w:b w:val="0"/>
                <w:szCs w:val="24"/>
              </w:rPr>
              <w:t>Wardley</w:t>
            </w:r>
            <w:proofErr w:type="spellEnd"/>
            <w:r w:rsidR="00D9347B" w:rsidRPr="009E074C">
              <w:rPr>
                <w:b w:val="0"/>
                <w:szCs w:val="24"/>
              </w:rPr>
              <w:t xml:space="preserve"> Industrial Estate, Salford</w:t>
            </w:r>
          </w:p>
        </w:tc>
      </w:tr>
      <w:tr w:rsidR="0048663B">
        <w:trPr>
          <w:trHeight w:val="523"/>
        </w:trPr>
        <w:tc>
          <w:tcPr>
            <w:tcW w:w="3828" w:type="dxa"/>
          </w:tcPr>
          <w:p w:rsidR="0048663B" w:rsidRDefault="0048663B" w:rsidP="00DF29EC">
            <w:pPr>
              <w:ind w:right="622"/>
              <w:rPr>
                <w:b/>
                <w:sz w:val="24"/>
              </w:rPr>
            </w:pPr>
            <w:r>
              <w:rPr>
                <w:b/>
                <w:sz w:val="24"/>
              </w:rPr>
              <w:t>Directly responsible to:</w:t>
            </w:r>
          </w:p>
        </w:tc>
        <w:tc>
          <w:tcPr>
            <w:tcW w:w="6254" w:type="dxa"/>
          </w:tcPr>
          <w:p w:rsidR="0048663B" w:rsidRPr="009E074C" w:rsidRDefault="003E67E4" w:rsidP="00DF29EC">
            <w:pPr>
              <w:pStyle w:val="Heading1"/>
              <w:ind w:right="622"/>
              <w:rPr>
                <w:b w:val="0"/>
                <w:szCs w:val="24"/>
              </w:rPr>
            </w:pPr>
            <w:r w:rsidRPr="009E074C">
              <w:rPr>
                <w:b w:val="0"/>
                <w:szCs w:val="24"/>
              </w:rPr>
              <w:t>Claire Russell</w:t>
            </w:r>
            <w:r w:rsidR="00D9347B" w:rsidRPr="009E074C">
              <w:rPr>
                <w:b w:val="0"/>
                <w:szCs w:val="24"/>
              </w:rPr>
              <w:t>,</w:t>
            </w:r>
            <w:r w:rsidRPr="009E074C">
              <w:rPr>
                <w:b w:val="0"/>
                <w:szCs w:val="24"/>
              </w:rPr>
              <w:t xml:space="preserve"> Principal Educational Psychologist</w:t>
            </w:r>
          </w:p>
        </w:tc>
      </w:tr>
      <w:tr w:rsidR="0048663B">
        <w:trPr>
          <w:trHeight w:val="523"/>
        </w:trPr>
        <w:tc>
          <w:tcPr>
            <w:tcW w:w="3828" w:type="dxa"/>
          </w:tcPr>
          <w:p w:rsidR="0048663B" w:rsidRDefault="0048663B" w:rsidP="00DF29EC">
            <w:pPr>
              <w:ind w:right="622"/>
              <w:rPr>
                <w:b/>
                <w:sz w:val="24"/>
              </w:rPr>
            </w:pPr>
            <w:r>
              <w:rPr>
                <w:b/>
                <w:sz w:val="24"/>
              </w:rPr>
              <w:t>Directly responsible for:</w:t>
            </w:r>
          </w:p>
        </w:tc>
        <w:tc>
          <w:tcPr>
            <w:tcW w:w="6254" w:type="dxa"/>
          </w:tcPr>
          <w:p w:rsidR="0048663B" w:rsidRPr="009E074C" w:rsidRDefault="0048663B" w:rsidP="00DF29EC">
            <w:pPr>
              <w:pStyle w:val="Heading1"/>
              <w:ind w:right="622"/>
              <w:rPr>
                <w:b w:val="0"/>
                <w:szCs w:val="24"/>
              </w:rPr>
            </w:pPr>
          </w:p>
        </w:tc>
      </w:tr>
      <w:tr w:rsidR="0048663B">
        <w:trPr>
          <w:trHeight w:val="523"/>
        </w:trPr>
        <w:tc>
          <w:tcPr>
            <w:tcW w:w="3828" w:type="dxa"/>
          </w:tcPr>
          <w:p w:rsidR="0048663B" w:rsidRDefault="0048663B" w:rsidP="00DF29EC">
            <w:pPr>
              <w:ind w:right="622"/>
              <w:rPr>
                <w:b/>
                <w:sz w:val="24"/>
              </w:rPr>
            </w:pPr>
            <w:r>
              <w:rPr>
                <w:b/>
                <w:sz w:val="24"/>
              </w:rPr>
              <w:t>Hours of duty:</w:t>
            </w:r>
          </w:p>
        </w:tc>
        <w:tc>
          <w:tcPr>
            <w:tcW w:w="6254" w:type="dxa"/>
          </w:tcPr>
          <w:p w:rsidR="0048663B" w:rsidRPr="009E074C" w:rsidRDefault="00F80550" w:rsidP="00DF29EC">
            <w:pPr>
              <w:pStyle w:val="Heading1"/>
              <w:ind w:right="622"/>
              <w:rPr>
                <w:b w:val="0"/>
                <w:szCs w:val="24"/>
              </w:rPr>
            </w:pPr>
            <w:r w:rsidRPr="009E074C">
              <w:rPr>
                <w:b w:val="0"/>
                <w:szCs w:val="24"/>
              </w:rPr>
              <w:t>36</w:t>
            </w:r>
          </w:p>
        </w:tc>
      </w:tr>
      <w:tr w:rsidR="0048663B">
        <w:trPr>
          <w:trHeight w:val="523"/>
        </w:trPr>
        <w:tc>
          <w:tcPr>
            <w:tcW w:w="3828" w:type="dxa"/>
          </w:tcPr>
          <w:p w:rsidR="0048663B" w:rsidRDefault="0048663B" w:rsidP="00DF29EC">
            <w:pPr>
              <w:ind w:right="622"/>
              <w:rPr>
                <w:b/>
                <w:sz w:val="24"/>
              </w:rPr>
            </w:pPr>
            <w:r>
              <w:rPr>
                <w:b/>
                <w:sz w:val="24"/>
              </w:rPr>
              <w:t>Primary purpose of the job:</w:t>
            </w:r>
          </w:p>
        </w:tc>
        <w:tc>
          <w:tcPr>
            <w:tcW w:w="6254" w:type="dxa"/>
          </w:tcPr>
          <w:p w:rsidR="0048663B" w:rsidRPr="009E074C" w:rsidRDefault="00D9347B" w:rsidP="00DF29EC">
            <w:pPr>
              <w:pStyle w:val="Heading1"/>
              <w:tabs>
                <w:tab w:val="left" w:pos="480"/>
              </w:tabs>
              <w:ind w:right="622"/>
              <w:rPr>
                <w:b w:val="0"/>
                <w:szCs w:val="24"/>
              </w:rPr>
            </w:pPr>
            <w:r w:rsidRPr="009E074C">
              <w:rPr>
                <w:b w:val="0"/>
                <w:szCs w:val="24"/>
              </w:rPr>
              <w:t>Assist the Educational Psychology Service in the delivery of services</w:t>
            </w:r>
          </w:p>
        </w:tc>
      </w:tr>
      <w:tr w:rsidR="0048663B">
        <w:trPr>
          <w:trHeight w:val="523"/>
        </w:trPr>
        <w:tc>
          <w:tcPr>
            <w:tcW w:w="3828" w:type="dxa"/>
          </w:tcPr>
          <w:p w:rsidR="0048663B" w:rsidRDefault="0048663B" w:rsidP="00DF29EC">
            <w:pPr>
              <w:ind w:right="622"/>
              <w:rPr>
                <w:b/>
                <w:sz w:val="24"/>
              </w:rPr>
            </w:pPr>
            <w:r>
              <w:rPr>
                <w:b/>
                <w:sz w:val="24"/>
              </w:rPr>
              <w:t>Post ref no:</w:t>
            </w:r>
          </w:p>
        </w:tc>
        <w:tc>
          <w:tcPr>
            <w:tcW w:w="6254" w:type="dxa"/>
          </w:tcPr>
          <w:p w:rsidR="0048663B" w:rsidRDefault="0048663B" w:rsidP="00DF29EC">
            <w:pPr>
              <w:pStyle w:val="Heading1"/>
              <w:ind w:right="622"/>
              <w:rPr>
                <w:b w:val="0"/>
                <w:sz w:val="20"/>
              </w:rPr>
            </w:pPr>
          </w:p>
        </w:tc>
      </w:tr>
    </w:tbl>
    <w:p w:rsidR="0048663B" w:rsidRDefault="0048663B" w:rsidP="00DF29EC">
      <w:pPr>
        <w:ind w:right="622"/>
        <w:jc w:val="both"/>
        <w:rPr>
          <w:b/>
        </w:rPr>
      </w:pPr>
    </w:p>
    <w:p w:rsidR="0048663B" w:rsidRDefault="0048663B" w:rsidP="00DF29EC">
      <w:pPr>
        <w:ind w:right="62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48663B">
        <w:trPr>
          <w:trHeight w:val="555"/>
        </w:trPr>
        <w:tc>
          <w:tcPr>
            <w:tcW w:w="10082" w:type="dxa"/>
            <w:tcBorders>
              <w:top w:val="nil"/>
              <w:left w:val="nil"/>
              <w:bottom w:val="nil"/>
              <w:right w:val="nil"/>
            </w:tcBorders>
          </w:tcPr>
          <w:p w:rsidR="0048663B" w:rsidRDefault="0048663B" w:rsidP="00DF29EC">
            <w:pPr>
              <w:pStyle w:val="Heading1"/>
              <w:ind w:right="622"/>
              <w:jc w:val="both"/>
            </w:pPr>
            <w:r>
              <w:t>Main duties and responsibilities/accountabilities</w:t>
            </w:r>
          </w:p>
        </w:tc>
      </w:tr>
      <w:tr w:rsidR="0048663B">
        <w:trPr>
          <w:trHeight w:val="1488"/>
        </w:trPr>
        <w:tc>
          <w:tcPr>
            <w:tcW w:w="10082" w:type="dxa"/>
            <w:tcBorders>
              <w:top w:val="single" w:sz="4" w:space="0" w:color="auto"/>
              <w:bottom w:val="single" w:sz="4" w:space="0" w:color="auto"/>
            </w:tcBorders>
          </w:tcPr>
          <w:p w:rsidR="00D9347B" w:rsidRPr="009E074C" w:rsidRDefault="00D9347B" w:rsidP="00D9347B">
            <w:pPr>
              <w:pStyle w:val="ListParagraph"/>
              <w:ind w:firstLine="0"/>
              <w:rPr>
                <w:rFonts w:ascii="Arial" w:hAnsi="Arial" w:cs="Arial"/>
                <w:b/>
                <w:sz w:val="24"/>
                <w:szCs w:val="24"/>
                <w:u w:val="single"/>
              </w:rPr>
            </w:pPr>
            <w:r w:rsidRPr="009E074C">
              <w:rPr>
                <w:rFonts w:ascii="Arial" w:hAnsi="Arial" w:cs="Arial"/>
                <w:b/>
                <w:sz w:val="24"/>
                <w:szCs w:val="24"/>
                <w:u w:val="single"/>
              </w:rPr>
              <w:t>Objectives</w:t>
            </w:r>
          </w:p>
          <w:p w:rsidR="00D9347B" w:rsidRPr="009E074C" w:rsidRDefault="00D9347B" w:rsidP="00D9347B">
            <w:pPr>
              <w:pStyle w:val="ListParagraph"/>
              <w:numPr>
                <w:ilvl w:val="0"/>
                <w:numId w:val="20"/>
              </w:numPr>
              <w:rPr>
                <w:rFonts w:ascii="Arial" w:hAnsi="Arial" w:cs="Arial"/>
                <w:sz w:val="24"/>
                <w:szCs w:val="24"/>
              </w:rPr>
            </w:pPr>
            <w:r w:rsidRPr="009E074C">
              <w:rPr>
                <w:rFonts w:ascii="Arial" w:hAnsi="Arial" w:cs="Arial"/>
                <w:sz w:val="24"/>
                <w:szCs w:val="24"/>
              </w:rPr>
              <w:t>To contribute to meeting Salford City Council priorities to support vulnerable groups</w:t>
            </w:r>
            <w:r w:rsidR="004D0EA3" w:rsidRPr="009E074C">
              <w:rPr>
                <w:rFonts w:ascii="Arial" w:hAnsi="Arial" w:cs="Arial"/>
                <w:sz w:val="24"/>
                <w:szCs w:val="24"/>
              </w:rPr>
              <w:t>.</w:t>
            </w:r>
          </w:p>
          <w:tbl>
            <w:tblPr>
              <w:tblW w:w="5000" w:type="pct"/>
              <w:tblCellSpacing w:w="0" w:type="dxa"/>
              <w:tblLayout w:type="fixed"/>
              <w:tblCellMar>
                <w:left w:w="0" w:type="dxa"/>
                <w:right w:w="0" w:type="dxa"/>
              </w:tblCellMar>
              <w:tblLook w:val="04A0"/>
            </w:tblPr>
            <w:tblGrid>
              <w:gridCol w:w="9866"/>
            </w:tblGrid>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 xml:space="preserve">Promote the use of </w:t>
                  </w:r>
                  <w:r w:rsidR="004643A6" w:rsidRPr="009E074C">
                    <w:rPr>
                      <w:rFonts w:ascii="Arial" w:eastAsia="Times New Roman" w:hAnsi="Arial" w:cs="Arial"/>
                      <w:sz w:val="24"/>
                      <w:szCs w:val="24"/>
                      <w:lang w:eastAsia="en-GB"/>
                    </w:rPr>
                    <w:t xml:space="preserve">educational </w:t>
                  </w:r>
                  <w:r w:rsidRPr="009E074C">
                    <w:rPr>
                      <w:rFonts w:ascii="Arial" w:eastAsia="Times New Roman" w:hAnsi="Arial" w:cs="Arial"/>
                      <w:sz w:val="24"/>
                      <w:szCs w:val="24"/>
                      <w:lang w:eastAsia="en-GB"/>
                    </w:rPr>
                    <w:t>psychology to improve the educational outcomes and emotional well-being of children and young people.</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Under the supervision of an Educational Psychologist</w:t>
                  </w:r>
                  <w:r w:rsidR="004D0EA3" w:rsidRPr="009E074C">
                    <w:rPr>
                      <w:rFonts w:ascii="Arial" w:eastAsia="Times New Roman" w:hAnsi="Arial" w:cs="Arial"/>
                      <w:sz w:val="24"/>
                      <w:szCs w:val="24"/>
                      <w:lang w:eastAsia="en-GB"/>
                    </w:rPr>
                    <w:t>,</w:t>
                  </w:r>
                  <w:r w:rsidRPr="009E074C">
                    <w:rPr>
                      <w:rFonts w:ascii="Arial" w:eastAsia="Times New Roman" w:hAnsi="Arial" w:cs="Arial"/>
                      <w:sz w:val="24"/>
                      <w:szCs w:val="24"/>
                      <w:lang w:eastAsia="en-GB"/>
                    </w:rPr>
                    <w:t xml:space="preserve"> to work collaboratively with setting based staff, parents and children to help in the assessment of needs and the implementation of strategies.</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To support the service in the delivery of strategies working at a preventative level</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To contribute to the Authority’s programmes of staff development for members of the children’s workforce.</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To participate in meetings at schools and settings.</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To keep accurate, up to date records of all contacts and work relating to children, young people and their families in accordance with service protocols.</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To work on longer term interventions both directly with staff and with children and their families</w:t>
                  </w:r>
                  <w:r w:rsidR="004D0EA3" w:rsidRPr="009E074C">
                    <w:rPr>
                      <w:rFonts w:ascii="Arial" w:eastAsia="Times New Roman" w:hAnsi="Arial" w:cs="Arial"/>
                      <w:sz w:val="24"/>
                      <w:szCs w:val="24"/>
                      <w:lang w:eastAsia="en-GB"/>
                    </w:rPr>
                    <w:t>,</w:t>
                  </w:r>
                  <w:r w:rsidRPr="009E074C">
                    <w:rPr>
                      <w:rFonts w:ascii="Arial" w:eastAsia="Times New Roman" w:hAnsi="Arial" w:cs="Arial"/>
                      <w:sz w:val="24"/>
                      <w:szCs w:val="24"/>
                      <w:lang w:eastAsia="en-GB"/>
                    </w:rPr>
                    <w:t xml:space="preserve"> this is to include group work as appropriate.</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Undertake research/collect evid</w:t>
                  </w:r>
                  <w:r w:rsidR="004D0EA3" w:rsidRPr="009E074C">
                    <w:rPr>
                      <w:rFonts w:ascii="Arial" w:eastAsia="Times New Roman" w:hAnsi="Arial" w:cs="Arial"/>
                      <w:sz w:val="24"/>
                      <w:szCs w:val="24"/>
                      <w:lang w:eastAsia="en-GB"/>
                    </w:rPr>
                    <w:t>ence and data on given topics and t</w:t>
                  </w:r>
                  <w:r w:rsidRPr="009E074C">
                    <w:rPr>
                      <w:rFonts w:ascii="Arial" w:eastAsia="Times New Roman" w:hAnsi="Arial" w:cs="Arial"/>
                      <w:sz w:val="24"/>
                      <w:szCs w:val="24"/>
                      <w:lang w:eastAsia="en-GB"/>
                    </w:rPr>
                    <w:t>o prepare summary reports of findings.</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To support colleagues in the completion of a full range of service tasks.</w:t>
                  </w:r>
                </w:p>
              </w:tc>
            </w:tr>
            <w:tr w:rsidR="00D9347B" w:rsidRPr="009E074C" w:rsidTr="00D9347B">
              <w:trPr>
                <w:tblCellSpacing w:w="0" w:type="dxa"/>
              </w:trPr>
              <w:tc>
                <w:tcPr>
                  <w:tcW w:w="9026" w:type="dxa"/>
                  <w:hideMark/>
                </w:tcPr>
                <w:p w:rsidR="00D9347B" w:rsidRPr="009E074C" w:rsidRDefault="00D9347B" w:rsidP="00D9347B">
                  <w:pPr>
                    <w:pStyle w:val="ListParagraph"/>
                    <w:numPr>
                      <w:ilvl w:val="0"/>
                      <w:numId w:val="20"/>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 xml:space="preserve">Develop skills and knowledge through participation in the process of supervision, and being </w:t>
                  </w:r>
                  <w:r w:rsidR="004D0EA3" w:rsidRPr="009E074C">
                    <w:rPr>
                      <w:rFonts w:ascii="Arial" w:eastAsia="Times New Roman" w:hAnsi="Arial" w:cs="Arial"/>
                      <w:sz w:val="24"/>
                      <w:szCs w:val="24"/>
                      <w:lang w:eastAsia="en-GB"/>
                    </w:rPr>
                    <w:t>supervised by colleagues and</w:t>
                  </w:r>
                  <w:r w:rsidRPr="009E074C">
                    <w:rPr>
                      <w:rFonts w:ascii="Arial" w:eastAsia="Times New Roman" w:hAnsi="Arial" w:cs="Arial"/>
                      <w:sz w:val="24"/>
                      <w:szCs w:val="24"/>
                      <w:lang w:eastAsia="en-GB"/>
                    </w:rPr>
                    <w:t xml:space="preserve"> line managers. Undertake further training as part of continuing professional development.</w:t>
                  </w:r>
                </w:p>
              </w:tc>
            </w:tr>
          </w:tbl>
          <w:p w:rsidR="00D9347B" w:rsidRPr="00D9347B" w:rsidRDefault="00D9347B" w:rsidP="00D9347B">
            <w:pPr>
              <w:pStyle w:val="ListParagraph"/>
              <w:numPr>
                <w:ilvl w:val="0"/>
                <w:numId w:val="20"/>
              </w:numPr>
              <w:jc w:val="left"/>
              <w:rPr>
                <w:rFonts w:ascii="Arial" w:eastAsia="Times New Roman" w:hAnsi="Arial" w:cs="Arial"/>
                <w:lang w:eastAsia="en-GB"/>
              </w:rPr>
            </w:pPr>
            <w:r w:rsidRPr="009E074C">
              <w:rPr>
                <w:rFonts w:ascii="Arial" w:eastAsia="Times New Roman" w:hAnsi="Arial" w:cs="Arial"/>
                <w:sz w:val="24"/>
                <w:szCs w:val="24"/>
                <w:lang w:eastAsia="en-GB"/>
              </w:rPr>
              <w:lastRenderedPageBreak/>
              <w:t xml:space="preserve">To take part in meetings, including service and team, within the Educational Psychology Service </w:t>
            </w:r>
          </w:p>
          <w:p w:rsidR="00D9347B" w:rsidRPr="009E074C" w:rsidRDefault="00D9347B" w:rsidP="00D9347B">
            <w:pPr>
              <w:ind w:left="360"/>
              <w:rPr>
                <w:rFonts w:cs="Arial"/>
                <w:b/>
                <w:sz w:val="24"/>
                <w:szCs w:val="24"/>
                <w:u w:val="single"/>
                <w:lang w:eastAsia="en-GB"/>
              </w:rPr>
            </w:pPr>
            <w:r w:rsidRPr="009E074C">
              <w:rPr>
                <w:rFonts w:cs="Arial"/>
                <w:b/>
                <w:sz w:val="24"/>
                <w:szCs w:val="24"/>
                <w:u w:val="single"/>
                <w:lang w:eastAsia="en-GB"/>
              </w:rPr>
              <w:t>Summary of Job Tasks</w:t>
            </w:r>
          </w:p>
          <w:p w:rsidR="00D9347B" w:rsidRPr="009E074C" w:rsidRDefault="00D9347B" w:rsidP="00D9347B">
            <w:pPr>
              <w:pStyle w:val="ListParagraph"/>
              <w:numPr>
                <w:ilvl w:val="0"/>
                <w:numId w:val="19"/>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Undertake a range of information gathering, observations, assessments, and interventions pertinent to the services’ work with children/ YP and their parents/ carers. Participate in the development and delivery of psycho-educational group work. Under the supervision of a qualified Educational Psychologist</w:t>
            </w:r>
          </w:p>
          <w:p w:rsidR="00D9347B" w:rsidRPr="009E074C" w:rsidRDefault="00D9347B" w:rsidP="00D9347B">
            <w:pPr>
              <w:pStyle w:val="ListParagraph"/>
              <w:numPr>
                <w:ilvl w:val="0"/>
                <w:numId w:val="19"/>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Engage in relevant searches of psychological literature to develop and enhance courses, packages and materials used by the Educational Psychology Service</w:t>
            </w:r>
          </w:p>
          <w:p w:rsidR="00D9347B" w:rsidRPr="009E074C" w:rsidRDefault="00D9347B" w:rsidP="00D9347B">
            <w:pPr>
              <w:pStyle w:val="ListParagraph"/>
              <w:numPr>
                <w:ilvl w:val="0"/>
                <w:numId w:val="19"/>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Collect data and produce brief reports to underpin a range of development initiatives, training and preventative/ project work</w:t>
            </w:r>
          </w:p>
          <w:p w:rsidR="00D9347B" w:rsidRPr="009E074C" w:rsidRDefault="00D9347B" w:rsidP="00D9347B">
            <w:pPr>
              <w:pStyle w:val="ListParagraph"/>
              <w:numPr>
                <w:ilvl w:val="0"/>
                <w:numId w:val="19"/>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Auditing of case files/ general administrative support</w:t>
            </w:r>
          </w:p>
          <w:p w:rsidR="00D9347B" w:rsidRPr="009E074C" w:rsidRDefault="00D9347B" w:rsidP="00D9347B">
            <w:pPr>
              <w:pStyle w:val="ListParagraph"/>
              <w:numPr>
                <w:ilvl w:val="0"/>
                <w:numId w:val="19"/>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Keep accurate and retrievable records of work and provide written feedback as required</w:t>
            </w:r>
          </w:p>
          <w:p w:rsidR="00D9347B" w:rsidRPr="009E074C" w:rsidRDefault="00D9347B" w:rsidP="00D9347B">
            <w:pPr>
              <w:pStyle w:val="ListParagraph"/>
              <w:numPr>
                <w:ilvl w:val="0"/>
                <w:numId w:val="19"/>
              </w:numPr>
              <w:jc w:val="left"/>
              <w:rPr>
                <w:rFonts w:ascii="Arial" w:eastAsia="Times New Roman" w:hAnsi="Arial" w:cs="Arial"/>
                <w:sz w:val="24"/>
                <w:szCs w:val="24"/>
                <w:lang w:eastAsia="en-GB"/>
              </w:rPr>
            </w:pPr>
            <w:r w:rsidRPr="009E074C">
              <w:rPr>
                <w:rFonts w:ascii="Arial" w:eastAsia="Times New Roman" w:hAnsi="Arial" w:cs="Arial"/>
                <w:sz w:val="24"/>
                <w:szCs w:val="24"/>
                <w:lang w:eastAsia="en-GB"/>
              </w:rPr>
              <w:t>Attend service meetings and contribute to aims of the service</w:t>
            </w:r>
          </w:p>
          <w:p w:rsidR="0048663B" w:rsidRPr="009E074C" w:rsidRDefault="00D9347B" w:rsidP="00D9347B">
            <w:pPr>
              <w:pStyle w:val="ListParagraph"/>
              <w:numPr>
                <w:ilvl w:val="0"/>
                <w:numId w:val="19"/>
              </w:numPr>
              <w:ind w:right="622"/>
              <w:rPr>
                <w:rFonts w:ascii="Arial" w:hAnsi="Arial" w:cs="Arial"/>
                <w:sz w:val="24"/>
                <w:szCs w:val="24"/>
              </w:rPr>
            </w:pPr>
            <w:r w:rsidRPr="009E074C">
              <w:rPr>
                <w:rFonts w:ascii="Arial" w:hAnsi="Arial" w:cs="Arial"/>
                <w:sz w:val="24"/>
                <w:szCs w:val="24"/>
                <w:lang w:eastAsia="en-GB"/>
              </w:rPr>
              <w:t>Report on a day to da</w:t>
            </w:r>
            <w:r w:rsidR="004D6FB8" w:rsidRPr="009E074C">
              <w:rPr>
                <w:rFonts w:ascii="Arial" w:hAnsi="Arial" w:cs="Arial"/>
                <w:sz w:val="24"/>
                <w:szCs w:val="24"/>
                <w:lang w:eastAsia="en-GB"/>
              </w:rPr>
              <w:t xml:space="preserve">y basis to </w:t>
            </w:r>
            <w:r w:rsidRPr="009E074C">
              <w:rPr>
                <w:rFonts w:ascii="Arial" w:hAnsi="Arial" w:cs="Arial"/>
                <w:sz w:val="24"/>
                <w:szCs w:val="24"/>
                <w:lang w:eastAsia="en-GB"/>
              </w:rPr>
              <w:t>Principal or nominated Psychologist</w:t>
            </w:r>
          </w:p>
          <w:p w:rsidR="0048663B" w:rsidRDefault="0048663B" w:rsidP="00DF29EC">
            <w:pPr>
              <w:ind w:right="622"/>
            </w:pPr>
          </w:p>
        </w:tc>
      </w:tr>
    </w:tbl>
    <w:p w:rsidR="0048663B" w:rsidRDefault="0048663B" w:rsidP="00DF29EC">
      <w:pPr>
        <w:ind w:right="622" w:firstLine="284"/>
        <w:jc w:val="both"/>
        <w:rPr>
          <w:b/>
        </w:rPr>
      </w:pPr>
    </w:p>
    <w:p w:rsidR="0048663B" w:rsidRDefault="0048663B" w:rsidP="00DF29EC">
      <w:pPr>
        <w:ind w:right="62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48663B">
        <w:tc>
          <w:tcPr>
            <w:tcW w:w="9852" w:type="dxa"/>
            <w:tcBorders>
              <w:top w:val="nil"/>
              <w:left w:val="nil"/>
              <w:bottom w:val="single" w:sz="4" w:space="0" w:color="auto"/>
              <w:right w:val="nil"/>
            </w:tcBorders>
          </w:tcPr>
          <w:p w:rsidR="0048663B" w:rsidRDefault="0048663B" w:rsidP="00DF29EC">
            <w:pPr>
              <w:pStyle w:val="Heading6"/>
              <w:ind w:right="622"/>
            </w:pPr>
            <w:r>
              <w:t>Review arrangements</w:t>
            </w:r>
          </w:p>
        </w:tc>
      </w:tr>
      <w:tr w:rsidR="0048663B">
        <w:tc>
          <w:tcPr>
            <w:tcW w:w="9852" w:type="dxa"/>
            <w:tcBorders>
              <w:top w:val="single" w:sz="4" w:space="0" w:color="auto"/>
            </w:tcBorders>
          </w:tcPr>
          <w:p w:rsidR="0048663B" w:rsidRDefault="0048663B" w:rsidP="00DF29EC">
            <w:pPr>
              <w:ind w:right="622"/>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48663B" w:rsidRDefault="0048663B" w:rsidP="00DF29EC">
      <w:pPr>
        <w:ind w:right="622"/>
        <w:jc w:val="both"/>
      </w:pPr>
    </w:p>
    <w:p w:rsidR="0048663B" w:rsidRDefault="0048663B" w:rsidP="00DF29EC">
      <w:pPr>
        <w:pStyle w:val="Heading4"/>
        <w:ind w:left="0" w:right="622"/>
        <w:jc w:val="both"/>
        <w:rPr>
          <w:b w:val="0"/>
        </w:rPr>
      </w:pPr>
      <w:r>
        <w:t>Date job description prepared/revised:</w:t>
      </w:r>
      <w:r w:rsidR="004D6FB8">
        <w:t xml:space="preserve"> March 2017</w:t>
      </w:r>
      <w:r>
        <w:tab/>
      </w:r>
    </w:p>
    <w:p w:rsidR="0048663B" w:rsidRDefault="0048663B" w:rsidP="00DF29EC">
      <w:pPr>
        <w:tabs>
          <w:tab w:val="left" w:pos="-720"/>
        </w:tabs>
        <w:suppressAutoHyphens/>
        <w:ind w:right="622"/>
        <w:jc w:val="both"/>
        <w:rPr>
          <w:b/>
        </w:rPr>
      </w:pPr>
      <w:r>
        <w:rPr>
          <w:b/>
        </w:rPr>
        <w:t>Prepared/revised by:</w:t>
      </w:r>
      <w:r>
        <w:rPr>
          <w:b/>
        </w:rPr>
        <w:tab/>
      </w:r>
      <w:r>
        <w:rPr>
          <w:b/>
        </w:rPr>
        <w:tab/>
      </w:r>
      <w:r w:rsidR="00D9347B">
        <w:rPr>
          <w:b/>
        </w:rPr>
        <w:t>Claire Russell</w:t>
      </w:r>
      <w:r>
        <w:rPr>
          <w:b/>
        </w:rPr>
        <w:tab/>
      </w:r>
    </w:p>
    <w:p w:rsidR="0048663B" w:rsidRDefault="0048663B" w:rsidP="00DF29EC">
      <w:pPr>
        <w:tabs>
          <w:tab w:val="left" w:pos="-720"/>
        </w:tabs>
        <w:suppressAutoHyphens/>
        <w:ind w:right="622"/>
        <w:jc w:val="both"/>
        <w:rPr>
          <w:b/>
        </w:rPr>
      </w:pPr>
      <w:r>
        <w:rPr>
          <w:b/>
        </w:rPr>
        <w:t>Agreed job description signed by holder:</w:t>
      </w:r>
    </w:p>
    <w:p w:rsidR="00314F1B" w:rsidRDefault="00314F1B" w:rsidP="00DF29EC">
      <w:pPr>
        <w:ind w:right="622"/>
        <w:rPr>
          <w:b/>
          <w:sz w:val="40"/>
        </w:rPr>
        <w:sectPr w:rsidR="00314F1B">
          <w:pgSz w:w="11906" w:h="16838"/>
          <w:pgMar w:top="710" w:right="1134" w:bottom="1704" w:left="994" w:header="720" w:footer="720" w:gutter="0"/>
          <w:cols w:space="720"/>
        </w:sectPr>
      </w:pPr>
    </w:p>
    <w:p w:rsidR="00314F1B" w:rsidRDefault="003A38D2" w:rsidP="00DF29EC">
      <w:pPr>
        <w:ind w:right="622"/>
        <w:rPr>
          <w:noProof/>
        </w:rPr>
      </w:pPr>
      <w:r>
        <w:rPr>
          <w:b/>
          <w:noProof/>
          <w:sz w:val="40"/>
          <w:lang w:eastAsia="en-GB"/>
        </w:rPr>
        <w:lastRenderedPageBreak/>
        <w:drawing>
          <wp:inline distT="0" distB="0" distL="0" distR="0">
            <wp:extent cx="9629775" cy="514350"/>
            <wp:effectExtent l="19050" t="0" r="9525"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sidR="00314F1B">
        <w:rPr>
          <w:noProof/>
        </w:rPr>
        <w:tab/>
      </w:r>
      <w:r w:rsidR="00314F1B">
        <w:rPr>
          <w:noProof/>
        </w:rPr>
        <w:tab/>
      </w:r>
      <w:r w:rsidR="00314F1B">
        <w:rPr>
          <w:noProof/>
        </w:rPr>
        <w:tab/>
      </w:r>
      <w:r w:rsidR="00314F1B">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5655"/>
        <w:gridCol w:w="2409"/>
        <w:gridCol w:w="2578"/>
      </w:tblGrid>
      <w:tr w:rsidR="00314F1B" w:rsidTr="00D9347B">
        <w:tc>
          <w:tcPr>
            <w:tcW w:w="4518" w:type="dxa"/>
            <w:shd w:val="pct10" w:color="auto" w:fill="auto"/>
          </w:tcPr>
          <w:p w:rsidR="00314F1B" w:rsidRDefault="00314F1B" w:rsidP="00DF29EC">
            <w:pPr>
              <w:ind w:right="622"/>
              <w:rPr>
                <w:b/>
              </w:rPr>
            </w:pPr>
            <w:r>
              <w:rPr>
                <w:b/>
              </w:rPr>
              <w:t>Job title</w:t>
            </w:r>
          </w:p>
        </w:tc>
        <w:tc>
          <w:tcPr>
            <w:tcW w:w="5655" w:type="dxa"/>
            <w:shd w:val="pct10" w:color="auto" w:fill="auto"/>
          </w:tcPr>
          <w:p w:rsidR="00314F1B" w:rsidRDefault="00314F1B" w:rsidP="00DF29EC">
            <w:pPr>
              <w:ind w:right="622"/>
              <w:rPr>
                <w:b/>
              </w:rPr>
            </w:pPr>
            <w:r>
              <w:rPr>
                <w:b/>
              </w:rPr>
              <w:t>Grade</w:t>
            </w:r>
          </w:p>
        </w:tc>
        <w:tc>
          <w:tcPr>
            <w:tcW w:w="2409" w:type="dxa"/>
            <w:shd w:val="pct10" w:color="auto" w:fill="auto"/>
          </w:tcPr>
          <w:p w:rsidR="00314F1B" w:rsidRDefault="00314F1B" w:rsidP="00DF29EC">
            <w:pPr>
              <w:ind w:right="622"/>
              <w:rPr>
                <w:b/>
              </w:rPr>
            </w:pPr>
            <w:r>
              <w:rPr>
                <w:b/>
              </w:rPr>
              <w:t>Directorate</w:t>
            </w:r>
          </w:p>
        </w:tc>
        <w:tc>
          <w:tcPr>
            <w:tcW w:w="2578" w:type="dxa"/>
            <w:shd w:val="pct10" w:color="auto" w:fill="auto"/>
          </w:tcPr>
          <w:p w:rsidR="00314F1B" w:rsidRDefault="00314F1B" w:rsidP="00DF29EC">
            <w:pPr>
              <w:ind w:right="622"/>
              <w:rPr>
                <w:b/>
              </w:rPr>
            </w:pPr>
            <w:r>
              <w:rPr>
                <w:b/>
              </w:rPr>
              <w:t>Location</w:t>
            </w:r>
          </w:p>
        </w:tc>
      </w:tr>
      <w:tr w:rsidR="00314F1B" w:rsidTr="00D9347B">
        <w:trPr>
          <w:trHeight w:val="569"/>
        </w:trPr>
        <w:tc>
          <w:tcPr>
            <w:tcW w:w="4518" w:type="dxa"/>
            <w:vAlign w:val="center"/>
          </w:tcPr>
          <w:p w:rsidR="00314F1B" w:rsidRDefault="00D9347B" w:rsidP="00DF29EC">
            <w:pPr>
              <w:ind w:right="622"/>
            </w:pPr>
            <w:r>
              <w:t xml:space="preserve">Assistant </w:t>
            </w:r>
            <w:r w:rsidR="00625B56">
              <w:t>Educational Psychologi</w:t>
            </w:r>
            <w:r w:rsidR="003A38D2">
              <w:t>st</w:t>
            </w:r>
            <w:r w:rsidR="0033138F">
              <w:fldChar w:fldCharType="begin" w:fldLock="1"/>
            </w:r>
            <w:r w:rsidR="00314F1B">
              <w:instrText xml:space="preserve"> FILLIN "Job Title" \* MERGEFORMAT </w:instrText>
            </w:r>
            <w:r w:rsidR="0033138F">
              <w:fldChar w:fldCharType="end"/>
            </w:r>
          </w:p>
        </w:tc>
        <w:tc>
          <w:tcPr>
            <w:tcW w:w="5655" w:type="dxa"/>
            <w:vAlign w:val="center"/>
          </w:tcPr>
          <w:p w:rsidR="00314F1B" w:rsidRDefault="00D9347B" w:rsidP="00DF29EC">
            <w:pPr>
              <w:ind w:right="622"/>
            </w:pPr>
            <w:proofErr w:type="spellStart"/>
            <w:r>
              <w:t>Soulbury</w:t>
            </w:r>
            <w:proofErr w:type="spellEnd"/>
            <w:r>
              <w:t xml:space="preserve"> Assistant Educational Psychology Scale. £27, 067- £30, 377</w:t>
            </w:r>
            <w:fldSimple w:instr=" FILLIN &quot;Grade&quot; \* MERGEFORMAT " w:fldLock="1"/>
          </w:p>
        </w:tc>
        <w:tc>
          <w:tcPr>
            <w:tcW w:w="2409" w:type="dxa"/>
            <w:vAlign w:val="center"/>
          </w:tcPr>
          <w:p w:rsidR="00314F1B" w:rsidRDefault="003A38D2" w:rsidP="00E723C5">
            <w:pPr>
              <w:ind w:right="622"/>
            </w:pPr>
            <w:r>
              <w:t>Children’s Services</w:t>
            </w:r>
          </w:p>
        </w:tc>
        <w:tc>
          <w:tcPr>
            <w:tcW w:w="2578" w:type="dxa"/>
            <w:vAlign w:val="center"/>
          </w:tcPr>
          <w:p w:rsidR="00314F1B" w:rsidRDefault="003A38D2" w:rsidP="00DF29EC">
            <w:pPr>
              <w:ind w:right="622"/>
            </w:pPr>
            <w:r>
              <w:t>Burrows House</w:t>
            </w:r>
          </w:p>
        </w:tc>
      </w:tr>
    </w:tbl>
    <w:p w:rsidR="00C0580B" w:rsidRDefault="00314F1B" w:rsidP="00C0580B">
      <w:pPr>
        <w:pStyle w:val="Heading4"/>
        <w:pBdr>
          <w:top w:val="single" w:sz="6" w:space="7" w:color="auto"/>
          <w:left w:val="single" w:sz="6" w:space="5" w:color="auto"/>
          <w:bottom w:val="single" w:sz="6" w:space="10" w:color="auto"/>
          <w:right w:val="single" w:sz="6" w:space="14" w:color="auto"/>
        </w:pBdr>
        <w:ind w:left="0" w:right="622"/>
      </w:pPr>
      <w:r>
        <w:t>Note to applicants</w:t>
      </w:r>
    </w:p>
    <w:p w:rsidR="00314F1B" w:rsidRPr="00C0580B" w:rsidRDefault="00314F1B" w:rsidP="00C0580B">
      <w:pPr>
        <w:pStyle w:val="Heading4"/>
        <w:pBdr>
          <w:top w:val="single" w:sz="6" w:space="7" w:color="auto"/>
          <w:left w:val="single" w:sz="6" w:space="5" w:color="auto"/>
          <w:bottom w:val="single" w:sz="6" w:space="10" w:color="auto"/>
          <w:right w:val="single" w:sz="6" w:space="14" w:color="auto"/>
        </w:pBdr>
        <w:ind w:left="0" w:right="622"/>
        <w:rPr>
          <w:b w:val="0"/>
        </w:rPr>
      </w:pPr>
      <w:r w:rsidRPr="00C0580B">
        <w:rPr>
          <w:b w:val="0"/>
        </w:rPr>
        <w:t xml:space="preserve">Whilst all criterions below are important, those under the </w:t>
      </w:r>
      <w:r w:rsidRPr="00C0580B">
        <w:t>Essential</w:t>
      </w:r>
      <w:r w:rsidRPr="00C0580B">
        <w:rPr>
          <w:b w:val="0"/>
        </w:rPr>
        <w:t xml:space="preserve"> heading are the key requirements. You should pay particular attention to these areas and provide evidence of meeting them. Failure to do so may mean that you will not be invited for interview.</w:t>
      </w:r>
    </w:p>
    <w:p w:rsidR="00314F1B" w:rsidRDefault="00314F1B" w:rsidP="00DF29EC">
      <w:pPr>
        <w:ind w:right="62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314F1B">
        <w:trPr>
          <w:trHeight w:val="360"/>
          <w:tblHeader/>
        </w:trPr>
        <w:tc>
          <w:tcPr>
            <w:tcW w:w="1791" w:type="dxa"/>
            <w:tcBorders>
              <w:bottom w:val="single" w:sz="12" w:space="0" w:color="000000"/>
            </w:tcBorders>
            <w:shd w:val="pct10" w:color="auto" w:fill="auto"/>
            <w:vAlign w:val="center"/>
          </w:tcPr>
          <w:p w:rsidR="00314F1B" w:rsidRDefault="00314F1B" w:rsidP="00DF29EC">
            <w:pPr>
              <w:ind w:right="622"/>
              <w:rPr>
                <w:b/>
              </w:rPr>
            </w:pPr>
            <w:r>
              <w:rPr>
                <w:b/>
              </w:rPr>
              <w:t>Essential criteria</w:t>
            </w:r>
          </w:p>
        </w:tc>
        <w:tc>
          <w:tcPr>
            <w:tcW w:w="11619" w:type="dxa"/>
            <w:tcBorders>
              <w:bottom w:val="single" w:sz="12" w:space="0" w:color="000000"/>
            </w:tcBorders>
            <w:shd w:val="pct10" w:color="auto" w:fill="auto"/>
            <w:vAlign w:val="center"/>
          </w:tcPr>
          <w:p w:rsidR="00314F1B" w:rsidRDefault="00314F1B" w:rsidP="00DF29EC">
            <w:pPr>
              <w:ind w:right="622"/>
              <w:rPr>
                <w:b/>
              </w:rPr>
            </w:pPr>
            <w:r>
              <w:rPr>
                <w:b/>
              </w:rPr>
              <w:t>Necessary requirements – skills, knowledge, experience etc.</w:t>
            </w:r>
          </w:p>
        </w:tc>
        <w:tc>
          <w:tcPr>
            <w:tcW w:w="1732" w:type="dxa"/>
            <w:tcBorders>
              <w:bottom w:val="single" w:sz="12" w:space="0" w:color="000000"/>
            </w:tcBorders>
            <w:shd w:val="pct10" w:color="auto" w:fill="auto"/>
            <w:vAlign w:val="center"/>
          </w:tcPr>
          <w:p w:rsidR="00314F1B" w:rsidRDefault="00314F1B" w:rsidP="00DF29EC">
            <w:pPr>
              <w:ind w:right="622"/>
              <w:rPr>
                <w:b/>
              </w:rPr>
            </w:pPr>
            <w:r>
              <w:rPr>
                <w:b/>
              </w:rPr>
              <w:t>* M.O.A.</w:t>
            </w:r>
          </w:p>
        </w:tc>
      </w:tr>
      <w:tr w:rsidR="00D9347B">
        <w:trPr>
          <w:trHeight w:val="358"/>
        </w:trPr>
        <w:tc>
          <w:tcPr>
            <w:tcW w:w="1791" w:type="dxa"/>
            <w:tcBorders>
              <w:top w:val="nil"/>
            </w:tcBorders>
          </w:tcPr>
          <w:p w:rsidR="00D9347B" w:rsidRDefault="00D9347B" w:rsidP="00DF29EC">
            <w:pPr>
              <w:numPr>
                <w:ilvl w:val="0"/>
                <w:numId w:val="17"/>
              </w:numPr>
              <w:ind w:left="0" w:right="622"/>
            </w:pPr>
            <w:r>
              <w:t>1</w:t>
            </w:r>
          </w:p>
        </w:tc>
        <w:tc>
          <w:tcPr>
            <w:tcW w:w="11619" w:type="dxa"/>
            <w:tcBorders>
              <w:top w:val="nil"/>
            </w:tcBorders>
          </w:tcPr>
          <w:p w:rsidR="00D9347B" w:rsidRDefault="00D9347B" w:rsidP="00DF29EC">
            <w:pPr>
              <w:spacing w:before="0" w:after="0"/>
              <w:ind w:right="622"/>
            </w:pPr>
            <w:r>
              <w:t xml:space="preserve">At least 2:1 honours degree in Psychology (or recognised equivalent) and </w:t>
            </w:r>
            <w:r w:rsidR="00D22CE8">
              <w:t xml:space="preserve">the Graduate Basis for Registration or </w:t>
            </w:r>
            <w:proofErr w:type="spellStart"/>
            <w:r w:rsidR="00D22CE8">
              <w:t>Chartership</w:t>
            </w:r>
            <w:proofErr w:type="spellEnd"/>
            <w:r w:rsidR="00D22CE8">
              <w:t xml:space="preserve"> (GBR/ GBC) as a psychologist as required by the British Psychological Society</w:t>
            </w:r>
          </w:p>
        </w:tc>
        <w:tc>
          <w:tcPr>
            <w:tcW w:w="1732" w:type="dxa"/>
            <w:tcBorders>
              <w:top w:val="nil"/>
            </w:tcBorders>
          </w:tcPr>
          <w:p w:rsidR="00D9347B" w:rsidRDefault="005666A4" w:rsidP="00DF29EC">
            <w:pPr>
              <w:ind w:right="622"/>
              <w:rPr>
                <w:rFonts w:cs="Arial"/>
                <w:b/>
                <w:bCs/>
              </w:rPr>
            </w:pPr>
            <w:r>
              <w:rPr>
                <w:rFonts w:cs="Arial"/>
                <w:b/>
                <w:bCs/>
              </w:rPr>
              <w:t>A</w:t>
            </w:r>
            <w:r w:rsidR="002E4406">
              <w:rPr>
                <w:rFonts w:cs="Arial"/>
                <w:b/>
                <w:bCs/>
              </w:rPr>
              <w:t>/ C</w:t>
            </w:r>
          </w:p>
        </w:tc>
      </w:tr>
      <w:tr w:rsidR="00D9347B">
        <w:trPr>
          <w:trHeight w:val="358"/>
        </w:trPr>
        <w:tc>
          <w:tcPr>
            <w:tcW w:w="1791" w:type="dxa"/>
            <w:tcBorders>
              <w:top w:val="nil"/>
            </w:tcBorders>
          </w:tcPr>
          <w:p w:rsidR="00D9347B" w:rsidRDefault="00D22CE8" w:rsidP="00DF29EC">
            <w:pPr>
              <w:numPr>
                <w:ilvl w:val="0"/>
                <w:numId w:val="17"/>
              </w:numPr>
              <w:ind w:left="0" w:right="622"/>
            </w:pPr>
            <w:r>
              <w:t>2</w:t>
            </w:r>
          </w:p>
        </w:tc>
        <w:tc>
          <w:tcPr>
            <w:tcW w:w="11619" w:type="dxa"/>
            <w:tcBorders>
              <w:top w:val="nil"/>
            </w:tcBorders>
          </w:tcPr>
          <w:p w:rsidR="00D9347B" w:rsidRDefault="00D22CE8" w:rsidP="00DF29EC">
            <w:pPr>
              <w:spacing w:before="0" w:after="0"/>
              <w:ind w:right="622"/>
            </w:pPr>
            <w:r>
              <w:t xml:space="preserve">Significant post-qualifying experience of working directly with children and parents, for example, experience of teaching, youth work, mentoring or mental health support </w:t>
            </w:r>
          </w:p>
        </w:tc>
        <w:tc>
          <w:tcPr>
            <w:tcW w:w="1732" w:type="dxa"/>
            <w:tcBorders>
              <w:top w:val="nil"/>
            </w:tcBorders>
          </w:tcPr>
          <w:p w:rsidR="00D9347B" w:rsidRDefault="005666A4" w:rsidP="00DF29EC">
            <w:pPr>
              <w:ind w:right="622"/>
              <w:rPr>
                <w:rFonts w:cs="Arial"/>
                <w:b/>
                <w:bCs/>
              </w:rPr>
            </w:pPr>
            <w:r>
              <w:rPr>
                <w:rFonts w:cs="Arial"/>
                <w:b/>
                <w:bCs/>
              </w:rPr>
              <w:t>A</w:t>
            </w:r>
          </w:p>
        </w:tc>
      </w:tr>
      <w:tr w:rsidR="005666A4">
        <w:trPr>
          <w:trHeight w:val="358"/>
        </w:trPr>
        <w:tc>
          <w:tcPr>
            <w:tcW w:w="1791" w:type="dxa"/>
            <w:tcBorders>
              <w:top w:val="nil"/>
            </w:tcBorders>
          </w:tcPr>
          <w:p w:rsidR="005666A4" w:rsidRDefault="005666A4" w:rsidP="00DF29EC">
            <w:pPr>
              <w:numPr>
                <w:ilvl w:val="0"/>
                <w:numId w:val="17"/>
              </w:numPr>
              <w:ind w:left="0" w:right="622"/>
            </w:pPr>
            <w:r>
              <w:t>3</w:t>
            </w:r>
          </w:p>
        </w:tc>
        <w:tc>
          <w:tcPr>
            <w:tcW w:w="11619" w:type="dxa"/>
            <w:tcBorders>
              <w:top w:val="nil"/>
            </w:tcBorders>
          </w:tcPr>
          <w:p w:rsidR="005666A4" w:rsidRDefault="005666A4" w:rsidP="00DF29EC">
            <w:pPr>
              <w:spacing w:before="0" w:after="0"/>
              <w:ind w:right="622"/>
            </w:pPr>
            <w:r>
              <w:t xml:space="preserve">To hold a valid driving licence </w:t>
            </w:r>
            <w:r w:rsidR="00CC6F11">
              <w:t>/ enhanced DBS</w:t>
            </w:r>
          </w:p>
        </w:tc>
        <w:tc>
          <w:tcPr>
            <w:tcW w:w="1732" w:type="dxa"/>
            <w:tcBorders>
              <w:top w:val="nil"/>
            </w:tcBorders>
          </w:tcPr>
          <w:p w:rsidR="005666A4" w:rsidRDefault="005666A4" w:rsidP="00DF29EC">
            <w:pPr>
              <w:ind w:right="622"/>
              <w:rPr>
                <w:rFonts w:cs="Arial"/>
                <w:b/>
                <w:bCs/>
              </w:rPr>
            </w:pPr>
            <w:r>
              <w:rPr>
                <w:rFonts w:cs="Arial"/>
                <w:b/>
                <w:bCs/>
              </w:rPr>
              <w:t>A</w:t>
            </w:r>
          </w:p>
        </w:tc>
      </w:tr>
      <w:tr w:rsidR="00D9347B">
        <w:trPr>
          <w:trHeight w:val="358"/>
        </w:trPr>
        <w:tc>
          <w:tcPr>
            <w:tcW w:w="1791" w:type="dxa"/>
            <w:tcBorders>
              <w:top w:val="nil"/>
            </w:tcBorders>
          </w:tcPr>
          <w:p w:rsidR="00D9347B" w:rsidRDefault="005666A4" w:rsidP="00DF29EC">
            <w:pPr>
              <w:numPr>
                <w:ilvl w:val="0"/>
                <w:numId w:val="17"/>
              </w:numPr>
              <w:ind w:left="0" w:right="622"/>
            </w:pPr>
            <w:r>
              <w:t>4</w:t>
            </w:r>
          </w:p>
        </w:tc>
        <w:tc>
          <w:tcPr>
            <w:tcW w:w="11619" w:type="dxa"/>
            <w:tcBorders>
              <w:top w:val="nil"/>
            </w:tcBorders>
          </w:tcPr>
          <w:p w:rsidR="00D9347B" w:rsidRDefault="00D22CE8" w:rsidP="00DF29EC">
            <w:pPr>
              <w:spacing w:before="0" w:after="0"/>
              <w:ind w:right="622"/>
            </w:pPr>
            <w:r>
              <w:t>Ability to demonstrate significant understanding of how psychology has influenced practice to date</w:t>
            </w:r>
          </w:p>
        </w:tc>
        <w:tc>
          <w:tcPr>
            <w:tcW w:w="1732" w:type="dxa"/>
            <w:tcBorders>
              <w:top w:val="nil"/>
            </w:tcBorders>
          </w:tcPr>
          <w:p w:rsidR="00D9347B" w:rsidRDefault="002E4406" w:rsidP="00DF29EC">
            <w:pPr>
              <w:ind w:right="622"/>
              <w:rPr>
                <w:rFonts w:cs="Arial"/>
                <w:b/>
                <w:bCs/>
              </w:rPr>
            </w:pPr>
            <w:r>
              <w:rPr>
                <w:rFonts w:cs="Arial"/>
                <w:b/>
                <w:bCs/>
              </w:rPr>
              <w:t>A/I</w:t>
            </w:r>
          </w:p>
        </w:tc>
      </w:tr>
      <w:tr w:rsidR="00314F1B">
        <w:trPr>
          <w:trHeight w:val="358"/>
        </w:trPr>
        <w:tc>
          <w:tcPr>
            <w:tcW w:w="1791" w:type="dxa"/>
            <w:tcBorders>
              <w:top w:val="nil"/>
            </w:tcBorders>
          </w:tcPr>
          <w:p w:rsidR="00314F1B" w:rsidRDefault="005666A4" w:rsidP="00DF29EC">
            <w:pPr>
              <w:numPr>
                <w:ilvl w:val="0"/>
                <w:numId w:val="17"/>
              </w:numPr>
              <w:ind w:left="0" w:right="622"/>
            </w:pPr>
            <w:r>
              <w:t>5</w:t>
            </w:r>
          </w:p>
        </w:tc>
        <w:tc>
          <w:tcPr>
            <w:tcW w:w="11619" w:type="dxa"/>
            <w:tcBorders>
              <w:top w:val="nil"/>
            </w:tcBorders>
          </w:tcPr>
          <w:p w:rsidR="00314F1B" w:rsidRDefault="003A38D2" w:rsidP="00DF29EC">
            <w:pPr>
              <w:spacing w:before="0" w:after="0"/>
              <w:ind w:right="622"/>
              <w:rPr>
                <w:rFonts w:cs="Arial"/>
              </w:rPr>
            </w:pPr>
            <w:r>
              <w:t>Ability to gather &amp; evaluate complex information from a variety of sources &amp; settings.</w:t>
            </w:r>
          </w:p>
        </w:tc>
        <w:tc>
          <w:tcPr>
            <w:tcW w:w="1732" w:type="dxa"/>
            <w:tcBorders>
              <w:top w:val="nil"/>
            </w:tcBorders>
          </w:tcPr>
          <w:p w:rsidR="00314F1B" w:rsidRDefault="002E4406" w:rsidP="00DF29EC">
            <w:pPr>
              <w:ind w:right="622"/>
              <w:rPr>
                <w:rFonts w:cs="Arial"/>
                <w:b/>
                <w:bCs/>
              </w:rPr>
            </w:pPr>
            <w:r>
              <w:rPr>
                <w:rFonts w:cs="Arial"/>
                <w:b/>
                <w:bCs/>
              </w:rPr>
              <w:t>A/I</w:t>
            </w:r>
          </w:p>
        </w:tc>
      </w:tr>
      <w:tr w:rsidR="00314F1B">
        <w:trPr>
          <w:trHeight w:val="360"/>
        </w:trPr>
        <w:tc>
          <w:tcPr>
            <w:tcW w:w="1791" w:type="dxa"/>
          </w:tcPr>
          <w:p w:rsidR="00314F1B" w:rsidRDefault="005666A4" w:rsidP="00DF29EC">
            <w:pPr>
              <w:numPr>
                <w:ilvl w:val="0"/>
                <w:numId w:val="17"/>
              </w:numPr>
              <w:ind w:left="0" w:right="622"/>
            </w:pPr>
            <w:r>
              <w:t>6</w:t>
            </w:r>
          </w:p>
        </w:tc>
        <w:tc>
          <w:tcPr>
            <w:tcW w:w="11619" w:type="dxa"/>
          </w:tcPr>
          <w:p w:rsidR="00314F1B" w:rsidRDefault="003A38D2" w:rsidP="00DF29EC">
            <w:pPr>
              <w:spacing w:before="0" w:after="0"/>
              <w:ind w:right="622"/>
            </w:pPr>
            <w:r>
              <w:t>Ability to engage, communicate &amp; work in partnership effectively with children and young people (CYP), carers &amp; members of Children’s Services.</w:t>
            </w:r>
          </w:p>
        </w:tc>
        <w:tc>
          <w:tcPr>
            <w:tcW w:w="1732" w:type="dxa"/>
          </w:tcPr>
          <w:p w:rsidR="00314F1B" w:rsidRDefault="002E4406" w:rsidP="00DF29EC">
            <w:pPr>
              <w:pStyle w:val="Heading2"/>
              <w:ind w:right="622"/>
              <w:rPr>
                <w:rFonts w:ascii="Arial" w:hAnsi="Arial" w:cs="Arial"/>
              </w:rPr>
            </w:pPr>
            <w:r>
              <w:rPr>
                <w:rFonts w:ascii="Arial" w:hAnsi="Arial" w:cs="Arial"/>
              </w:rPr>
              <w:t>A/I</w:t>
            </w:r>
          </w:p>
        </w:tc>
      </w:tr>
      <w:tr w:rsidR="00314F1B">
        <w:trPr>
          <w:trHeight w:val="360"/>
        </w:trPr>
        <w:tc>
          <w:tcPr>
            <w:tcW w:w="1791" w:type="dxa"/>
          </w:tcPr>
          <w:p w:rsidR="00314F1B" w:rsidRDefault="005666A4" w:rsidP="00DF29EC">
            <w:pPr>
              <w:numPr>
                <w:ilvl w:val="0"/>
                <w:numId w:val="17"/>
              </w:numPr>
              <w:ind w:left="0" w:right="622"/>
            </w:pPr>
            <w:r>
              <w:t>7</w:t>
            </w:r>
          </w:p>
        </w:tc>
        <w:tc>
          <w:tcPr>
            <w:tcW w:w="11619" w:type="dxa"/>
          </w:tcPr>
          <w:p w:rsidR="00314F1B" w:rsidRDefault="003A38D2" w:rsidP="00DF29EC">
            <w:pPr>
              <w:tabs>
                <w:tab w:val="left" w:pos="1080"/>
              </w:tabs>
              <w:ind w:right="622"/>
            </w:pPr>
            <w:r>
              <w:t>Ability to form effective working relationships with all commissioners of EP services.</w:t>
            </w:r>
          </w:p>
        </w:tc>
        <w:tc>
          <w:tcPr>
            <w:tcW w:w="1732" w:type="dxa"/>
          </w:tcPr>
          <w:p w:rsidR="00314F1B" w:rsidRDefault="002E4406" w:rsidP="00DF29EC">
            <w:pPr>
              <w:ind w:right="622"/>
              <w:rPr>
                <w:rFonts w:cs="Arial"/>
                <w:b/>
                <w:bCs/>
              </w:rPr>
            </w:pPr>
            <w:r>
              <w:rPr>
                <w:rFonts w:cs="Arial"/>
                <w:b/>
                <w:bCs/>
              </w:rPr>
              <w:t>A/I</w:t>
            </w:r>
          </w:p>
        </w:tc>
      </w:tr>
      <w:tr w:rsidR="00314F1B">
        <w:trPr>
          <w:trHeight w:val="360"/>
        </w:trPr>
        <w:tc>
          <w:tcPr>
            <w:tcW w:w="1791" w:type="dxa"/>
          </w:tcPr>
          <w:p w:rsidR="00314F1B" w:rsidRDefault="005666A4" w:rsidP="00DF29EC">
            <w:pPr>
              <w:numPr>
                <w:ilvl w:val="0"/>
                <w:numId w:val="17"/>
              </w:numPr>
              <w:ind w:left="0" w:right="622"/>
            </w:pPr>
            <w:r>
              <w:t>8</w:t>
            </w:r>
          </w:p>
        </w:tc>
        <w:tc>
          <w:tcPr>
            <w:tcW w:w="11619" w:type="dxa"/>
          </w:tcPr>
          <w:p w:rsidR="00314F1B" w:rsidRDefault="00D22CE8" w:rsidP="00DF29EC">
            <w:pPr>
              <w:spacing w:before="0" w:after="0"/>
              <w:ind w:right="622"/>
            </w:pPr>
            <w:r>
              <w:t>Ability to demonstrate a significant knowledge of child development</w:t>
            </w:r>
          </w:p>
        </w:tc>
        <w:tc>
          <w:tcPr>
            <w:tcW w:w="1732" w:type="dxa"/>
          </w:tcPr>
          <w:p w:rsidR="00314F1B" w:rsidRDefault="002E4406" w:rsidP="00DF29EC">
            <w:pPr>
              <w:ind w:right="622"/>
              <w:rPr>
                <w:rFonts w:cs="Arial"/>
                <w:b/>
                <w:bCs/>
              </w:rPr>
            </w:pPr>
            <w:r>
              <w:rPr>
                <w:rFonts w:cs="Arial"/>
                <w:b/>
                <w:bCs/>
              </w:rPr>
              <w:t>A/I/E</w:t>
            </w:r>
          </w:p>
        </w:tc>
      </w:tr>
      <w:tr w:rsidR="00314F1B">
        <w:trPr>
          <w:trHeight w:val="360"/>
        </w:trPr>
        <w:tc>
          <w:tcPr>
            <w:tcW w:w="1791" w:type="dxa"/>
          </w:tcPr>
          <w:p w:rsidR="00314F1B" w:rsidRDefault="005666A4" w:rsidP="00DF29EC">
            <w:pPr>
              <w:numPr>
                <w:ilvl w:val="0"/>
                <w:numId w:val="17"/>
              </w:numPr>
              <w:ind w:left="0" w:right="622"/>
            </w:pPr>
            <w:r>
              <w:t>9</w:t>
            </w:r>
          </w:p>
        </w:tc>
        <w:tc>
          <w:tcPr>
            <w:tcW w:w="11619" w:type="dxa"/>
          </w:tcPr>
          <w:p w:rsidR="00314F1B" w:rsidRDefault="005666A4" w:rsidP="00DF29EC">
            <w:pPr>
              <w:ind w:right="622"/>
              <w:rPr>
                <w:rFonts w:cs="Arial"/>
              </w:rPr>
            </w:pPr>
            <w:r>
              <w:rPr>
                <w:rFonts w:cs="Arial"/>
              </w:rPr>
              <w:t>Experience of/ ability to devise and deliver presentations</w:t>
            </w:r>
          </w:p>
        </w:tc>
        <w:tc>
          <w:tcPr>
            <w:tcW w:w="1732" w:type="dxa"/>
          </w:tcPr>
          <w:p w:rsidR="00314F1B" w:rsidRDefault="005666A4" w:rsidP="00DF29EC">
            <w:pPr>
              <w:ind w:right="622"/>
            </w:pPr>
            <w:r>
              <w:t>E</w:t>
            </w:r>
          </w:p>
        </w:tc>
      </w:tr>
      <w:tr w:rsidR="00314F1B">
        <w:trPr>
          <w:trHeight w:val="360"/>
        </w:trPr>
        <w:tc>
          <w:tcPr>
            <w:tcW w:w="1791" w:type="dxa"/>
          </w:tcPr>
          <w:p w:rsidR="00314F1B" w:rsidRDefault="005666A4" w:rsidP="00DF29EC">
            <w:pPr>
              <w:numPr>
                <w:ilvl w:val="0"/>
                <w:numId w:val="17"/>
              </w:numPr>
              <w:ind w:left="0" w:right="622"/>
            </w:pPr>
            <w:r>
              <w:t>10</w:t>
            </w:r>
          </w:p>
        </w:tc>
        <w:tc>
          <w:tcPr>
            <w:tcW w:w="11619" w:type="dxa"/>
          </w:tcPr>
          <w:p w:rsidR="00314F1B" w:rsidRDefault="005666A4" w:rsidP="00DF29EC">
            <w:pPr>
              <w:spacing w:before="0" w:after="0"/>
              <w:ind w:right="622"/>
              <w:rPr>
                <w:rFonts w:cs="Arial"/>
              </w:rPr>
            </w:pPr>
            <w:r>
              <w:rPr>
                <w:rFonts w:cs="Arial"/>
              </w:rPr>
              <w:t>Ability to interpret and make use of statistical information</w:t>
            </w:r>
          </w:p>
        </w:tc>
        <w:tc>
          <w:tcPr>
            <w:tcW w:w="1732" w:type="dxa"/>
          </w:tcPr>
          <w:p w:rsidR="00314F1B" w:rsidRDefault="005666A4" w:rsidP="00DF29EC">
            <w:pPr>
              <w:ind w:right="622"/>
              <w:rPr>
                <w:rFonts w:cs="Arial"/>
                <w:b/>
                <w:bCs/>
              </w:rPr>
            </w:pPr>
            <w:r>
              <w:rPr>
                <w:rFonts w:cs="Arial"/>
                <w:b/>
                <w:bCs/>
              </w:rPr>
              <w:t>E</w:t>
            </w:r>
          </w:p>
        </w:tc>
      </w:tr>
      <w:tr w:rsidR="00314F1B">
        <w:trPr>
          <w:trHeight w:val="360"/>
        </w:trPr>
        <w:tc>
          <w:tcPr>
            <w:tcW w:w="1791" w:type="dxa"/>
          </w:tcPr>
          <w:p w:rsidR="00314F1B" w:rsidRDefault="00D22CE8" w:rsidP="00DF29EC">
            <w:pPr>
              <w:numPr>
                <w:ilvl w:val="0"/>
                <w:numId w:val="17"/>
              </w:numPr>
              <w:ind w:left="0" w:right="622"/>
            </w:pPr>
            <w:r>
              <w:t>1</w:t>
            </w:r>
            <w:r w:rsidR="005666A4">
              <w:t>1</w:t>
            </w:r>
          </w:p>
        </w:tc>
        <w:tc>
          <w:tcPr>
            <w:tcW w:w="11619" w:type="dxa"/>
          </w:tcPr>
          <w:p w:rsidR="00314F1B" w:rsidRDefault="003A38D2" w:rsidP="00DF29EC">
            <w:pPr>
              <w:spacing w:before="0" w:after="0"/>
              <w:ind w:right="622"/>
              <w:rPr>
                <w:rFonts w:cs="Arial"/>
              </w:rPr>
            </w:pPr>
            <w:r>
              <w:t>Ability to work to an agreed quality standard in terms of report writing &amp; other forms of writing and training.</w:t>
            </w:r>
          </w:p>
        </w:tc>
        <w:tc>
          <w:tcPr>
            <w:tcW w:w="1732" w:type="dxa"/>
          </w:tcPr>
          <w:p w:rsidR="00314F1B" w:rsidRPr="00861D4F" w:rsidRDefault="002E4406" w:rsidP="00DF29EC">
            <w:pPr>
              <w:ind w:right="622"/>
              <w:rPr>
                <w:b/>
              </w:rPr>
            </w:pPr>
            <w:r>
              <w:rPr>
                <w:b/>
              </w:rPr>
              <w:t>A/I</w:t>
            </w:r>
          </w:p>
        </w:tc>
      </w:tr>
      <w:tr w:rsidR="00314F1B">
        <w:trPr>
          <w:trHeight w:val="360"/>
        </w:trPr>
        <w:tc>
          <w:tcPr>
            <w:tcW w:w="1791" w:type="dxa"/>
          </w:tcPr>
          <w:p w:rsidR="00314F1B" w:rsidRDefault="00D22CE8" w:rsidP="00DF29EC">
            <w:pPr>
              <w:numPr>
                <w:ilvl w:val="0"/>
                <w:numId w:val="17"/>
              </w:numPr>
              <w:ind w:left="0" w:right="622"/>
            </w:pPr>
            <w:r>
              <w:t>1</w:t>
            </w:r>
            <w:r w:rsidR="005666A4">
              <w:t>2</w:t>
            </w:r>
          </w:p>
        </w:tc>
        <w:tc>
          <w:tcPr>
            <w:tcW w:w="11619" w:type="dxa"/>
          </w:tcPr>
          <w:p w:rsidR="00314F1B" w:rsidRDefault="005666A4" w:rsidP="00DF29EC">
            <w:pPr>
              <w:ind w:right="622"/>
              <w:rPr>
                <w:rFonts w:cs="Arial"/>
              </w:rPr>
            </w:pPr>
            <w:r>
              <w:t>Ability to work independently and as part of a team</w:t>
            </w:r>
          </w:p>
        </w:tc>
        <w:tc>
          <w:tcPr>
            <w:tcW w:w="1732" w:type="dxa"/>
          </w:tcPr>
          <w:p w:rsidR="00314F1B" w:rsidRPr="00861D4F" w:rsidRDefault="002E4406" w:rsidP="00DF29EC">
            <w:pPr>
              <w:ind w:right="622"/>
              <w:rPr>
                <w:b/>
              </w:rPr>
            </w:pPr>
            <w:r>
              <w:rPr>
                <w:b/>
              </w:rPr>
              <w:t>A/I</w:t>
            </w:r>
          </w:p>
        </w:tc>
      </w:tr>
      <w:tr w:rsidR="00314F1B" w:rsidTr="003A38D2">
        <w:trPr>
          <w:trHeight w:val="386"/>
        </w:trPr>
        <w:tc>
          <w:tcPr>
            <w:tcW w:w="1791" w:type="dxa"/>
          </w:tcPr>
          <w:p w:rsidR="00314F1B" w:rsidRDefault="00D22CE8" w:rsidP="00DF29EC">
            <w:pPr>
              <w:numPr>
                <w:ilvl w:val="0"/>
                <w:numId w:val="17"/>
              </w:numPr>
              <w:ind w:left="0" w:right="622"/>
            </w:pPr>
            <w:r>
              <w:t>1</w:t>
            </w:r>
            <w:r w:rsidR="005666A4">
              <w:t>3</w:t>
            </w:r>
          </w:p>
        </w:tc>
        <w:tc>
          <w:tcPr>
            <w:tcW w:w="11619" w:type="dxa"/>
          </w:tcPr>
          <w:p w:rsidR="00314F1B" w:rsidRPr="00861D4F" w:rsidRDefault="003A38D2" w:rsidP="00FB06AA">
            <w:pPr>
              <w:spacing w:before="0" w:after="0"/>
              <w:ind w:right="622"/>
              <w:rPr>
                <w:rFonts w:cs="Arial"/>
                <w:b/>
              </w:rPr>
            </w:pPr>
            <w:r>
              <w:t>Ability to travel both within and outside Salford in order to complete duties as specified by the PEP</w:t>
            </w:r>
          </w:p>
        </w:tc>
        <w:tc>
          <w:tcPr>
            <w:tcW w:w="1732" w:type="dxa"/>
          </w:tcPr>
          <w:p w:rsidR="00314F1B" w:rsidRPr="00861D4F" w:rsidRDefault="002E4406" w:rsidP="00DF29EC">
            <w:pPr>
              <w:ind w:right="622"/>
              <w:rPr>
                <w:b/>
              </w:rPr>
            </w:pPr>
            <w:r>
              <w:rPr>
                <w:b/>
              </w:rPr>
              <w:t>A/I</w:t>
            </w:r>
          </w:p>
        </w:tc>
      </w:tr>
      <w:tr w:rsidR="003A38D2">
        <w:trPr>
          <w:trHeight w:val="360"/>
        </w:trPr>
        <w:tc>
          <w:tcPr>
            <w:tcW w:w="1791" w:type="dxa"/>
          </w:tcPr>
          <w:p w:rsidR="003A38D2" w:rsidRDefault="003A38D2" w:rsidP="00DF29EC">
            <w:pPr>
              <w:numPr>
                <w:ilvl w:val="0"/>
                <w:numId w:val="17"/>
              </w:numPr>
              <w:ind w:left="0" w:right="622"/>
            </w:pPr>
            <w:r>
              <w:t>1</w:t>
            </w:r>
            <w:r w:rsidR="005666A4">
              <w:t>4</w:t>
            </w:r>
          </w:p>
        </w:tc>
        <w:tc>
          <w:tcPr>
            <w:tcW w:w="11619" w:type="dxa"/>
          </w:tcPr>
          <w:p w:rsidR="003A38D2" w:rsidRDefault="003A38D2" w:rsidP="00DF29EC">
            <w:pPr>
              <w:spacing w:before="0" w:after="0"/>
              <w:ind w:right="622"/>
            </w:pPr>
            <w:r>
              <w:t>Willingness to engage in on going development of skills in the area’s linked to projects such as of Emotional Well-being/Mental Health / LAC/ Early years and  any other appropriate research opportunities</w:t>
            </w:r>
          </w:p>
        </w:tc>
        <w:tc>
          <w:tcPr>
            <w:tcW w:w="1732" w:type="dxa"/>
          </w:tcPr>
          <w:p w:rsidR="003A38D2" w:rsidRPr="00861D4F" w:rsidRDefault="002E4406" w:rsidP="00DF29EC">
            <w:pPr>
              <w:ind w:right="622"/>
              <w:rPr>
                <w:b/>
              </w:rPr>
            </w:pPr>
            <w:r>
              <w:rPr>
                <w:b/>
              </w:rPr>
              <w:t>I</w:t>
            </w:r>
          </w:p>
        </w:tc>
      </w:tr>
      <w:tr w:rsidR="005666A4">
        <w:trPr>
          <w:trHeight w:val="360"/>
        </w:trPr>
        <w:tc>
          <w:tcPr>
            <w:tcW w:w="1791" w:type="dxa"/>
          </w:tcPr>
          <w:p w:rsidR="005666A4" w:rsidRDefault="005666A4" w:rsidP="00DF29EC">
            <w:pPr>
              <w:numPr>
                <w:ilvl w:val="0"/>
                <w:numId w:val="17"/>
              </w:numPr>
              <w:ind w:left="0" w:right="622"/>
            </w:pPr>
            <w:r>
              <w:t>15</w:t>
            </w:r>
          </w:p>
        </w:tc>
        <w:tc>
          <w:tcPr>
            <w:tcW w:w="11619" w:type="dxa"/>
          </w:tcPr>
          <w:p w:rsidR="005666A4" w:rsidRDefault="005666A4" w:rsidP="00DF29EC">
            <w:pPr>
              <w:spacing w:before="0" w:after="0"/>
              <w:ind w:right="622"/>
            </w:pPr>
            <w:r>
              <w:t>Willingness/ ability to reflect and learn from all opportunities presented</w:t>
            </w:r>
          </w:p>
        </w:tc>
        <w:tc>
          <w:tcPr>
            <w:tcW w:w="1732" w:type="dxa"/>
          </w:tcPr>
          <w:p w:rsidR="005666A4" w:rsidRPr="00861D4F" w:rsidRDefault="002E4406" w:rsidP="00DF29EC">
            <w:pPr>
              <w:ind w:right="622"/>
              <w:rPr>
                <w:b/>
              </w:rPr>
            </w:pPr>
            <w:r>
              <w:rPr>
                <w:b/>
              </w:rPr>
              <w:t>I</w:t>
            </w:r>
          </w:p>
        </w:tc>
      </w:tr>
      <w:tr w:rsidR="003A38D2">
        <w:trPr>
          <w:trHeight w:val="360"/>
        </w:trPr>
        <w:tc>
          <w:tcPr>
            <w:tcW w:w="1791" w:type="dxa"/>
          </w:tcPr>
          <w:p w:rsidR="003A38D2" w:rsidRDefault="005666A4" w:rsidP="00DF29EC">
            <w:pPr>
              <w:numPr>
                <w:ilvl w:val="0"/>
                <w:numId w:val="17"/>
              </w:numPr>
              <w:ind w:left="0" w:right="622"/>
            </w:pPr>
            <w:r>
              <w:t>16</w:t>
            </w:r>
          </w:p>
        </w:tc>
        <w:tc>
          <w:tcPr>
            <w:tcW w:w="11619" w:type="dxa"/>
          </w:tcPr>
          <w:p w:rsidR="003A38D2" w:rsidRDefault="005666A4" w:rsidP="00DF29EC">
            <w:pPr>
              <w:spacing w:before="0" w:after="0"/>
              <w:ind w:right="622"/>
            </w:pPr>
            <w:r>
              <w:t>A desire to train as an Educational psychologist</w:t>
            </w:r>
          </w:p>
        </w:tc>
        <w:tc>
          <w:tcPr>
            <w:tcW w:w="1732" w:type="dxa"/>
          </w:tcPr>
          <w:p w:rsidR="003A38D2" w:rsidRPr="00861D4F" w:rsidRDefault="002E4406" w:rsidP="00DF29EC">
            <w:pPr>
              <w:ind w:right="622"/>
              <w:rPr>
                <w:b/>
              </w:rPr>
            </w:pPr>
            <w:r>
              <w:rPr>
                <w:b/>
              </w:rPr>
              <w:t>A/I</w:t>
            </w:r>
          </w:p>
        </w:tc>
      </w:tr>
    </w:tbl>
    <w:p w:rsidR="00314F1B" w:rsidRDefault="00314F1B" w:rsidP="00DF29EC">
      <w:pPr>
        <w:ind w:right="622"/>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314F1B">
        <w:trPr>
          <w:trHeight w:val="360"/>
        </w:trPr>
        <w:tc>
          <w:tcPr>
            <w:tcW w:w="1791" w:type="dxa"/>
            <w:tcBorders>
              <w:bottom w:val="nil"/>
            </w:tcBorders>
            <w:shd w:val="pct10" w:color="auto" w:fill="auto"/>
            <w:vAlign w:val="center"/>
          </w:tcPr>
          <w:p w:rsidR="00314F1B" w:rsidRDefault="00314F1B" w:rsidP="00DF29EC">
            <w:pPr>
              <w:pStyle w:val="Heading1"/>
              <w:ind w:right="622"/>
              <w:rPr>
                <w:sz w:val="20"/>
              </w:rPr>
            </w:pPr>
            <w:r>
              <w:rPr>
                <w:sz w:val="20"/>
              </w:rPr>
              <w:t>Desirable criteria</w:t>
            </w:r>
          </w:p>
        </w:tc>
        <w:tc>
          <w:tcPr>
            <w:tcW w:w="11619" w:type="dxa"/>
            <w:tcBorders>
              <w:bottom w:val="nil"/>
            </w:tcBorders>
            <w:shd w:val="pct10" w:color="auto" w:fill="auto"/>
            <w:vAlign w:val="center"/>
          </w:tcPr>
          <w:p w:rsidR="00314F1B" w:rsidRDefault="00314F1B" w:rsidP="00DF29EC">
            <w:pPr>
              <w:ind w:right="622"/>
              <w:rPr>
                <w:b/>
              </w:rPr>
            </w:pPr>
            <w:r>
              <w:rPr>
                <w:b/>
              </w:rPr>
              <w:t>Necessary requirements – skills, knowledge, experience etc.</w:t>
            </w:r>
          </w:p>
        </w:tc>
        <w:tc>
          <w:tcPr>
            <w:tcW w:w="1732" w:type="dxa"/>
            <w:tcBorders>
              <w:bottom w:val="nil"/>
            </w:tcBorders>
            <w:shd w:val="pct10" w:color="auto" w:fill="auto"/>
            <w:vAlign w:val="center"/>
          </w:tcPr>
          <w:p w:rsidR="00314F1B" w:rsidRDefault="00314F1B" w:rsidP="00DF29EC">
            <w:pPr>
              <w:ind w:right="622"/>
              <w:rPr>
                <w:b/>
              </w:rPr>
            </w:pPr>
            <w:r>
              <w:rPr>
                <w:b/>
              </w:rPr>
              <w:t>* M.O.A.</w:t>
            </w:r>
          </w:p>
        </w:tc>
      </w:tr>
      <w:tr w:rsidR="00314F1B">
        <w:trPr>
          <w:trHeight w:val="360"/>
        </w:trPr>
        <w:tc>
          <w:tcPr>
            <w:tcW w:w="1791" w:type="dxa"/>
            <w:tcBorders>
              <w:top w:val="single" w:sz="12" w:space="0" w:color="000000"/>
              <w:bottom w:val="single" w:sz="12" w:space="0" w:color="000000"/>
            </w:tcBorders>
            <w:vAlign w:val="center"/>
          </w:tcPr>
          <w:p w:rsidR="00314F1B" w:rsidRDefault="003A38D2" w:rsidP="00DF29EC">
            <w:pPr>
              <w:numPr>
                <w:ilvl w:val="0"/>
                <w:numId w:val="18"/>
              </w:numPr>
              <w:ind w:left="0" w:right="622"/>
            </w:pPr>
            <w:r>
              <w:t>1</w:t>
            </w:r>
          </w:p>
        </w:tc>
        <w:tc>
          <w:tcPr>
            <w:tcW w:w="11619" w:type="dxa"/>
            <w:tcBorders>
              <w:top w:val="single" w:sz="12" w:space="0" w:color="000000"/>
              <w:bottom w:val="single" w:sz="12" w:space="0" w:color="000000"/>
            </w:tcBorders>
            <w:vAlign w:val="center"/>
          </w:tcPr>
          <w:p w:rsidR="00314F1B" w:rsidRDefault="003A38D2" w:rsidP="00DF29EC">
            <w:pPr>
              <w:ind w:right="622"/>
            </w:pPr>
            <w:r>
              <w:t>Previous experience of writing summative project reports</w:t>
            </w:r>
          </w:p>
        </w:tc>
        <w:tc>
          <w:tcPr>
            <w:tcW w:w="1732" w:type="dxa"/>
            <w:tcBorders>
              <w:top w:val="single" w:sz="12" w:space="0" w:color="000000"/>
              <w:bottom w:val="single" w:sz="12" w:space="0" w:color="000000"/>
            </w:tcBorders>
            <w:vAlign w:val="center"/>
          </w:tcPr>
          <w:p w:rsidR="00314F1B" w:rsidRDefault="002E4406" w:rsidP="00DF29EC">
            <w:pPr>
              <w:ind w:right="622"/>
              <w:rPr>
                <w:b/>
              </w:rPr>
            </w:pPr>
            <w:r>
              <w:rPr>
                <w:b/>
              </w:rPr>
              <w:t>A/I</w:t>
            </w:r>
          </w:p>
        </w:tc>
      </w:tr>
      <w:tr w:rsidR="00314F1B">
        <w:trPr>
          <w:trHeight w:val="360"/>
        </w:trPr>
        <w:tc>
          <w:tcPr>
            <w:tcW w:w="1791" w:type="dxa"/>
            <w:tcBorders>
              <w:top w:val="single" w:sz="12" w:space="0" w:color="000000"/>
              <w:bottom w:val="single" w:sz="12" w:space="0" w:color="000000"/>
            </w:tcBorders>
            <w:vAlign w:val="center"/>
          </w:tcPr>
          <w:p w:rsidR="00314F1B" w:rsidRDefault="005666A4" w:rsidP="00DF29EC">
            <w:pPr>
              <w:numPr>
                <w:ilvl w:val="0"/>
                <w:numId w:val="18"/>
              </w:numPr>
              <w:ind w:left="0" w:right="622"/>
            </w:pPr>
            <w:r>
              <w:t>2</w:t>
            </w:r>
          </w:p>
        </w:tc>
        <w:tc>
          <w:tcPr>
            <w:tcW w:w="11619" w:type="dxa"/>
            <w:tcBorders>
              <w:top w:val="single" w:sz="12" w:space="0" w:color="000000"/>
              <w:bottom w:val="single" w:sz="12" w:space="0" w:color="000000"/>
            </w:tcBorders>
            <w:vAlign w:val="center"/>
          </w:tcPr>
          <w:p w:rsidR="00314F1B" w:rsidRDefault="005666A4" w:rsidP="00DF29EC">
            <w:pPr>
              <w:ind w:right="622"/>
            </w:pPr>
            <w:r>
              <w:t>Previous experience of educational settings</w:t>
            </w:r>
          </w:p>
        </w:tc>
        <w:tc>
          <w:tcPr>
            <w:tcW w:w="1732" w:type="dxa"/>
            <w:tcBorders>
              <w:top w:val="single" w:sz="12" w:space="0" w:color="000000"/>
              <w:bottom w:val="single" w:sz="12" w:space="0" w:color="000000"/>
            </w:tcBorders>
            <w:vAlign w:val="center"/>
          </w:tcPr>
          <w:p w:rsidR="00314F1B" w:rsidRPr="00FF0916" w:rsidRDefault="002E4406" w:rsidP="00DF29EC">
            <w:pPr>
              <w:ind w:right="622"/>
              <w:rPr>
                <w:b/>
              </w:rPr>
            </w:pPr>
            <w:r>
              <w:rPr>
                <w:b/>
              </w:rPr>
              <w:t>A/I</w:t>
            </w:r>
          </w:p>
        </w:tc>
      </w:tr>
      <w:tr w:rsidR="00314F1B">
        <w:trPr>
          <w:trHeight w:val="360"/>
        </w:trPr>
        <w:tc>
          <w:tcPr>
            <w:tcW w:w="1791" w:type="dxa"/>
            <w:tcBorders>
              <w:top w:val="single" w:sz="12" w:space="0" w:color="000000"/>
              <w:bottom w:val="single" w:sz="12" w:space="0" w:color="000000"/>
            </w:tcBorders>
            <w:vAlign w:val="center"/>
          </w:tcPr>
          <w:p w:rsidR="00314F1B" w:rsidRDefault="005666A4" w:rsidP="00DF29EC">
            <w:pPr>
              <w:ind w:right="622"/>
            </w:pPr>
            <w:r>
              <w:t>3</w:t>
            </w:r>
          </w:p>
        </w:tc>
        <w:tc>
          <w:tcPr>
            <w:tcW w:w="11619" w:type="dxa"/>
            <w:tcBorders>
              <w:top w:val="single" w:sz="12" w:space="0" w:color="000000"/>
              <w:bottom w:val="single" w:sz="12" w:space="0" w:color="000000"/>
            </w:tcBorders>
            <w:vAlign w:val="center"/>
          </w:tcPr>
          <w:p w:rsidR="00314F1B" w:rsidRDefault="005666A4" w:rsidP="00DF29EC">
            <w:pPr>
              <w:ind w:right="622"/>
            </w:pPr>
            <w:r>
              <w:t>Experience of working independently and managing own time/ organisational skill</w:t>
            </w:r>
          </w:p>
        </w:tc>
        <w:tc>
          <w:tcPr>
            <w:tcW w:w="1732" w:type="dxa"/>
            <w:tcBorders>
              <w:top w:val="single" w:sz="12" w:space="0" w:color="000000"/>
              <w:bottom w:val="single" w:sz="12" w:space="0" w:color="000000"/>
            </w:tcBorders>
            <w:vAlign w:val="center"/>
          </w:tcPr>
          <w:p w:rsidR="00314F1B" w:rsidRDefault="002E4406" w:rsidP="00DF29EC">
            <w:pPr>
              <w:ind w:right="622"/>
              <w:rPr>
                <w:b/>
              </w:rPr>
            </w:pPr>
            <w:r>
              <w:rPr>
                <w:b/>
              </w:rPr>
              <w:t>A/I</w:t>
            </w:r>
          </w:p>
        </w:tc>
      </w:tr>
      <w:tr w:rsidR="00314F1B">
        <w:trPr>
          <w:trHeight w:val="360"/>
        </w:trPr>
        <w:tc>
          <w:tcPr>
            <w:tcW w:w="1791" w:type="dxa"/>
            <w:tcBorders>
              <w:top w:val="single" w:sz="12" w:space="0" w:color="000000"/>
              <w:bottom w:val="single" w:sz="12" w:space="0" w:color="000000"/>
            </w:tcBorders>
            <w:vAlign w:val="center"/>
          </w:tcPr>
          <w:p w:rsidR="00314F1B" w:rsidRDefault="005666A4" w:rsidP="00DF29EC">
            <w:pPr>
              <w:ind w:right="622"/>
            </w:pPr>
            <w:r>
              <w:t>4</w:t>
            </w:r>
          </w:p>
        </w:tc>
        <w:tc>
          <w:tcPr>
            <w:tcW w:w="11619" w:type="dxa"/>
            <w:tcBorders>
              <w:top w:val="single" w:sz="12" w:space="0" w:color="000000"/>
              <w:bottom w:val="single" w:sz="12" w:space="0" w:color="000000"/>
            </w:tcBorders>
            <w:vAlign w:val="center"/>
          </w:tcPr>
          <w:p w:rsidR="00314F1B" w:rsidRDefault="005666A4" w:rsidP="00DF29EC">
            <w:pPr>
              <w:ind w:right="622"/>
            </w:pPr>
            <w:r>
              <w:t>Excellent ICT skills</w:t>
            </w:r>
          </w:p>
        </w:tc>
        <w:tc>
          <w:tcPr>
            <w:tcW w:w="1732" w:type="dxa"/>
            <w:tcBorders>
              <w:top w:val="single" w:sz="12" w:space="0" w:color="000000"/>
              <w:bottom w:val="single" w:sz="12" w:space="0" w:color="000000"/>
            </w:tcBorders>
            <w:vAlign w:val="center"/>
          </w:tcPr>
          <w:p w:rsidR="00314F1B" w:rsidRDefault="002E4406" w:rsidP="00DF29EC">
            <w:pPr>
              <w:ind w:right="622"/>
            </w:pPr>
            <w:r>
              <w:t>A/I</w:t>
            </w:r>
          </w:p>
        </w:tc>
      </w:tr>
    </w:tbl>
    <w:p w:rsidR="00314F1B" w:rsidRDefault="00314F1B" w:rsidP="00DF29EC">
      <w:pPr>
        <w:ind w:right="622"/>
        <w:rPr>
          <w:b/>
        </w:rPr>
      </w:pPr>
    </w:p>
    <w:p w:rsidR="00314F1B" w:rsidRDefault="00314F1B" w:rsidP="00DF29EC">
      <w:pPr>
        <w:ind w:right="622"/>
        <w:rPr>
          <w:b/>
        </w:rPr>
      </w:pPr>
      <w:proofErr w:type="gramStart"/>
      <w:r>
        <w:rPr>
          <w:b/>
        </w:rPr>
        <w:t>Method of assessment (* M.O.A.)</w:t>
      </w:r>
      <w:proofErr w:type="gramEnd"/>
    </w:p>
    <w:p w:rsidR="00314F1B" w:rsidRDefault="00314F1B" w:rsidP="00DF29EC">
      <w:pPr>
        <w:ind w:right="622"/>
        <w:rPr>
          <w:b/>
        </w:rPr>
      </w:pPr>
    </w:p>
    <w:p w:rsidR="00314F1B" w:rsidRDefault="00314F1B" w:rsidP="00DF29EC">
      <w:pPr>
        <w:ind w:right="622"/>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314F1B" w:rsidRDefault="00314F1B" w:rsidP="00DF29EC">
      <w:pPr>
        <w:tabs>
          <w:tab w:val="left" w:pos="-720"/>
        </w:tabs>
        <w:suppressAutoHyphens/>
        <w:ind w:right="622"/>
        <w:rPr>
          <w:rFonts w:ascii="Helvetica" w:hAnsi="Helvetica"/>
        </w:rPr>
      </w:pPr>
    </w:p>
    <w:p w:rsidR="00314F1B" w:rsidRDefault="00314F1B" w:rsidP="00DF29EC">
      <w:pPr>
        <w:ind w:right="622"/>
      </w:pPr>
    </w:p>
    <w:p w:rsidR="00314F1B" w:rsidRDefault="00314F1B" w:rsidP="00DF29EC">
      <w:pPr>
        <w:tabs>
          <w:tab w:val="left" w:pos="-720"/>
        </w:tabs>
        <w:suppressAutoHyphens/>
        <w:ind w:right="622"/>
        <w:jc w:val="both"/>
        <w:rPr>
          <w:b/>
        </w:rPr>
      </w:pPr>
    </w:p>
    <w:sectPr w:rsidR="00314F1B" w:rsidSect="003A38D2">
      <w:pgSz w:w="16838" w:h="11906" w:orient="landscape"/>
      <w:pgMar w:top="992" w:right="737" w:bottom="851"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10" w:rsidRDefault="00487910">
      <w:r>
        <w:separator/>
      </w:r>
    </w:p>
  </w:endnote>
  <w:endnote w:type="continuationSeparator" w:id="0">
    <w:p w:rsidR="00487910" w:rsidRDefault="004879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10" w:rsidRDefault="00487910">
      <w:r>
        <w:separator/>
      </w:r>
    </w:p>
  </w:footnote>
  <w:footnote w:type="continuationSeparator" w:id="0">
    <w:p w:rsidR="00487910" w:rsidRDefault="00487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091"/>
    <w:multiLevelType w:val="hybridMultilevel"/>
    <w:tmpl w:val="0A7A3880"/>
    <w:lvl w:ilvl="0" w:tplc="E66435D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13433"/>
    <w:multiLevelType w:val="hybridMultilevel"/>
    <w:tmpl w:val="7500F226"/>
    <w:lvl w:ilvl="0" w:tplc="93327F70">
      <w:start w:val="1"/>
      <w:numFmt w:val="decimal"/>
      <w:lvlText w:val="%1)"/>
      <w:lvlJc w:val="left"/>
      <w:pPr>
        <w:tabs>
          <w:tab w:val="num" w:pos="720"/>
        </w:tabs>
        <w:ind w:left="720" w:hanging="360"/>
      </w:pPr>
      <w:rPr>
        <w:rFonts w:hint="default"/>
      </w:rPr>
    </w:lvl>
    <w:lvl w:ilvl="1" w:tplc="56CE8944" w:tentative="1">
      <w:start w:val="1"/>
      <w:numFmt w:val="lowerLetter"/>
      <w:lvlText w:val="%2."/>
      <w:lvlJc w:val="left"/>
      <w:pPr>
        <w:tabs>
          <w:tab w:val="num" w:pos="1440"/>
        </w:tabs>
        <w:ind w:left="1440" w:hanging="360"/>
      </w:pPr>
    </w:lvl>
    <w:lvl w:ilvl="2" w:tplc="9814D55E" w:tentative="1">
      <w:start w:val="1"/>
      <w:numFmt w:val="lowerRoman"/>
      <w:lvlText w:val="%3."/>
      <w:lvlJc w:val="right"/>
      <w:pPr>
        <w:tabs>
          <w:tab w:val="num" w:pos="2160"/>
        </w:tabs>
        <w:ind w:left="2160" w:hanging="180"/>
      </w:pPr>
    </w:lvl>
    <w:lvl w:ilvl="3" w:tplc="000AF32A" w:tentative="1">
      <w:start w:val="1"/>
      <w:numFmt w:val="decimal"/>
      <w:lvlText w:val="%4."/>
      <w:lvlJc w:val="left"/>
      <w:pPr>
        <w:tabs>
          <w:tab w:val="num" w:pos="2880"/>
        </w:tabs>
        <w:ind w:left="2880" w:hanging="360"/>
      </w:pPr>
    </w:lvl>
    <w:lvl w:ilvl="4" w:tplc="13D07BA0" w:tentative="1">
      <w:start w:val="1"/>
      <w:numFmt w:val="lowerLetter"/>
      <w:lvlText w:val="%5."/>
      <w:lvlJc w:val="left"/>
      <w:pPr>
        <w:tabs>
          <w:tab w:val="num" w:pos="3600"/>
        </w:tabs>
        <w:ind w:left="3600" w:hanging="360"/>
      </w:pPr>
    </w:lvl>
    <w:lvl w:ilvl="5" w:tplc="1778ADB2" w:tentative="1">
      <w:start w:val="1"/>
      <w:numFmt w:val="lowerRoman"/>
      <w:lvlText w:val="%6."/>
      <w:lvlJc w:val="right"/>
      <w:pPr>
        <w:tabs>
          <w:tab w:val="num" w:pos="4320"/>
        </w:tabs>
        <w:ind w:left="4320" w:hanging="180"/>
      </w:pPr>
    </w:lvl>
    <w:lvl w:ilvl="6" w:tplc="F988625C" w:tentative="1">
      <w:start w:val="1"/>
      <w:numFmt w:val="decimal"/>
      <w:lvlText w:val="%7."/>
      <w:lvlJc w:val="left"/>
      <w:pPr>
        <w:tabs>
          <w:tab w:val="num" w:pos="5040"/>
        </w:tabs>
        <w:ind w:left="5040" w:hanging="360"/>
      </w:pPr>
    </w:lvl>
    <w:lvl w:ilvl="7" w:tplc="ECF4D146" w:tentative="1">
      <w:start w:val="1"/>
      <w:numFmt w:val="lowerLetter"/>
      <w:lvlText w:val="%8."/>
      <w:lvlJc w:val="left"/>
      <w:pPr>
        <w:tabs>
          <w:tab w:val="num" w:pos="5760"/>
        </w:tabs>
        <w:ind w:left="5760" w:hanging="360"/>
      </w:pPr>
    </w:lvl>
    <w:lvl w:ilvl="8" w:tplc="225A289C" w:tentative="1">
      <w:start w:val="1"/>
      <w:numFmt w:val="lowerRoman"/>
      <w:lvlText w:val="%9."/>
      <w:lvlJc w:val="right"/>
      <w:pPr>
        <w:tabs>
          <w:tab w:val="num" w:pos="6480"/>
        </w:tabs>
        <w:ind w:left="6480" w:hanging="180"/>
      </w:pPr>
    </w:lvl>
  </w:abstractNum>
  <w:abstractNum w:abstractNumId="2">
    <w:nsid w:val="0BDF23DD"/>
    <w:multiLevelType w:val="singleLevel"/>
    <w:tmpl w:val="0409000F"/>
    <w:lvl w:ilvl="0">
      <w:start w:val="1"/>
      <w:numFmt w:val="decimal"/>
      <w:lvlText w:val="%1."/>
      <w:lvlJc w:val="left"/>
      <w:pPr>
        <w:tabs>
          <w:tab w:val="num" w:pos="360"/>
        </w:tabs>
        <w:ind w:left="360" w:hanging="360"/>
      </w:pPr>
    </w:lvl>
  </w:abstractNum>
  <w:abstractNum w:abstractNumId="3">
    <w:nsid w:val="0C7A65E6"/>
    <w:multiLevelType w:val="singleLevel"/>
    <w:tmpl w:val="0409000F"/>
    <w:lvl w:ilvl="0">
      <w:start w:val="1"/>
      <w:numFmt w:val="decimal"/>
      <w:lvlText w:val="%1."/>
      <w:lvlJc w:val="left"/>
      <w:pPr>
        <w:tabs>
          <w:tab w:val="num" w:pos="360"/>
        </w:tabs>
        <w:ind w:left="360" w:hanging="360"/>
      </w:pPr>
    </w:lvl>
  </w:abstractNum>
  <w:abstractNum w:abstractNumId="4">
    <w:nsid w:val="0FBF3385"/>
    <w:multiLevelType w:val="hybridMultilevel"/>
    <w:tmpl w:val="808C0D9E"/>
    <w:lvl w:ilvl="0" w:tplc="7D0CA012">
      <w:start w:val="1"/>
      <w:numFmt w:val="decimal"/>
      <w:lvlText w:val="%1)"/>
      <w:lvlJc w:val="left"/>
      <w:pPr>
        <w:tabs>
          <w:tab w:val="num" w:pos="720"/>
        </w:tabs>
        <w:ind w:left="720" w:hanging="360"/>
      </w:pPr>
      <w:rPr>
        <w:rFonts w:hint="default"/>
      </w:rPr>
    </w:lvl>
    <w:lvl w:ilvl="1" w:tplc="58EA91EC" w:tentative="1">
      <w:start w:val="1"/>
      <w:numFmt w:val="lowerLetter"/>
      <w:lvlText w:val="%2."/>
      <w:lvlJc w:val="left"/>
      <w:pPr>
        <w:tabs>
          <w:tab w:val="num" w:pos="1440"/>
        </w:tabs>
        <w:ind w:left="1440" w:hanging="360"/>
      </w:pPr>
    </w:lvl>
    <w:lvl w:ilvl="2" w:tplc="AC14265C" w:tentative="1">
      <w:start w:val="1"/>
      <w:numFmt w:val="lowerRoman"/>
      <w:lvlText w:val="%3."/>
      <w:lvlJc w:val="right"/>
      <w:pPr>
        <w:tabs>
          <w:tab w:val="num" w:pos="2160"/>
        </w:tabs>
        <w:ind w:left="2160" w:hanging="180"/>
      </w:pPr>
    </w:lvl>
    <w:lvl w:ilvl="3" w:tplc="E030172E" w:tentative="1">
      <w:start w:val="1"/>
      <w:numFmt w:val="decimal"/>
      <w:lvlText w:val="%4."/>
      <w:lvlJc w:val="left"/>
      <w:pPr>
        <w:tabs>
          <w:tab w:val="num" w:pos="2880"/>
        </w:tabs>
        <w:ind w:left="2880" w:hanging="360"/>
      </w:pPr>
    </w:lvl>
    <w:lvl w:ilvl="4" w:tplc="82BCE180" w:tentative="1">
      <w:start w:val="1"/>
      <w:numFmt w:val="lowerLetter"/>
      <w:lvlText w:val="%5."/>
      <w:lvlJc w:val="left"/>
      <w:pPr>
        <w:tabs>
          <w:tab w:val="num" w:pos="3600"/>
        </w:tabs>
        <w:ind w:left="3600" w:hanging="360"/>
      </w:pPr>
    </w:lvl>
    <w:lvl w:ilvl="5" w:tplc="A8C64B58" w:tentative="1">
      <w:start w:val="1"/>
      <w:numFmt w:val="lowerRoman"/>
      <w:lvlText w:val="%6."/>
      <w:lvlJc w:val="right"/>
      <w:pPr>
        <w:tabs>
          <w:tab w:val="num" w:pos="4320"/>
        </w:tabs>
        <w:ind w:left="4320" w:hanging="180"/>
      </w:pPr>
    </w:lvl>
    <w:lvl w:ilvl="6" w:tplc="CBA894FC" w:tentative="1">
      <w:start w:val="1"/>
      <w:numFmt w:val="decimal"/>
      <w:lvlText w:val="%7."/>
      <w:lvlJc w:val="left"/>
      <w:pPr>
        <w:tabs>
          <w:tab w:val="num" w:pos="5040"/>
        </w:tabs>
        <w:ind w:left="5040" w:hanging="360"/>
      </w:pPr>
    </w:lvl>
    <w:lvl w:ilvl="7" w:tplc="F45E3EDC" w:tentative="1">
      <w:start w:val="1"/>
      <w:numFmt w:val="lowerLetter"/>
      <w:lvlText w:val="%8."/>
      <w:lvlJc w:val="left"/>
      <w:pPr>
        <w:tabs>
          <w:tab w:val="num" w:pos="5760"/>
        </w:tabs>
        <w:ind w:left="5760" w:hanging="360"/>
      </w:pPr>
    </w:lvl>
    <w:lvl w:ilvl="8" w:tplc="0846E878" w:tentative="1">
      <w:start w:val="1"/>
      <w:numFmt w:val="lowerRoman"/>
      <w:lvlText w:val="%9."/>
      <w:lvlJc w:val="right"/>
      <w:pPr>
        <w:tabs>
          <w:tab w:val="num" w:pos="6480"/>
        </w:tabs>
        <w:ind w:left="6480" w:hanging="180"/>
      </w:pPr>
    </w:lvl>
  </w:abstractNum>
  <w:abstractNum w:abstractNumId="5">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6">
    <w:nsid w:val="3E8F473C"/>
    <w:multiLevelType w:val="hybridMultilevel"/>
    <w:tmpl w:val="049064F4"/>
    <w:lvl w:ilvl="0" w:tplc="C37054FA">
      <w:start w:val="2"/>
      <w:numFmt w:val="decimal"/>
      <w:lvlText w:val="%1."/>
      <w:lvlJc w:val="left"/>
      <w:pPr>
        <w:tabs>
          <w:tab w:val="num" w:pos="414"/>
        </w:tabs>
        <w:ind w:left="414" w:hanging="360"/>
      </w:pPr>
      <w:rPr>
        <w:rFonts w:hint="default"/>
      </w:rPr>
    </w:lvl>
    <w:lvl w:ilvl="1" w:tplc="4DAEA322" w:tentative="1">
      <w:start w:val="1"/>
      <w:numFmt w:val="lowerLetter"/>
      <w:lvlText w:val="%2."/>
      <w:lvlJc w:val="left"/>
      <w:pPr>
        <w:tabs>
          <w:tab w:val="num" w:pos="1440"/>
        </w:tabs>
        <w:ind w:left="1440" w:hanging="360"/>
      </w:pPr>
    </w:lvl>
    <w:lvl w:ilvl="2" w:tplc="DF487CA0" w:tentative="1">
      <w:start w:val="1"/>
      <w:numFmt w:val="lowerRoman"/>
      <w:lvlText w:val="%3."/>
      <w:lvlJc w:val="right"/>
      <w:pPr>
        <w:tabs>
          <w:tab w:val="num" w:pos="2160"/>
        </w:tabs>
        <w:ind w:left="2160" w:hanging="180"/>
      </w:pPr>
    </w:lvl>
    <w:lvl w:ilvl="3" w:tplc="9D2644F4" w:tentative="1">
      <w:start w:val="1"/>
      <w:numFmt w:val="decimal"/>
      <w:lvlText w:val="%4."/>
      <w:lvlJc w:val="left"/>
      <w:pPr>
        <w:tabs>
          <w:tab w:val="num" w:pos="2880"/>
        </w:tabs>
        <w:ind w:left="2880" w:hanging="360"/>
      </w:pPr>
    </w:lvl>
    <w:lvl w:ilvl="4" w:tplc="A2F4199E" w:tentative="1">
      <w:start w:val="1"/>
      <w:numFmt w:val="lowerLetter"/>
      <w:lvlText w:val="%5."/>
      <w:lvlJc w:val="left"/>
      <w:pPr>
        <w:tabs>
          <w:tab w:val="num" w:pos="3600"/>
        </w:tabs>
        <w:ind w:left="3600" w:hanging="360"/>
      </w:pPr>
    </w:lvl>
    <w:lvl w:ilvl="5" w:tplc="1AB4AA9C" w:tentative="1">
      <w:start w:val="1"/>
      <w:numFmt w:val="lowerRoman"/>
      <w:lvlText w:val="%6."/>
      <w:lvlJc w:val="right"/>
      <w:pPr>
        <w:tabs>
          <w:tab w:val="num" w:pos="4320"/>
        </w:tabs>
        <w:ind w:left="4320" w:hanging="180"/>
      </w:pPr>
    </w:lvl>
    <w:lvl w:ilvl="6" w:tplc="A580B76E" w:tentative="1">
      <w:start w:val="1"/>
      <w:numFmt w:val="decimal"/>
      <w:lvlText w:val="%7."/>
      <w:lvlJc w:val="left"/>
      <w:pPr>
        <w:tabs>
          <w:tab w:val="num" w:pos="5040"/>
        </w:tabs>
        <w:ind w:left="5040" w:hanging="360"/>
      </w:pPr>
    </w:lvl>
    <w:lvl w:ilvl="7" w:tplc="86364DBA" w:tentative="1">
      <w:start w:val="1"/>
      <w:numFmt w:val="lowerLetter"/>
      <w:lvlText w:val="%8."/>
      <w:lvlJc w:val="left"/>
      <w:pPr>
        <w:tabs>
          <w:tab w:val="num" w:pos="5760"/>
        </w:tabs>
        <w:ind w:left="5760" w:hanging="360"/>
      </w:pPr>
    </w:lvl>
    <w:lvl w:ilvl="8" w:tplc="567057AE" w:tentative="1">
      <w:start w:val="1"/>
      <w:numFmt w:val="lowerRoman"/>
      <w:lvlText w:val="%9."/>
      <w:lvlJc w:val="right"/>
      <w:pPr>
        <w:tabs>
          <w:tab w:val="num" w:pos="6480"/>
        </w:tabs>
        <w:ind w:left="6480" w:hanging="180"/>
      </w:pPr>
    </w:lvl>
  </w:abstractNum>
  <w:abstractNum w:abstractNumId="7">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EDE18A7"/>
    <w:multiLevelType w:val="hybridMultilevel"/>
    <w:tmpl w:val="DEF26CD2"/>
    <w:lvl w:ilvl="0" w:tplc="8A7C2F64">
      <w:start w:val="1"/>
      <w:numFmt w:val="decimal"/>
      <w:lvlText w:val="%1)"/>
      <w:lvlJc w:val="left"/>
      <w:pPr>
        <w:tabs>
          <w:tab w:val="num" w:pos="360"/>
        </w:tabs>
        <w:ind w:left="360" w:hanging="360"/>
      </w:pPr>
      <w:rPr>
        <w:rFonts w:hint="default"/>
      </w:rPr>
    </w:lvl>
    <w:lvl w:ilvl="1" w:tplc="7A6E3A3E" w:tentative="1">
      <w:start w:val="1"/>
      <w:numFmt w:val="lowerLetter"/>
      <w:lvlText w:val="%2."/>
      <w:lvlJc w:val="left"/>
      <w:pPr>
        <w:tabs>
          <w:tab w:val="num" w:pos="1080"/>
        </w:tabs>
        <w:ind w:left="1080" w:hanging="360"/>
      </w:pPr>
    </w:lvl>
    <w:lvl w:ilvl="2" w:tplc="D51E6994" w:tentative="1">
      <w:start w:val="1"/>
      <w:numFmt w:val="lowerRoman"/>
      <w:lvlText w:val="%3."/>
      <w:lvlJc w:val="right"/>
      <w:pPr>
        <w:tabs>
          <w:tab w:val="num" w:pos="1800"/>
        </w:tabs>
        <w:ind w:left="1800" w:hanging="180"/>
      </w:pPr>
    </w:lvl>
    <w:lvl w:ilvl="3" w:tplc="E1F88966" w:tentative="1">
      <w:start w:val="1"/>
      <w:numFmt w:val="decimal"/>
      <w:lvlText w:val="%4."/>
      <w:lvlJc w:val="left"/>
      <w:pPr>
        <w:tabs>
          <w:tab w:val="num" w:pos="2520"/>
        </w:tabs>
        <w:ind w:left="2520" w:hanging="360"/>
      </w:pPr>
    </w:lvl>
    <w:lvl w:ilvl="4" w:tplc="A9F6EE70" w:tentative="1">
      <w:start w:val="1"/>
      <w:numFmt w:val="lowerLetter"/>
      <w:lvlText w:val="%5."/>
      <w:lvlJc w:val="left"/>
      <w:pPr>
        <w:tabs>
          <w:tab w:val="num" w:pos="3240"/>
        </w:tabs>
        <w:ind w:left="3240" w:hanging="360"/>
      </w:pPr>
    </w:lvl>
    <w:lvl w:ilvl="5" w:tplc="D5C20B8E" w:tentative="1">
      <w:start w:val="1"/>
      <w:numFmt w:val="lowerRoman"/>
      <w:lvlText w:val="%6."/>
      <w:lvlJc w:val="right"/>
      <w:pPr>
        <w:tabs>
          <w:tab w:val="num" w:pos="3960"/>
        </w:tabs>
        <w:ind w:left="3960" w:hanging="180"/>
      </w:pPr>
    </w:lvl>
    <w:lvl w:ilvl="6" w:tplc="BE4AC0B0" w:tentative="1">
      <w:start w:val="1"/>
      <w:numFmt w:val="decimal"/>
      <w:lvlText w:val="%7."/>
      <w:lvlJc w:val="left"/>
      <w:pPr>
        <w:tabs>
          <w:tab w:val="num" w:pos="4680"/>
        </w:tabs>
        <w:ind w:left="4680" w:hanging="360"/>
      </w:pPr>
    </w:lvl>
    <w:lvl w:ilvl="7" w:tplc="C638C4E6" w:tentative="1">
      <w:start w:val="1"/>
      <w:numFmt w:val="lowerLetter"/>
      <w:lvlText w:val="%8."/>
      <w:lvlJc w:val="left"/>
      <w:pPr>
        <w:tabs>
          <w:tab w:val="num" w:pos="5400"/>
        </w:tabs>
        <w:ind w:left="5400" w:hanging="360"/>
      </w:pPr>
    </w:lvl>
    <w:lvl w:ilvl="8" w:tplc="29786CA8" w:tentative="1">
      <w:start w:val="1"/>
      <w:numFmt w:val="lowerRoman"/>
      <w:lvlText w:val="%9."/>
      <w:lvlJc w:val="right"/>
      <w:pPr>
        <w:tabs>
          <w:tab w:val="num" w:pos="6120"/>
        </w:tabs>
        <w:ind w:left="6120" w:hanging="180"/>
      </w:pPr>
    </w:lvl>
  </w:abstractNum>
  <w:abstractNum w:abstractNumId="9">
    <w:nsid w:val="4067010D"/>
    <w:multiLevelType w:val="hybridMultilevel"/>
    <w:tmpl w:val="0DB6401A"/>
    <w:lvl w:ilvl="0" w:tplc="CA4E9946">
      <w:start w:val="2"/>
      <w:numFmt w:val="decimal"/>
      <w:lvlText w:val="%1."/>
      <w:lvlJc w:val="left"/>
      <w:pPr>
        <w:tabs>
          <w:tab w:val="num" w:pos="360"/>
        </w:tabs>
        <w:ind w:left="360" w:hanging="360"/>
      </w:pPr>
      <w:rPr>
        <w:rFonts w:hint="default"/>
      </w:rPr>
    </w:lvl>
    <w:lvl w:ilvl="1" w:tplc="A2BA5FB2" w:tentative="1">
      <w:start w:val="1"/>
      <w:numFmt w:val="lowerLetter"/>
      <w:lvlText w:val="%2."/>
      <w:lvlJc w:val="left"/>
      <w:pPr>
        <w:tabs>
          <w:tab w:val="num" w:pos="1386"/>
        </w:tabs>
        <w:ind w:left="1386" w:hanging="360"/>
      </w:pPr>
    </w:lvl>
    <w:lvl w:ilvl="2" w:tplc="A71C8DB6" w:tentative="1">
      <w:start w:val="1"/>
      <w:numFmt w:val="lowerRoman"/>
      <w:lvlText w:val="%3."/>
      <w:lvlJc w:val="right"/>
      <w:pPr>
        <w:tabs>
          <w:tab w:val="num" w:pos="2106"/>
        </w:tabs>
        <w:ind w:left="2106" w:hanging="180"/>
      </w:pPr>
    </w:lvl>
    <w:lvl w:ilvl="3" w:tplc="EF6A7240" w:tentative="1">
      <w:start w:val="1"/>
      <w:numFmt w:val="decimal"/>
      <w:lvlText w:val="%4."/>
      <w:lvlJc w:val="left"/>
      <w:pPr>
        <w:tabs>
          <w:tab w:val="num" w:pos="2826"/>
        </w:tabs>
        <w:ind w:left="2826" w:hanging="360"/>
      </w:pPr>
    </w:lvl>
    <w:lvl w:ilvl="4" w:tplc="5F3CFCE8" w:tentative="1">
      <w:start w:val="1"/>
      <w:numFmt w:val="lowerLetter"/>
      <w:lvlText w:val="%5."/>
      <w:lvlJc w:val="left"/>
      <w:pPr>
        <w:tabs>
          <w:tab w:val="num" w:pos="3546"/>
        </w:tabs>
        <w:ind w:left="3546" w:hanging="360"/>
      </w:pPr>
    </w:lvl>
    <w:lvl w:ilvl="5" w:tplc="EC8C76B4" w:tentative="1">
      <w:start w:val="1"/>
      <w:numFmt w:val="lowerRoman"/>
      <w:lvlText w:val="%6."/>
      <w:lvlJc w:val="right"/>
      <w:pPr>
        <w:tabs>
          <w:tab w:val="num" w:pos="4266"/>
        </w:tabs>
        <w:ind w:left="4266" w:hanging="180"/>
      </w:pPr>
    </w:lvl>
    <w:lvl w:ilvl="6" w:tplc="545CBCB6" w:tentative="1">
      <w:start w:val="1"/>
      <w:numFmt w:val="decimal"/>
      <w:lvlText w:val="%7."/>
      <w:lvlJc w:val="left"/>
      <w:pPr>
        <w:tabs>
          <w:tab w:val="num" w:pos="4986"/>
        </w:tabs>
        <w:ind w:left="4986" w:hanging="360"/>
      </w:pPr>
    </w:lvl>
    <w:lvl w:ilvl="7" w:tplc="1A86D7AC" w:tentative="1">
      <w:start w:val="1"/>
      <w:numFmt w:val="lowerLetter"/>
      <w:lvlText w:val="%8."/>
      <w:lvlJc w:val="left"/>
      <w:pPr>
        <w:tabs>
          <w:tab w:val="num" w:pos="5706"/>
        </w:tabs>
        <w:ind w:left="5706" w:hanging="360"/>
      </w:pPr>
    </w:lvl>
    <w:lvl w:ilvl="8" w:tplc="95F20F94" w:tentative="1">
      <w:start w:val="1"/>
      <w:numFmt w:val="lowerRoman"/>
      <w:lvlText w:val="%9."/>
      <w:lvlJc w:val="right"/>
      <w:pPr>
        <w:tabs>
          <w:tab w:val="num" w:pos="6426"/>
        </w:tabs>
        <w:ind w:left="6426" w:hanging="180"/>
      </w:pPr>
    </w:lvl>
  </w:abstractNum>
  <w:abstractNum w:abstractNumId="1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1">
    <w:nsid w:val="471E1E40"/>
    <w:multiLevelType w:val="hybridMultilevel"/>
    <w:tmpl w:val="600C45D2"/>
    <w:lvl w:ilvl="0" w:tplc="25D49FF8">
      <w:start w:val="1"/>
      <w:numFmt w:val="decimal"/>
      <w:lvlText w:val="%1."/>
      <w:lvlJc w:val="left"/>
      <w:pPr>
        <w:tabs>
          <w:tab w:val="num" w:pos="720"/>
        </w:tabs>
        <w:ind w:left="720" w:hanging="360"/>
      </w:pPr>
    </w:lvl>
    <w:lvl w:ilvl="1" w:tplc="6C3E15E6" w:tentative="1">
      <w:start w:val="1"/>
      <w:numFmt w:val="lowerLetter"/>
      <w:lvlText w:val="%2."/>
      <w:lvlJc w:val="left"/>
      <w:pPr>
        <w:tabs>
          <w:tab w:val="num" w:pos="1440"/>
        </w:tabs>
        <w:ind w:left="1440" w:hanging="360"/>
      </w:pPr>
    </w:lvl>
    <w:lvl w:ilvl="2" w:tplc="658C0A32" w:tentative="1">
      <w:start w:val="1"/>
      <w:numFmt w:val="lowerRoman"/>
      <w:lvlText w:val="%3."/>
      <w:lvlJc w:val="right"/>
      <w:pPr>
        <w:tabs>
          <w:tab w:val="num" w:pos="2160"/>
        </w:tabs>
        <w:ind w:left="2160" w:hanging="180"/>
      </w:pPr>
    </w:lvl>
    <w:lvl w:ilvl="3" w:tplc="5972DD26" w:tentative="1">
      <w:start w:val="1"/>
      <w:numFmt w:val="decimal"/>
      <w:lvlText w:val="%4."/>
      <w:lvlJc w:val="left"/>
      <w:pPr>
        <w:tabs>
          <w:tab w:val="num" w:pos="2880"/>
        </w:tabs>
        <w:ind w:left="2880" w:hanging="360"/>
      </w:pPr>
    </w:lvl>
    <w:lvl w:ilvl="4" w:tplc="7F0ED464" w:tentative="1">
      <w:start w:val="1"/>
      <w:numFmt w:val="lowerLetter"/>
      <w:lvlText w:val="%5."/>
      <w:lvlJc w:val="left"/>
      <w:pPr>
        <w:tabs>
          <w:tab w:val="num" w:pos="3600"/>
        </w:tabs>
        <w:ind w:left="3600" w:hanging="360"/>
      </w:pPr>
    </w:lvl>
    <w:lvl w:ilvl="5" w:tplc="98127942" w:tentative="1">
      <w:start w:val="1"/>
      <w:numFmt w:val="lowerRoman"/>
      <w:lvlText w:val="%6."/>
      <w:lvlJc w:val="right"/>
      <w:pPr>
        <w:tabs>
          <w:tab w:val="num" w:pos="4320"/>
        </w:tabs>
        <w:ind w:left="4320" w:hanging="180"/>
      </w:pPr>
    </w:lvl>
    <w:lvl w:ilvl="6" w:tplc="6F58F140" w:tentative="1">
      <w:start w:val="1"/>
      <w:numFmt w:val="decimal"/>
      <w:lvlText w:val="%7."/>
      <w:lvlJc w:val="left"/>
      <w:pPr>
        <w:tabs>
          <w:tab w:val="num" w:pos="5040"/>
        </w:tabs>
        <w:ind w:left="5040" w:hanging="360"/>
      </w:pPr>
    </w:lvl>
    <w:lvl w:ilvl="7" w:tplc="CE2AC0DA" w:tentative="1">
      <w:start w:val="1"/>
      <w:numFmt w:val="lowerLetter"/>
      <w:lvlText w:val="%8."/>
      <w:lvlJc w:val="left"/>
      <w:pPr>
        <w:tabs>
          <w:tab w:val="num" w:pos="5760"/>
        </w:tabs>
        <w:ind w:left="5760" w:hanging="360"/>
      </w:pPr>
    </w:lvl>
    <w:lvl w:ilvl="8" w:tplc="2488FBBC" w:tentative="1">
      <w:start w:val="1"/>
      <w:numFmt w:val="lowerRoman"/>
      <w:lvlText w:val="%9."/>
      <w:lvlJc w:val="right"/>
      <w:pPr>
        <w:tabs>
          <w:tab w:val="num" w:pos="6480"/>
        </w:tabs>
        <w:ind w:left="6480" w:hanging="180"/>
      </w:pPr>
    </w:lvl>
  </w:abstractNum>
  <w:abstractNum w:abstractNumId="12">
    <w:nsid w:val="52362284"/>
    <w:multiLevelType w:val="hybridMultilevel"/>
    <w:tmpl w:val="F03A78EC"/>
    <w:lvl w:ilvl="0" w:tplc="FCA6F5CE">
      <w:start w:val="2"/>
      <w:numFmt w:val="decimal"/>
      <w:lvlText w:val="%1."/>
      <w:lvlJc w:val="left"/>
      <w:pPr>
        <w:tabs>
          <w:tab w:val="num" w:pos="414"/>
        </w:tabs>
        <w:ind w:left="414" w:hanging="360"/>
      </w:pPr>
      <w:rPr>
        <w:rFonts w:hint="default"/>
      </w:rPr>
    </w:lvl>
    <w:lvl w:ilvl="1" w:tplc="A78AE2AC" w:tentative="1">
      <w:start w:val="1"/>
      <w:numFmt w:val="lowerLetter"/>
      <w:lvlText w:val="%2."/>
      <w:lvlJc w:val="left"/>
      <w:pPr>
        <w:tabs>
          <w:tab w:val="num" w:pos="1134"/>
        </w:tabs>
        <w:ind w:left="1134" w:hanging="360"/>
      </w:pPr>
    </w:lvl>
    <w:lvl w:ilvl="2" w:tplc="92345406" w:tentative="1">
      <w:start w:val="1"/>
      <w:numFmt w:val="lowerRoman"/>
      <w:lvlText w:val="%3."/>
      <w:lvlJc w:val="right"/>
      <w:pPr>
        <w:tabs>
          <w:tab w:val="num" w:pos="1854"/>
        </w:tabs>
        <w:ind w:left="1854" w:hanging="180"/>
      </w:pPr>
    </w:lvl>
    <w:lvl w:ilvl="3" w:tplc="E6F001CE" w:tentative="1">
      <w:start w:val="1"/>
      <w:numFmt w:val="decimal"/>
      <w:lvlText w:val="%4."/>
      <w:lvlJc w:val="left"/>
      <w:pPr>
        <w:tabs>
          <w:tab w:val="num" w:pos="2574"/>
        </w:tabs>
        <w:ind w:left="2574" w:hanging="360"/>
      </w:pPr>
    </w:lvl>
    <w:lvl w:ilvl="4" w:tplc="851CE726" w:tentative="1">
      <w:start w:val="1"/>
      <w:numFmt w:val="lowerLetter"/>
      <w:lvlText w:val="%5."/>
      <w:lvlJc w:val="left"/>
      <w:pPr>
        <w:tabs>
          <w:tab w:val="num" w:pos="3294"/>
        </w:tabs>
        <w:ind w:left="3294" w:hanging="360"/>
      </w:pPr>
    </w:lvl>
    <w:lvl w:ilvl="5" w:tplc="58425DE4" w:tentative="1">
      <w:start w:val="1"/>
      <w:numFmt w:val="lowerRoman"/>
      <w:lvlText w:val="%6."/>
      <w:lvlJc w:val="right"/>
      <w:pPr>
        <w:tabs>
          <w:tab w:val="num" w:pos="4014"/>
        </w:tabs>
        <w:ind w:left="4014" w:hanging="180"/>
      </w:pPr>
    </w:lvl>
    <w:lvl w:ilvl="6" w:tplc="8B3AA892" w:tentative="1">
      <w:start w:val="1"/>
      <w:numFmt w:val="decimal"/>
      <w:lvlText w:val="%7."/>
      <w:lvlJc w:val="left"/>
      <w:pPr>
        <w:tabs>
          <w:tab w:val="num" w:pos="4734"/>
        </w:tabs>
        <w:ind w:left="4734" w:hanging="360"/>
      </w:pPr>
    </w:lvl>
    <w:lvl w:ilvl="7" w:tplc="54BABA22" w:tentative="1">
      <w:start w:val="1"/>
      <w:numFmt w:val="lowerLetter"/>
      <w:lvlText w:val="%8."/>
      <w:lvlJc w:val="left"/>
      <w:pPr>
        <w:tabs>
          <w:tab w:val="num" w:pos="5454"/>
        </w:tabs>
        <w:ind w:left="5454" w:hanging="360"/>
      </w:pPr>
    </w:lvl>
    <w:lvl w:ilvl="8" w:tplc="391C7244" w:tentative="1">
      <w:start w:val="1"/>
      <w:numFmt w:val="lowerRoman"/>
      <w:lvlText w:val="%9."/>
      <w:lvlJc w:val="right"/>
      <w:pPr>
        <w:tabs>
          <w:tab w:val="num" w:pos="6174"/>
        </w:tabs>
        <w:ind w:left="6174" w:hanging="180"/>
      </w:pPr>
    </w:lvl>
  </w:abstractNum>
  <w:abstractNum w:abstractNumId="13">
    <w:nsid w:val="52717279"/>
    <w:multiLevelType w:val="hybridMultilevel"/>
    <w:tmpl w:val="C688E852"/>
    <w:lvl w:ilvl="0" w:tplc="A8E606E4">
      <w:start w:val="1"/>
      <w:numFmt w:val="decimal"/>
      <w:lvlText w:val="%1."/>
      <w:lvlJc w:val="left"/>
      <w:pPr>
        <w:tabs>
          <w:tab w:val="num" w:pos="720"/>
        </w:tabs>
        <w:ind w:left="720" w:hanging="360"/>
      </w:pPr>
    </w:lvl>
    <w:lvl w:ilvl="1" w:tplc="CBF64C7C" w:tentative="1">
      <w:start w:val="1"/>
      <w:numFmt w:val="lowerLetter"/>
      <w:lvlText w:val="%2."/>
      <w:lvlJc w:val="left"/>
      <w:pPr>
        <w:tabs>
          <w:tab w:val="num" w:pos="1440"/>
        </w:tabs>
        <w:ind w:left="1440" w:hanging="360"/>
      </w:pPr>
    </w:lvl>
    <w:lvl w:ilvl="2" w:tplc="C8641A24" w:tentative="1">
      <w:start w:val="1"/>
      <w:numFmt w:val="lowerRoman"/>
      <w:lvlText w:val="%3."/>
      <w:lvlJc w:val="right"/>
      <w:pPr>
        <w:tabs>
          <w:tab w:val="num" w:pos="2160"/>
        </w:tabs>
        <w:ind w:left="2160" w:hanging="180"/>
      </w:pPr>
    </w:lvl>
    <w:lvl w:ilvl="3" w:tplc="27565A06" w:tentative="1">
      <w:start w:val="1"/>
      <w:numFmt w:val="decimal"/>
      <w:lvlText w:val="%4."/>
      <w:lvlJc w:val="left"/>
      <w:pPr>
        <w:tabs>
          <w:tab w:val="num" w:pos="2880"/>
        </w:tabs>
        <w:ind w:left="2880" w:hanging="360"/>
      </w:pPr>
    </w:lvl>
    <w:lvl w:ilvl="4" w:tplc="10DAFC56" w:tentative="1">
      <w:start w:val="1"/>
      <w:numFmt w:val="lowerLetter"/>
      <w:lvlText w:val="%5."/>
      <w:lvlJc w:val="left"/>
      <w:pPr>
        <w:tabs>
          <w:tab w:val="num" w:pos="3600"/>
        </w:tabs>
        <w:ind w:left="3600" w:hanging="360"/>
      </w:pPr>
    </w:lvl>
    <w:lvl w:ilvl="5" w:tplc="32C87ED0" w:tentative="1">
      <w:start w:val="1"/>
      <w:numFmt w:val="lowerRoman"/>
      <w:lvlText w:val="%6."/>
      <w:lvlJc w:val="right"/>
      <w:pPr>
        <w:tabs>
          <w:tab w:val="num" w:pos="4320"/>
        </w:tabs>
        <w:ind w:left="4320" w:hanging="180"/>
      </w:pPr>
    </w:lvl>
    <w:lvl w:ilvl="6" w:tplc="84AE9926" w:tentative="1">
      <w:start w:val="1"/>
      <w:numFmt w:val="decimal"/>
      <w:lvlText w:val="%7."/>
      <w:lvlJc w:val="left"/>
      <w:pPr>
        <w:tabs>
          <w:tab w:val="num" w:pos="5040"/>
        </w:tabs>
        <w:ind w:left="5040" w:hanging="360"/>
      </w:pPr>
    </w:lvl>
    <w:lvl w:ilvl="7" w:tplc="EDCC6754" w:tentative="1">
      <w:start w:val="1"/>
      <w:numFmt w:val="lowerLetter"/>
      <w:lvlText w:val="%8."/>
      <w:lvlJc w:val="left"/>
      <w:pPr>
        <w:tabs>
          <w:tab w:val="num" w:pos="5760"/>
        </w:tabs>
        <w:ind w:left="5760" w:hanging="360"/>
      </w:pPr>
    </w:lvl>
    <w:lvl w:ilvl="8" w:tplc="9E4C30F0" w:tentative="1">
      <w:start w:val="1"/>
      <w:numFmt w:val="lowerRoman"/>
      <w:lvlText w:val="%9."/>
      <w:lvlJc w:val="right"/>
      <w:pPr>
        <w:tabs>
          <w:tab w:val="num" w:pos="6480"/>
        </w:tabs>
        <w:ind w:left="6480" w:hanging="180"/>
      </w:pPr>
    </w:lvl>
  </w:abstractNum>
  <w:abstractNum w:abstractNumId="14">
    <w:nsid w:val="53B47754"/>
    <w:multiLevelType w:val="singleLevel"/>
    <w:tmpl w:val="0809000F"/>
    <w:lvl w:ilvl="0">
      <w:start w:val="1"/>
      <w:numFmt w:val="decimal"/>
      <w:lvlText w:val="%1."/>
      <w:lvlJc w:val="left"/>
      <w:pPr>
        <w:tabs>
          <w:tab w:val="num" w:pos="360"/>
        </w:tabs>
        <w:ind w:left="360" w:hanging="360"/>
      </w:pPr>
    </w:lvl>
  </w:abstractNum>
  <w:abstractNum w:abstractNumId="15">
    <w:nsid w:val="54D81F88"/>
    <w:multiLevelType w:val="hybridMultilevel"/>
    <w:tmpl w:val="AD2270DC"/>
    <w:lvl w:ilvl="0" w:tplc="DFCC3BA8">
      <w:start w:val="1"/>
      <w:numFmt w:val="decimal"/>
      <w:lvlText w:val="%1)"/>
      <w:lvlJc w:val="left"/>
      <w:pPr>
        <w:tabs>
          <w:tab w:val="num" w:pos="720"/>
        </w:tabs>
        <w:ind w:left="720" w:hanging="360"/>
      </w:pPr>
      <w:rPr>
        <w:rFonts w:hint="default"/>
      </w:rPr>
    </w:lvl>
    <w:lvl w:ilvl="1" w:tplc="E5E87B64" w:tentative="1">
      <w:start w:val="1"/>
      <w:numFmt w:val="lowerLetter"/>
      <w:lvlText w:val="%2."/>
      <w:lvlJc w:val="left"/>
      <w:pPr>
        <w:tabs>
          <w:tab w:val="num" w:pos="1440"/>
        </w:tabs>
        <w:ind w:left="1440" w:hanging="360"/>
      </w:pPr>
    </w:lvl>
    <w:lvl w:ilvl="2" w:tplc="469A082C" w:tentative="1">
      <w:start w:val="1"/>
      <w:numFmt w:val="lowerRoman"/>
      <w:lvlText w:val="%3."/>
      <w:lvlJc w:val="right"/>
      <w:pPr>
        <w:tabs>
          <w:tab w:val="num" w:pos="2160"/>
        </w:tabs>
        <w:ind w:left="2160" w:hanging="180"/>
      </w:pPr>
    </w:lvl>
    <w:lvl w:ilvl="3" w:tplc="E98EAAA0" w:tentative="1">
      <w:start w:val="1"/>
      <w:numFmt w:val="decimal"/>
      <w:lvlText w:val="%4."/>
      <w:lvlJc w:val="left"/>
      <w:pPr>
        <w:tabs>
          <w:tab w:val="num" w:pos="2880"/>
        </w:tabs>
        <w:ind w:left="2880" w:hanging="360"/>
      </w:pPr>
    </w:lvl>
    <w:lvl w:ilvl="4" w:tplc="3AEE1B84" w:tentative="1">
      <w:start w:val="1"/>
      <w:numFmt w:val="lowerLetter"/>
      <w:lvlText w:val="%5."/>
      <w:lvlJc w:val="left"/>
      <w:pPr>
        <w:tabs>
          <w:tab w:val="num" w:pos="3600"/>
        </w:tabs>
        <w:ind w:left="3600" w:hanging="360"/>
      </w:pPr>
    </w:lvl>
    <w:lvl w:ilvl="5" w:tplc="F97A6BF2" w:tentative="1">
      <w:start w:val="1"/>
      <w:numFmt w:val="lowerRoman"/>
      <w:lvlText w:val="%6."/>
      <w:lvlJc w:val="right"/>
      <w:pPr>
        <w:tabs>
          <w:tab w:val="num" w:pos="4320"/>
        </w:tabs>
        <w:ind w:left="4320" w:hanging="180"/>
      </w:pPr>
    </w:lvl>
    <w:lvl w:ilvl="6" w:tplc="8A486B1E" w:tentative="1">
      <w:start w:val="1"/>
      <w:numFmt w:val="decimal"/>
      <w:lvlText w:val="%7."/>
      <w:lvlJc w:val="left"/>
      <w:pPr>
        <w:tabs>
          <w:tab w:val="num" w:pos="5040"/>
        </w:tabs>
        <w:ind w:left="5040" w:hanging="360"/>
      </w:pPr>
    </w:lvl>
    <w:lvl w:ilvl="7" w:tplc="FB5A6A64" w:tentative="1">
      <w:start w:val="1"/>
      <w:numFmt w:val="lowerLetter"/>
      <w:lvlText w:val="%8."/>
      <w:lvlJc w:val="left"/>
      <w:pPr>
        <w:tabs>
          <w:tab w:val="num" w:pos="5760"/>
        </w:tabs>
        <w:ind w:left="5760" w:hanging="360"/>
      </w:pPr>
    </w:lvl>
    <w:lvl w:ilvl="8" w:tplc="E24E58F2" w:tentative="1">
      <w:start w:val="1"/>
      <w:numFmt w:val="lowerRoman"/>
      <w:lvlText w:val="%9."/>
      <w:lvlJc w:val="right"/>
      <w:pPr>
        <w:tabs>
          <w:tab w:val="num" w:pos="6480"/>
        </w:tabs>
        <w:ind w:left="6480" w:hanging="180"/>
      </w:pPr>
    </w:lvl>
  </w:abstractNum>
  <w:abstractNum w:abstractNumId="16">
    <w:nsid w:val="6BC2369D"/>
    <w:multiLevelType w:val="hybridMultilevel"/>
    <w:tmpl w:val="E6F4D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8E3E30"/>
    <w:multiLevelType w:val="hybridMultilevel"/>
    <w:tmpl w:val="E8B8941C"/>
    <w:lvl w:ilvl="0" w:tplc="2ABCCE40">
      <w:start w:val="1"/>
      <w:numFmt w:val="decimal"/>
      <w:lvlText w:val="%1."/>
      <w:lvlJc w:val="left"/>
      <w:pPr>
        <w:tabs>
          <w:tab w:val="num" w:pos="720"/>
        </w:tabs>
        <w:ind w:left="720" w:hanging="360"/>
      </w:pPr>
    </w:lvl>
    <w:lvl w:ilvl="1" w:tplc="0F941BA0" w:tentative="1">
      <w:start w:val="1"/>
      <w:numFmt w:val="lowerLetter"/>
      <w:lvlText w:val="%2."/>
      <w:lvlJc w:val="left"/>
      <w:pPr>
        <w:tabs>
          <w:tab w:val="num" w:pos="1440"/>
        </w:tabs>
        <w:ind w:left="1440" w:hanging="360"/>
      </w:pPr>
    </w:lvl>
    <w:lvl w:ilvl="2" w:tplc="40AA056A" w:tentative="1">
      <w:start w:val="1"/>
      <w:numFmt w:val="lowerRoman"/>
      <w:lvlText w:val="%3."/>
      <w:lvlJc w:val="right"/>
      <w:pPr>
        <w:tabs>
          <w:tab w:val="num" w:pos="2160"/>
        </w:tabs>
        <w:ind w:left="2160" w:hanging="180"/>
      </w:pPr>
    </w:lvl>
    <w:lvl w:ilvl="3" w:tplc="31D048F0" w:tentative="1">
      <w:start w:val="1"/>
      <w:numFmt w:val="decimal"/>
      <w:lvlText w:val="%4."/>
      <w:lvlJc w:val="left"/>
      <w:pPr>
        <w:tabs>
          <w:tab w:val="num" w:pos="2880"/>
        </w:tabs>
        <w:ind w:left="2880" w:hanging="360"/>
      </w:pPr>
    </w:lvl>
    <w:lvl w:ilvl="4" w:tplc="9844DC14" w:tentative="1">
      <w:start w:val="1"/>
      <w:numFmt w:val="lowerLetter"/>
      <w:lvlText w:val="%5."/>
      <w:lvlJc w:val="left"/>
      <w:pPr>
        <w:tabs>
          <w:tab w:val="num" w:pos="3600"/>
        </w:tabs>
        <w:ind w:left="3600" w:hanging="360"/>
      </w:pPr>
    </w:lvl>
    <w:lvl w:ilvl="5" w:tplc="79B6A2A2" w:tentative="1">
      <w:start w:val="1"/>
      <w:numFmt w:val="lowerRoman"/>
      <w:lvlText w:val="%6."/>
      <w:lvlJc w:val="right"/>
      <w:pPr>
        <w:tabs>
          <w:tab w:val="num" w:pos="4320"/>
        </w:tabs>
        <w:ind w:left="4320" w:hanging="180"/>
      </w:pPr>
    </w:lvl>
    <w:lvl w:ilvl="6" w:tplc="CF86EF52" w:tentative="1">
      <w:start w:val="1"/>
      <w:numFmt w:val="decimal"/>
      <w:lvlText w:val="%7."/>
      <w:lvlJc w:val="left"/>
      <w:pPr>
        <w:tabs>
          <w:tab w:val="num" w:pos="5040"/>
        </w:tabs>
        <w:ind w:left="5040" w:hanging="360"/>
      </w:pPr>
    </w:lvl>
    <w:lvl w:ilvl="7" w:tplc="E47C2162" w:tentative="1">
      <w:start w:val="1"/>
      <w:numFmt w:val="lowerLetter"/>
      <w:lvlText w:val="%8."/>
      <w:lvlJc w:val="left"/>
      <w:pPr>
        <w:tabs>
          <w:tab w:val="num" w:pos="5760"/>
        </w:tabs>
        <w:ind w:left="5760" w:hanging="360"/>
      </w:pPr>
    </w:lvl>
    <w:lvl w:ilvl="8" w:tplc="2878EF86" w:tentative="1">
      <w:start w:val="1"/>
      <w:numFmt w:val="lowerRoman"/>
      <w:lvlText w:val="%9."/>
      <w:lvlJc w:val="right"/>
      <w:pPr>
        <w:tabs>
          <w:tab w:val="num" w:pos="6480"/>
        </w:tabs>
        <w:ind w:left="6480" w:hanging="180"/>
      </w:pPr>
    </w:lvl>
  </w:abstractNum>
  <w:abstractNum w:abstractNumId="18">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F1F1F7C"/>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7"/>
  </w:num>
  <w:num w:numId="3">
    <w:abstractNumId w:val="14"/>
  </w:num>
  <w:num w:numId="4">
    <w:abstractNumId w:val="12"/>
  </w:num>
  <w:num w:numId="5">
    <w:abstractNumId w:val="9"/>
  </w:num>
  <w:num w:numId="6">
    <w:abstractNumId w:val="6"/>
  </w:num>
  <w:num w:numId="7">
    <w:abstractNumId w:val="8"/>
  </w:num>
  <w:num w:numId="8">
    <w:abstractNumId w:val="11"/>
  </w:num>
  <w:num w:numId="9">
    <w:abstractNumId w:val="4"/>
  </w:num>
  <w:num w:numId="10">
    <w:abstractNumId w:val="15"/>
  </w:num>
  <w:num w:numId="11">
    <w:abstractNumId w:val="1"/>
  </w:num>
  <w:num w:numId="12">
    <w:abstractNumId w:val="13"/>
  </w:num>
  <w:num w:numId="13">
    <w:abstractNumId w:val="19"/>
  </w:num>
  <w:num w:numId="14">
    <w:abstractNumId w:val="3"/>
  </w:num>
  <w:num w:numId="15">
    <w:abstractNumId w:val="5"/>
  </w:num>
  <w:num w:numId="16">
    <w:abstractNumId w:val="2"/>
  </w:num>
  <w:num w:numId="17">
    <w:abstractNumId w:val="7"/>
  </w:num>
  <w:num w:numId="18">
    <w:abstractNumId w:val="18"/>
  </w:num>
  <w:num w:numId="19">
    <w:abstractNumId w:val="1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61B3"/>
    <w:rsid w:val="00027FD6"/>
    <w:rsid w:val="00045E86"/>
    <w:rsid w:val="00241DBF"/>
    <w:rsid w:val="002E4406"/>
    <w:rsid w:val="00314F1B"/>
    <w:rsid w:val="0033138F"/>
    <w:rsid w:val="003A38D2"/>
    <w:rsid w:val="003C3FF0"/>
    <w:rsid w:val="003E67E4"/>
    <w:rsid w:val="00425C54"/>
    <w:rsid w:val="004643A6"/>
    <w:rsid w:val="0048663B"/>
    <w:rsid w:val="00487910"/>
    <w:rsid w:val="004D0EA3"/>
    <w:rsid w:val="004D6FB8"/>
    <w:rsid w:val="004E336E"/>
    <w:rsid w:val="004F24F9"/>
    <w:rsid w:val="005666A4"/>
    <w:rsid w:val="005A6FCA"/>
    <w:rsid w:val="005B08D5"/>
    <w:rsid w:val="00625B56"/>
    <w:rsid w:val="006B0F86"/>
    <w:rsid w:val="007A58F6"/>
    <w:rsid w:val="007C56D1"/>
    <w:rsid w:val="00836C9D"/>
    <w:rsid w:val="008F3036"/>
    <w:rsid w:val="0090482D"/>
    <w:rsid w:val="00954D2A"/>
    <w:rsid w:val="009A37CB"/>
    <w:rsid w:val="009E074C"/>
    <w:rsid w:val="00A7416A"/>
    <w:rsid w:val="00B91177"/>
    <w:rsid w:val="00BB61B3"/>
    <w:rsid w:val="00C0580B"/>
    <w:rsid w:val="00CA37F5"/>
    <w:rsid w:val="00CB077A"/>
    <w:rsid w:val="00CC6F11"/>
    <w:rsid w:val="00CF637A"/>
    <w:rsid w:val="00D043B2"/>
    <w:rsid w:val="00D22CE8"/>
    <w:rsid w:val="00D36827"/>
    <w:rsid w:val="00D36A1B"/>
    <w:rsid w:val="00D9347B"/>
    <w:rsid w:val="00D96106"/>
    <w:rsid w:val="00DC24A2"/>
    <w:rsid w:val="00DF29EC"/>
    <w:rsid w:val="00E71BA1"/>
    <w:rsid w:val="00E723C5"/>
    <w:rsid w:val="00F80550"/>
    <w:rsid w:val="00FB06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77A"/>
    <w:pPr>
      <w:spacing w:before="60" w:after="60"/>
    </w:pPr>
    <w:rPr>
      <w:rFonts w:ascii="Arial" w:hAnsi="Arial"/>
      <w:lang w:eastAsia="en-US"/>
    </w:rPr>
  </w:style>
  <w:style w:type="paragraph" w:styleId="Heading1">
    <w:name w:val="heading 1"/>
    <w:basedOn w:val="Normal"/>
    <w:next w:val="Normal"/>
    <w:qFormat/>
    <w:rsid w:val="00CB077A"/>
    <w:pPr>
      <w:keepNext/>
      <w:outlineLvl w:val="0"/>
    </w:pPr>
    <w:rPr>
      <w:b/>
      <w:sz w:val="24"/>
    </w:rPr>
  </w:style>
  <w:style w:type="paragraph" w:styleId="Heading2">
    <w:name w:val="heading 2"/>
    <w:basedOn w:val="Normal"/>
    <w:next w:val="Normal"/>
    <w:qFormat/>
    <w:rsid w:val="00CB077A"/>
    <w:pPr>
      <w:keepNext/>
      <w:outlineLvl w:val="1"/>
    </w:pPr>
    <w:rPr>
      <w:rFonts w:ascii="Helvetica" w:hAnsi="Helvetica"/>
      <w:b/>
    </w:rPr>
  </w:style>
  <w:style w:type="paragraph" w:styleId="Heading3">
    <w:name w:val="heading 3"/>
    <w:basedOn w:val="Normal"/>
    <w:next w:val="Normal"/>
    <w:qFormat/>
    <w:rsid w:val="00CB077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CB077A"/>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CB077A"/>
    <w:pPr>
      <w:keepNext/>
      <w:ind w:right="-327"/>
      <w:jc w:val="both"/>
      <w:outlineLvl w:val="4"/>
    </w:pPr>
    <w:rPr>
      <w:rFonts w:ascii="Helvetica" w:hAnsi="Helvetica"/>
      <w:b/>
      <w:sz w:val="24"/>
    </w:rPr>
  </w:style>
  <w:style w:type="paragraph" w:styleId="Heading6">
    <w:name w:val="heading 6"/>
    <w:basedOn w:val="Normal"/>
    <w:next w:val="Normal"/>
    <w:qFormat/>
    <w:rsid w:val="00CB077A"/>
    <w:pPr>
      <w:keepNext/>
      <w:jc w:val="both"/>
      <w:outlineLvl w:val="5"/>
    </w:pPr>
    <w:rPr>
      <w:b/>
      <w:sz w:val="24"/>
    </w:rPr>
  </w:style>
  <w:style w:type="paragraph" w:styleId="Heading7">
    <w:name w:val="heading 7"/>
    <w:basedOn w:val="Normal"/>
    <w:next w:val="Normal"/>
    <w:qFormat/>
    <w:rsid w:val="00CB077A"/>
    <w:pPr>
      <w:keepNext/>
      <w:pBdr>
        <w:top w:val="single" w:sz="6" w:space="7" w:color="auto"/>
        <w:left w:val="single" w:sz="6" w:space="5" w:color="auto"/>
        <w:bottom w:val="single" w:sz="6" w:space="10" w:color="auto"/>
        <w:right w:val="single" w:sz="6" w:space="14" w:color="auto"/>
      </w:pBdr>
      <w:shd w:val="pct10" w:color="auto" w:fill="auto"/>
      <w:ind w:right="24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077A"/>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CB077A"/>
    <w:pPr>
      <w:tabs>
        <w:tab w:val="center" w:pos="4153"/>
        <w:tab w:val="right" w:pos="8306"/>
      </w:tabs>
    </w:pPr>
    <w:rPr>
      <w:sz w:val="24"/>
    </w:rPr>
  </w:style>
  <w:style w:type="paragraph" w:styleId="Footer">
    <w:name w:val="footer"/>
    <w:basedOn w:val="Normal"/>
    <w:rsid w:val="00CB077A"/>
    <w:pPr>
      <w:tabs>
        <w:tab w:val="center" w:pos="4153"/>
        <w:tab w:val="right" w:pos="8306"/>
      </w:tabs>
    </w:pPr>
    <w:rPr>
      <w:sz w:val="24"/>
    </w:rPr>
  </w:style>
  <w:style w:type="paragraph" w:styleId="BodyTextIndent">
    <w:name w:val="Body Text Indent"/>
    <w:basedOn w:val="Normal"/>
    <w:rsid w:val="00CB077A"/>
    <w:pPr>
      <w:ind w:left="-142"/>
      <w:jc w:val="both"/>
    </w:pPr>
    <w:rPr>
      <w:b/>
      <w:sz w:val="22"/>
    </w:rPr>
  </w:style>
  <w:style w:type="paragraph" w:styleId="BodyTextIndent2">
    <w:name w:val="Body Text Indent 2"/>
    <w:basedOn w:val="Normal"/>
    <w:rsid w:val="00CB077A"/>
    <w:pPr>
      <w:ind w:left="142"/>
    </w:pPr>
  </w:style>
  <w:style w:type="paragraph" w:styleId="Caption">
    <w:name w:val="caption"/>
    <w:basedOn w:val="Normal"/>
    <w:next w:val="Normal"/>
    <w:qFormat/>
    <w:rsid w:val="00CB077A"/>
    <w:rPr>
      <w:b/>
    </w:rPr>
  </w:style>
  <w:style w:type="paragraph" w:styleId="BalloonText">
    <w:name w:val="Balloon Text"/>
    <w:basedOn w:val="Normal"/>
    <w:link w:val="BalloonTextChar"/>
    <w:rsid w:val="00027FD6"/>
    <w:pPr>
      <w:spacing w:before="0" w:after="0"/>
    </w:pPr>
    <w:rPr>
      <w:rFonts w:ascii="Tahoma" w:hAnsi="Tahoma" w:cs="Tahoma"/>
      <w:sz w:val="16"/>
      <w:szCs w:val="16"/>
    </w:rPr>
  </w:style>
  <w:style w:type="character" w:customStyle="1" w:styleId="BalloonTextChar">
    <w:name w:val="Balloon Text Char"/>
    <w:basedOn w:val="DefaultParagraphFont"/>
    <w:link w:val="BalloonText"/>
    <w:rsid w:val="00027FD6"/>
    <w:rPr>
      <w:rFonts w:ascii="Tahoma" w:hAnsi="Tahoma" w:cs="Tahoma"/>
      <w:sz w:val="16"/>
      <w:szCs w:val="16"/>
      <w:lang w:eastAsia="en-US"/>
    </w:rPr>
  </w:style>
  <w:style w:type="paragraph" w:styleId="ListParagraph">
    <w:name w:val="List Paragraph"/>
    <w:basedOn w:val="Normal"/>
    <w:uiPriority w:val="34"/>
    <w:qFormat/>
    <w:rsid w:val="00D9347B"/>
    <w:pPr>
      <w:spacing w:before="0" w:after="0"/>
      <w:ind w:left="720" w:hanging="720"/>
      <w:contextualSpacing/>
      <w:jc w:val="both"/>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10</TotalTime>
  <Pages>4</Pages>
  <Words>981</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georgiana.matoianu</cp:lastModifiedBy>
  <cp:revision>3</cp:revision>
  <cp:lastPrinted>2007-10-04T13:24:00Z</cp:lastPrinted>
  <dcterms:created xsi:type="dcterms:W3CDTF">2018-04-25T12:08:00Z</dcterms:created>
  <dcterms:modified xsi:type="dcterms:W3CDTF">2018-12-12T15:41:00Z</dcterms:modified>
</cp:coreProperties>
</file>