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4738C" w14:textId="77777777" w:rsidR="005911E9" w:rsidRPr="00774B02" w:rsidRDefault="005911E9" w:rsidP="00774B02">
      <w:pPr>
        <w:spacing w:after="0"/>
        <w:rPr>
          <w:rFonts w:asciiTheme="majorHAnsi" w:hAnsiTheme="majorHAnsi" w:cstheme="majorHAnsi"/>
        </w:rPr>
      </w:pPr>
    </w:p>
    <w:p w14:paraId="4281A8D0" w14:textId="77777777" w:rsidR="00B236BB" w:rsidRPr="00774B02" w:rsidRDefault="00B236BB" w:rsidP="00774B02">
      <w:pPr>
        <w:spacing w:after="0"/>
        <w:rPr>
          <w:rFonts w:asciiTheme="majorHAnsi" w:hAnsiTheme="majorHAnsi" w:cstheme="majorHAnsi"/>
        </w:rPr>
      </w:pPr>
    </w:p>
    <w:p w14:paraId="0335FD12" w14:textId="77777777" w:rsidR="005911E9" w:rsidRPr="00774B02" w:rsidRDefault="005911E9" w:rsidP="00774B02">
      <w:pPr>
        <w:spacing w:after="0"/>
        <w:rPr>
          <w:rFonts w:asciiTheme="majorHAnsi" w:hAnsiTheme="majorHAnsi" w:cstheme="majorHAnsi"/>
        </w:rPr>
      </w:pPr>
    </w:p>
    <w:p w14:paraId="493A5648" w14:textId="3D9C12A9" w:rsidR="005911E9" w:rsidRPr="00774B02" w:rsidRDefault="00795A88" w:rsidP="00774B02">
      <w:pPr>
        <w:spacing w:after="0"/>
        <w:jc w:val="center"/>
        <w:rPr>
          <w:rFonts w:asciiTheme="majorHAnsi" w:hAnsiTheme="majorHAnsi" w:cstheme="majorHAnsi"/>
          <w:b/>
          <w:color w:val="92D050"/>
          <w:sz w:val="52"/>
          <w:szCs w:val="52"/>
        </w:rPr>
      </w:pPr>
      <w:r>
        <w:rPr>
          <w:rFonts w:asciiTheme="majorHAnsi" w:hAnsiTheme="majorHAnsi" w:cstheme="majorHAnsi"/>
          <w:b/>
          <w:color w:val="92D050"/>
          <w:sz w:val="52"/>
          <w:szCs w:val="52"/>
        </w:rPr>
        <w:t xml:space="preserve">Receptionist </w:t>
      </w:r>
      <w:r w:rsidR="00847EA2">
        <w:rPr>
          <w:rFonts w:asciiTheme="majorHAnsi" w:hAnsiTheme="majorHAnsi" w:cstheme="majorHAnsi"/>
          <w:b/>
          <w:color w:val="92D050"/>
          <w:sz w:val="52"/>
          <w:szCs w:val="52"/>
        </w:rPr>
        <w:t xml:space="preserve">/ </w:t>
      </w:r>
      <w:r w:rsidR="009D57F5">
        <w:rPr>
          <w:rFonts w:asciiTheme="majorHAnsi" w:hAnsiTheme="majorHAnsi" w:cstheme="majorHAnsi"/>
          <w:b/>
          <w:color w:val="92D050"/>
          <w:sz w:val="52"/>
          <w:szCs w:val="52"/>
        </w:rPr>
        <w:t>Administrator</w:t>
      </w:r>
    </w:p>
    <w:p w14:paraId="5E0CF195" w14:textId="77777777" w:rsidR="00F44C0C" w:rsidRPr="00774B02" w:rsidRDefault="00F44C0C" w:rsidP="00774B02">
      <w:pPr>
        <w:spacing w:after="0"/>
        <w:jc w:val="center"/>
        <w:rPr>
          <w:rFonts w:asciiTheme="majorHAnsi" w:hAnsiTheme="majorHAnsi" w:cstheme="majorHAnsi"/>
          <w:b/>
          <w:sz w:val="52"/>
          <w:szCs w:val="52"/>
        </w:rPr>
      </w:pPr>
    </w:p>
    <w:p w14:paraId="319CC16A" w14:textId="77777777" w:rsidR="00F44C0C" w:rsidRPr="00774B02" w:rsidRDefault="00F44C0C" w:rsidP="00774B02">
      <w:pPr>
        <w:spacing w:after="0"/>
        <w:jc w:val="center"/>
        <w:rPr>
          <w:rFonts w:asciiTheme="majorHAnsi" w:hAnsiTheme="majorHAnsi" w:cstheme="majorHAnsi"/>
          <w:b/>
          <w:sz w:val="52"/>
          <w:szCs w:val="52"/>
        </w:rPr>
      </w:pPr>
    </w:p>
    <w:p w14:paraId="65B4C2A4" w14:textId="56C32DFA" w:rsidR="005911E9" w:rsidRPr="00774B02" w:rsidRDefault="005911E9" w:rsidP="00774B02">
      <w:pPr>
        <w:spacing w:after="0"/>
        <w:jc w:val="center"/>
        <w:rPr>
          <w:rFonts w:asciiTheme="majorHAnsi" w:hAnsiTheme="majorHAnsi" w:cstheme="majorHAnsi"/>
          <w:color w:val="808080" w:themeColor="background1" w:themeShade="80"/>
          <w:sz w:val="52"/>
          <w:szCs w:val="52"/>
        </w:rPr>
      </w:pPr>
      <w:r w:rsidRPr="00774B02">
        <w:rPr>
          <w:rFonts w:asciiTheme="majorHAnsi" w:hAnsiTheme="majorHAnsi" w:cstheme="majorHAnsi"/>
          <w:color w:val="808080" w:themeColor="background1" w:themeShade="80"/>
          <w:sz w:val="52"/>
          <w:szCs w:val="52"/>
        </w:rPr>
        <w:t>Elms Bank School</w:t>
      </w:r>
    </w:p>
    <w:p w14:paraId="629C0430" w14:textId="77777777" w:rsidR="005911E9" w:rsidRPr="00774B02" w:rsidRDefault="005911E9" w:rsidP="00774B02">
      <w:pPr>
        <w:spacing w:after="0"/>
        <w:jc w:val="center"/>
        <w:rPr>
          <w:rFonts w:asciiTheme="majorHAnsi" w:hAnsiTheme="majorHAnsi" w:cstheme="majorHAnsi"/>
          <w:color w:val="808080" w:themeColor="background1" w:themeShade="80"/>
          <w:sz w:val="52"/>
          <w:szCs w:val="52"/>
        </w:rPr>
      </w:pPr>
      <w:r w:rsidRPr="00774B02">
        <w:rPr>
          <w:rFonts w:asciiTheme="majorHAnsi" w:hAnsiTheme="majorHAnsi" w:cstheme="majorHAnsi"/>
          <w:color w:val="808080" w:themeColor="background1" w:themeShade="80"/>
          <w:sz w:val="52"/>
          <w:szCs w:val="52"/>
        </w:rPr>
        <w:t>Application Pack</w:t>
      </w:r>
    </w:p>
    <w:p w14:paraId="165993E2" w14:textId="77777777" w:rsidR="005911E9" w:rsidRPr="00774B02" w:rsidRDefault="00141886" w:rsidP="00774B02">
      <w:pPr>
        <w:spacing w:after="0"/>
        <w:jc w:val="center"/>
        <w:rPr>
          <w:rFonts w:asciiTheme="majorHAnsi" w:hAnsiTheme="majorHAnsi" w:cstheme="majorHAnsi"/>
          <w:sz w:val="52"/>
          <w:szCs w:val="52"/>
        </w:rPr>
      </w:pPr>
      <w:r w:rsidRPr="00774B02">
        <w:rPr>
          <w:rFonts w:asciiTheme="majorHAnsi" w:hAnsiTheme="majorHAnsi" w:cstheme="majorHAnsi"/>
          <w:noProof/>
          <w:sz w:val="52"/>
          <w:szCs w:val="52"/>
          <w:lang w:eastAsia="en-GB"/>
        </w:rPr>
        <w:drawing>
          <wp:anchor distT="0" distB="0" distL="114300" distR="114300" simplePos="0" relativeHeight="251658240" behindDoc="1" locked="0" layoutInCell="1" allowOverlap="1" wp14:anchorId="00F97E44" wp14:editId="61452567">
            <wp:simplePos x="0" y="0"/>
            <wp:positionH relativeFrom="margin">
              <wp:align>center</wp:align>
            </wp:positionH>
            <wp:positionV relativeFrom="paragraph">
              <wp:posOffset>3175</wp:posOffset>
            </wp:positionV>
            <wp:extent cx="1325245" cy="123063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24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B14E7" w14:textId="77777777" w:rsidR="005911E9" w:rsidRPr="00774B02" w:rsidRDefault="005911E9" w:rsidP="00774B02">
      <w:pPr>
        <w:spacing w:after="0"/>
        <w:jc w:val="center"/>
        <w:rPr>
          <w:rFonts w:asciiTheme="majorHAnsi" w:hAnsiTheme="majorHAnsi" w:cstheme="majorHAnsi"/>
          <w:sz w:val="52"/>
          <w:szCs w:val="52"/>
        </w:rPr>
      </w:pPr>
    </w:p>
    <w:p w14:paraId="43ADA68D" w14:textId="77777777" w:rsidR="00141886" w:rsidRPr="00774B02" w:rsidRDefault="00141886" w:rsidP="00774B02">
      <w:pPr>
        <w:spacing w:after="0"/>
        <w:jc w:val="center"/>
        <w:rPr>
          <w:rFonts w:asciiTheme="majorHAnsi" w:hAnsiTheme="majorHAnsi" w:cstheme="majorHAnsi"/>
          <w:sz w:val="24"/>
          <w:szCs w:val="24"/>
          <w:u w:val="single"/>
        </w:rPr>
      </w:pPr>
    </w:p>
    <w:p w14:paraId="77DB57BF" w14:textId="77777777" w:rsidR="00141886" w:rsidRPr="00774B02" w:rsidRDefault="00141886" w:rsidP="00774B02">
      <w:pPr>
        <w:spacing w:after="0"/>
        <w:jc w:val="center"/>
        <w:rPr>
          <w:rFonts w:asciiTheme="majorHAnsi" w:hAnsiTheme="majorHAnsi" w:cstheme="majorHAnsi"/>
          <w:sz w:val="24"/>
          <w:szCs w:val="24"/>
          <w:u w:val="single"/>
        </w:rPr>
      </w:pPr>
    </w:p>
    <w:p w14:paraId="37E4C794" w14:textId="77777777" w:rsidR="00774B02" w:rsidRDefault="00774B02" w:rsidP="00774B02">
      <w:pPr>
        <w:spacing w:after="0"/>
        <w:jc w:val="center"/>
        <w:rPr>
          <w:rFonts w:asciiTheme="majorHAnsi" w:hAnsiTheme="majorHAnsi" w:cstheme="majorHAnsi"/>
          <w:b/>
          <w:color w:val="808080" w:themeColor="background1" w:themeShade="80"/>
          <w:sz w:val="24"/>
          <w:szCs w:val="24"/>
          <w:u w:val="single"/>
        </w:rPr>
      </w:pPr>
    </w:p>
    <w:p w14:paraId="2A00C72A" w14:textId="77777777" w:rsidR="00774B02" w:rsidRDefault="00774B02" w:rsidP="00774B02">
      <w:pPr>
        <w:spacing w:after="0"/>
        <w:jc w:val="center"/>
        <w:rPr>
          <w:rFonts w:asciiTheme="majorHAnsi" w:hAnsiTheme="majorHAnsi" w:cstheme="majorHAnsi"/>
          <w:b/>
          <w:color w:val="808080" w:themeColor="background1" w:themeShade="80"/>
          <w:sz w:val="24"/>
          <w:szCs w:val="24"/>
          <w:u w:val="single"/>
        </w:rPr>
      </w:pPr>
    </w:p>
    <w:p w14:paraId="34C22323" w14:textId="5882B905" w:rsidR="005911E9" w:rsidRPr="00774B02" w:rsidRDefault="005911E9" w:rsidP="00774B02">
      <w:pPr>
        <w:spacing w:after="0"/>
        <w:jc w:val="center"/>
        <w:rPr>
          <w:rFonts w:asciiTheme="majorHAnsi" w:hAnsiTheme="majorHAnsi" w:cstheme="majorHAnsi"/>
          <w:b/>
          <w:color w:val="808080" w:themeColor="background1" w:themeShade="80"/>
          <w:sz w:val="24"/>
          <w:szCs w:val="24"/>
          <w:u w:val="single"/>
        </w:rPr>
      </w:pPr>
      <w:r w:rsidRPr="00774B02">
        <w:rPr>
          <w:rFonts w:asciiTheme="majorHAnsi" w:hAnsiTheme="majorHAnsi" w:cstheme="majorHAnsi"/>
          <w:b/>
          <w:color w:val="808080" w:themeColor="background1" w:themeShade="80"/>
          <w:sz w:val="24"/>
          <w:szCs w:val="24"/>
          <w:u w:val="single"/>
        </w:rPr>
        <w:t>CONTENTS</w:t>
      </w:r>
    </w:p>
    <w:p w14:paraId="16CACD29" w14:textId="77777777" w:rsidR="005911E9" w:rsidRPr="00774B02" w:rsidRDefault="005911E9" w:rsidP="00774B02">
      <w:pPr>
        <w:spacing w:after="0"/>
        <w:jc w:val="center"/>
        <w:rPr>
          <w:rFonts w:asciiTheme="majorHAnsi" w:hAnsiTheme="majorHAnsi" w:cstheme="majorHAnsi"/>
          <w:color w:val="808080" w:themeColor="background1" w:themeShade="80"/>
          <w:sz w:val="24"/>
          <w:szCs w:val="24"/>
          <w:u w:val="single"/>
        </w:rPr>
      </w:pPr>
    </w:p>
    <w:tbl>
      <w:tblPr>
        <w:tblStyle w:val="TableGrid"/>
        <w:tblW w:w="0" w:type="auto"/>
        <w:tblInd w:w="646" w:type="dxa"/>
        <w:tblLook w:val="04A0" w:firstRow="1" w:lastRow="0" w:firstColumn="1" w:lastColumn="0" w:noHBand="0" w:noVBand="1"/>
      </w:tblPr>
      <w:tblGrid>
        <w:gridCol w:w="846"/>
        <w:gridCol w:w="7229"/>
        <w:gridCol w:w="941"/>
      </w:tblGrid>
      <w:tr w:rsidR="00847EA2" w:rsidRPr="00774B02" w14:paraId="180914A0" w14:textId="77777777" w:rsidTr="00594774">
        <w:trPr>
          <w:trHeight w:val="683"/>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EE0E9B" w14:textId="5B588D90" w:rsidR="00847EA2" w:rsidRPr="00774B02" w:rsidRDefault="00847EA2" w:rsidP="00774B02">
            <w:pPr>
              <w:jc w:val="center"/>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A</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B2F77E" w14:textId="7B09FF3A" w:rsidR="00847EA2" w:rsidRPr="00774B02" w:rsidRDefault="00847EA2" w:rsidP="00774B02">
            <w:pPr>
              <w:jc w:val="center"/>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Letter from James Franklin-Smith (CEO)</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1CD9CE7" w14:textId="5196B4D2" w:rsidR="00847EA2" w:rsidRPr="00774B02" w:rsidRDefault="00847EA2" w:rsidP="00774B02">
            <w:pPr>
              <w:jc w:val="center"/>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2</w:t>
            </w:r>
          </w:p>
        </w:tc>
      </w:tr>
      <w:tr w:rsidR="009A272D" w:rsidRPr="00774B02" w14:paraId="0A11D7B2" w14:textId="77777777" w:rsidTr="00594774">
        <w:trPr>
          <w:trHeight w:val="683"/>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2D5065" w14:textId="3B8E8546" w:rsidR="005911E9" w:rsidRPr="00774B02" w:rsidRDefault="00847EA2" w:rsidP="00774B02">
            <w:pPr>
              <w:jc w:val="center"/>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B</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21CDD" w14:textId="3B9F9697" w:rsidR="005911E9" w:rsidRPr="00774B02" w:rsidRDefault="00774B02" w:rsidP="00774B02">
            <w:pPr>
              <w:jc w:val="center"/>
              <w:rPr>
                <w:rFonts w:asciiTheme="majorHAnsi" w:hAnsiTheme="majorHAnsi" w:cstheme="majorHAnsi"/>
                <w:color w:val="808080" w:themeColor="background1" w:themeShade="80"/>
                <w:sz w:val="24"/>
                <w:szCs w:val="24"/>
              </w:rPr>
            </w:pPr>
            <w:r w:rsidRPr="00774B02">
              <w:rPr>
                <w:rFonts w:asciiTheme="majorHAnsi" w:hAnsiTheme="majorHAnsi" w:cstheme="majorHAnsi"/>
                <w:color w:val="808080" w:themeColor="background1" w:themeShade="80"/>
                <w:sz w:val="24"/>
                <w:szCs w:val="24"/>
              </w:rPr>
              <w:t xml:space="preserve">About Elms Bank High School </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CA32F7" w14:textId="69CB4CBB" w:rsidR="005911E9" w:rsidRPr="00774B02" w:rsidRDefault="00847EA2" w:rsidP="00774B02">
            <w:pPr>
              <w:jc w:val="center"/>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3</w:t>
            </w:r>
          </w:p>
        </w:tc>
      </w:tr>
      <w:tr w:rsidR="009A272D" w:rsidRPr="00774B02" w14:paraId="79DEA61A" w14:textId="77777777" w:rsidTr="00594774">
        <w:trPr>
          <w:trHeight w:val="69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8C7059" w14:textId="58CF5808" w:rsidR="005911E9" w:rsidRPr="00774B02" w:rsidRDefault="00847EA2" w:rsidP="00774B02">
            <w:pPr>
              <w:jc w:val="center"/>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C</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BEF85F" w14:textId="5FF337F1" w:rsidR="005911E9" w:rsidRPr="00774B02" w:rsidRDefault="00774B02" w:rsidP="00774B02">
            <w:pPr>
              <w:jc w:val="center"/>
              <w:rPr>
                <w:rFonts w:asciiTheme="majorHAnsi" w:hAnsiTheme="majorHAnsi" w:cstheme="majorHAnsi"/>
                <w:color w:val="808080" w:themeColor="background1" w:themeShade="80"/>
                <w:sz w:val="24"/>
                <w:szCs w:val="24"/>
              </w:rPr>
            </w:pPr>
            <w:r w:rsidRPr="00774B02">
              <w:rPr>
                <w:rFonts w:asciiTheme="majorHAnsi" w:hAnsiTheme="majorHAnsi" w:cstheme="majorHAnsi"/>
                <w:color w:val="808080" w:themeColor="background1" w:themeShade="80"/>
                <w:sz w:val="24"/>
                <w:szCs w:val="24"/>
              </w:rPr>
              <w:t>Job Advert</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84B3FE1" w14:textId="6283075D" w:rsidR="005911E9" w:rsidRPr="00774B02" w:rsidRDefault="00847EA2" w:rsidP="00774B02">
            <w:pPr>
              <w:jc w:val="center"/>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4</w:t>
            </w:r>
            <w:r w:rsidR="009A272D" w:rsidRPr="00774B02">
              <w:rPr>
                <w:rFonts w:asciiTheme="majorHAnsi" w:hAnsiTheme="majorHAnsi" w:cstheme="majorHAnsi"/>
                <w:color w:val="808080" w:themeColor="background1" w:themeShade="80"/>
                <w:sz w:val="24"/>
                <w:szCs w:val="24"/>
              </w:rPr>
              <w:t xml:space="preserve"> </w:t>
            </w:r>
          </w:p>
        </w:tc>
      </w:tr>
      <w:tr w:rsidR="009A272D" w:rsidRPr="00774B02" w14:paraId="641B50ED" w14:textId="77777777" w:rsidTr="00594774">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200D45" w14:textId="77777777" w:rsidR="00141886" w:rsidRPr="00774B02" w:rsidRDefault="00141886" w:rsidP="00774B02">
            <w:pPr>
              <w:jc w:val="center"/>
              <w:rPr>
                <w:rFonts w:asciiTheme="majorHAnsi" w:hAnsiTheme="majorHAnsi" w:cstheme="majorHAnsi"/>
                <w:color w:val="808080" w:themeColor="background1" w:themeShade="80"/>
                <w:sz w:val="24"/>
                <w:szCs w:val="24"/>
              </w:rPr>
            </w:pPr>
            <w:r w:rsidRPr="00774B02">
              <w:rPr>
                <w:rFonts w:asciiTheme="majorHAnsi" w:hAnsiTheme="majorHAnsi" w:cstheme="majorHAnsi"/>
                <w:color w:val="808080" w:themeColor="background1" w:themeShade="80"/>
                <w:sz w:val="24"/>
                <w:szCs w:val="24"/>
              </w:rPr>
              <w:t>D</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A9F85E" w14:textId="77777777" w:rsidR="00141886" w:rsidRPr="00774B02" w:rsidRDefault="00990566" w:rsidP="00774B02">
            <w:pPr>
              <w:jc w:val="center"/>
              <w:rPr>
                <w:rFonts w:asciiTheme="majorHAnsi" w:hAnsiTheme="majorHAnsi" w:cstheme="majorHAnsi"/>
                <w:color w:val="808080" w:themeColor="background1" w:themeShade="80"/>
                <w:sz w:val="24"/>
                <w:szCs w:val="24"/>
              </w:rPr>
            </w:pPr>
            <w:r w:rsidRPr="00774B02">
              <w:rPr>
                <w:rFonts w:asciiTheme="majorHAnsi" w:hAnsiTheme="majorHAnsi" w:cstheme="majorHAnsi"/>
                <w:color w:val="808080" w:themeColor="background1" w:themeShade="80"/>
                <w:sz w:val="24"/>
                <w:szCs w:val="24"/>
              </w:rPr>
              <w:t>Job Description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AA01FF" w14:textId="47EE7770" w:rsidR="00141886" w:rsidRPr="00774B02" w:rsidRDefault="00847EA2" w:rsidP="00774B02">
            <w:pPr>
              <w:jc w:val="center"/>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5 - 7</w:t>
            </w:r>
          </w:p>
        </w:tc>
      </w:tr>
      <w:tr w:rsidR="009A272D" w:rsidRPr="00774B02" w14:paraId="62A43DB6" w14:textId="77777777" w:rsidTr="00594774">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FC8445" w14:textId="77777777" w:rsidR="005911E9" w:rsidRPr="00774B02" w:rsidRDefault="00141886" w:rsidP="00774B02">
            <w:pPr>
              <w:jc w:val="center"/>
              <w:rPr>
                <w:rFonts w:asciiTheme="majorHAnsi" w:hAnsiTheme="majorHAnsi" w:cstheme="majorHAnsi"/>
                <w:color w:val="808080" w:themeColor="background1" w:themeShade="80"/>
                <w:sz w:val="24"/>
                <w:szCs w:val="24"/>
              </w:rPr>
            </w:pPr>
            <w:r w:rsidRPr="00774B02">
              <w:rPr>
                <w:rFonts w:asciiTheme="majorHAnsi" w:hAnsiTheme="majorHAnsi" w:cstheme="majorHAnsi"/>
                <w:color w:val="808080" w:themeColor="background1" w:themeShade="80"/>
                <w:sz w:val="24"/>
                <w:szCs w:val="24"/>
              </w:rPr>
              <w:t>E</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AFB53" w14:textId="77777777" w:rsidR="005911E9" w:rsidRPr="00774B02" w:rsidRDefault="00990566" w:rsidP="00774B02">
            <w:pPr>
              <w:jc w:val="center"/>
              <w:rPr>
                <w:rFonts w:asciiTheme="majorHAnsi" w:hAnsiTheme="majorHAnsi" w:cstheme="majorHAnsi"/>
                <w:color w:val="808080" w:themeColor="background1" w:themeShade="80"/>
                <w:sz w:val="24"/>
                <w:szCs w:val="24"/>
              </w:rPr>
            </w:pPr>
            <w:r w:rsidRPr="00774B02">
              <w:rPr>
                <w:rFonts w:asciiTheme="majorHAnsi" w:hAnsiTheme="majorHAnsi" w:cstheme="majorHAnsi"/>
                <w:color w:val="808080" w:themeColor="background1" w:themeShade="80"/>
                <w:sz w:val="24"/>
                <w:szCs w:val="24"/>
              </w:rPr>
              <w:t>Person Specification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3851BB" w14:textId="67E715D9" w:rsidR="005911E9" w:rsidRPr="00774B02" w:rsidRDefault="00847EA2" w:rsidP="00774B02">
            <w:pPr>
              <w:jc w:val="center"/>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8</w:t>
            </w:r>
          </w:p>
        </w:tc>
      </w:tr>
    </w:tbl>
    <w:p w14:paraId="51E05398" w14:textId="77777777" w:rsidR="005911E9" w:rsidRPr="00774B02" w:rsidRDefault="005911E9" w:rsidP="00774B02">
      <w:pPr>
        <w:spacing w:after="0"/>
        <w:rPr>
          <w:rFonts w:asciiTheme="majorHAnsi" w:hAnsiTheme="majorHAnsi" w:cstheme="majorHAnsi"/>
          <w:sz w:val="24"/>
          <w:szCs w:val="24"/>
          <w:u w:val="single"/>
        </w:rPr>
      </w:pPr>
    </w:p>
    <w:p w14:paraId="25F3DE50" w14:textId="77777777" w:rsidR="005911E9" w:rsidRPr="00774B02" w:rsidRDefault="005911E9" w:rsidP="00774B02">
      <w:pPr>
        <w:spacing w:after="0"/>
        <w:rPr>
          <w:rFonts w:asciiTheme="majorHAnsi" w:hAnsiTheme="majorHAnsi" w:cstheme="majorHAnsi"/>
          <w:sz w:val="24"/>
          <w:szCs w:val="24"/>
          <w:u w:val="single"/>
        </w:rPr>
      </w:pPr>
      <w:r w:rsidRPr="00774B02">
        <w:rPr>
          <w:rFonts w:asciiTheme="majorHAnsi" w:hAnsiTheme="majorHAnsi" w:cstheme="majorHAnsi"/>
          <w:sz w:val="24"/>
          <w:szCs w:val="24"/>
          <w:u w:val="single"/>
        </w:rPr>
        <w:br w:type="page"/>
      </w:r>
    </w:p>
    <w:p w14:paraId="758F2139" w14:textId="77777777" w:rsidR="00847EA2" w:rsidRDefault="00847EA2" w:rsidP="00774B02">
      <w:pPr>
        <w:spacing w:after="0"/>
        <w:jc w:val="center"/>
        <w:rPr>
          <w:rFonts w:asciiTheme="majorHAnsi" w:hAnsiTheme="majorHAnsi" w:cstheme="majorHAnsi"/>
          <w:b/>
          <w:color w:val="92D050"/>
          <w:sz w:val="48"/>
          <w:szCs w:val="48"/>
          <w:u w:val="single"/>
        </w:rPr>
      </w:pPr>
    </w:p>
    <w:p w14:paraId="654AFD97" w14:textId="77777777" w:rsidR="00847EA2" w:rsidRPr="003757CB" w:rsidRDefault="00847EA2" w:rsidP="00847EA2">
      <w:pPr>
        <w:rPr>
          <w:rFonts w:cstheme="minorHAnsi"/>
          <w:color w:val="808080" w:themeColor="background1" w:themeShade="80"/>
        </w:rPr>
      </w:pPr>
      <w:r w:rsidRPr="003757CB">
        <w:rPr>
          <w:rFonts w:cstheme="minorHAnsi"/>
          <w:color w:val="808080" w:themeColor="background1" w:themeShade="80"/>
        </w:rPr>
        <w:t>Dear Applicant</w:t>
      </w:r>
    </w:p>
    <w:p w14:paraId="08EF8677" w14:textId="77777777" w:rsidR="00847EA2" w:rsidRPr="003757CB" w:rsidRDefault="00847EA2" w:rsidP="00847EA2">
      <w:pPr>
        <w:rPr>
          <w:rFonts w:cstheme="minorHAnsi"/>
          <w:color w:val="808080" w:themeColor="background1" w:themeShade="80"/>
        </w:rPr>
      </w:pPr>
    </w:p>
    <w:p w14:paraId="68063954" w14:textId="60665A15" w:rsidR="00847EA2" w:rsidRPr="003757CB" w:rsidRDefault="00847EA2" w:rsidP="00847EA2">
      <w:pPr>
        <w:rPr>
          <w:rFonts w:cstheme="minorHAnsi"/>
          <w:color w:val="808080" w:themeColor="background1" w:themeShade="80"/>
        </w:rPr>
      </w:pPr>
      <w:r w:rsidRPr="003757CB">
        <w:rPr>
          <w:rFonts w:cstheme="minorHAnsi"/>
          <w:color w:val="808080" w:themeColor="background1" w:themeShade="80"/>
        </w:rPr>
        <w:t>Thank you for your interest in this post at Elms Bank School, which is a member of Oak Learning Partnership Trust.</w:t>
      </w:r>
    </w:p>
    <w:p w14:paraId="51D22AE6" w14:textId="77777777" w:rsidR="00847EA2" w:rsidRPr="003757CB" w:rsidRDefault="00847EA2" w:rsidP="00847EA2">
      <w:pPr>
        <w:shd w:val="clear" w:color="auto" w:fill="FFFFFF"/>
        <w:spacing w:after="225"/>
        <w:rPr>
          <w:rFonts w:cstheme="minorHAnsi"/>
          <w:color w:val="808080" w:themeColor="background1" w:themeShade="80"/>
        </w:rPr>
      </w:pPr>
      <w:r w:rsidRPr="003757CB">
        <w:rPr>
          <w:rFonts w:cstheme="minorHAnsi"/>
          <w:color w:val="808080" w:themeColor="background1" w:themeShade="80"/>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6C49C2A" w14:textId="77777777" w:rsidR="00847EA2" w:rsidRPr="003757CB" w:rsidRDefault="00847EA2" w:rsidP="00847EA2">
      <w:pPr>
        <w:shd w:val="clear" w:color="auto" w:fill="FFFFFF"/>
        <w:spacing w:after="225"/>
        <w:rPr>
          <w:rFonts w:cstheme="minorHAnsi"/>
          <w:color w:val="808080" w:themeColor="background1" w:themeShade="80"/>
        </w:rPr>
      </w:pPr>
      <w:r w:rsidRPr="003757CB">
        <w:rPr>
          <w:rFonts w:cstheme="minorHAnsi"/>
          <w:color w:val="808080" w:themeColor="background1" w:themeShade="80"/>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3FA7AC3C" w14:textId="77777777" w:rsidR="00847EA2" w:rsidRPr="003757CB" w:rsidRDefault="00847EA2" w:rsidP="00847EA2">
      <w:pPr>
        <w:shd w:val="clear" w:color="auto" w:fill="FFFFFF"/>
        <w:spacing w:after="225"/>
        <w:rPr>
          <w:rFonts w:cstheme="minorHAnsi"/>
          <w:color w:val="808080" w:themeColor="background1" w:themeShade="80"/>
        </w:rPr>
      </w:pPr>
      <w:r w:rsidRPr="003757CB">
        <w:rPr>
          <w:rFonts w:cstheme="minorHAnsi"/>
          <w:color w:val="808080" w:themeColor="background1" w:themeShade="80"/>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1E873D62" w14:textId="77777777" w:rsidR="00847EA2" w:rsidRPr="003757CB" w:rsidRDefault="00847EA2" w:rsidP="00847EA2">
      <w:pPr>
        <w:shd w:val="clear" w:color="auto" w:fill="FFFFFF"/>
        <w:spacing w:after="225"/>
        <w:rPr>
          <w:rStyle w:val="Strong"/>
          <w:rFonts w:cstheme="minorHAnsi"/>
          <w:color w:val="808080" w:themeColor="background1" w:themeShade="80"/>
          <w:shd w:val="clear" w:color="auto" w:fill="FFFFFF"/>
        </w:rPr>
      </w:pPr>
      <w:r w:rsidRPr="003757CB">
        <w:rPr>
          <w:rFonts w:cstheme="minorHAnsi"/>
          <w:color w:val="808080" w:themeColor="background1" w:themeShade="80"/>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3757CB">
        <w:rPr>
          <w:rStyle w:val="Strong"/>
          <w:rFonts w:cstheme="minorHAnsi"/>
          <w:color w:val="808080" w:themeColor="background1" w:themeShade="80"/>
          <w:shd w:val="clear" w:color="auto" w:fill="FFFFFF"/>
        </w:rPr>
        <w:t>Aspiration</w:t>
      </w:r>
      <w:r w:rsidRPr="003757CB">
        <w:rPr>
          <w:rFonts w:cstheme="minorHAnsi"/>
          <w:b/>
          <w:color w:val="808080" w:themeColor="background1" w:themeShade="80"/>
          <w:shd w:val="clear" w:color="auto" w:fill="FFFFFF"/>
        </w:rPr>
        <w:t>, </w:t>
      </w:r>
      <w:r w:rsidRPr="003757CB">
        <w:rPr>
          <w:rStyle w:val="Strong"/>
          <w:rFonts w:cstheme="minorHAnsi"/>
          <w:color w:val="808080" w:themeColor="background1" w:themeShade="80"/>
          <w:shd w:val="clear" w:color="auto" w:fill="FFFFFF"/>
        </w:rPr>
        <w:t>Resilience</w:t>
      </w:r>
      <w:r w:rsidRPr="003757CB">
        <w:rPr>
          <w:rFonts w:cstheme="minorHAnsi"/>
          <w:b/>
          <w:color w:val="808080" w:themeColor="background1" w:themeShade="80"/>
          <w:shd w:val="clear" w:color="auto" w:fill="FFFFFF"/>
        </w:rPr>
        <w:t>,</w:t>
      </w:r>
      <w:r w:rsidRPr="003757CB">
        <w:rPr>
          <w:rFonts w:cstheme="minorHAnsi"/>
          <w:color w:val="808080" w:themeColor="background1" w:themeShade="80"/>
          <w:shd w:val="clear" w:color="auto" w:fill="FFFFFF"/>
        </w:rPr>
        <w:t xml:space="preserve"> and</w:t>
      </w:r>
      <w:r w:rsidRPr="003757CB">
        <w:rPr>
          <w:rFonts w:cstheme="minorHAnsi"/>
          <w:b/>
          <w:color w:val="808080" w:themeColor="background1" w:themeShade="80"/>
          <w:shd w:val="clear" w:color="auto" w:fill="FFFFFF"/>
        </w:rPr>
        <w:t> </w:t>
      </w:r>
      <w:r w:rsidRPr="003757CB">
        <w:rPr>
          <w:rStyle w:val="Strong"/>
          <w:rFonts w:cstheme="minorHAnsi"/>
          <w:color w:val="808080" w:themeColor="background1" w:themeShade="80"/>
          <w:shd w:val="clear" w:color="auto" w:fill="FFFFFF"/>
        </w:rPr>
        <w:t xml:space="preserve">Integrity </w:t>
      </w:r>
      <w:r w:rsidRPr="002571D6">
        <w:rPr>
          <w:rStyle w:val="Strong"/>
          <w:rFonts w:cstheme="minorHAnsi"/>
          <w:b w:val="0"/>
          <w:color w:val="808080" w:themeColor="background1" w:themeShade="80"/>
          <w:shd w:val="clear" w:color="auto" w:fill="FFFFFF"/>
        </w:rPr>
        <w:t>in everything we do</w:t>
      </w:r>
      <w:r w:rsidRPr="003757CB">
        <w:rPr>
          <w:rStyle w:val="Strong"/>
          <w:rFonts w:cstheme="minorHAnsi"/>
          <w:color w:val="808080" w:themeColor="background1" w:themeShade="80"/>
          <w:shd w:val="clear" w:color="auto" w:fill="FFFFFF"/>
        </w:rPr>
        <w:t xml:space="preserve">. </w:t>
      </w:r>
    </w:p>
    <w:p w14:paraId="454AAC4C" w14:textId="77777777" w:rsidR="00847EA2" w:rsidRPr="003757CB" w:rsidRDefault="00847EA2" w:rsidP="00847EA2">
      <w:pPr>
        <w:rPr>
          <w:rFonts w:cstheme="minorHAnsi"/>
          <w:color w:val="808080" w:themeColor="background1" w:themeShade="80"/>
        </w:rPr>
      </w:pPr>
      <w:r w:rsidRPr="003757CB">
        <w:rPr>
          <w:rFonts w:cstheme="minorHAnsi"/>
          <w:color w:val="808080" w:themeColor="background1" w:themeShade="80"/>
        </w:rPr>
        <w:t xml:space="preserve">If you’re excited about joining Oak LP, your values are aligned with ours and you feel like you can make a difference please contact the school directly for any additional information about the </w:t>
      </w:r>
      <w:proofErr w:type="gramStart"/>
      <w:r w:rsidRPr="003757CB">
        <w:rPr>
          <w:rFonts w:cstheme="minorHAnsi"/>
          <w:color w:val="808080" w:themeColor="background1" w:themeShade="80"/>
        </w:rPr>
        <w:t>role.</w:t>
      </w:r>
      <w:proofErr w:type="gramEnd"/>
      <w:r w:rsidRPr="003757CB">
        <w:rPr>
          <w:rFonts w:cstheme="minorHAnsi"/>
          <w:color w:val="808080" w:themeColor="background1" w:themeShade="80"/>
        </w:rPr>
        <w:t xml:space="preserve">  </w:t>
      </w:r>
    </w:p>
    <w:p w14:paraId="5CC0B553" w14:textId="77777777" w:rsidR="00847EA2" w:rsidRPr="003757CB" w:rsidRDefault="00847EA2" w:rsidP="00847EA2">
      <w:pPr>
        <w:rPr>
          <w:rFonts w:cstheme="minorHAnsi"/>
          <w:color w:val="808080" w:themeColor="background1" w:themeShade="80"/>
        </w:rPr>
      </w:pPr>
    </w:p>
    <w:p w14:paraId="67F9298F" w14:textId="77777777" w:rsidR="00847EA2" w:rsidRPr="003757CB" w:rsidRDefault="00847EA2" w:rsidP="00847EA2">
      <w:pPr>
        <w:rPr>
          <w:rFonts w:cstheme="minorHAnsi"/>
          <w:color w:val="808080" w:themeColor="background1" w:themeShade="80"/>
        </w:rPr>
      </w:pPr>
      <w:r w:rsidRPr="003757CB">
        <w:rPr>
          <w:rFonts w:cstheme="minorHAnsi"/>
          <w:color w:val="808080" w:themeColor="background1" w:themeShade="80"/>
        </w:rPr>
        <w:t>Yours sincerely</w:t>
      </w:r>
    </w:p>
    <w:p w14:paraId="5CBC4F2E" w14:textId="77777777" w:rsidR="00847EA2" w:rsidRPr="003757CB" w:rsidRDefault="00847EA2" w:rsidP="00847EA2">
      <w:pPr>
        <w:rPr>
          <w:rFonts w:cstheme="minorHAnsi"/>
          <w:color w:val="808080" w:themeColor="background1" w:themeShade="80"/>
        </w:rPr>
      </w:pPr>
    </w:p>
    <w:p w14:paraId="3F3677B2" w14:textId="77777777" w:rsidR="00847EA2" w:rsidRPr="003757CB" w:rsidRDefault="00847EA2" w:rsidP="00847EA2">
      <w:pPr>
        <w:rPr>
          <w:rFonts w:cstheme="minorHAnsi"/>
          <w:color w:val="808080" w:themeColor="background1" w:themeShade="80"/>
        </w:rPr>
      </w:pPr>
      <w:r w:rsidRPr="003757CB">
        <w:rPr>
          <w:noProof/>
          <w:color w:val="808080" w:themeColor="background1" w:themeShade="80"/>
          <w:lang w:eastAsia="en-GB"/>
        </w:rPr>
        <w:drawing>
          <wp:inline distT="0" distB="0" distL="0" distR="0" wp14:anchorId="731BBA37" wp14:editId="09C3CE9D">
            <wp:extent cx="364808" cy="1837372"/>
            <wp:effectExtent l="6667" t="0" r="4128" b="4127"/>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11" cstate="print">
                      <a:extLst>
                        <a:ext uri="{28A0092B-C50C-407E-A947-70E740481C1C}">
                          <a14:useLocalDpi xmlns:a14="http://schemas.microsoft.com/office/drawing/2010/main" val="0"/>
                        </a:ext>
                      </a:extLst>
                    </a:blip>
                    <a:srcRect l="36997" t="26812" r="47849" b="41921"/>
                    <a:stretch/>
                  </pic:blipFill>
                  <pic:spPr bwMode="auto">
                    <a:xfrm rot="5400000">
                      <a:off x="0" y="0"/>
                      <a:ext cx="371168" cy="1869402"/>
                    </a:xfrm>
                    <a:prstGeom prst="rect">
                      <a:avLst/>
                    </a:prstGeom>
                    <a:ln>
                      <a:noFill/>
                    </a:ln>
                    <a:extLst>
                      <a:ext uri="{53640926-AAD7-44D8-BBD7-CCE9431645EC}">
                        <a14:shadowObscured xmlns:a14="http://schemas.microsoft.com/office/drawing/2010/main"/>
                      </a:ext>
                    </a:extLst>
                  </pic:spPr>
                </pic:pic>
              </a:graphicData>
            </a:graphic>
          </wp:inline>
        </w:drawing>
      </w:r>
    </w:p>
    <w:p w14:paraId="279AB54B" w14:textId="77777777" w:rsidR="00847EA2" w:rsidRPr="003757CB" w:rsidRDefault="00847EA2" w:rsidP="00847EA2">
      <w:pPr>
        <w:rPr>
          <w:rFonts w:cstheme="minorHAnsi"/>
          <w:color w:val="808080" w:themeColor="background1" w:themeShade="80"/>
        </w:rPr>
      </w:pPr>
    </w:p>
    <w:p w14:paraId="7529B89D" w14:textId="77777777" w:rsidR="00847EA2" w:rsidRPr="003757CB" w:rsidRDefault="00847EA2" w:rsidP="00847EA2">
      <w:pPr>
        <w:rPr>
          <w:rFonts w:cstheme="minorHAnsi"/>
          <w:color w:val="808080" w:themeColor="background1" w:themeShade="80"/>
        </w:rPr>
      </w:pPr>
      <w:r w:rsidRPr="003757CB">
        <w:rPr>
          <w:rFonts w:cstheme="minorHAnsi"/>
          <w:color w:val="808080" w:themeColor="background1" w:themeShade="80"/>
        </w:rPr>
        <w:t>James Franklin-Smith</w:t>
      </w:r>
    </w:p>
    <w:p w14:paraId="5C9C4BFB" w14:textId="77777777" w:rsidR="00847EA2" w:rsidRPr="003757CB" w:rsidRDefault="00847EA2" w:rsidP="00847EA2">
      <w:pPr>
        <w:rPr>
          <w:rFonts w:cstheme="minorHAnsi"/>
          <w:color w:val="808080" w:themeColor="background1" w:themeShade="80"/>
        </w:rPr>
      </w:pPr>
      <w:r w:rsidRPr="003757CB">
        <w:rPr>
          <w:rFonts w:cstheme="minorHAnsi"/>
          <w:color w:val="808080" w:themeColor="background1" w:themeShade="80"/>
        </w:rPr>
        <w:t>CEO of Oak Learning Partnership</w:t>
      </w:r>
    </w:p>
    <w:p w14:paraId="4634B487" w14:textId="77777777" w:rsidR="00847EA2" w:rsidRDefault="00847EA2" w:rsidP="00774B02">
      <w:pPr>
        <w:spacing w:after="0"/>
        <w:jc w:val="center"/>
        <w:rPr>
          <w:rFonts w:asciiTheme="majorHAnsi" w:hAnsiTheme="majorHAnsi" w:cstheme="majorHAnsi"/>
          <w:b/>
          <w:color w:val="92D050"/>
          <w:sz w:val="48"/>
          <w:szCs w:val="48"/>
          <w:u w:val="single"/>
        </w:rPr>
      </w:pPr>
    </w:p>
    <w:p w14:paraId="7DB9B5BB" w14:textId="6650A744" w:rsidR="00774B02" w:rsidRDefault="00774B02" w:rsidP="00774B02">
      <w:pPr>
        <w:spacing w:after="0"/>
        <w:jc w:val="center"/>
        <w:rPr>
          <w:rFonts w:asciiTheme="majorHAnsi" w:hAnsiTheme="majorHAnsi" w:cstheme="majorHAnsi"/>
          <w:b/>
          <w:color w:val="92D050"/>
          <w:sz w:val="48"/>
          <w:szCs w:val="48"/>
          <w:u w:val="single"/>
        </w:rPr>
      </w:pPr>
      <w:r w:rsidRPr="00774B02">
        <w:rPr>
          <w:rFonts w:asciiTheme="majorHAnsi" w:hAnsiTheme="majorHAnsi" w:cstheme="majorHAnsi"/>
          <w:b/>
          <w:color w:val="92D050"/>
          <w:sz w:val="48"/>
          <w:szCs w:val="48"/>
          <w:u w:val="single"/>
        </w:rPr>
        <w:lastRenderedPageBreak/>
        <w:t>About Elms Bank School</w:t>
      </w:r>
    </w:p>
    <w:p w14:paraId="66AC17F1" w14:textId="77777777" w:rsidR="00774B02" w:rsidRPr="00774B02" w:rsidRDefault="00774B02" w:rsidP="00774B02">
      <w:pPr>
        <w:spacing w:after="0"/>
        <w:jc w:val="center"/>
        <w:rPr>
          <w:rFonts w:asciiTheme="majorHAnsi" w:hAnsiTheme="majorHAnsi" w:cstheme="majorHAnsi"/>
          <w:b/>
          <w:color w:val="92D050"/>
          <w:sz w:val="48"/>
          <w:szCs w:val="48"/>
          <w:u w:val="single"/>
        </w:rPr>
      </w:pPr>
    </w:p>
    <w:p w14:paraId="69C55E09" w14:textId="77777777" w:rsidR="00774B02" w:rsidRDefault="00774B02" w:rsidP="00774B02">
      <w:pPr>
        <w:pStyle w:val="NormalWeb"/>
        <w:shd w:val="clear" w:color="auto" w:fill="FFFFFF"/>
        <w:spacing w:before="0" w:beforeAutospacing="0" w:after="0" w:afterAutospacing="0"/>
        <w:rPr>
          <w:rFonts w:asciiTheme="majorHAnsi" w:hAnsiTheme="majorHAnsi" w:cstheme="majorHAnsi"/>
          <w:color w:val="808080" w:themeColor="background1" w:themeShade="80"/>
        </w:rPr>
      </w:pPr>
      <w:r w:rsidRPr="00774B02">
        <w:rPr>
          <w:rFonts w:asciiTheme="majorHAnsi" w:hAnsiTheme="majorHAnsi" w:cstheme="majorHAnsi"/>
          <w:color w:val="808080" w:themeColor="background1" w:themeShade="80"/>
        </w:rPr>
        <w:t xml:space="preserve">Elms Bank is a vibrant and forward thinking generic secondary special school based in Bury, Greater Manchester. All our pupils have a Statement of Special Educational Needs. Our age-range is from 11 to 19 and we currently have 284 pupils in school. Our pupils are divided between classes including specialist classes for pupils who are on the autistic spectrum and those with complex needs. </w:t>
      </w:r>
    </w:p>
    <w:p w14:paraId="662A3368" w14:textId="77777777" w:rsidR="00774B02" w:rsidRDefault="00774B02" w:rsidP="00774B02">
      <w:pPr>
        <w:pStyle w:val="NormalWeb"/>
        <w:shd w:val="clear" w:color="auto" w:fill="FFFFFF"/>
        <w:spacing w:before="0" w:beforeAutospacing="0" w:after="0" w:afterAutospacing="0"/>
        <w:rPr>
          <w:rFonts w:asciiTheme="majorHAnsi" w:hAnsiTheme="majorHAnsi" w:cstheme="majorHAnsi"/>
          <w:color w:val="808080" w:themeColor="background1" w:themeShade="80"/>
        </w:rPr>
      </w:pPr>
    </w:p>
    <w:p w14:paraId="587DC7F5" w14:textId="77E2A8D9" w:rsidR="00774B02" w:rsidRDefault="00774B02" w:rsidP="00774B02">
      <w:pPr>
        <w:pStyle w:val="NormalWeb"/>
        <w:shd w:val="clear" w:color="auto" w:fill="FFFFFF"/>
        <w:spacing w:before="0" w:beforeAutospacing="0" w:after="0" w:afterAutospacing="0"/>
        <w:rPr>
          <w:rFonts w:asciiTheme="majorHAnsi" w:hAnsiTheme="majorHAnsi" w:cstheme="majorHAnsi"/>
          <w:color w:val="808080" w:themeColor="background1" w:themeShade="80"/>
        </w:rPr>
      </w:pPr>
      <w:r w:rsidRPr="00774B02">
        <w:rPr>
          <w:rFonts w:asciiTheme="majorHAnsi" w:hAnsiTheme="majorHAnsi" w:cstheme="majorHAnsi"/>
          <w:color w:val="808080" w:themeColor="background1" w:themeShade="80"/>
        </w:rPr>
        <w:t>Our intake is mainly from Millwood Primary Special School and a range of mainstream primary schools across Bury. We also accommodate pupils who come from other local authorities. This will depend on the availability of places.</w:t>
      </w:r>
    </w:p>
    <w:p w14:paraId="4D748DDC" w14:textId="77777777" w:rsidR="00774B02" w:rsidRPr="00774B02" w:rsidRDefault="00774B02" w:rsidP="00774B02">
      <w:pPr>
        <w:pStyle w:val="NormalWeb"/>
        <w:shd w:val="clear" w:color="auto" w:fill="FFFFFF"/>
        <w:spacing w:before="0" w:beforeAutospacing="0" w:after="0" w:afterAutospacing="0"/>
        <w:rPr>
          <w:rFonts w:asciiTheme="majorHAnsi" w:hAnsiTheme="majorHAnsi" w:cstheme="majorHAnsi"/>
          <w:color w:val="808080" w:themeColor="background1" w:themeShade="80"/>
        </w:rPr>
      </w:pPr>
    </w:p>
    <w:p w14:paraId="6C6CFA1D" w14:textId="47E707BD" w:rsidR="00774B02" w:rsidRDefault="00774B02" w:rsidP="00774B02">
      <w:pPr>
        <w:pStyle w:val="NormalWeb"/>
        <w:shd w:val="clear" w:color="auto" w:fill="FFFFFF"/>
        <w:spacing w:before="0" w:beforeAutospacing="0" w:after="0" w:afterAutospacing="0"/>
        <w:rPr>
          <w:rFonts w:asciiTheme="majorHAnsi" w:hAnsiTheme="majorHAnsi" w:cstheme="majorHAnsi"/>
          <w:color w:val="808080" w:themeColor="background1" w:themeShade="80"/>
        </w:rPr>
      </w:pPr>
      <w:r w:rsidRPr="00774B02">
        <w:rPr>
          <w:rFonts w:asciiTheme="majorHAnsi" w:hAnsiTheme="majorHAnsi" w:cstheme="majorHAnsi"/>
          <w:color w:val="808080" w:themeColor="background1" w:themeShade="80"/>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0520BD33" w14:textId="77777777" w:rsidR="00774B02" w:rsidRPr="00774B02" w:rsidRDefault="00774B02" w:rsidP="00774B02">
      <w:pPr>
        <w:pStyle w:val="NormalWeb"/>
        <w:shd w:val="clear" w:color="auto" w:fill="FFFFFF"/>
        <w:spacing w:before="0" w:beforeAutospacing="0" w:after="0" w:afterAutospacing="0"/>
        <w:rPr>
          <w:rFonts w:asciiTheme="majorHAnsi" w:hAnsiTheme="majorHAnsi" w:cstheme="majorHAnsi"/>
          <w:color w:val="808080" w:themeColor="background1" w:themeShade="80"/>
        </w:rPr>
      </w:pPr>
    </w:p>
    <w:p w14:paraId="2BC40AE5" w14:textId="7D89A8E3" w:rsidR="00774B02" w:rsidRDefault="00774B02" w:rsidP="00774B02">
      <w:pPr>
        <w:pStyle w:val="NormalWeb"/>
        <w:shd w:val="clear" w:color="auto" w:fill="FFFFFF"/>
        <w:spacing w:before="0" w:beforeAutospacing="0" w:after="0" w:afterAutospacing="0"/>
        <w:rPr>
          <w:rFonts w:asciiTheme="majorHAnsi" w:hAnsiTheme="majorHAnsi" w:cstheme="majorHAnsi"/>
          <w:color w:val="808080" w:themeColor="background1" w:themeShade="80"/>
        </w:rPr>
      </w:pPr>
      <w:r w:rsidRPr="00774B02">
        <w:rPr>
          <w:rFonts w:asciiTheme="majorHAnsi" w:hAnsiTheme="majorHAnsi" w:cstheme="majorHAnsi"/>
          <w:color w:val="808080" w:themeColor="background1" w:themeShade="80"/>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252115A9" w14:textId="77777777" w:rsidR="00774B02" w:rsidRPr="00774B02" w:rsidRDefault="00774B02" w:rsidP="00774B02">
      <w:pPr>
        <w:pStyle w:val="NormalWeb"/>
        <w:shd w:val="clear" w:color="auto" w:fill="FFFFFF"/>
        <w:spacing w:before="0" w:beforeAutospacing="0" w:after="0" w:afterAutospacing="0"/>
        <w:rPr>
          <w:rFonts w:asciiTheme="majorHAnsi" w:hAnsiTheme="majorHAnsi" w:cstheme="majorHAnsi"/>
          <w:color w:val="808080" w:themeColor="background1" w:themeShade="80"/>
        </w:rPr>
      </w:pPr>
    </w:p>
    <w:p w14:paraId="1AE2BD73" w14:textId="60A414C7" w:rsidR="00774B02" w:rsidRDefault="00774B02" w:rsidP="00774B02">
      <w:pPr>
        <w:pStyle w:val="NormalWeb"/>
        <w:shd w:val="clear" w:color="auto" w:fill="FFFFFF"/>
        <w:spacing w:before="0" w:beforeAutospacing="0" w:after="0" w:afterAutospacing="0"/>
        <w:rPr>
          <w:rFonts w:asciiTheme="majorHAnsi" w:hAnsiTheme="majorHAnsi" w:cstheme="majorHAnsi"/>
          <w:color w:val="808080" w:themeColor="background1" w:themeShade="80"/>
        </w:rPr>
      </w:pPr>
      <w:r w:rsidRPr="00774B02">
        <w:rPr>
          <w:rFonts w:asciiTheme="majorHAnsi" w:hAnsiTheme="majorHAnsi" w:cstheme="majorHAnsi"/>
          <w:color w:val="808080" w:themeColor="background1" w:themeShade="80"/>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11BE0AE2" w14:textId="77777777" w:rsidR="00774B02" w:rsidRPr="00774B02" w:rsidRDefault="00774B02" w:rsidP="00774B02">
      <w:pPr>
        <w:pStyle w:val="NormalWeb"/>
        <w:shd w:val="clear" w:color="auto" w:fill="FFFFFF"/>
        <w:spacing w:before="0" w:beforeAutospacing="0" w:after="0" w:afterAutospacing="0"/>
        <w:rPr>
          <w:rFonts w:asciiTheme="majorHAnsi" w:hAnsiTheme="majorHAnsi" w:cstheme="majorHAnsi"/>
          <w:color w:val="808080" w:themeColor="background1" w:themeShade="80"/>
        </w:rPr>
      </w:pPr>
    </w:p>
    <w:p w14:paraId="078A987B" w14:textId="77777777" w:rsidR="00774B02" w:rsidRPr="00774B02" w:rsidRDefault="00774B02" w:rsidP="00774B02">
      <w:pPr>
        <w:pStyle w:val="NormalWeb"/>
        <w:shd w:val="clear" w:color="auto" w:fill="FFFFFF"/>
        <w:spacing w:before="0" w:beforeAutospacing="0" w:after="0" w:afterAutospacing="0"/>
        <w:rPr>
          <w:rFonts w:asciiTheme="majorHAnsi" w:hAnsiTheme="majorHAnsi" w:cstheme="majorHAnsi"/>
          <w:color w:val="808080" w:themeColor="background1" w:themeShade="80"/>
        </w:rPr>
      </w:pPr>
      <w:r w:rsidRPr="00774B02">
        <w:rPr>
          <w:rFonts w:asciiTheme="majorHAnsi" w:hAnsiTheme="majorHAnsi" w:cstheme="majorHAnsi"/>
          <w:color w:val="808080" w:themeColor="background1" w:themeShade="80"/>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1A3B0C5C" w14:textId="77777777" w:rsidR="00774B02" w:rsidRDefault="00774B02" w:rsidP="00774B02">
      <w:pPr>
        <w:pStyle w:val="Title"/>
        <w:rPr>
          <w:rFonts w:asciiTheme="majorHAnsi" w:hAnsiTheme="majorHAnsi" w:cstheme="majorHAnsi"/>
          <w:color w:val="808080" w:themeColor="background1" w:themeShade="80"/>
          <w:u w:val="none"/>
        </w:rPr>
      </w:pPr>
    </w:p>
    <w:p w14:paraId="6D774F24" w14:textId="77777777" w:rsidR="00774B02" w:rsidRDefault="00774B02" w:rsidP="00774B02">
      <w:pPr>
        <w:pStyle w:val="Title"/>
        <w:rPr>
          <w:rFonts w:asciiTheme="majorHAnsi" w:hAnsiTheme="majorHAnsi" w:cstheme="majorHAnsi"/>
          <w:color w:val="808080" w:themeColor="background1" w:themeShade="80"/>
          <w:u w:val="none"/>
        </w:rPr>
      </w:pPr>
    </w:p>
    <w:p w14:paraId="70120A22" w14:textId="77777777" w:rsidR="00774B02" w:rsidRDefault="00774B02" w:rsidP="00774B02">
      <w:pPr>
        <w:pStyle w:val="Title"/>
        <w:rPr>
          <w:rFonts w:asciiTheme="majorHAnsi" w:hAnsiTheme="majorHAnsi" w:cstheme="majorHAnsi"/>
          <w:color w:val="808080" w:themeColor="background1" w:themeShade="80"/>
          <w:u w:val="none"/>
        </w:rPr>
      </w:pPr>
    </w:p>
    <w:p w14:paraId="333A0A41" w14:textId="77777777" w:rsidR="00774B02" w:rsidRDefault="00774B02" w:rsidP="00774B02">
      <w:pPr>
        <w:pStyle w:val="Title"/>
        <w:rPr>
          <w:rFonts w:asciiTheme="majorHAnsi" w:hAnsiTheme="majorHAnsi" w:cstheme="majorHAnsi"/>
          <w:color w:val="808080" w:themeColor="background1" w:themeShade="80"/>
          <w:u w:val="none"/>
        </w:rPr>
      </w:pPr>
    </w:p>
    <w:p w14:paraId="26D59459" w14:textId="77777777" w:rsidR="00774B02" w:rsidRDefault="00774B02" w:rsidP="00774B02">
      <w:pPr>
        <w:pStyle w:val="Title"/>
        <w:rPr>
          <w:rFonts w:asciiTheme="majorHAnsi" w:hAnsiTheme="majorHAnsi" w:cstheme="majorHAnsi"/>
          <w:color w:val="808080" w:themeColor="background1" w:themeShade="80"/>
          <w:u w:val="none"/>
        </w:rPr>
      </w:pPr>
    </w:p>
    <w:p w14:paraId="22082FF1" w14:textId="77777777" w:rsidR="00774B02" w:rsidRDefault="00774B02" w:rsidP="00774B02">
      <w:pPr>
        <w:pStyle w:val="Title"/>
        <w:rPr>
          <w:rFonts w:asciiTheme="majorHAnsi" w:hAnsiTheme="majorHAnsi" w:cstheme="majorHAnsi"/>
          <w:color w:val="808080" w:themeColor="background1" w:themeShade="80"/>
          <w:u w:val="none"/>
        </w:rPr>
      </w:pPr>
    </w:p>
    <w:p w14:paraId="30D0F503" w14:textId="77777777" w:rsidR="00774B02" w:rsidRDefault="00774B02" w:rsidP="00774B02">
      <w:pPr>
        <w:pStyle w:val="Title"/>
        <w:rPr>
          <w:rFonts w:asciiTheme="majorHAnsi" w:hAnsiTheme="majorHAnsi" w:cstheme="majorHAnsi"/>
          <w:color w:val="808080" w:themeColor="background1" w:themeShade="80"/>
          <w:u w:val="none"/>
        </w:rPr>
      </w:pPr>
    </w:p>
    <w:p w14:paraId="7FE8A3B2" w14:textId="77777777" w:rsidR="00774B02" w:rsidRDefault="00774B02" w:rsidP="00774B02">
      <w:pPr>
        <w:pStyle w:val="Title"/>
        <w:rPr>
          <w:rFonts w:asciiTheme="majorHAnsi" w:hAnsiTheme="majorHAnsi" w:cstheme="majorHAnsi"/>
          <w:color w:val="808080" w:themeColor="background1" w:themeShade="80"/>
          <w:u w:val="none"/>
        </w:rPr>
      </w:pPr>
    </w:p>
    <w:p w14:paraId="05E5B83E" w14:textId="77777777" w:rsidR="00774B02" w:rsidRDefault="00774B02" w:rsidP="00774B02">
      <w:pPr>
        <w:pStyle w:val="Title"/>
        <w:rPr>
          <w:rFonts w:asciiTheme="majorHAnsi" w:hAnsiTheme="majorHAnsi" w:cstheme="majorHAnsi"/>
          <w:color w:val="808080" w:themeColor="background1" w:themeShade="80"/>
          <w:u w:val="none"/>
        </w:rPr>
      </w:pPr>
    </w:p>
    <w:p w14:paraId="1E4F6A75" w14:textId="77777777" w:rsidR="00774B02" w:rsidRDefault="00774B02" w:rsidP="00774B02">
      <w:pPr>
        <w:pStyle w:val="Title"/>
        <w:rPr>
          <w:rFonts w:asciiTheme="majorHAnsi" w:hAnsiTheme="majorHAnsi" w:cstheme="majorHAnsi"/>
          <w:color w:val="808080" w:themeColor="background1" w:themeShade="80"/>
          <w:u w:val="none"/>
        </w:rPr>
      </w:pPr>
    </w:p>
    <w:p w14:paraId="66A77A20" w14:textId="77777777" w:rsidR="00774B02" w:rsidRDefault="00774B02" w:rsidP="00774B02">
      <w:pPr>
        <w:pStyle w:val="Title"/>
        <w:rPr>
          <w:rFonts w:asciiTheme="majorHAnsi" w:hAnsiTheme="majorHAnsi" w:cstheme="majorHAnsi"/>
          <w:color w:val="808080" w:themeColor="background1" w:themeShade="80"/>
          <w:u w:val="none"/>
        </w:rPr>
      </w:pPr>
    </w:p>
    <w:p w14:paraId="17A472B7" w14:textId="62C222C0" w:rsidR="0044250E" w:rsidRPr="00774B02" w:rsidRDefault="0044250E" w:rsidP="00774B02">
      <w:pPr>
        <w:pStyle w:val="Title"/>
        <w:rPr>
          <w:rFonts w:asciiTheme="majorHAnsi" w:hAnsiTheme="majorHAnsi" w:cstheme="majorHAnsi"/>
          <w:color w:val="808080" w:themeColor="background1" w:themeShade="80"/>
          <w:sz w:val="22"/>
          <w:szCs w:val="22"/>
          <w:u w:val="none"/>
        </w:rPr>
      </w:pPr>
      <w:r w:rsidRPr="00774B02">
        <w:rPr>
          <w:rFonts w:asciiTheme="majorHAnsi" w:hAnsiTheme="majorHAnsi" w:cstheme="majorHAnsi"/>
          <w:color w:val="808080" w:themeColor="background1" w:themeShade="80"/>
          <w:u w:val="none"/>
        </w:rPr>
        <w:lastRenderedPageBreak/>
        <w:t>E</w:t>
      </w:r>
      <w:r w:rsidRPr="00774B02">
        <w:rPr>
          <w:rFonts w:asciiTheme="majorHAnsi" w:hAnsiTheme="majorHAnsi" w:cstheme="majorHAnsi"/>
          <w:color w:val="808080" w:themeColor="background1" w:themeShade="80"/>
          <w:sz w:val="22"/>
          <w:szCs w:val="22"/>
          <w:u w:val="none"/>
        </w:rPr>
        <w:t xml:space="preserve">LMS BANK </w:t>
      </w:r>
      <w:r w:rsidR="00CB77CC" w:rsidRPr="00774B02">
        <w:rPr>
          <w:rFonts w:asciiTheme="majorHAnsi" w:hAnsiTheme="majorHAnsi" w:cstheme="majorHAnsi"/>
          <w:color w:val="808080" w:themeColor="background1" w:themeShade="80"/>
          <w:sz w:val="22"/>
          <w:szCs w:val="22"/>
          <w:u w:val="none"/>
        </w:rPr>
        <w:t>IS PART OF THE OAK LEARNING PARTNERSHIP</w:t>
      </w:r>
    </w:p>
    <w:p w14:paraId="1AD18D2E" w14:textId="77777777" w:rsidR="0044250E" w:rsidRPr="00774B02" w:rsidRDefault="0044250E" w:rsidP="00774B02">
      <w:pPr>
        <w:pStyle w:val="Subtitle"/>
        <w:rPr>
          <w:rFonts w:asciiTheme="majorHAnsi" w:hAnsiTheme="majorHAnsi" w:cstheme="majorHAnsi"/>
          <w:color w:val="808080" w:themeColor="background1" w:themeShade="80"/>
          <w:sz w:val="22"/>
          <w:szCs w:val="22"/>
        </w:rPr>
      </w:pPr>
      <w:r w:rsidRPr="00774B02">
        <w:rPr>
          <w:rFonts w:asciiTheme="majorHAnsi" w:hAnsiTheme="majorHAnsi" w:cstheme="majorHAnsi"/>
          <w:color w:val="808080" w:themeColor="background1" w:themeShade="80"/>
          <w:sz w:val="22"/>
          <w:szCs w:val="22"/>
        </w:rPr>
        <w:t>Ripon Avenue, Whitefield, Manchester, M45 8PJ</w:t>
      </w:r>
    </w:p>
    <w:p w14:paraId="7421E81D" w14:textId="77777777" w:rsidR="0044250E" w:rsidRPr="00774B02" w:rsidRDefault="0044250E" w:rsidP="00774B02">
      <w:pPr>
        <w:pStyle w:val="Subtitle"/>
        <w:rPr>
          <w:rFonts w:asciiTheme="majorHAnsi" w:hAnsiTheme="majorHAnsi" w:cstheme="majorHAnsi"/>
          <w:color w:val="808080" w:themeColor="background1" w:themeShade="80"/>
          <w:sz w:val="22"/>
          <w:szCs w:val="22"/>
        </w:rPr>
      </w:pPr>
      <w:r w:rsidRPr="00774B02">
        <w:rPr>
          <w:rFonts w:asciiTheme="majorHAnsi" w:hAnsiTheme="majorHAnsi" w:cstheme="majorHAnsi"/>
          <w:color w:val="808080" w:themeColor="background1" w:themeShade="80"/>
          <w:sz w:val="22"/>
          <w:szCs w:val="22"/>
        </w:rPr>
        <w:t>Tel: 0161 766 1597</w:t>
      </w:r>
    </w:p>
    <w:p w14:paraId="53D28889" w14:textId="77777777" w:rsidR="0044250E" w:rsidRPr="00774B02" w:rsidRDefault="0044250E" w:rsidP="00774B02">
      <w:pPr>
        <w:pStyle w:val="Subtitle"/>
        <w:rPr>
          <w:rFonts w:asciiTheme="majorHAnsi" w:hAnsiTheme="majorHAnsi" w:cstheme="majorHAnsi"/>
          <w:color w:val="808080" w:themeColor="background1" w:themeShade="80"/>
          <w:sz w:val="22"/>
          <w:szCs w:val="22"/>
        </w:rPr>
      </w:pPr>
      <w:proofErr w:type="gramStart"/>
      <w:r w:rsidRPr="00774B02">
        <w:rPr>
          <w:rFonts w:asciiTheme="majorHAnsi" w:hAnsiTheme="majorHAnsi" w:cstheme="majorHAnsi"/>
          <w:color w:val="808080" w:themeColor="background1" w:themeShade="80"/>
          <w:sz w:val="22"/>
          <w:szCs w:val="22"/>
        </w:rPr>
        <w:t>email</w:t>
      </w:r>
      <w:proofErr w:type="gramEnd"/>
      <w:r w:rsidRPr="00774B02">
        <w:rPr>
          <w:rFonts w:asciiTheme="majorHAnsi" w:hAnsiTheme="majorHAnsi" w:cstheme="majorHAnsi"/>
          <w:color w:val="808080" w:themeColor="background1" w:themeShade="80"/>
          <w:sz w:val="22"/>
          <w:szCs w:val="22"/>
        </w:rPr>
        <w:t>: recruitment@elmsbank.co.uk</w:t>
      </w:r>
    </w:p>
    <w:p w14:paraId="4ECCCE1B" w14:textId="77777777" w:rsidR="0044250E" w:rsidRPr="00774B02" w:rsidRDefault="0044250E" w:rsidP="00774B02">
      <w:pPr>
        <w:pStyle w:val="Subtitle"/>
        <w:rPr>
          <w:rFonts w:asciiTheme="majorHAnsi" w:hAnsiTheme="majorHAnsi" w:cstheme="majorHAnsi"/>
          <w:color w:val="808080" w:themeColor="background1" w:themeShade="80"/>
          <w:sz w:val="22"/>
          <w:szCs w:val="22"/>
        </w:rPr>
      </w:pPr>
      <w:proofErr w:type="gramStart"/>
      <w:r w:rsidRPr="00774B02">
        <w:rPr>
          <w:rFonts w:asciiTheme="majorHAnsi" w:hAnsiTheme="majorHAnsi" w:cstheme="majorHAnsi"/>
          <w:color w:val="808080" w:themeColor="background1" w:themeShade="80"/>
          <w:sz w:val="22"/>
          <w:szCs w:val="22"/>
        </w:rPr>
        <w:t>website</w:t>
      </w:r>
      <w:proofErr w:type="gramEnd"/>
      <w:r w:rsidRPr="00774B02">
        <w:rPr>
          <w:rFonts w:asciiTheme="majorHAnsi" w:hAnsiTheme="majorHAnsi" w:cstheme="majorHAnsi"/>
          <w:color w:val="808080" w:themeColor="background1" w:themeShade="80"/>
          <w:sz w:val="22"/>
          <w:szCs w:val="22"/>
        </w:rPr>
        <w:t xml:space="preserve">: </w:t>
      </w:r>
      <w:hyperlink r:id="rId12" w:history="1">
        <w:r w:rsidRPr="00774B02">
          <w:rPr>
            <w:rStyle w:val="Hyperlink"/>
            <w:rFonts w:asciiTheme="majorHAnsi" w:hAnsiTheme="majorHAnsi" w:cstheme="majorHAnsi"/>
            <w:color w:val="808080" w:themeColor="background1" w:themeShade="80"/>
            <w:sz w:val="22"/>
            <w:szCs w:val="22"/>
          </w:rPr>
          <w:t>www.elmsbank.co.uk</w:t>
        </w:r>
      </w:hyperlink>
      <w:r w:rsidRPr="00774B02">
        <w:rPr>
          <w:rFonts w:asciiTheme="majorHAnsi" w:hAnsiTheme="majorHAnsi" w:cstheme="majorHAnsi"/>
          <w:color w:val="808080" w:themeColor="background1" w:themeShade="80"/>
          <w:sz w:val="22"/>
          <w:szCs w:val="22"/>
        </w:rPr>
        <w:t xml:space="preserve">  </w:t>
      </w:r>
    </w:p>
    <w:p w14:paraId="220BAF96" w14:textId="77777777" w:rsidR="0044250E" w:rsidRPr="00774B02" w:rsidRDefault="0044250E" w:rsidP="00774B02">
      <w:pPr>
        <w:pStyle w:val="Subtitle"/>
        <w:rPr>
          <w:rFonts w:asciiTheme="majorHAnsi" w:hAnsiTheme="majorHAnsi" w:cstheme="majorHAnsi"/>
          <w:color w:val="808080" w:themeColor="background1" w:themeShade="80"/>
          <w:sz w:val="22"/>
          <w:szCs w:val="22"/>
        </w:rPr>
      </w:pPr>
    </w:p>
    <w:p w14:paraId="355BD5CD" w14:textId="77777777" w:rsidR="0044250E" w:rsidRPr="00774B02" w:rsidRDefault="0044250E" w:rsidP="00774B02">
      <w:pPr>
        <w:pStyle w:val="Subtitle"/>
        <w:rPr>
          <w:rFonts w:asciiTheme="majorHAnsi" w:hAnsiTheme="majorHAnsi" w:cstheme="majorHAnsi"/>
          <w:i/>
          <w:iCs/>
          <w:color w:val="808080" w:themeColor="background1" w:themeShade="80"/>
          <w:sz w:val="22"/>
          <w:szCs w:val="22"/>
        </w:rPr>
      </w:pPr>
      <w:r w:rsidRPr="00774B02">
        <w:rPr>
          <w:rFonts w:asciiTheme="majorHAnsi" w:hAnsiTheme="majorHAnsi" w:cstheme="majorHAnsi"/>
          <w:b/>
          <w:bCs/>
          <w:i/>
          <w:iCs/>
          <w:color w:val="808080" w:themeColor="background1" w:themeShade="80"/>
          <w:sz w:val="22"/>
          <w:szCs w:val="22"/>
        </w:rPr>
        <w:t>“An outstanding school”</w:t>
      </w:r>
    </w:p>
    <w:p w14:paraId="1F25D7D1" w14:textId="77777777" w:rsidR="0044250E" w:rsidRPr="00774B02" w:rsidRDefault="0044250E" w:rsidP="00774B02">
      <w:pPr>
        <w:pStyle w:val="Subtitle"/>
        <w:rPr>
          <w:rFonts w:asciiTheme="majorHAnsi" w:hAnsiTheme="majorHAnsi" w:cstheme="majorHAnsi"/>
          <w:color w:val="808080" w:themeColor="background1" w:themeShade="80"/>
          <w:sz w:val="22"/>
          <w:szCs w:val="22"/>
        </w:rPr>
      </w:pPr>
      <w:r w:rsidRPr="00774B02">
        <w:rPr>
          <w:rFonts w:asciiTheme="majorHAnsi" w:hAnsiTheme="majorHAnsi" w:cstheme="majorHAnsi"/>
          <w:color w:val="808080" w:themeColor="background1" w:themeShade="80"/>
          <w:sz w:val="22"/>
          <w:szCs w:val="22"/>
        </w:rPr>
        <w:t>(Ofsted October 2014)</w:t>
      </w:r>
    </w:p>
    <w:p w14:paraId="09D52533" w14:textId="77777777" w:rsidR="0044250E" w:rsidRPr="00774B02" w:rsidRDefault="0044250E" w:rsidP="00774B02">
      <w:pPr>
        <w:pStyle w:val="Subtitle"/>
        <w:rPr>
          <w:rFonts w:asciiTheme="majorHAnsi" w:hAnsiTheme="majorHAnsi" w:cstheme="majorHAnsi"/>
          <w:color w:val="808080" w:themeColor="background1" w:themeShade="80"/>
          <w:sz w:val="22"/>
          <w:szCs w:val="22"/>
        </w:rPr>
      </w:pPr>
    </w:p>
    <w:p w14:paraId="5100D8D0" w14:textId="7C8AD255" w:rsidR="0044250E" w:rsidRPr="00774B02" w:rsidRDefault="00795A88" w:rsidP="00774B02">
      <w:pPr>
        <w:pStyle w:val="Subtitle"/>
        <w:rPr>
          <w:rFonts w:asciiTheme="majorHAnsi" w:hAnsiTheme="majorHAnsi" w:cstheme="majorHAnsi"/>
          <w:b/>
          <w:bCs/>
          <w:color w:val="808080" w:themeColor="background1" w:themeShade="80"/>
          <w:sz w:val="22"/>
          <w:szCs w:val="22"/>
        </w:rPr>
      </w:pPr>
      <w:r>
        <w:rPr>
          <w:rFonts w:asciiTheme="majorHAnsi" w:hAnsiTheme="majorHAnsi" w:cstheme="majorHAnsi"/>
          <w:b/>
          <w:bCs/>
          <w:color w:val="808080" w:themeColor="background1" w:themeShade="80"/>
          <w:sz w:val="22"/>
          <w:szCs w:val="22"/>
        </w:rPr>
        <w:t xml:space="preserve">Receptionist / </w:t>
      </w:r>
      <w:r w:rsidR="009D57F5">
        <w:rPr>
          <w:rFonts w:asciiTheme="majorHAnsi" w:hAnsiTheme="majorHAnsi" w:cstheme="majorHAnsi"/>
          <w:b/>
          <w:bCs/>
          <w:color w:val="808080" w:themeColor="background1" w:themeShade="80"/>
          <w:sz w:val="22"/>
          <w:szCs w:val="22"/>
        </w:rPr>
        <w:t>Administrator</w:t>
      </w:r>
    </w:p>
    <w:p w14:paraId="288A81C0" w14:textId="50B52B98" w:rsidR="0044250E" w:rsidRDefault="009D57F5" w:rsidP="00774B02">
      <w:pPr>
        <w:pStyle w:val="Subtitle"/>
        <w:rPr>
          <w:rFonts w:asciiTheme="majorHAnsi" w:hAnsiTheme="majorHAnsi" w:cstheme="majorHAnsi"/>
          <w:b/>
          <w:bCs/>
          <w:color w:val="808080" w:themeColor="background1" w:themeShade="80"/>
          <w:sz w:val="22"/>
          <w:szCs w:val="22"/>
        </w:rPr>
      </w:pPr>
      <w:r>
        <w:rPr>
          <w:rFonts w:asciiTheme="majorHAnsi" w:hAnsiTheme="majorHAnsi" w:cstheme="majorHAnsi"/>
          <w:b/>
          <w:bCs/>
          <w:color w:val="808080" w:themeColor="background1" w:themeShade="80"/>
          <w:sz w:val="22"/>
          <w:szCs w:val="22"/>
        </w:rPr>
        <w:t xml:space="preserve">Grade </w:t>
      </w:r>
      <w:r w:rsidR="00795A88">
        <w:rPr>
          <w:rFonts w:asciiTheme="majorHAnsi" w:hAnsiTheme="majorHAnsi" w:cstheme="majorHAnsi"/>
          <w:b/>
          <w:bCs/>
          <w:color w:val="808080" w:themeColor="background1" w:themeShade="80"/>
          <w:sz w:val="22"/>
          <w:szCs w:val="22"/>
        </w:rPr>
        <w:t>5</w:t>
      </w:r>
      <w:r w:rsidR="00F30391" w:rsidRPr="00774B02">
        <w:rPr>
          <w:rFonts w:asciiTheme="majorHAnsi" w:hAnsiTheme="majorHAnsi" w:cstheme="majorHAnsi"/>
          <w:b/>
          <w:bCs/>
          <w:color w:val="808080" w:themeColor="background1" w:themeShade="80"/>
          <w:sz w:val="22"/>
          <w:szCs w:val="22"/>
        </w:rPr>
        <w:t xml:space="preserve"> (£</w:t>
      </w:r>
      <w:r w:rsidR="00A263AF">
        <w:rPr>
          <w:rFonts w:asciiTheme="majorHAnsi" w:hAnsiTheme="majorHAnsi" w:cstheme="majorHAnsi"/>
          <w:b/>
          <w:bCs/>
          <w:color w:val="808080" w:themeColor="background1" w:themeShade="80"/>
          <w:sz w:val="22"/>
          <w:szCs w:val="22"/>
        </w:rPr>
        <w:t>16,909</w:t>
      </w:r>
      <w:r w:rsidR="00BD3494" w:rsidRPr="00774B02">
        <w:rPr>
          <w:rFonts w:asciiTheme="majorHAnsi" w:hAnsiTheme="majorHAnsi" w:cstheme="majorHAnsi"/>
          <w:b/>
          <w:bCs/>
          <w:color w:val="808080" w:themeColor="background1" w:themeShade="80"/>
          <w:sz w:val="22"/>
          <w:szCs w:val="22"/>
        </w:rPr>
        <w:t xml:space="preserve"> - £</w:t>
      </w:r>
      <w:r w:rsidR="00A263AF">
        <w:rPr>
          <w:rFonts w:asciiTheme="majorHAnsi" w:hAnsiTheme="majorHAnsi" w:cstheme="majorHAnsi"/>
          <w:b/>
          <w:bCs/>
          <w:color w:val="808080" w:themeColor="background1" w:themeShade="80"/>
          <w:sz w:val="22"/>
          <w:szCs w:val="22"/>
        </w:rPr>
        <w:t>17,248</w:t>
      </w:r>
      <w:r w:rsidR="00760D91">
        <w:rPr>
          <w:rFonts w:asciiTheme="majorHAnsi" w:hAnsiTheme="majorHAnsi" w:cstheme="majorHAnsi"/>
          <w:b/>
          <w:bCs/>
          <w:color w:val="808080" w:themeColor="background1" w:themeShade="80"/>
          <w:sz w:val="22"/>
          <w:szCs w:val="22"/>
        </w:rPr>
        <w:t xml:space="preserve"> per annum</w:t>
      </w:r>
      <w:r w:rsidR="00F30391" w:rsidRPr="00774B02">
        <w:rPr>
          <w:rFonts w:asciiTheme="majorHAnsi" w:hAnsiTheme="majorHAnsi" w:cstheme="majorHAnsi"/>
          <w:b/>
          <w:bCs/>
          <w:color w:val="808080" w:themeColor="background1" w:themeShade="80"/>
          <w:sz w:val="22"/>
          <w:szCs w:val="22"/>
        </w:rPr>
        <w:t>)</w:t>
      </w:r>
    </w:p>
    <w:p w14:paraId="51563844" w14:textId="0693A53D" w:rsidR="00A92226" w:rsidRDefault="00A92226" w:rsidP="00774B02">
      <w:pPr>
        <w:pStyle w:val="Subtitle"/>
        <w:rPr>
          <w:rFonts w:asciiTheme="majorHAnsi" w:hAnsiTheme="majorHAnsi" w:cstheme="majorHAnsi"/>
          <w:b/>
          <w:bCs/>
          <w:color w:val="808080" w:themeColor="background1" w:themeShade="80"/>
          <w:sz w:val="22"/>
          <w:szCs w:val="22"/>
        </w:rPr>
      </w:pPr>
    </w:p>
    <w:p w14:paraId="6936DBBE" w14:textId="057951FD" w:rsidR="00A92226" w:rsidRDefault="00A92226" w:rsidP="00774B02">
      <w:pPr>
        <w:pStyle w:val="Subtitle"/>
        <w:rPr>
          <w:rFonts w:asciiTheme="majorHAnsi" w:hAnsiTheme="majorHAnsi" w:cstheme="majorHAnsi"/>
          <w:b/>
          <w:bCs/>
          <w:i/>
          <w:color w:val="808080" w:themeColor="background1" w:themeShade="80"/>
          <w:sz w:val="22"/>
          <w:szCs w:val="22"/>
        </w:rPr>
      </w:pPr>
      <w:r>
        <w:rPr>
          <w:rFonts w:asciiTheme="majorHAnsi" w:hAnsiTheme="majorHAnsi" w:cstheme="majorHAnsi"/>
          <w:b/>
          <w:bCs/>
          <w:i/>
          <w:color w:val="808080" w:themeColor="background1" w:themeShade="80"/>
          <w:sz w:val="22"/>
          <w:szCs w:val="22"/>
        </w:rPr>
        <w:t>*Part time or job share applicants may be considered</w:t>
      </w:r>
    </w:p>
    <w:p w14:paraId="1A4AFF4D" w14:textId="77777777" w:rsidR="00A92226" w:rsidRPr="00A92226" w:rsidRDefault="00A92226" w:rsidP="00774B02">
      <w:pPr>
        <w:pStyle w:val="Subtitle"/>
        <w:rPr>
          <w:rFonts w:asciiTheme="majorHAnsi" w:hAnsiTheme="majorHAnsi" w:cstheme="majorHAnsi"/>
          <w:b/>
          <w:bCs/>
          <w:i/>
          <w:color w:val="808080" w:themeColor="background1" w:themeShade="80"/>
          <w:sz w:val="22"/>
          <w:szCs w:val="22"/>
        </w:rPr>
      </w:pPr>
    </w:p>
    <w:p w14:paraId="64A06296" w14:textId="2B64C771" w:rsidR="0044250E" w:rsidRPr="00774B02" w:rsidRDefault="0044250E" w:rsidP="00774B02">
      <w:pPr>
        <w:pStyle w:val="Subtitle"/>
        <w:rPr>
          <w:rFonts w:asciiTheme="majorHAnsi" w:hAnsiTheme="majorHAnsi" w:cstheme="majorHAnsi"/>
          <w:color w:val="808080" w:themeColor="background1" w:themeShade="80"/>
          <w:sz w:val="22"/>
          <w:szCs w:val="22"/>
        </w:rPr>
      </w:pPr>
      <w:r w:rsidRPr="00774B02">
        <w:rPr>
          <w:rFonts w:asciiTheme="majorHAnsi" w:hAnsiTheme="majorHAnsi" w:cstheme="majorHAnsi"/>
          <w:color w:val="808080" w:themeColor="background1" w:themeShade="80"/>
          <w:sz w:val="22"/>
          <w:szCs w:val="22"/>
        </w:rPr>
        <w:t xml:space="preserve">Required for </w:t>
      </w:r>
      <w:r w:rsidR="009D57F5">
        <w:rPr>
          <w:rFonts w:asciiTheme="majorHAnsi" w:hAnsiTheme="majorHAnsi" w:cstheme="majorHAnsi"/>
          <w:color w:val="808080" w:themeColor="background1" w:themeShade="80"/>
          <w:sz w:val="22"/>
          <w:szCs w:val="22"/>
        </w:rPr>
        <w:t>as soon as possible.</w:t>
      </w:r>
    </w:p>
    <w:p w14:paraId="440B998F" w14:textId="7C00322B" w:rsidR="009D57F5" w:rsidRDefault="009D57F5" w:rsidP="009D57F5">
      <w:pPr>
        <w:pStyle w:val="Default"/>
        <w:rPr>
          <w:rFonts w:asciiTheme="majorHAnsi" w:hAnsiTheme="majorHAnsi" w:cstheme="majorHAnsi"/>
          <w:color w:val="808080" w:themeColor="background1" w:themeShade="80"/>
          <w:sz w:val="20"/>
          <w:szCs w:val="20"/>
        </w:rPr>
      </w:pPr>
    </w:p>
    <w:p w14:paraId="7920CD5A" w14:textId="25ED68D4" w:rsidR="009D57F5" w:rsidRDefault="009D57F5" w:rsidP="009D57F5">
      <w:pPr>
        <w:pStyle w:val="Default"/>
        <w:rPr>
          <w:rFonts w:asciiTheme="majorHAnsi" w:hAnsiTheme="majorHAnsi" w:cstheme="majorHAnsi"/>
          <w:i/>
          <w:color w:val="808080" w:themeColor="background1" w:themeShade="80"/>
          <w:sz w:val="20"/>
          <w:szCs w:val="20"/>
          <w:lang w:val="en-US"/>
        </w:rPr>
      </w:pPr>
      <w:r w:rsidRPr="00774B02">
        <w:rPr>
          <w:rFonts w:asciiTheme="majorHAnsi" w:hAnsiTheme="majorHAnsi" w:cstheme="majorHAnsi"/>
          <w:color w:val="808080" w:themeColor="background1" w:themeShade="80"/>
          <w:sz w:val="20"/>
          <w:szCs w:val="20"/>
        </w:rPr>
        <w:t>Ofsted October 2014</w:t>
      </w:r>
      <w:r w:rsidRPr="00774B02">
        <w:rPr>
          <w:rFonts w:asciiTheme="majorHAnsi" w:hAnsiTheme="majorHAnsi" w:cstheme="majorHAnsi"/>
          <w:color w:val="808080" w:themeColor="background1" w:themeShade="80"/>
          <w:sz w:val="20"/>
          <w:szCs w:val="20"/>
        </w:rPr>
        <w:br/>
      </w:r>
      <w:r w:rsidRPr="00774B02">
        <w:rPr>
          <w:rFonts w:asciiTheme="majorHAnsi" w:hAnsiTheme="majorHAnsi" w:cstheme="majorHAnsi"/>
          <w:i/>
          <w:color w:val="808080" w:themeColor="background1" w:themeShade="80"/>
          <w:sz w:val="20"/>
          <w:szCs w:val="20"/>
          <w:lang w:val="en-US"/>
        </w:rPr>
        <w:t>“</w:t>
      </w:r>
      <w:r w:rsidRPr="00774B02">
        <w:rPr>
          <w:rFonts w:asciiTheme="majorHAnsi" w:hAnsiTheme="majorHAnsi" w:cstheme="majorHAnsi"/>
          <w:i/>
          <w:color w:val="808080" w:themeColor="background1" w:themeShade="80"/>
          <w:sz w:val="20"/>
          <w:szCs w:val="20"/>
          <w:lang w:eastAsia="en-GB"/>
        </w:rPr>
        <w:t>The school has highly effective systems for managing students’ behaviour. The systematic approach, consistent use of the behaviour policy and skilled behaviour management result in students with more challenging behaviour making exceptional progress in gaining self-control and re-engaging with learning within a very short space of time.</w:t>
      </w:r>
      <w:r w:rsidRPr="00774B02">
        <w:rPr>
          <w:rFonts w:asciiTheme="majorHAnsi" w:hAnsiTheme="majorHAnsi" w:cstheme="majorHAnsi"/>
          <w:i/>
          <w:color w:val="808080" w:themeColor="background1" w:themeShade="80"/>
          <w:sz w:val="20"/>
          <w:szCs w:val="20"/>
          <w:lang w:val="en-US"/>
        </w:rPr>
        <w:t>”</w:t>
      </w:r>
    </w:p>
    <w:p w14:paraId="1FDB5ACB" w14:textId="1BFFEA92" w:rsidR="00795A88" w:rsidRPr="00795A88" w:rsidRDefault="00795A88" w:rsidP="009D57F5">
      <w:pPr>
        <w:pStyle w:val="Default"/>
        <w:rPr>
          <w:rFonts w:asciiTheme="majorHAnsi" w:hAnsiTheme="majorHAnsi" w:cstheme="majorHAnsi"/>
          <w:i/>
          <w:color w:val="808080" w:themeColor="background1" w:themeShade="80"/>
          <w:sz w:val="20"/>
          <w:szCs w:val="20"/>
          <w:lang w:val="en-US"/>
        </w:rPr>
      </w:pPr>
    </w:p>
    <w:p w14:paraId="048C2002" w14:textId="77777777" w:rsidR="00795A88" w:rsidRPr="00795A88" w:rsidRDefault="00795A88" w:rsidP="00795A88">
      <w:pPr>
        <w:rPr>
          <w:color w:val="808080" w:themeColor="background1" w:themeShade="80"/>
          <w:sz w:val="20"/>
          <w:szCs w:val="20"/>
        </w:rPr>
      </w:pPr>
      <w:r w:rsidRPr="00795A88">
        <w:rPr>
          <w:color w:val="808080" w:themeColor="background1" w:themeShade="80"/>
          <w:sz w:val="20"/>
          <w:szCs w:val="20"/>
        </w:rPr>
        <w:t xml:space="preserve">The Trustees are seeking to appoint a dedicated and highly motivated Receptionist / Administrator to work at Elms Bank. The successful candidate will act as the public face of the organisation delivering excellent customer service on reception and hospitality duties along with taking the responsibility for front line safeguarding; ensuring that access to the school is controlled. The ability to deliver a high standard of customer service is essential. </w:t>
      </w:r>
    </w:p>
    <w:p w14:paraId="1A78C1A3" w14:textId="2D9A87B1" w:rsidR="00795A88" w:rsidRPr="00795A88" w:rsidRDefault="00795A88" w:rsidP="00795A88">
      <w:pPr>
        <w:rPr>
          <w:color w:val="808080" w:themeColor="background1" w:themeShade="80"/>
          <w:sz w:val="20"/>
          <w:szCs w:val="20"/>
        </w:rPr>
      </w:pPr>
      <w:r w:rsidRPr="00795A88">
        <w:rPr>
          <w:color w:val="808080" w:themeColor="background1" w:themeShade="80"/>
          <w:sz w:val="20"/>
          <w:szCs w:val="20"/>
        </w:rPr>
        <w:t>We are looking for a colleague who will demonstrate a high level of commitment within the admin team and provide an efficient, responsive and high-quality administrative service to the school.</w:t>
      </w:r>
    </w:p>
    <w:p w14:paraId="63DC99AC" w14:textId="34AC3419" w:rsidR="0044250E" w:rsidRPr="00774B02" w:rsidRDefault="0044250E" w:rsidP="00774B02">
      <w:pPr>
        <w:pStyle w:val="BodyText2"/>
        <w:spacing w:after="0" w:line="240" w:lineRule="auto"/>
        <w:rPr>
          <w:rFonts w:asciiTheme="majorHAnsi" w:hAnsiTheme="majorHAnsi" w:cstheme="majorHAnsi"/>
          <w:color w:val="808080" w:themeColor="background1" w:themeShade="80"/>
          <w:sz w:val="20"/>
          <w:szCs w:val="20"/>
        </w:rPr>
      </w:pPr>
      <w:r w:rsidRPr="00774B02">
        <w:rPr>
          <w:rFonts w:asciiTheme="majorHAnsi" w:hAnsiTheme="majorHAnsi" w:cstheme="majorHAnsi"/>
          <w:bCs/>
          <w:color w:val="808080" w:themeColor="background1" w:themeShade="80"/>
          <w:sz w:val="20"/>
          <w:szCs w:val="20"/>
        </w:rPr>
        <w:t xml:space="preserve">The post is </w:t>
      </w:r>
      <w:r w:rsidR="009D57F5">
        <w:rPr>
          <w:rFonts w:asciiTheme="majorHAnsi" w:hAnsiTheme="majorHAnsi" w:cstheme="majorHAnsi"/>
          <w:bCs/>
          <w:color w:val="808080" w:themeColor="background1" w:themeShade="80"/>
          <w:sz w:val="20"/>
          <w:szCs w:val="20"/>
        </w:rPr>
        <w:t>37</w:t>
      </w:r>
      <w:r w:rsidRPr="00774B02">
        <w:rPr>
          <w:rFonts w:asciiTheme="majorHAnsi" w:hAnsiTheme="majorHAnsi" w:cstheme="majorHAnsi"/>
          <w:bCs/>
          <w:color w:val="808080" w:themeColor="background1" w:themeShade="80"/>
          <w:sz w:val="20"/>
          <w:szCs w:val="20"/>
        </w:rPr>
        <w:t xml:space="preserve"> hours</w:t>
      </w:r>
      <w:r w:rsidR="009D57F5">
        <w:rPr>
          <w:rFonts w:asciiTheme="majorHAnsi" w:hAnsiTheme="majorHAnsi" w:cstheme="majorHAnsi"/>
          <w:color w:val="808080" w:themeColor="background1" w:themeShade="80"/>
          <w:sz w:val="20"/>
          <w:szCs w:val="20"/>
        </w:rPr>
        <w:t xml:space="preserve"> per week term time plus </w:t>
      </w:r>
      <w:r w:rsidR="00FB0FB2">
        <w:rPr>
          <w:rFonts w:asciiTheme="majorHAnsi" w:hAnsiTheme="majorHAnsi" w:cstheme="majorHAnsi"/>
          <w:color w:val="808080" w:themeColor="background1" w:themeShade="80"/>
          <w:sz w:val="20"/>
          <w:szCs w:val="20"/>
        </w:rPr>
        <w:t>10</w:t>
      </w:r>
      <w:r w:rsidRPr="00774B02">
        <w:rPr>
          <w:rFonts w:asciiTheme="majorHAnsi" w:hAnsiTheme="majorHAnsi" w:cstheme="majorHAnsi"/>
          <w:color w:val="808080" w:themeColor="background1" w:themeShade="80"/>
          <w:sz w:val="20"/>
          <w:szCs w:val="20"/>
        </w:rPr>
        <w:t xml:space="preserve"> </w:t>
      </w:r>
      <w:r w:rsidR="009D57F5">
        <w:rPr>
          <w:rFonts w:asciiTheme="majorHAnsi" w:hAnsiTheme="majorHAnsi" w:cstheme="majorHAnsi"/>
          <w:color w:val="808080" w:themeColor="background1" w:themeShade="80"/>
          <w:sz w:val="20"/>
          <w:szCs w:val="20"/>
        </w:rPr>
        <w:t>additional days to be worked during school closure</w:t>
      </w:r>
      <w:r w:rsidR="00795A88">
        <w:rPr>
          <w:rFonts w:asciiTheme="majorHAnsi" w:hAnsiTheme="majorHAnsi" w:cstheme="majorHAnsi"/>
          <w:color w:val="808080" w:themeColor="background1" w:themeShade="80"/>
          <w:sz w:val="20"/>
          <w:szCs w:val="20"/>
        </w:rPr>
        <w:t>, in accordance with service requirements</w:t>
      </w:r>
      <w:r w:rsidR="009D57F5">
        <w:rPr>
          <w:rFonts w:asciiTheme="majorHAnsi" w:hAnsiTheme="majorHAnsi" w:cstheme="majorHAnsi"/>
          <w:color w:val="808080" w:themeColor="background1" w:themeShade="80"/>
          <w:sz w:val="20"/>
          <w:szCs w:val="20"/>
        </w:rPr>
        <w:t>. T</w:t>
      </w:r>
      <w:r w:rsidR="0038484C" w:rsidRPr="00774B02">
        <w:rPr>
          <w:rFonts w:asciiTheme="majorHAnsi" w:hAnsiTheme="majorHAnsi" w:cstheme="majorHAnsi"/>
          <w:color w:val="808080" w:themeColor="background1" w:themeShade="80"/>
          <w:sz w:val="20"/>
          <w:szCs w:val="20"/>
        </w:rPr>
        <w:t>he working h</w:t>
      </w:r>
      <w:r w:rsidR="00795A88">
        <w:rPr>
          <w:rFonts w:asciiTheme="majorHAnsi" w:hAnsiTheme="majorHAnsi" w:cstheme="majorHAnsi"/>
          <w:color w:val="808080" w:themeColor="background1" w:themeShade="80"/>
          <w:sz w:val="20"/>
          <w:szCs w:val="20"/>
        </w:rPr>
        <w:t>ours are Monday to Thursday 8.30am – 4.30pm and Friday 8.3</w:t>
      </w:r>
      <w:r w:rsidR="009D57F5">
        <w:rPr>
          <w:rFonts w:asciiTheme="majorHAnsi" w:hAnsiTheme="majorHAnsi" w:cstheme="majorHAnsi"/>
          <w:color w:val="808080" w:themeColor="background1" w:themeShade="80"/>
          <w:sz w:val="20"/>
          <w:szCs w:val="20"/>
        </w:rPr>
        <w:t>0</w:t>
      </w:r>
      <w:r w:rsidR="0038484C" w:rsidRPr="00774B02">
        <w:rPr>
          <w:rFonts w:asciiTheme="majorHAnsi" w:hAnsiTheme="majorHAnsi" w:cstheme="majorHAnsi"/>
          <w:color w:val="808080" w:themeColor="background1" w:themeShade="80"/>
          <w:sz w:val="20"/>
          <w:szCs w:val="20"/>
        </w:rPr>
        <w:t xml:space="preserve">am – </w:t>
      </w:r>
      <w:r w:rsidR="00795A88">
        <w:rPr>
          <w:rFonts w:asciiTheme="majorHAnsi" w:hAnsiTheme="majorHAnsi" w:cstheme="majorHAnsi"/>
          <w:color w:val="808080" w:themeColor="background1" w:themeShade="80"/>
          <w:sz w:val="20"/>
          <w:szCs w:val="20"/>
        </w:rPr>
        <w:t>4.00</w:t>
      </w:r>
      <w:r w:rsidR="0038484C" w:rsidRPr="00774B02">
        <w:rPr>
          <w:rFonts w:asciiTheme="majorHAnsi" w:hAnsiTheme="majorHAnsi" w:cstheme="majorHAnsi"/>
          <w:color w:val="808080" w:themeColor="background1" w:themeShade="80"/>
          <w:sz w:val="20"/>
          <w:szCs w:val="20"/>
        </w:rPr>
        <w:t>pm.</w:t>
      </w:r>
    </w:p>
    <w:p w14:paraId="479C1CFF" w14:textId="5055399A" w:rsidR="0044250E" w:rsidRPr="00774B02" w:rsidRDefault="0044250E" w:rsidP="00774B02">
      <w:pPr>
        <w:pStyle w:val="Subtitle"/>
        <w:jc w:val="left"/>
        <w:rPr>
          <w:rFonts w:asciiTheme="majorHAnsi" w:hAnsiTheme="majorHAnsi" w:cstheme="majorHAnsi"/>
          <w:i/>
          <w:iCs/>
          <w:color w:val="808080" w:themeColor="background1" w:themeShade="80"/>
          <w:sz w:val="20"/>
          <w:szCs w:val="20"/>
          <w:lang w:eastAsia="en-GB"/>
        </w:rPr>
      </w:pPr>
    </w:p>
    <w:p w14:paraId="58A9E2B6" w14:textId="63B2931E" w:rsidR="00795A88" w:rsidRPr="00795A88" w:rsidRDefault="00795A88" w:rsidP="00795A88">
      <w:pPr>
        <w:rPr>
          <w:rFonts w:cstheme="minorHAnsi"/>
          <w:color w:val="808080" w:themeColor="background1" w:themeShade="80"/>
          <w:sz w:val="20"/>
          <w:szCs w:val="20"/>
        </w:rPr>
      </w:pPr>
      <w:r w:rsidRPr="00795A88">
        <w:rPr>
          <w:rFonts w:cstheme="minorHAnsi"/>
          <w:color w:val="808080" w:themeColor="background1" w:themeShade="80"/>
          <w:sz w:val="20"/>
          <w:szCs w:val="20"/>
        </w:rPr>
        <w:t>Applicants must have GCSE Maths and English grades C or above (or equivalent) and proven experience of working on a reception along with the capability of using the Microsoft Office package. Working within a team is imperative to this role and in return the successful candidate will be a valued member of an excellent team with the opportunity to progress within the role where necessary.</w:t>
      </w:r>
    </w:p>
    <w:p w14:paraId="086B4CC4" w14:textId="77777777" w:rsidR="00795A88" w:rsidRPr="00795A88" w:rsidRDefault="00795A88" w:rsidP="00795A88">
      <w:pPr>
        <w:pStyle w:val="BodyText2"/>
        <w:spacing w:after="0" w:line="240" w:lineRule="auto"/>
        <w:rPr>
          <w:rFonts w:asciiTheme="minorHAnsi" w:hAnsiTheme="minorHAnsi" w:cstheme="minorHAnsi"/>
          <w:color w:val="808080" w:themeColor="background1" w:themeShade="80"/>
          <w:sz w:val="20"/>
          <w:szCs w:val="20"/>
        </w:rPr>
      </w:pPr>
      <w:r w:rsidRPr="00795A88">
        <w:rPr>
          <w:rFonts w:asciiTheme="minorHAnsi" w:hAnsiTheme="minorHAnsi" w:cstheme="minorHAnsi"/>
          <w:color w:val="808080" w:themeColor="background1" w:themeShade="80"/>
          <w:sz w:val="20"/>
          <w:szCs w:val="20"/>
        </w:rPr>
        <w:t xml:space="preserve">Please ensure that you meet the person specification before applying as applicants must have the relevant qualifications and experience and be willing to undertake training relevant to the post.  </w:t>
      </w:r>
    </w:p>
    <w:p w14:paraId="1ED1A31A" w14:textId="77777777" w:rsidR="009D57F5" w:rsidRPr="00774B02" w:rsidRDefault="009D57F5" w:rsidP="00774B02">
      <w:pPr>
        <w:spacing w:after="0"/>
        <w:rPr>
          <w:rFonts w:asciiTheme="majorHAnsi" w:hAnsiTheme="majorHAnsi" w:cstheme="majorHAnsi"/>
          <w:color w:val="808080" w:themeColor="background1" w:themeShade="80"/>
          <w:sz w:val="20"/>
          <w:szCs w:val="20"/>
        </w:rPr>
      </w:pPr>
    </w:p>
    <w:p w14:paraId="2016C72D" w14:textId="77777777" w:rsidR="0053380A" w:rsidRPr="00774B02" w:rsidRDefault="0053380A" w:rsidP="00774B02">
      <w:pPr>
        <w:spacing w:after="0"/>
        <w:rPr>
          <w:rFonts w:asciiTheme="majorHAnsi" w:hAnsiTheme="majorHAnsi" w:cstheme="majorHAnsi"/>
          <w:color w:val="808080" w:themeColor="background1" w:themeShade="80"/>
          <w:sz w:val="20"/>
          <w:szCs w:val="20"/>
          <w:lang w:eastAsia="en-GB"/>
        </w:rPr>
      </w:pPr>
      <w:r w:rsidRPr="00774B02">
        <w:rPr>
          <w:rFonts w:asciiTheme="majorHAnsi" w:hAnsiTheme="majorHAnsi" w:cstheme="majorHAnsi"/>
          <w:color w:val="808080" w:themeColor="background1" w:themeShade="80"/>
          <w:sz w:val="20"/>
          <w:szCs w:val="20"/>
          <w:shd w:val="clear" w:color="auto" w:fill="FFFFFF"/>
          <w:lang w:eastAsia="en-GB"/>
        </w:rPr>
        <w:t>We are committed to </w:t>
      </w:r>
      <w:r w:rsidRPr="00774B02">
        <w:rPr>
          <w:rFonts w:asciiTheme="majorHAnsi" w:hAnsiTheme="majorHAnsi" w:cstheme="majorHAnsi"/>
          <w:b/>
          <w:bCs/>
          <w:color w:val="808080" w:themeColor="background1" w:themeShade="80"/>
          <w:sz w:val="20"/>
          <w:szCs w:val="20"/>
          <w:lang w:eastAsia="en-GB"/>
        </w:rPr>
        <w:t>equality</w:t>
      </w:r>
      <w:r w:rsidRPr="00774B02">
        <w:rPr>
          <w:rFonts w:asciiTheme="majorHAnsi" w:hAnsiTheme="majorHAnsi" w:cstheme="majorHAnsi"/>
          <w:color w:val="808080" w:themeColor="background1" w:themeShade="80"/>
          <w:sz w:val="20"/>
          <w:szCs w:val="20"/>
          <w:shd w:val="clear" w:color="auto" w:fill="FFFFFF"/>
          <w:lang w:eastAsia="en-GB"/>
        </w:rPr>
        <w:t> of </w:t>
      </w:r>
      <w:r w:rsidRPr="00774B02">
        <w:rPr>
          <w:rFonts w:asciiTheme="majorHAnsi" w:hAnsiTheme="majorHAnsi" w:cstheme="majorHAnsi"/>
          <w:b/>
          <w:bCs/>
          <w:color w:val="808080" w:themeColor="background1" w:themeShade="80"/>
          <w:sz w:val="20"/>
          <w:szCs w:val="20"/>
          <w:lang w:eastAsia="en-GB"/>
        </w:rPr>
        <w:t>opportunity</w:t>
      </w:r>
      <w:r w:rsidRPr="00774B02">
        <w:rPr>
          <w:rFonts w:asciiTheme="majorHAnsi" w:hAnsiTheme="majorHAnsi" w:cstheme="majorHAnsi"/>
          <w:color w:val="808080" w:themeColor="background1" w:themeShade="80"/>
          <w:sz w:val="20"/>
          <w:szCs w:val="20"/>
          <w:shd w:val="clear" w:color="auto" w:fill="FFFFFF"/>
          <w:lang w:eastAsia="en-GB"/>
        </w:rPr>
        <w:t> for all staff and applications from individuals are encouraged regardless of age, disability, sex, gender reassignment, sexual orientation, pregnancy and maternity, race, religion or belief and marriage and civil partnerships.</w:t>
      </w:r>
    </w:p>
    <w:p w14:paraId="4B5CA205" w14:textId="77777777" w:rsidR="0053380A" w:rsidRPr="00774B02" w:rsidRDefault="0053380A" w:rsidP="00774B02">
      <w:pPr>
        <w:spacing w:after="0"/>
        <w:rPr>
          <w:rFonts w:asciiTheme="majorHAnsi" w:hAnsiTheme="majorHAnsi" w:cstheme="majorHAnsi"/>
          <w:color w:val="808080" w:themeColor="background1" w:themeShade="80"/>
          <w:sz w:val="20"/>
          <w:szCs w:val="20"/>
        </w:rPr>
      </w:pPr>
    </w:p>
    <w:p w14:paraId="7FED6EB8" w14:textId="263D359C" w:rsidR="0044250E" w:rsidRPr="00774B02" w:rsidRDefault="0044250E" w:rsidP="00774B02">
      <w:pPr>
        <w:pStyle w:val="Subtitle"/>
        <w:jc w:val="left"/>
        <w:rPr>
          <w:rFonts w:asciiTheme="majorHAnsi" w:hAnsiTheme="majorHAnsi" w:cstheme="majorHAnsi"/>
          <w:color w:val="808080" w:themeColor="background1" w:themeShade="80"/>
          <w:sz w:val="20"/>
          <w:szCs w:val="20"/>
        </w:rPr>
      </w:pPr>
      <w:r w:rsidRPr="00774B02">
        <w:rPr>
          <w:rFonts w:asciiTheme="majorHAnsi" w:hAnsiTheme="majorHAnsi" w:cstheme="majorHAnsi"/>
          <w:color w:val="808080" w:themeColor="background1" w:themeShade="80"/>
          <w:sz w:val="20"/>
          <w:szCs w:val="20"/>
        </w:rPr>
        <w:t xml:space="preserve">Appointment is subject to a satisfactory enhanced disclosure from the Disclosure and Barring Service and </w:t>
      </w:r>
      <w:r w:rsidR="00774B02" w:rsidRPr="00774B02">
        <w:rPr>
          <w:rFonts w:asciiTheme="majorHAnsi" w:hAnsiTheme="majorHAnsi" w:cstheme="majorHAnsi"/>
          <w:color w:val="808080" w:themeColor="background1" w:themeShade="80"/>
          <w:sz w:val="20"/>
          <w:szCs w:val="20"/>
        </w:rPr>
        <w:t>re</w:t>
      </w:r>
      <w:r w:rsidRPr="00774B02">
        <w:rPr>
          <w:rFonts w:asciiTheme="majorHAnsi" w:hAnsiTheme="majorHAnsi" w:cstheme="majorHAnsi"/>
          <w:color w:val="808080" w:themeColor="background1" w:themeShade="80"/>
          <w:sz w:val="20"/>
          <w:szCs w:val="20"/>
        </w:rPr>
        <w:t>ferences.  The school is committed to safeguarding and promoting the welfare of children and young people and expects all staff to share this commitment.</w:t>
      </w:r>
    </w:p>
    <w:p w14:paraId="52BD7D35" w14:textId="77777777" w:rsidR="0044250E" w:rsidRPr="00774B02" w:rsidRDefault="0044250E" w:rsidP="00774B02">
      <w:pPr>
        <w:pStyle w:val="Subtitle"/>
        <w:jc w:val="left"/>
        <w:rPr>
          <w:rFonts w:asciiTheme="majorHAnsi" w:hAnsiTheme="majorHAnsi" w:cstheme="majorHAnsi"/>
          <w:color w:val="808080" w:themeColor="background1" w:themeShade="80"/>
          <w:sz w:val="20"/>
          <w:szCs w:val="20"/>
        </w:rPr>
      </w:pPr>
    </w:p>
    <w:p w14:paraId="4A79378A" w14:textId="0A35F937" w:rsidR="0044250E" w:rsidRPr="00847EA2" w:rsidRDefault="0044250E" w:rsidP="00774B02">
      <w:pPr>
        <w:pStyle w:val="Subtitle"/>
        <w:jc w:val="left"/>
        <w:rPr>
          <w:rFonts w:asciiTheme="majorHAnsi" w:hAnsiTheme="majorHAnsi" w:cstheme="majorHAnsi"/>
          <w:color w:val="808080" w:themeColor="background1" w:themeShade="80"/>
          <w:sz w:val="20"/>
          <w:szCs w:val="20"/>
        </w:rPr>
      </w:pPr>
      <w:r w:rsidRPr="00847EA2">
        <w:rPr>
          <w:rFonts w:asciiTheme="majorHAnsi" w:hAnsiTheme="majorHAnsi" w:cstheme="majorHAnsi"/>
          <w:color w:val="808080" w:themeColor="background1" w:themeShade="80"/>
          <w:sz w:val="20"/>
          <w:szCs w:val="20"/>
        </w:rPr>
        <w:t xml:space="preserve">Applications </w:t>
      </w:r>
      <w:r w:rsidR="00CB77CC" w:rsidRPr="00847EA2">
        <w:rPr>
          <w:rFonts w:asciiTheme="majorHAnsi" w:hAnsiTheme="majorHAnsi" w:cstheme="majorHAnsi"/>
          <w:color w:val="808080" w:themeColor="background1" w:themeShade="80"/>
          <w:sz w:val="20"/>
          <w:szCs w:val="20"/>
        </w:rPr>
        <w:t xml:space="preserve">should be sent </w:t>
      </w:r>
      <w:r w:rsidRPr="00847EA2">
        <w:rPr>
          <w:rFonts w:asciiTheme="majorHAnsi" w:hAnsiTheme="majorHAnsi" w:cstheme="majorHAnsi"/>
          <w:color w:val="808080" w:themeColor="background1" w:themeShade="80"/>
          <w:sz w:val="20"/>
          <w:szCs w:val="20"/>
        </w:rPr>
        <w:t>to</w:t>
      </w:r>
      <w:r w:rsidR="00594774" w:rsidRPr="00847EA2">
        <w:rPr>
          <w:rFonts w:asciiTheme="majorHAnsi" w:hAnsiTheme="majorHAnsi" w:cstheme="majorHAnsi"/>
          <w:color w:val="808080" w:themeColor="background1" w:themeShade="80"/>
          <w:sz w:val="20"/>
          <w:szCs w:val="20"/>
        </w:rPr>
        <w:t xml:space="preserve"> </w:t>
      </w:r>
      <w:hyperlink r:id="rId13" w:history="1">
        <w:r w:rsidR="00594774" w:rsidRPr="00847EA2">
          <w:rPr>
            <w:rStyle w:val="Hyperlink"/>
            <w:rFonts w:asciiTheme="majorHAnsi" w:hAnsiTheme="majorHAnsi" w:cstheme="majorHAnsi"/>
            <w:color w:val="808080" w:themeColor="background1" w:themeShade="80"/>
            <w:sz w:val="20"/>
            <w:szCs w:val="20"/>
          </w:rPr>
          <w:t>recruitment@elmsbank.co.uk</w:t>
        </w:r>
      </w:hyperlink>
      <w:r w:rsidR="00594774" w:rsidRPr="00847EA2">
        <w:rPr>
          <w:rFonts w:asciiTheme="majorHAnsi" w:hAnsiTheme="majorHAnsi" w:cstheme="majorHAnsi"/>
          <w:color w:val="808080" w:themeColor="background1" w:themeShade="80"/>
          <w:sz w:val="20"/>
          <w:szCs w:val="20"/>
        </w:rPr>
        <w:t xml:space="preserve"> for the attention of</w:t>
      </w:r>
      <w:r w:rsidRPr="00847EA2">
        <w:rPr>
          <w:rFonts w:asciiTheme="majorHAnsi" w:hAnsiTheme="majorHAnsi" w:cstheme="majorHAnsi"/>
          <w:color w:val="808080" w:themeColor="background1" w:themeShade="80"/>
          <w:sz w:val="20"/>
          <w:szCs w:val="20"/>
        </w:rPr>
        <w:t xml:space="preserve"> Mrs O Langley-Sadler, Head</w:t>
      </w:r>
      <w:r w:rsidR="00F30391" w:rsidRPr="00847EA2">
        <w:rPr>
          <w:rFonts w:asciiTheme="majorHAnsi" w:hAnsiTheme="majorHAnsi" w:cstheme="majorHAnsi"/>
          <w:color w:val="808080" w:themeColor="background1" w:themeShade="80"/>
          <w:sz w:val="20"/>
          <w:szCs w:val="20"/>
        </w:rPr>
        <w:t>teacher</w:t>
      </w:r>
      <w:r w:rsidRPr="00847EA2">
        <w:rPr>
          <w:rFonts w:asciiTheme="majorHAnsi" w:hAnsiTheme="majorHAnsi" w:cstheme="majorHAnsi"/>
          <w:color w:val="808080" w:themeColor="background1" w:themeShade="80"/>
          <w:sz w:val="20"/>
          <w:szCs w:val="20"/>
        </w:rPr>
        <w:t xml:space="preserve"> by 9.00am, </w:t>
      </w:r>
      <w:r w:rsidR="00A92226">
        <w:rPr>
          <w:rFonts w:asciiTheme="majorHAnsi" w:hAnsiTheme="majorHAnsi" w:cstheme="majorHAnsi"/>
          <w:color w:val="808080" w:themeColor="background1" w:themeShade="80"/>
          <w:sz w:val="20"/>
          <w:szCs w:val="20"/>
        </w:rPr>
        <w:t>Friday 24</w:t>
      </w:r>
      <w:r w:rsidR="00A92226" w:rsidRPr="00A92226">
        <w:rPr>
          <w:rFonts w:asciiTheme="majorHAnsi" w:hAnsiTheme="majorHAnsi" w:cstheme="majorHAnsi"/>
          <w:color w:val="808080" w:themeColor="background1" w:themeShade="80"/>
          <w:sz w:val="20"/>
          <w:szCs w:val="20"/>
          <w:vertAlign w:val="superscript"/>
        </w:rPr>
        <w:t>th</w:t>
      </w:r>
      <w:r w:rsidR="00A92226">
        <w:rPr>
          <w:rFonts w:asciiTheme="majorHAnsi" w:hAnsiTheme="majorHAnsi" w:cstheme="majorHAnsi"/>
          <w:color w:val="808080" w:themeColor="background1" w:themeShade="80"/>
          <w:sz w:val="20"/>
          <w:szCs w:val="20"/>
        </w:rPr>
        <w:t xml:space="preserve"> September 2021.</w:t>
      </w:r>
      <w:bookmarkStart w:id="0" w:name="_GoBack"/>
      <w:bookmarkEnd w:id="0"/>
    </w:p>
    <w:p w14:paraId="27548872" w14:textId="57837121" w:rsidR="00B354F9" w:rsidRPr="00774B02" w:rsidRDefault="00B354F9" w:rsidP="00774B02">
      <w:pPr>
        <w:spacing w:after="0"/>
        <w:rPr>
          <w:rFonts w:asciiTheme="majorHAnsi" w:eastAsia="Times New Roman" w:hAnsiTheme="majorHAnsi" w:cstheme="majorHAnsi"/>
        </w:rPr>
      </w:pPr>
    </w:p>
    <w:p w14:paraId="1B31A704" w14:textId="77777777" w:rsidR="009D57F5" w:rsidRDefault="009D57F5" w:rsidP="00774B02">
      <w:pPr>
        <w:spacing w:after="0"/>
        <w:jc w:val="center"/>
        <w:rPr>
          <w:rFonts w:asciiTheme="majorHAnsi" w:hAnsiTheme="majorHAnsi" w:cstheme="majorHAnsi"/>
          <w:b/>
          <w:color w:val="92D050"/>
          <w:sz w:val="48"/>
          <w:szCs w:val="48"/>
          <w:u w:val="single"/>
        </w:rPr>
      </w:pPr>
    </w:p>
    <w:p w14:paraId="25862C7A" w14:textId="30251AF1" w:rsidR="00141886" w:rsidRPr="00774B02" w:rsidRDefault="00141886" w:rsidP="00774B02">
      <w:pPr>
        <w:spacing w:after="0"/>
        <w:jc w:val="center"/>
        <w:rPr>
          <w:rFonts w:asciiTheme="majorHAnsi" w:hAnsiTheme="majorHAnsi" w:cstheme="majorHAnsi"/>
          <w:b/>
          <w:color w:val="92D050"/>
          <w:sz w:val="48"/>
          <w:szCs w:val="48"/>
          <w:u w:val="single"/>
        </w:rPr>
      </w:pPr>
      <w:r w:rsidRPr="00774B02">
        <w:rPr>
          <w:rFonts w:asciiTheme="majorHAnsi" w:hAnsiTheme="majorHAnsi" w:cstheme="majorHAnsi"/>
          <w:b/>
          <w:color w:val="92D050"/>
          <w:sz w:val="48"/>
          <w:szCs w:val="48"/>
          <w:u w:val="single"/>
        </w:rPr>
        <w:lastRenderedPageBreak/>
        <w:t>Job Description</w:t>
      </w:r>
    </w:p>
    <w:p w14:paraId="037DE812" w14:textId="77777777" w:rsidR="00774B02" w:rsidRPr="00774B02" w:rsidRDefault="00774B02" w:rsidP="00774B02">
      <w:pPr>
        <w:spacing w:after="0"/>
        <w:jc w:val="center"/>
        <w:rPr>
          <w:rFonts w:asciiTheme="majorHAnsi" w:hAnsiTheme="majorHAnsi" w:cstheme="majorHAnsi"/>
          <w:b/>
          <w:color w:val="538135" w:themeColor="accent6" w:themeShade="BF"/>
          <w:sz w:val="48"/>
          <w:szCs w:val="48"/>
          <w:u w:val="single"/>
        </w:rPr>
      </w:pPr>
    </w:p>
    <w:p w14:paraId="6A68BD6A" w14:textId="6C599155" w:rsidR="006E1B6C" w:rsidRPr="00774B02" w:rsidRDefault="006E1B6C" w:rsidP="00774B02">
      <w:pPr>
        <w:spacing w:after="0"/>
        <w:ind w:left="3600" w:hanging="3600"/>
        <w:rPr>
          <w:rFonts w:asciiTheme="majorHAnsi" w:hAnsiTheme="majorHAnsi" w:cstheme="majorHAnsi"/>
          <w:color w:val="808080" w:themeColor="background1" w:themeShade="80"/>
          <w:sz w:val="24"/>
          <w:szCs w:val="24"/>
        </w:rPr>
      </w:pPr>
      <w:r w:rsidRPr="00774B02">
        <w:rPr>
          <w:rFonts w:asciiTheme="majorHAnsi" w:hAnsiTheme="majorHAnsi" w:cstheme="majorHAnsi"/>
          <w:b/>
          <w:color w:val="808080" w:themeColor="background1" w:themeShade="80"/>
          <w:sz w:val="24"/>
          <w:szCs w:val="24"/>
        </w:rPr>
        <w:t>Title</w:t>
      </w:r>
      <w:r w:rsidRPr="00774B02">
        <w:rPr>
          <w:rFonts w:asciiTheme="majorHAnsi" w:hAnsiTheme="majorHAnsi" w:cstheme="majorHAnsi"/>
          <w:color w:val="808080" w:themeColor="background1" w:themeShade="80"/>
          <w:sz w:val="24"/>
          <w:szCs w:val="24"/>
        </w:rPr>
        <w:t>:</w:t>
      </w:r>
      <w:r w:rsidRPr="00774B02">
        <w:rPr>
          <w:rFonts w:asciiTheme="majorHAnsi" w:hAnsiTheme="majorHAnsi" w:cstheme="majorHAnsi"/>
          <w:color w:val="808080" w:themeColor="background1" w:themeShade="80"/>
          <w:sz w:val="24"/>
          <w:szCs w:val="24"/>
        </w:rPr>
        <w:tab/>
      </w:r>
      <w:r w:rsidR="00795A88">
        <w:rPr>
          <w:rFonts w:asciiTheme="majorHAnsi" w:hAnsiTheme="majorHAnsi" w:cstheme="majorHAnsi"/>
          <w:color w:val="808080" w:themeColor="background1" w:themeShade="80"/>
          <w:sz w:val="24"/>
          <w:szCs w:val="24"/>
        </w:rPr>
        <w:t>Receptionist /</w:t>
      </w:r>
      <w:r w:rsidR="009D57F5">
        <w:rPr>
          <w:rFonts w:asciiTheme="majorHAnsi" w:hAnsiTheme="majorHAnsi" w:cstheme="majorHAnsi"/>
          <w:color w:val="808080" w:themeColor="background1" w:themeShade="80"/>
          <w:sz w:val="24"/>
          <w:szCs w:val="24"/>
        </w:rPr>
        <w:t xml:space="preserve"> Administrator</w:t>
      </w:r>
      <w:r w:rsidRPr="00774B02">
        <w:rPr>
          <w:rFonts w:asciiTheme="majorHAnsi" w:hAnsiTheme="majorHAnsi" w:cstheme="majorHAnsi"/>
          <w:color w:val="808080" w:themeColor="background1" w:themeShade="80"/>
          <w:sz w:val="24"/>
          <w:szCs w:val="24"/>
        </w:rPr>
        <w:br/>
      </w:r>
    </w:p>
    <w:p w14:paraId="4F376FD6" w14:textId="7E326DC3" w:rsidR="006E1B6C" w:rsidRPr="00774B02" w:rsidRDefault="006E1B6C" w:rsidP="00774B02">
      <w:pPr>
        <w:spacing w:after="0"/>
        <w:ind w:left="3600" w:hanging="3600"/>
        <w:rPr>
          <w:rFonts w:asciiTheme="majorHAnsi" w:hAnsiTheme="majorHAnsi" w:cstheme="majorHAnsi"/>
          <w:color w:val="808080" w:themeColor="background1" w:themeShade="80"/>
          <w:sz w:val="24"/>
          <w:szCs w:val="24"/>
        </w:rPr>
      </w:pPr>
      <w:r w:rsidRPr="00774B02">
        <w:rPr>
          <w:rFonts w:asciiTheme="majorHAnsi" w:hAnsiTheme="majorHAnsi" w:cstheme="majorHAnsi"/>
          <w:b/>
          <w:color w:val="808080" w:themeColor="background1" w:themeShade="80"/>
          <w:sz w:val="24"/>
          <w:szCs w:val="24"/>
        </w:rPr>
        <w:t>Salary/Grade:</w:t>
      </w:r>
      <w:r w:rsidR="009D57F5">
        <w:rPr>
          <w:rFonts w:asciiTheme="majorHAnsi" w:hAnsiTheme="majorHAnsi" w:cstheme="majorHAnsi"/>
          <w:color w:val="808080" w:themeColor="background1" w:themeShade="80"/>
          <w:sz w:val="24"/>
          <w:szCs w:val="24"/>
        </w:rPr>
        <w:tab/>
        <w:t xml:space="preserve">Grade </w:t>
      </w:r>
      <w:r w:rsidR="00795A88">
        <w:rPr>
          <w:rFonts w:asciiTheme="majorHAnsi" w:hAnsiTheme="majorHAnsi" w:cstheme="majorHAnsi"/>
          <w:color w:val="808080" w:themeColor="background1" w:themeShade="80"/>
          <w:sz w:val="24"/>
          <w:szCs w:val="24"/>
        </w:rPr>
        <w:t>5</w:t>
      </w:r>
      <w:r w:rsidRPr="00774B02">
        <w:rPr>
          <w:rFonts w:asciiTheme="majorHAnsi" w:hAnsiTheme="majorHAnsi" w:cstheme="majorHAnsi"/>
          <w:color w:val="808080" w:themeColor="background1" w:themeShade="80"/>
          <w:sz w:val="24"/>
          <w:szCs w:val="24"/>
        </w:rPr>
        <w:t xml:space="preserve">, SCP </w:t>
      </w:r>
      <w:r w:rsidR="006D0AE8">
        <w:rPr>
          <w:rFonts w:asciiTheme="majorHAnsi" w:hAnsiTheme="majorHAnsi" w:cstheme="majorHAnsi"/>
          <w:color w:val="808080" w:themeColor="background1" w:themeShade="80"/>
          <w:sz w:val="24"/>
          <w:szCs w:val="24"/>
        </w:rPr>
        <w:t>4</w:t>
      </w:r>
      <w:r w:rsidRPr="00774B02">
        <w:rPr>
          <w:rFonts w:asciiTheme="majorHAnsi" w:hAnsiTheme="majorHAnsi" w:cstheme="majorHAnsi"/>
          <w:color w:val="808080" w:themeColor="background1" w:themeShade="80"/>
          <w:sz w:val="24"/>
          <w:szCs w:val="24"/>
        </w:rPr>
        <w:t xml:space="preserve"> – </w:t>
      </w:r>
      <w:r w:rsidR="006D0AE8">
        <w:rPr>
          <w:rFonts w:asciiTheme="majorHAnsi" w:hAnsiTheme="majorHAnsi" w:cstheme="majorHAnsi"/>
          <w:color w:val="808080" w:themeColor="background1" w:themeShade="80"/>
          <w:sz w:val="24"/>
          <w:szCs w:val="24"/>
        </w:rPr>
        <w:t>5</w:t>
      </w:r>
      <w:r w:rsidRPr="00774B02">
        <w:rPr>
          <w:rFonts w:asciiTheme="majorHAnsi" w:hAnsiTheme="majorHAnsi" w:cstheme="majorHAnsi"/>
          <w:color w:val="808080" w:themeColor="background1" w:themeShade="80"/>
          <w:sz w:val="24"/>
          <w:szCs w:val="24"/>
        </w:rPr>
        <w:t xml:space="preserve"> </w:t>
      </w:r>
      <w:r w:rsidR="00F30391" w:rsidRPr="00774B02">
        <w:rPr>
          <w:rFonts w:asciiTheme="majorHAnsi" w:hAnsiTheme="majorHAnsi" w:cstheme="majorHAnsi"/>
          <w:color w:val="808080" w:themeColor="background1" w:themeShade="80"/>
          <w:sz w:val="24"/>
          <w:szCs w:val="24"/>
        </w:rPr>
        <w:t>(£</w:t>
      </w:r>
      <w:r w:rsidR="00FB0FB2">
        <w:rPr>
          <w:rFonts w:asciiTheme="majorHAnsi" w:hAnsiTheme="majorHAnsi" w:cstheme="majorHAnsi"/>
          <w:color w:val="808080" w:themeColor="background1" w:themeShade="80"/>
          <w:sz w:val="24"/>
          <w:szCs w:val="24"/>
        </w:rPr>
        <w:t>16,909</w:t>
      </w:r>
      <w:r w:rsidR="006D0AE8">
        <w:rPr>
          <w:rFonts w:asciiTheme="majorHAnsi" w:hAnsiTheme="majorHAnsi" w:cstheme="majorHAnsi"/>
          <w:color w:val="808080" w:themeColor="background1" w:themeShade="80"/>
          <w:sz w:val="24"/>
          <w:szCs w:val="24"/>
        </w:rPr>
        <w:t xml:space="preserve"> </w:t>
      </w:r>
      <w:r w:rsidR="009D57F5">
        <w:rPr>
          <w:rFonts w:asciiTheme="majorHAnsi" w:hAnsiTheme="majorHAnsi" w:cstheme="majorHAnsi"/>
          <w:color w:val="808080" w:themeColor="background1" w:themeShade="80"/>
          <w:sz w:val="24"/>
          <w:szCs w:val="24"/>
        </w:rPr>
        <w:t>- £</w:t>
      </w:r>
      <w:r w:rsidR="00FB0FB2">
        <w:rPr>
          <w:rFonts w:asciiTheme="majorHAnsi" w:hAnsiTheme="majorHAnsi" w:cstheme="majorHAnsi"/>
          <w:color w:val="808080" w:themeColor="background1" w:themeShade="80"/>
          <w:sz w:val="24"/>
          <w:szCs w:val="24"/>
        </w:rPr>
        <w:t>17,248</w:t>
      </w:r>
      <w:r w:rsidR="00760D91">
        <w:rPr>
          <w:rFonts w:asciiTheme="majorHAnsi" w:hAnsiTheme="majorHAnsi" w:cstheme="majorHAnsi"/>
          <w:color w:val="808080" w:themeColor="background1" w:themeShade="80"/>
          <w:sz w:val="24"/>
          <w:szCs w:val="24"/>
        </w:rPr>
        <w:t xml:space="preserve"> per annum</w:t>
      </w:r>
      <w:r w:rsidR="009D57F5">
        <w:rPr>
          <w:rFonts w:asciiTheme="majorHAnsi" w:hAnsiTheme="majorHAnsi" w:cstheme="majorHAnsi"/>
          <w:color w:val="808080" w:themeColor="background1" w:themeShade="80"/>
          <w:sz w:val="24"/>
          <w:szCs w:val="24"/>
        </w:rPr>
        <w:t>)</w:t>
      </w:r>
    </w:p>
    <w:p w14:paraId="1CCA46E7" w14:textId="77777777" w:rsidR="006E1B6C" w:rsidRPr="00774B02" w:rsidRDefault="006E1B6C" w:rsidP="00774B02">
      <w:pPr>
        <w:spacing w:after="0"/>
        <w:ind w:left="3600" w:hanging="3600"/>
        <w:rPr>
          <w:rFonts w:asciiTheme="majorHAnsi" w:hAnsiTheme="majorHAnsi" w:cstheme="majorHAnsi"/>
          <w:color w:val="808080" w:themeColor="background1" w:themeShade="80"/>
          <w:sz w:val="24"/>
          <w:szCs w:val="24"/>
        </w:rPr>
      </w:pPr>
    </w:p>
    <w:p w14:paraId="170EBD73" w14:textId="60CB0945" w:rsidR="006E1B6C" w:rsidRDefault="006E1B6C" w:rsidP="00774B02">
      <w:pPr>
        <w:spacing w:after="0"/>
        <w:ind w:left="3600" w:hanging="3600"/>
        <w:rPr>
          <w:rFonts w:asciiTheme="majorHAnsi" w:hAnsiTheme="majorHAnsi" w:cstheme="majorHAnsi"/>
          <w:color w:val="808080" w:themeColor="background1" w:themeShade="80"/>
          <w:sz w:val="24"/>
          <w:szCs w:val="24"/>
        </w:rPr>
      </w:pPr>
      <w:r w:rsidRPr="00774B02">
        <w:rPr>
          <w:rFonts w:asciiTheme="majorHAnsi" w:hAnsiTheme="majorHAnsi" w:cstheme="majorHAnsi"/>
          <w:b/>
          <w:color w:val="808080" w:themeColor="background1" w:themeShade="80"/>
          <w:sz w:val="24"/>
          <w:szCs w:val="24"/>
        </w:rPr>
        <w:t>Responsible to:</w:t>
      </w:r>
      <w:r w:rsidRPr="00774B02">
        <w:rPr>
          <w:rFonts w:asciiTheme="majorHAnsi" w:hAnsiTheme="majorHAnsi" w:cstheme="majorHAnsi"/>
          <w:color w:val="808080" w:themeColor="background1" w:themeShade="80"/>
          <w:sz w:val="24"/>
          <w:szCs w:val="24"/>
        </w:rPr>
        <w:tab/>
      </w:r>
      <w:r w:rsidR="00B607E9">
        <w:rPr>
          <w:rFonts w:asciiTheme="majorHAnsi" w:hAnsiTheme="majorHAnsi" w:cstheme="majorHAnsi"/>
          <w:color w:val="808080" w:themeColor="background1" w:themeShade="80"/>
          <w:sz w:val="24"/>
          <w:szCs w:val="24"/>
        </w:rPr>
        <w:t>School Business Manager</w:t>
      </w:r>
    </w:p>
    <w:p w14:paraId="303C5548" w14:textId="57252414" w:rsidR="00795A88" w:rsidRDefault="00795A88" w:rsidP="00774B02">
      <w:pPr>
        <w:spacing w:after="0"/>
        <w:ind w:left="3600" w:hanging="3600"/>
        <w:rPr>
          <w:rFonts w:asciiTheme="majorHAnsi" w:hAnsiTheme="majorHAnsi" w:cstheme="majorHAnsi"/>
          <w:color w:val="808080" w:themeColor="background1" w:themeShade="80"/>
          <w:sz w:val="24"/>
          <w:szCs w:val="24"/>
        </w:rPr>
      </w:pPr>
    </w:p>
    <w:p w14:paraId="432AC1E4" w14:textId="05869394" w:rsidR="00795A88" w:rsidRPr="00795A88" w:rsidRDefault="00795A88" w:rsidP="00795A88">
      <w:pPr>
        <w:spacing w:after="0"/>
        <w:ind w:left="3600" w:hanging="3600"/>
        <w:rPr>
          <w:rFonts w:asciiTheme="majorHAnsi" w:hAnsiTheme="majorHAnsi" w:cstheme="majorHAnsi"/>
          <w:color w:val="808080" w:themeColor="background1" w:themeShade="80"/>
          <w:sz w:val="24"/>
          <w:szCs w:val="24"/>
        </w:rPr>
      </w:pPr>
      <w:r>
        <w:rPr>
          <w:rFonts w:asciiTheme="majorHAnsi" w:hAnsiTheme="majorHAnsi" w:cstheme="majorHAnsi"/>
          <w:b/>
          <w:color w:val="808080" w:themeColor="background1" w:themeShade="80"/>
          <w:sz w:val="24"/>
          <w:szCs w:val="24"/>
        </w:rPr>
        <w:t>Hours of work:</w:t>
      </w:r>
      <w:r>
        <w:rPr>
          <w:rFonts w:asciiTheme="majorHAnsi" w:hAnsiTheme="majorHAnsi" w:cstheme="majorHAnsi"/>
          <w:b/>
          <w:color w:val="808080" w:themeColor="background1" w:themeShade="80"/>
          <w:sz w:val="24"/>
          <w:szCs w:val="24"/>
        </w:rPr>
        <w:tab/>
      </w:r>
      <w:r w:rsidR="00FB0FB2">
        <w:rPr>
          <w:rFonts w:asciiTheme="majorHAnsi" w:hAnsiTheme="majorHAnsi" w:cstheme="majorHAnsi"/>
          <w:color w:val="808080" w:themeColor="background1" w:themeShade="80"/>
          <w:sz w:val="24"/>
          <w:szCs w:val="24"/>
        </w:rPr>
        <w:t>37 hours per week, term time + 10</w:t>
      </w:r>
      <w:r>
        <w:rPr>
          <w:rFonts w:asciiTheme="majorHAnsi" w:hAnsiTheme="majorHAnsi" w:cstheme="majorHAnsi"/>
          <w:color w:val="808080" w:themeColor="background1" w:themeShade="80"/>
          <w:sz w:val="24"/>
          <w:szCs w:val="24"/>
        </w:rPr>
        <w:t xml:space="preserve"> days</w:t>
      </w:r>
    </w:p>
    <w:p w14:paraId="2B869ABA" w14:textId="77777777" w:rsidR="006E1B6C" w:rsidRPr="00774B02" w:rsidRDefault="006E1B6C" w:rsidP="00774B02">
      <w:pPr>
        <w:spacing w:after="0"/>
        <w:rPr>
          <w:rFonts w:asciiTheme="majorHAnsi" w:hAnsiTheme="majorHAnsi" w:cstheme="majorHAnsi"/>
          <w:b/>
          <w:color w:val="808080" w:themeColor="background1" w:themeShade="80"/>
          <w:sz w:val="24"/>
          <w:szCs w:val="24"/>
        </w:rPr>
      </w:pPr>
    </w:p>
    <w:p w14:paraId="1ABA60BF" w14:textId="77777777" w:rsidR="00F63C16" w:rsidRDefault="006E1B6C" w:rsidP="00F63C16">
      <w:pPr>
        <w:spacing w:after="0"/>
        <w:rPr>
          <w:rFonts w:asciiTheme="majorHAnsi" w:hAnsiTheme="majorHAnsi" w:cstheme="majorHAnsi"/>
          <w:b/>
          <w:color w:val="808080" w:themeColor="background1" w:themeShade="80"/>
          <w:sz w:val="24"/>
          <w:szCs w:val="24"/>
        </w:rPr>
      </w:pPr>
      <w:r w:rsidRPr="00774B02">
        <w:rPr>
          <w:rFonts w:asciiTheme="majorHAnsi" w:hAnsiTheme="majorHAnsi" w:cstheme="majorHAnsi"/>
          <w:b/>
          <w:color w:val="808080" w:themeColor="background1" w:themeShade="80"/>
          <w:sz w:val="24"/>
          <w:szCs w:val="24"/>
        </w:rPr>
        <w:t>Purpose of the Post</w:t>
      </w:r>
      <w:r w:rsidRPr="00774B02">
        <w:rPr>
          <w:rFonts w:asciiTheme="majorHAnsi" w:hAnsiTheme="majorHAnsi" w:cstheme="majorHAnsi"/>
          <w:b/>
          <w:color w:val="808080" w:themeColor="background1" w:themeShade="80"/>
          <w:sz w:val="24"/>
          <w:szCs w:val="24"/>
        </w:rPr>
        <w:tab/>
      </w:r>
    </w:p>
    <w:p w14:paraId="2EC85468" w14:textId="4B999BB6" w:rsidR="006E1B6C" w:rsidRPr="00774B02" w:rsidRDefault="006E1B6C" w:rsidP="00F63C16">
      <w:pPr>
        <w:spacing w:after="0"/>
        <w:rPr>
          <w:rFonts w:asciiTheme="majorHAnsi" w:hAnsiTheme="majorHAnsi" w:cstheme="majorHAnsi"/>
          <w:b/>
          <w:color w:val="808080" w:themeColor="background1" w:themeShade="80"/>
          <w:sz w:val="24"/>
          <w:szCs w:val="24"/>
        </w:rPr>
      </w:pPr>
    </w:p>
    <w:p w14:paraId="3834A8B7" w14:textId="77777777" w:rsidR="00795A88" w:rsidRPr="00795A88" w:rsidRDefault="00795A88" w:rsidP="00795A88">
      <w:pPr>
        <w:pStyle w:val="ListParagraph"/>
        <w:numPr>
          <w:ilvl w:val="0"/>
          <w:numId w:val="4"/>
        </w:numPr>
        <w:spacing w:after="0" w:line="240" w:lineRule="auto"/>
        <w:ind w:left="417"/>
        <w:jc w:val="both"/>
        <w:rPr>
          <w:rFonts w:asciiTheme="majorHAnsi" w:eastAsia="Times New Roman" w:hAnsiTheme="majorHAnsi" w:cstheme="majorHAnsi"/>
          <w:color w:val="808080" w:themeColor="background1" w:themeShade="80"/>
          <w:sz w:val="24"/>
          <w:szCs w:val="24"/>
          <w:lang w:eastAsia="en-GB"/>
        </w:rPr>
      </w:pPr>
      <w:r w:rsidRPr="00795A88">
        <w:rPr>
          <w:rFonts w:asciiTheme="majorHAnsi" w:eastAsia="Times New Roman" w:hAnsiTheme="majorHAnsi" w:cstheme="majorHAnsi"/>
          <w:color w:val="808080" w:themeColor="background1" w:themeShade="80"/>
          <w:sz w:val="24"/>
          <w:szCs w:val="24"/>
          <w:lang w:eastAsia="en-GB"/>
        </w:rPr>
        <w:t xml:space="preserve">To provide courteous and efficient reception support </w:t>
      </w:r>
    </w:p>
    <w:p w14:paraId="5739580F" w14:textId="77777777" w:rsidR="00795A88" w:rsidRPr="00795A88" w:rsidRDefault="00795A88" w:rsidP="00795A88">
      <w:pPr>
        <w:pStyle w:val="ListParagraph"/>
        <w:numPr>
          <w:ilvl w:val="0"/>
          <w:numId w:val="4"/>
        </w:numPr>
        <w:spacing w:after="0" w:line="240" w:lineRule="auto"/>
        <w:ind w:left="417"/>
        <w:jc w:val="both"/>
        <w:rPr>
          <w:rFonts w:asciiTheme="majorHAnsi" w:eastAsia="Times New Roman" w:hAnsiTheme="majorHAnsi" w:cstheme="majorHAnsi"/>
          <w:color w:val="808080" w:themeColor="background1" w:themeShade="80"/>
          <w:sz w:val="24"/>
          <w:szCs w:val="24"/>
          <w:lang w:eastAsia="en-GB"/>
        </w:rPr>
      </w:pPr>
      <w:r w:rsidRPr="00795A88">
        <w:rPr>
          <w:rFonts w:asciiTheme="majorHAnsi" w:eastAsia="Times New Roman" w:hAnsiTheme="majorHAnsi" w:cstheme="majorHAnsi"/>
          <w:color w:val="808080" w:themeColor="background1" w:themeShade="80"/>
          <w:sz w:val="24"/>
          <w:szCs w:val="24"/>
          <w:lang w:eastAsia="en-GB"/>
        </w:rPr>
        <w:t>Manage calls effectively to ensure a professional service</w:t>
      </w:r>
    </w:p>
    <w:p w14:paraId="4DF420A6" w14:textId="77777777" w:rsidR="00795A88" w:rsidRPr="00795A88" w:rsidRDefault="00795A88" w:rsidP="00795A88">
      <w:pPr>
        <w:pStyle w:val="ListParagraph"/>
        <w:numPr>
          <w:ilvl w:val="0"/>
          <w:numId w:val="4"/>
        </w:numPr>
        <w:spacing w:after="0" w:line="240" w:lineRule="auto"/>
        <w:ind w:left="417"/>
        <w:jc w:val="both"/>
        <w:rPr>
          <w:rFonts w:asciiTheme="majorHAnsi" w:eastAsia="Times New Roman" w:hAnsiTheme="majorHAnsi" w:cstheme="majorHAnsi"/>
          <w:color w:val="808080" w:themeColor="background1" w:themeShade="80"/>
          <w:sz w:val="24"/>
          <w:szCs w:val="24"/>
          <w:lang w:eastAsia="en-GB"/>
        </w:rPr>
      </w:pPr>
      <w:r w:rsidRPr="00795A88">
        <w:rPr>
          <w:rFonts w:asciiTheme="majorHAnsi" w:eastAsia="Times New Roman" w:hAnsiTheme="majorHAnsi" w:cstheme="majorHAnsi"/>
          <w:color w:val="808080" w:themeColor="background1" w:themeShade="80"/>
          <w:sz w:val="24"/>
          <w:szCs w:val="24"/>
          <w:lang w:eastAsia="en-GB"/>
        </w:rPr>
        <w:t xml:space="preserve">Control access to the reception area from other staff members </w:t>
      </w:r>
    </w:p>
    <w:p w14:paraId="29955B0B" w14:textId="77777777" w:rsidR="00795A88" w:rsidRPr="00795A88" w:rsidRDefault="00795A88" w:rsidP="00795A88">
      <w:pPr>
        <w:pStyle w:val="ListParagraph"/>
        <w:numPr>
          <w:ilvl w:val="0"/>
          <w:numId w:val="4"/>
        </w:numPr>
        <w:spacing w:after="0" w:line="240" w:lineRule="auto"/>
        <w:ind w:left="417"/>
        <w:jc w:val="both"/>
        <w:rPr>
          <w:rFonts w:asciiTheme="majorHAnsi" w:eastAsia="Times New Roman" w:hAnsiTheme="majorHAnsi" w:cstheme="majorHAnsi"/>
          <w:color w:val="808080" w:themeColor="background1" w:themeShade="80"/>
          <w:sz w:val="24"/>
          <w:szCs w:val="24"/>
          <w:lang w:eastAsia="en-GB"/>
        </w:rPr>
      </w:pPr>
      <w:r w:rsidRPr="00795A88">
        <w:rPr>
          <w:rFonts w:asciiTheme="majorHAnsi" w:eastAsia="Times New Roman" w:hAnsiTheme="majorHAnsi" w:cstheme="majorHAnsi"/>
          <w:color w:val="808080" w:themeColor="background1" w:themeShade="80"/>
          <w:sz w:val="24"/>
          <w:szCs w:val="24"/>
          <w:lang w:eastAsia="en-GB"/>
        </w:rPr>
        <w:t xml:space="preserve">Undertake general Reception duties </w:t>
      </w:r>
    </w:p>
    <w:p w14:paraId="61D28D8F" w14:textId="77777777" w:rsidR="00795A88" w:rsidRPr="00795A88" w:rsidRDefault="00795A88" w:rsidP="00795A88">
      <w:pPr>
        <w:pStyle w:val="ListParagraph"/>
        <w:numPr>
          <w:ilvl w:val="0"/>
          <w:numId w:val="4"/>
        </w:numPr>
        <w:spacing w:after="0" w:line="240" w:lineRule="auto"/>
        <w:ind w:left="417"/>
        <w:jc w:val="both"/>
        <w:rPr>
          <w:rFonts w:asciiTheme="majorHAnsi" w:eastAsia="Times New Roman" w:hAnsiTheme="majorHAnsi" w:cstheme="majorHAnsi"/>
          <w:color w:val="808080" w:themeColor="background1" w:themeShade="80"/>
          <w:sz w:val="24"/>
          <w:szCs w:val="24"/>
          <w:lang w:eastAsia="en-GB"/>
        </w:rPr>
      </w:pPr>
      <w:r w:rsidRPr="00795A88">
        <w:rPr>
          <w:rFonts w:asciiTheme="majorHAnsi" w:eastAsia="Times New Roman" w:hAnsiTheme="majorHAnsi" w:cstheme="majorHAnsi"/>
          <w:color w:val="808080" w:themeColor="background1" w:themeShade="80"/>
          <w:sz w:val="24"/>
          <w:szCs w:val="24"/>
          <w:lang w:eastAsia="en-GB"/>
        </w:rPr>
        <w:t>Provide an efficient, responsive and high-quality administrative service to the school</w:t>
      </w:r>
    </w:p>
    <w:p w14:paraId="5EA31D43" w14:textId="77777777" w:rsidR="00F63C16" w:rsidRPr="00F63C16" w:rsidRDefault="00F63C16" w:rsidP="00F63C16">
      <w:pPr>
        <w:spacing w:after="0"/>
        <w:jc w:val="both"/>
        <w:rPr>
          <w:rFonts w:asciiTheme="majorHAnsi" w:hAnsiTheme="majorHAnsi" w:cstheme="majorHAnsi"/>
          <w:b/>
          <w:color w:val="808080" w:themeColor="background1" w:themeShade="80"/>
          <w:sz w:val="24"/>
          <w:szCs w:val="24"/>
          <w:u w:val="single"/>
        </w:rPr>
      </w:pPr>
    </w:p>
    <w:p w14:paraId="360AE864" w14:textId="3EB0114E" w:rsidR="006E1B6C" w:rsidRPr="00774B02" w:rsidRDefault="00F63C16" w:rsidP="00774B02">
      <w:pPr>
        <w:spacing w:after="0"/>
        <w:jc w:val="both"/>
        <w:rPr>
          <w:rFonts w:asciiTheme="majorHAnsi" w:hAnsiTheme="majorHAnsi" w:cstheme="majorHAnsi"/>
          <w:color w:val="808080" w:themeColor="background1" w:themeShade="80"/>
          <w:sz w:val="24"/>
          <w:szCs w:val="24"/>
        </w:rPr>
      </w:pPr>
      <w:r>
        <w:rPr>
          <w:rFonts w:asciiTheme="majorHAnsi" w:hAnsiTheme="majorHAnsi" w:cstheme="majorHAnsi"/>
          <w:b/>
          <w:color w:val="808080" w:themeColor="background1" w:themeShade="80"/>
          <w:sz w:val="24"/>
          <w:szCs w:val="24"/>
        </w:rPr>
        <w:t>Duties and Responsibilities</w:t>
      </w:r>
    </w:p>
    <w:p w14:paraId="4CD65633" w14:textId="77777777" w:rsidR="00F63C16" w:rsidRDefault="00F63C16" w:rsidP="00F63C16">
      <w:pPr>
        <w:pStyle w:val="NormalWeb"/>
        <w:keepNext/>
        <w:spacing w:before="0" w:beforeAutospacing="0" w:after="0" w:afterAutospacing="0"/>
        <w:rPr>
          <w:rFonts w:asciiTheme="majorHAnsi" w:hAnsiTheme="majorHAnsi" w:cstheme="majorHAnsi"/>
          <w:b/>
        </w:rPr>
      </w:pPr>
    </w:p>
    <w:p w14:paraId="6551F1D3" w14:textId="7BBF2E02" w:rsidR="00F63C16" w:rsidRDefault="00795A88" w:rsidP="00F63C16">
      <w:pPr>
        <w:pStyle w:val="NormalWeb"/>
        <w:keepNext/>
        <w:spacing w:before="0" w:beforeAutospacing="0" w:after="0" w:afterAutospacing="0"/>
        <w:rPr>
          <w:rFonts w:asciiTheme="majorHAnsi" w:hAnsiTheme="majorHAnsi" w:cstheme="majorHAnsi"/>
          <w:b/>
          <w:color w:val="808080" w:themeColor="background1" w:themeShade="80"/>
        </w:rPr>
      </w:pPr>
      <w:r>
        <w:rPr>
          <w:rFonts w:asciiTheme="majorHAnsi" w:hAnsiTheme="majorHAnsi" w:cstheme="majorHAnsi"/>
          <w:b/>
          <w:color w:val="808080" w:themeColor="background1" w:themeShade="80"/>
        </w:rPr>
        <w:t>Reception</w:t>
      </w:r>
    </w:p>
    <w:p w14:paraId="7054FF8E" w14:textId="77777777" w:rsidR="00795A88" w:rsidRPr="00795A88" w:rsidRDefault="00795A88" w:rsidP="00F63C16">
      <w:pPr>
        <w:pStyle w:val="NormalWeb"/>
        <w:keepNext/>
        <w:spacing w:before="0" w:beforeAutospacing="0" w:after="0" w:afterAutospacing="0"/>
        <w:rPr>
          <w:rFonts w:asciiTheme="majorHAnsi" w:hAnsiTheme="majorHAnsi" w:cstheme="majorHAnsi"/>
          <w:b/>
          <w:color w:val="808080" w:themeColor="background1" w:themeShade="80"/>
        </w:rPr>
      </w:pPr>
    </w:p>
    <w:p w14:paraId="0D46C240" w14:textId="77777777" w:rsidR="00795A88" w:rsidRPr="00795A88" w:rsidRDefault="00795A88" w:rsidP="00795A88">
      <w:pPr>
        <w:pStyle w:val="ListParagraph"/>
        <w:numPr>
          <w:ilvl w:val="0"/>
          <w:numId w:val="29"/>
        </w:numPr>
        <w:spacing w:after="0" w:line="240" w:lineRule="auto"/>
        <w:ind w:left="417"/>
        <w:jc w:val="both"/>
        <w:rPr>
          <w:rFonts w:asciiTheme="majorHAnsi" w:eastAsia="Times New Roman" w:hAnsiTheme="majorHAnsi" w:cstheme="majorHAnsi"/>
          <w:color w:val="808080" w:themeColor="background1" w:themeShade="80"/>
          <w:sz w:val="24"/>
          <w:szCs w:val="24"/>
          <w:lang w:eastAsia="en-GB"/>
        </w:rPr>
      </w:pPr>
      <w:r w:rsidRPr="00795A88">
        <w:rPr>
          <w:rFonts w:asciiTheme="majorHAnsi" w:eastAsia="Times New Roman" w:hAnsiTheme="majorHAnsi" w:cstheme="majorHAnsi"/>
          <w:color w:val="808080" w:themeColor="background1" w:themeShade="80"/>
          <w:sz w:val="24"/>
          <w:szCs w:val="24"/>
          <w:lang w:eastAsia="en-GB"/>
        </w:rPr>
        <w:t>Act as the public face of the organisation through excellent customer service on reception and hospitality duties with awareness of the additional requirements or needs of visitors in order to make the school welcoming</w:t>
      </w:r>
    </w:p>
    <w:p w14:paraId="6E96C4F3" w14:textId="77777777" w:rsidR="00795A88" w:rsidRPr="00795A88" w:rsidRDefault="00795A88" w:rsidP="00795A88">
      <w:pPr>
        <w:pStyle w:val="ListParagraph"/>
        <w:numPr>
          <w:ilvl w:val="0"/>
          <w:numId w:val="29"/>
        </w:numPr>
        <w:spacing w:after="0"/>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Take responsibility for front line safeguarding, ensuring that access to the school is controlled </w:t>
      </w:r>
    </w:p>
    <w:p w14:paraId="290E84DB" w14:textId="77777777" w:rsidR="00795A88" w:rsidRPr="00795A88" w:rsidRDefault="00795A88" w:rsidP="00795A88">
      <w:pPr>
        <w:pStyle w:val="ListParagraph"/>
        <w:numPr>
          <w:ilvl w:val="0"/>
          <w:numId w:val="29"/>
        </w:numPr>
        <w:spacing w:after="0"/>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Ensure visitors to the school use the school </w:t>
      </w:r>
      <w:proofErr w:type="spellStart"/>
      <w:r w:rsidRPr="00795A88">
        <w:rPr>
          <w:rFonts w:asciiTheme="majorHAnsi" w:hAnsiTheme="majorHAnsi" w:cstheme="majorHAnsi"/>
          <w:color w:val="808080" w:themeColor="background1" w:themeShade="80"/>
          <w:sz w:val="24"/>
          <w:szCs w:val="24"/>
        </w:rPr>
        <w:t>InVentry</w:t>
      </w:r>
      <w:proofErr w:type="spellEnd"/>
      <w:r w:rsidRPr="00795A88">
        <w:rPr>
          <w:rFonts w:asciiTheme="majorHAnsi" w:hAnsiTheme="majorHAnsi" w:cstheme="majorHAnsi"/>
          <w:color w:val="808080" w:themeColor="background1" w:themeShade="80"/>
          <w:sz w:val="24"/>
          <w:szCs w:val="24"/>
        </w:rPr>
        <w:t xml:space="preserve"> Entry System to sign in and out</w:t>
      </w:r>
    </w:p>
    <w:p w14:paraId="2D0B92A9" w14:textId="77777777" w:rsidR="00795A88" w:rsidRPr="00795A88" w:rsidRDefault="00795A88" w:rsidP="00795A88">
      <w:pPr>
        <w:pStyle w:val="ListParagraph"/>
        <w:numPr>
          <w:ilvl w:val="0"/>
          <w:numId w:val="29"/>
        </w:numPr>
        <w:spacing w:after="0"/>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Gather information and input visitor information into the Inventory Entry System prior to their arrival to aid a speedier sign in</w:t>
      </w:r>
    </w:p>
    <w:p w14:paraId="300633B7" w14:textId="77777777" w:rsidR="00795A88" w:rsidRPr="00795A88" w:rsidRDefault="00795A88" w:rsidP="00795A88">
      <w:pPr>
        <w:pStyle w:val="ListParagraph"/>
        <w:numPr>
          <w:ilvl w:val="0"/>
          <w:numId w:val="29"/>
        </w:numPr>
        <w:spacing w:after="0"/>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Welcome visitors to the school and ensure they are signed in and allocated appropriate visitor clearance in accordance with the schools safeguarding procedures </w:t>
      </w:r>
    </w:p>
    <w:p w14:paraId="78FAB08B" w14:textId="77777777" w:rsidR="00795A88" w:rsidRPr="00795A88" w:rsidRDefault="00795A88" w:rsidP="00795A88">
      <w:pPr>
        <w:pStyle w:val="ListParagraph"/>
        <w:numPr>
          <w:ilvl w:val="0"/>
          <w:numId w:val="29"/>
        </w:numPr>
        <w:spacing w:after="0"/>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Ensure all visitors are accounted for during a fire evacuation using </w:t>
      </w:r>
      <w:proofErr w:type="spellStart"/>
      <w:r w:rsidRPr="00795A88">
        <w:rPr>
          <w:rFonts w:asciiTheme="majorHAnsi" w:hAnsiTheme="majorHAnsi" w:cstheme="majorHAnsi"/>
          <w:color w:val="808080" w:themeColor="background1" w:themeShade="80"/>
          <w:sz w:val="24"/>
          <w:szCs w:val="24"/>
        </w:rPr>
        <w:t>InVentry</w:t>
      </w:r>
      <w:proofErr w:type="spellEnd"/>
      <w:r w:rsidRPr="00795A88">
        <w:rPr>
          <w:rFonts w:asciiTheme="majorHAnsi" w:hAnsiTheme="majorHAnsi" w:cstheme="majorHAnsi"/>
          <w:color w:val="808080" w:themeColor="background1" w:themeShade="80"/>
          <w:sz w:val="24"/>
          <w:szCs w:val="24"/>
        </w:rPr>
        <w:t xml:space="preserve"> </w:t>
      </w:r>
      <w:proofErr w:type="spellStart"/>
      <w:r w:rsidRPr="00795A88">
        <w:rPr>
          <w:rFonts w:asciiTheme="majorHAnsi" w:hAnsiTheme="majorHAnsi" w:cstheme="majorHAnsi"/>
          <w:color w:val="808080" w:themeColor="background1" w:themeShade="80"/>
          <w:sz w:val="24"/>
          <w:szCs w:val="24"/>
        </w:rPr>
        <w:t>Evac</w:t>
      </w:r>
      <w:proofErr w:type="spellEnd"/>
    </w:p>
    <w:p w14:paraId="4453C61F" w14:textId="77777777" w:rsidR="00795A88" w:rsidRPr="00795A88" w:rsidRDefault="00795A88" w:rsidP="00795A88">
      <w:pPr>
        <w:pStyle w:val="ListParagraph"/>
        <w:numPr>
          <w:ilvl w:val="0"/>
          <w:numId w:val="29"/>
        </w:numPr>
        <w:spacing w:after="0"/>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Photocopy and verify visitors and supply staff photo ID</w:t>
      </w:r>
    </w:p>
    <w:p w14:paraId="5CE47664" w14:textId="77777777" w:rsidR="00795A88" w:rsidRPr="00795A88" w:rsidRDefault="00795A88" w:rsidP="00795A88">
      <w:pPr>
        <w:pStyle w:val="ListParagraph"/>
        <w:numPr>
          <w:ilvl w:val="0"/>
          <w:numId w:val="29"/>
        </w:numPr>
        <w:spacing w:after="0"/>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Be responsible for maintaining the professional appearance of the main reception area ensuring up to date marketing materials are available i.e. newsletter </w:t>
      </w:r>
    </w:p>
    <w:p w14:paraId="439EC015" w14:textId="77777777" w:rsidR="00795A88" w:rsidRPr="00795A88" w:rsidRDefault="00795A88" w:rsidP="00795A88">
      <w:pPr>
        <w:pStyle w:val="ListParagraph"/>
        <w:numPr>
          <w:ilvl w:val="0"/>
          <w:numId w:val="29"/>
        </w:numPr>
        <w:spacing w:after="0"/>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Accept deliveries and arrange distribution to the relevant department in conjunction with the facilities team</w:t>
      </w:r>
    </w:p>
    <w:p w14:paraId="3C3BB2BB" w14:textId="77777777" w:rsidR="00795A88" w:rsidRPr="00795A88" w:rsidRDefault="00795A88" w:rsidP="00795A88">
      <w:pPr>
        <w:pStyle w:val="ListParagraph"/>
        <w:numPr>
          <w:ilvl w:val="0"/>
          <w:numId w:val="29"/>
        </w:numPr>
        <w:spacing w:after="0"/>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Ensure independent travellers sign in using </w:t>
      </w:r>
      <w:proofErr w:type="spellStart"/>
      <w:r w:rsidRPr="00795A88">
        <w:rPr>
          <w:rFonts w:asciiTheme="majorHAnsi" w:hAnsiTheme="majorHAnsi" w:cstheme="majorHAnsi"/>
          <w:color w:val="808080" w:themeColor="background1" w:themeShade="80"/>
          <w:sz w:val="24"/>
          <w:szCs w:val="24"/>
        </w:rPr>
        <w:t>InVentry</w:t>
      </w:r>
      <w:proofErr w:type="spellEnd"/>
    </w:p>
    <w:p w14:paraId="565CDD79" w14:textId="77777777" w:rsidR="00795A88" w:rsidRPr="00795A88" w:rsidRDefault="00795A88" w:rsidP="00795A88">
      <w:pPr>
        <w:pStyle w:val="ListParagraph"/>
        <w:numPr>
          <w:ilvl w:val="0"/>
          <w:numId w:val="5"/>
        </w:numPr>
        <w:spacing w:line="240" w:lineRule="auto"/>
        <w:ind w:left="417"/>
        <w:jc w:val="both"/>
        <w:rPr>
          <w:rFonts w:ascii="Arial" w:hAnsi="Arial" w:cs="Arial"/>
          <w:sz w:val="24"/>
          <w:szCs w:val="24"/>
        </w:rPr>
      </w:pPr>
      <w:r w:rsidRPr="00795A88">
        <w:rPr>
          <w:rFonts w:asciiTheme="majorHAnsi" w:hAnsiTheme="majorHAnsi" w:cstheme="majorHAnsi"/>
          <w:color w:val="808080" w:themeColor="background1" w:themeShade="80"/>
          <w:sz w:val="24"/>
          <w:szCs w:val="24"/>
        </w:rPr>
        <w:t>Ensure visitors are parked with consideration of neighbours and the school disabled bays</w:t>
      </w:r>
    </w:p>
    <w:p w14:paraId="392569C5" w14:textId="40A007ED" w:rsidR="00795A88" w:rsidRPr="00795A88" w:rsidRDefault="00795A88" w:rsidP="00795A88">
      <w:pPr>
        <w:pStyle w:val="ListParagraph"/>
        <w:numPr>
          <w:ilvl w:val="0"/>
          <w:numId w:val="5"/>
        </w:numPr>
        <w:spacing w:after="0" w:line="240" w:lineRule="auto"/>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 Respond to telephone, email and face to face enquiries from parents, staff, pupils and the public in a courteous and professional manner</w:t>
      </w:r>
    </w:p>
    <w:p w14:paraId="6B578514" w14:textId="77777777" w:rsidR="00795A88" w:rsidRPr="00795A88" w:rsidRDefault="00795A88" w:rsidP="00795A88">
      <w:pPr>
        <w:pStyle w:val="ListParagraph"/>
        <w:numPr>
          <w:ilvl w:val="0"/>
          <w:numId w:val="5"/>
        </w:numPr>
        <w:spacing w:after="0" w:line="240" w:lineRule="auto"/>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Take messages and relay them quickly and accurately </w:t>
      </w:r>
    </w:p>
    <w:p w14:paraId="3D036F08" w14:textId="50D27C4A" w:rsidR="00795A88" w:rsidRPr="00795A88" w:rsidRDefault="00795A88" w:rsidP="00795A88">
      <w:pPr>
        <w:spacing w:after="0"/>
        <w:jc w:val="both"/>
        <w:rPr>
          <w:rFonts w:asciiTheme="majorHAnsi" w:hAnsiTheme="majorHAnsi" w:cstheme="majorHAnsi"/>
          <w:sz w:val="24"/>
          <w:szCs w:val="24"/>
        </w:rPr>
      </w:pPr>
    </w:p>
    <w:p w14:paraId="14E7CA35" w14:textId="77777777" w:rsidR="00F63C16" w:rsidRPr="00F63C16" w:rsidRDefault="00F63C16" w:rsidP="00F63C16">
      <w:pPr>
        <w:spacing w:after="0"/>
        <w:ind w:left="37"/>
        <w:rPr>
          <w:rFonts w:asciiTheme="majorHAnsi" w:hAnsiTheme="majorHAnsi" w:cstheme="majorHAnsi"/>
          <w:b/>
          <w:color w:val="808080" w:themeColor="background1" w:themeShade="80"/>
          <w:sz w:val="24"/>
          <w:szCs w:val="24"/>
          <w:lang w:val="en-US"/>
        </w:rPr>
      </w:pPr>
      <w:r w:rsidRPr="00F63C16">
        <w:rPr>
          <w:rFonts w:asciiTheme="majorHAnsi" w:hAnsiTheme="majorHAnsi" w:cstheme="majorHAnsi"/>
          <w:b/>
          <w:color w:val="808080" w:themeColor="background1" w:themeShade="80"/>
          <w:sz w:val="24"/>
          <w:szCs w:val="24"/>
          <w:lang w:val="en-US"/>
        </w:rPr>
        <w:t>Administration:</w:t>
      </w:r>
    </w:p>
    <w:p w14:paraId="79ADF335" w14:textId="77777777" w:rsidR="00795A88" w:rsidRPr="00795A88" w:rsidRDefault="00795A88" w:rsidP="00795A88">
      <w:pPr>
        <w:pStyle w:val="ListParagraph"/>
        <w:numPr>
          <w:ilvl w:val="0"/>
          <w:numId w:val="30"/>
        </w:numPr>
        <w:spacing w:after="0" w:line="240" w:lineRule="auto"/>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Manage, in a timely manner, the general school email account, forwarding on to the relevant people or responding as appropriate</w:t>
      </w:r>
    </w:p>
    <w:p w14:paraId="4D72952B" w14:textId="77777777" w:rsidR="00795A88" w:rsidRPr="00795A88" w:rsidRDefault="00795A88" w:rsidP="00795A88">
      <w:pPr>
        <w:pStyle w:val="ListParagraph"/>
        <w:numPr>
          <w:ilvl w:val="0"/>
          <w:numId w:val="30"/>
        </w:numPr>
        <w:spacing w:after="0" w:line="240" w:lineRule="auto"/>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Maintain manual and computerised records / returns / management information systems</w:t>
      </w:r>
    </w:p>
    <w:p w14:paraId="613A9107" w14:textId="77777777" w:rsidR="00795A88" w:rsidRPr="00795A88" w:rsidRDefault="00795A88" w:rsidP="00795A88">
      <w:pPr>
        <w:pStyle w:val="ListParagraph"/>
        <w:numPr>
          <w:ilvl w:val="0"/>
          <w:numId w:val="30"/>
        </w:numPr>
        <w:spacing w:after="0" w:line="240" w:lineRule="auto"/>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Produce letters to parents</w:t>
      </w:r>
    </w:p>
    <w:p w14:paraId="1EDAA3CB" w14:textId="77777777" w:rsidR="00795A88" w:rsidRPr="00795A88" w:rsidRDefault="00795A88" w:rsidP="00795A88">
      <w:pPr>
        <w:pStyle w:val="ListParagraph"/>
        <w:numPr>
          <w:ilvl w:val="0"/>
          <w:numId w:val="30"/>
        </w:numPr>
        <w:spacing w:after="0" w:line="240" w:lineRule="auto"/>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Send text messages to parents and staff</w:t>
      </w:r>
    </w:p>
    <w:p w14:paraId="44CA6BF3" w14:textId="54A390F9" w:rsidR="00795A88" w:rsidRDefault="00795A88" w:rsidP="00795A88">
      <w:pPr>
        <w:pStyle w:val="ListParagraph"/>
        <w:numPr>
          <w:ilvl w:val="0"/>
          <w:numId w:val="30"/>
        </w:numPr>
        <w:spacing w:after="0" w:line="240" w:lineRule="auto"/>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Provide general clerical support including photocopying, faxing, filing scanning, emailing and responding to routine enquiries</w:t>
      </w:r>
    </w:p>
    <w:p w14:paraId="21FD7820" w14:textId="62865846" w:rsidR="00461583" w:rsidRPr="00795A88" w:rsidRDefault="00461583" w:rsidP="00795A88">
      <w:pPr>
        <w:pStyle w:val="ListParagraph"/>
        <w:numPr>
          <w:ilvl w:val="0"/>
          <w:numId w:val="30"/>
        </w:numPr>
        <w:spacing w:after="0" w:line="240" w:lineRule="auto"/>
        <w:ind w:left="417"/>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To minute meetings when requested</w:t>
      </w:r>
    </w:p>
    <w:p w14:paraId="249C34E0" w14:textId="77777777" w:rsidR="00795A88" w:rsidRPr="00795A88" w:rsidRDefault="00795A88" w:rsidP="00795A88">
      <w:pPr>
        <w:pStyle w:val="ListParagraph"/>
        <w:numPr>
          <w:ilvl w:val="0"/>
          <w:numId w:val="30"/>
        </w:numPr>
        <w:spacing w:after="0" w:line="240" w:lineRule="auto"/>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Be responsible for maintaining an up to date internal telephone directory  </w:t>
      </w:r>
    </w:p>
    <w:p w14:paraId="17A548EC" w14:textId="77777777" w:rsidR="00795A88" w:rsidRPr="00795A88" w:rsidRDefault="00795A88" w:rsidP="00795A88">
      <w:pPr>
        <w:pStyle w:val="ListParagraph"/>
        <w:numPr>
          <w:ilvl w:val="0"/>
          <w:numId w:val="30"/>
        </w:numPr>
        <w:spacing w:after="0" w:line="240" w:lineRule="auto"/>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To produce a daily report for SLT on staff punctuality  </w:t>
      </w:r>
    </w:p>
    <w:p w14:paraId="3AEB4D84" w14:textId="238F8AB4" w:rsidR="00795A88" w:rsidRPr="00795A88" w:rsidRDefault="00461583" w:rsidP="00795A88">
      <w:pPr>
        <w:pStyle w:val="ListParagraph"/>
        <w:numPr>
          <w:ilvl w:val="0"/>
          <w:numId w:val="30"/>
        </w:numPr>
        <w:spacing w:after="0" w:line="240" w:lineRule="auto"/>
        <w:ind w:left="417"/>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 xml:space="preserve">To assist with sending </w:t>
      </w:r>
      <w:r w:rsidR="00795A88" w:rsidRPr="00795A88">
        <w:rPr>
          <w:rFonts w:asciiTheme="majorHAnsi" w:hAnsiTheme="majorHAnsi" w:cstheme="majorHAnsi"/>
          <w:color w:val="808080" w:themeColor="background1" w:themeShade="80"/>
          <w:sz w:val="24"/>
          <w:szCs w:val="24"/>
        </w:rPr>
        <w:t>daily all staff email with relevant messages</w:t>
      </w:r>
    </w:p>
    <w:p w14:paraId="3B956EA4" w14:textId="77777777" w:rsidR="00795A88" w:rsidRPr="00795A88" w:rsidRDefault="00795A88" w:rsidP="00795A88">
      <w:pPr>
        <w:pStyle w:val="ListParagraph"/>
        <w:numPr>
          <w:ilvl w:val="0"/>
          <w:numId w:val="30"/>
        </w:numPr>
        <w:spacing w:after="0" w:line="240" w:lineRule="auto"/>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To input new and updated information on the school’s computerised systems</w:t>
      </w:r>
    </w:p>
    <w:p w14:paraId="6EC2709A" w14:textId="77777777" w:rsidR="00795A88" w:rsidRPr="00795A88" w:rsidRDefault="00795A88" w:rsidP="00795A88">
      <w:pPr>
        <w:pStyle w:val="ListParagraph"/>
        <w:numPr>
          <w:ilvl w:val="0"/>
          <w:numId w:val="30"/>
        </w:numPr>
        <w:spacing w:after="0" w:line="240" w:lineRule="auto"/>
        <w:ind w:left="417"/>
        <w:jc w:val="both"/>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To produce </w:t>
      </w:r>
      <w:proofErr w:type="spellStart"/>
      <w:r w:rsidRPr="00795A88">
        <w:rPr>
          <w:rFonts w:asciiTheme="majorHAnsi" w:hAnsiTheme="majorHAnsi" w:cstheme="majorHAnsi"/>
          <w:color w:val="808080" w:themeColor="background1" w:themeShade="80"/>
          <w:sz w:val="24"/>
          <w:szCs w:val="24"/>
        </w:rPr>
        <w:t>ParentPay</w:t>
      </w:r>
      <w:proofErr w:type="spellEnd"/>
      <w:r w:rsidRPr="00795A88">
        <w:rPr>
          <w:rFonts w:asciiTheme="majorHAnsi" w:hAnsiTheme="majorHAnsi" w:cstheme="majorHAnsi"/>
          <w:color w:val="808080" w:themeColor="background1" w:themeShade="80"/>
          <w:sz w:val="24"/>
          <w:szCs w:val="24"/>
        </w:rPr>
        <w:t xml:space="preserve"> letters and barcodes for parents</w:t>
      </w:r>
    </w:p>
    <w:p w14:paraId="27147AE4" w14:textId="43C92FB4" w:rsidR="00790938" w:rsidRPr="00774B02" w:rsidRDefault="00790938" w:rsidP="00774B02">
      <w:pPr>
        <w:spacing w:after="0" w:line="240" w:lineRule="auto"/>
        <w:jc w:val="both"/>
        <w:rPr>
          <w:rFonts w:asciiTheme="majorHAnsi" w:hAnsiTheme="majorHAnsi" w:cstheme="majorHAnsi"/>
          <w:color w:val="808080" w:themeColor="background1" w:themeShade="80"/>
          <w:sz w:val="24"/>
          <w:szCs w:val="24"/>
        </w:rPr>
      </w:pPr>
    </w:p>
    <w:p w14:paraId="57BB45F5" w14:textId="29BBF4F7" w:rsidR="006E1B6C" w:rsidRDefault="006E1B6C" w:rsidP="00774B02">
      <w:p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color w:val="808080" w:themeColor="background1" w:themeShade="80"/>
          <w:sz w:val="24"/>
          <w:szCs w:val="24"/>
        </w:rPr>
        <w:t>We expect all staff at Elms Bank to share our core values.</w:t>
      </w:r>
    </w:p>
    <w:p w14:paraId="2AB16E77" w14:textId="77777777" w:rsidR="00795A88" w:rsidRPr="00774B02" w:rsidRDefault="00795A88" w:rsidP="00774B02">
      <w:pPr>
        <w:spacing w:after="0"/>
        <w:rPr>
          <w:rFonts w:asciiTheme="majorHAnsi" w:hAnsiTheme="majorHAnsi" w:cstheme="majorHAnsi"/>
          <w:color w:val="808080" w:themeColor="background1" w:themeShade="80"/>
          <w:sz w:val="24"/>
          <w:szCs w:val="24"/>
        </w:rPr>
      </w:pPr>
    </w:p>
    <w:p w14:paraId="4677ACA2" w14:textId="77777777" w:rsidR="006E1B6C" w:rsidRPr="00774B02" w:rsidRDefault="006E1B6C" w:rsidP="00774B02">
      <w:pPr>
        <w:spacing w:after="0"/>
        <w:rPr>
          <w:rFonts w:asciiTheme="majorHAnsi" w:hAnsiTheme="majorHAnsi" w:cstheme="majorHAnsi"/>
          <w:b/>
          <w:color w:val="808080" w:themeColor="background1" w:themeShade="80"/>
          <w:sz w:val="24"/>
          <w:szCs w:val="24"/>
        </w:rPr>
      </w:pPr>
      <w:r w:rsidRPr="00774B02">
        <w:rPr>
          <w:rFonts w:asciiTheme="majorHAnsi" w:hAnsiTheme="majorHAnsi" w:cstheme="majorHAnsi"/>
          <w:b/>
          <w:color w:val="808080" w:themeColor="background1" w:themeShade="80"/>
          <w:sz w:val="24"/>
          <w:szCs w:val="24"/>
        </w:rPr>
        <w:t>Aspiration</w:t>
      </w:r>
    </w:p>
    <w:p w14:paraId="78269A84" w14:textId="77777777" w:rsidR="006E1B6C" w:rsidRPr="00774B02" w:rsidRDefault="006E1B6C" w:rsidP="00774B02">
      <w:pPr>
        <w:numPr>
          <w:ilvl w:val="0"/>
          <w:numId w:val="17"/>
        </w:num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bCs/>
          <w:color w:val="808080" w:themeColor="background1" w:themeShade="80"/>
          <w:sz w:val="24"/>
          <w:szCs w:val="24"/>
        </w:rPr>
        <w:t xml:space="preserve">To be an active participant in our school community. We expect our staff to be an active member of our community and to embrace school life. </w:t>
      </w:r>
    </w:p>
    <w:p w14:paraId="7C02A7B8" w14:textId="77777777" w:rsidR="006E1B6C" w:rsidRPr="00774B02" w:rsidRDefault="006E1B6C" w:rsidP="00774B02">
      <w:pPr>
        <w:numPr>
          <w:ilvl w:val="0"/>
          <w:numId w:val="17"/>
        </w:num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bCs/>
          <w:color w:val="808080" w:themeColor="background1" w:themeShade="80"/>
          <w:sz w:val="24"/>
          <w:szCs w:val="24"/>
        </w:rPr>
        <w:t xml:space="preserve">To share and receive productive feedback. To have the ability to receive and share productive feedback. </w:t>
      </w:r>
    </w:p>
    <w:p w14:paraId="0CE94218" w14:textId="77777777" w:rsidR="006E1B6C" w:rsidRPr="00774B02" w:rsidRDefault="006E1B6C" w:rsidP="00774B02">
      <w:pPr>
        <w:numPr>
          <w:ilvl w:val="0"/>
          <w:numId w:val="17"/>
        </w:num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bCs/>
          <w:color w:val="808080" w:themeColor="background1" w:themeShade="80"/>
          <w:sz w:val="24"/>
          <w:szCs w:val="24"/>
        </w:rPr>
        <w:t xml:space="preserve">To collaborate as a team; with a positive attitude. To work positivity as a team promoting a positive attitude. </w:t>
      </w:r>
    </w:p>
    <w:p w14:paraId="6B995D1F" w14:textId="77777777" w:rsidR="006E1B6C" w:rsidRPr="00774B02" w:rsidRDefault="006E1B6C" w:rsidP="00774B02">
      <w:pPr>
        <w:numPr>
          <w:ilvl w:val="0"/>
          <w:numId w:val="17"/>
        </w:num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bCs/>
          <w:color w:val="808080" w:themeColor="background1" w:themeShade="80"/>
          <w:sz w:val="24"/>
          <w:szCs w:val="24"/>
        </w:rPr>
        <w:t xml:space="preserve">To celebrate all successes.  To positively celebrate all successes at Elms Banks </w:t>
      </w:r>
    </w:p>
    <w:p w14:paraId="75965642" w14:textId="77777777" w:rsidR="006E1B6C" w:rsidRPr="00774B02" w:rsidRDefault="006E1B6C" w:rsidP="00774B02">
      <w:pPr>
        <w:numPr>
          <w:ilvl w:val="0"/>
          <w:numId w:val="17"/>
        </w:num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bCs/>
          <w:color w:val="808080" w:themeColor="background1" w:themeShade="80"/>
          <w:sz w:val="24"/>
          <w:szCs w:val="24"/>
        </w:rPr>
        <w:t xml:space="preserve">To reflect on our work to ensure we always keep on learning. To be open to learning, to reflect on our knowledge and strive to be better. </w:t>
      </w:r>
    </w:p>
    <w:p w14:paraId="237826AD" w14:textId="77777777" w:rsidR="006E1B6C" w:rsidRPr="00774B02" w:rsidRDefault="006E1B6C" w:rsidP="00774B02">
      <w:pPr>
        <w:numPr>
          <w:ilvl w:val="0"/>
          <w:numId w:val="17"/>
        </w:num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bCs/>
          <w:color w:val="808080" w:themeColor="background1" w:themeShade="80"/>
          <w:sz w:val="24"/>
          <w:szCs w:val="24"/>
        </w:rPr>
        <w:t xml:space="preserve">To know all our young people’s needs and work to meet them. To understand the needs of our students and actively work to be meet them  </w:t>
      </w:r>
    </w:p>
    <w:p w14:paraId="537088B3" w14:textId="77777777" w:rsidR="006E1B6C" w:rsidRPr="00774B02" w:rsidRDefault="006E1B6C" w:rsidP="00774B02">
      <w:pPr>
        <w:spacing w:after="0"/>
        <w:ind w:left="276"/>
        <w:rPr>
          <w:rFonts w:asciiTheme="majorHAnsi" w:hAnsiTheme="majorHAnsi" w:cstheme="majorHAnsi"/>
          <w:color w:val="808080" w:themeColor="background1" w:themeShade="80"/>
          <w:sz w:val="24"/>
          <w:szCs w:val="24"/>
        </w:rPr>
      </w:pPr>
    </w:p>
    <w:p w14:paraId="1F390A4E" w14:textId="77777777" w:rsidR="006E1B6C" w:rsidRPr="00774B02" w:rsidRDefault="006E1B6C" w:rsidP="00774B02">
      <w:pPr>
        <w:spacing w:after="0"/>
        <w:rPr>
          <w:rFonts w:asciiTheme="majorHAnsi" w:hAnsiTheme="majorHAnsi" w:cstheme="majorHAnsi"/>
          <w:b/>
          <w:color w:val="808080" w:themeColor="background1" w:themeShade="80"/>
          <w:sz w:val="24"/>
          <w:szCs w:val="24"/>
        </w:rPr>
      </w:pPr>
      <w:r w:rsidRPr="00774B02">
        <w:rPr>
          <w:rFonts w:asciiTheme="majorHAnsi" w:hAnsiTheme="majorHAnsi" w:cstheme="majorHAnsi"/>
          <w:b/>
          <w:color w:val="808080" w:themeColor="background1" w:themeShade="80"/>
          <w:sz w:val="24"/>
          <w:szCs w:val="24"/>
        </w:rPr>
        <w:t xml:space="preserve">Integrity </w:t>
      </w:r>
    </w:p>
    <w:p w14:paraId="6A4D0C8E" w14:textId="77777777" w:rsidR="006E1B6C" w:rsidRPr="00774B02" w:rsidRDefault="006E1B6C" w:rsidP="00774B02">
      <w:pPr>
        <w:numPr>
          <w:ilvl w:val="0"/>
          <w:numId w:val="18"/>
        </w:num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bCs/>
          <w:color w:val="808080" w:themeColor="background1" w:themeShade="80"/>
          <w:sz w:val="24"/>
          <w:szCs w:val="24"/>
        </w:rPr>
        <w:t>To be professional in demeanour and appearance. To act in a professional manner at all times.</w:t>
      </w:r>
    </w:p>
    <w:p w14:paraId="28E78299" w14:textId="77777777" w:rsidR="006E1B6C" w:rsidRPr="00774B02" w:rsidRDefault="006E1B6C" w:rsidP="00774B02">
      <w:pPr>
        <w:numPr>
          <w:ilvl w:val="0"/>
          <w:numId w:val="18"/>
        </w:num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bCs/>
          <w:color w:val="808080" w:themeColor="background1" w:themeShade="80"/>
          <w:sz w:val="24"/>
          <w:szCs w:val="24"/>
        </w:rPr>
        <w:t xml:space="preserve">To be open, honest and responsible. To be open, honest and responsible in our role at Elms Bank </w:t>
      </w:r>
    </w:p>
    <w:p w14:paraId="5489E758" w14:textId="77777777" w:rsidR="006E1B6C" w:rsidRPr="00774B02" w:rsidRDefault="006E1B6C" w:rsidP="00774B02">
      <w:pPr>
        <w:numPr>
          <w:ilvl w:val="0"/>
          <w:numId w:val="18"/>
        </w:num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bCs/>
          <w:color w:val="808080" w:themeColor="background1" w:themeShade="80"/>
          <w:sz w:val="24"/>
          <w:szCs w:val="24"/>
        </w:rPr>
        <w:t>To take ownership – be solution focused. To take ownership of work and solve any problems when necessary.</w:t>
      </w:r>
    </w:p>
    <w:p w14:paraId="497D0AE9" w14:textId="77777777" w:rsidR="006E1B6C" w:rsidRPr="00774B02" w:rsidRDefault="006E1B6C" w:rsidP="00774B02">
      <w:pPr>
        <w:numPr>
          <w:ilvl w:val="0"/>
          <w:numId w:val="18"/>
        </w:num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bCs/>
          <w:color w:val="808080" w:themeColor="background1" w:themeShade="80"/>
          <w:sz w:val="24"/>
          <w:szCs w:val="24"/>
        </w:rPr>
        <w:t xml:space="preserve">To share concerns with the correct person within the school. To bring any concerns to your line manager or designated person at Elms Bank. </w:t>
      </w:r>
    </w:p>
    <w:p w14:paraId="5D1874B8" w14:textId="77777777" w:rsidR="006E1B6C" w:rsidRPr="00774B02" w:rsidRDefault="006E1B6C" w:rsidP="00774B02">
      <w:pPr>
        <w:numPr>
          <w:ilvl w:val="0"/>
          <w:numId w:val="18"/>
        </w:num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bCs/>
          <w:color w:val="808080" w:themeColor="background1" w:themeShade="80"/>
          <w:sz w:val="24"/>
          <w:szCs w:val="24"/>
        </w:rPr>
        <w:t>To be committed to Elms Bank’s vision and values in our daily work.  To be committed to the vision and values at Elms bank and bring this into your work at Elms Bank.</w:t>
      </w:r>
    </w:p>
    <w:p w14:paraId="0E429C26" w14:textId="77777777" w:rsidR="006E1B6C" w:rsidRPr="00774B02" w:rsidRDefault="006E1B6C" w:rsidP="00774B02">
      <w:pPr>
        <w:spacing w:after="0"/>
        <w:ind w:left="276"/>
        <w:rPr>
          <w:rFonts w:asciiTheme="majorHAnsi" w:hAnsiTheme="majorHAnsi" w:cstheme="majorHAnsi"/>
          <w:color w:val="808080" w:themeColor="background1" w:themeShade="80"/>
          <w:sz w:val="24"/>
          <w:szCs w:val="24"/>
        </w:rPr>
      </w:pPr>
    </w:p>
    <w:p w14:paraId="2C6D2776" w14:textId="77777777" w:rsidR="006E1B6C" w:rsidRPr="00774B02" w:rsidRDefault="006E1B6C" w:rsidP="00774B02">
      <w:pPr>
        <w:spacing w:after="0"/>
        <w:rPr>
          <w:rFonts w:asciiTheme="majorHAnsi" w:hAnsiTheme="majorHAnsi" w:cstheme="majorHAnsi"/>
          <w:b/>
          <w:color w:val="808080" w:themeColor="background1" w:themeShade="80"/>
          <w:sz w:val="24"/>
          <w:szCs w:val="24"/>
        </w:rPr>
      </w:pPr>
      <w:r w:rsidRPr="00774B02">
        <w:rPr>
          <w:rFonts w:asciiTheme="majorHAnsi" w:hAnsiTheme="majorHAnsi" w:cstheme="majorHAnsi"/>
          <w:b/>
          <w:color w:val="808080" w:themeColor="background1" w:themeShade="80"/>
          <w:sz w:val="24"/>
          <w:szCs w:val="24"/>
        </w:rPr>
        <w:t>Resilience</w:t>
      </w:r>
    </w:p>
    <w:p w14:paraId="728FA28B" w14:textId="77777777" w:rsidR="006E1B6C" w:rsidRPr="00774B02" w:rsidRDefault="006E1B6C" w:rsidP="00774B02">
      <w:pPr>
        <w:numPr>
          <w:ilvl w:val="0"/>
          <w:numId w:val="23"/>
        </w:num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bCs/>
          <w:color w:val="808080" w:themeColor="background1" w:themeShade="80"/>
          <w:sz w:val="24"/>
          <w:szCs w:val="24"/>
        </w:rPr>
        <w:t>To understand the school exists to serve the young people and families of its community. To understand that Elms Bank exists to serve the young people and families of its community</w:t>
      </w:r>
    </w:p>
    <w:p w14:paraId="0B5BB60B" w14:textId="77777777" w:rsidR="006E1B6C" w:rsidRPr="00774B02" w:rsidRDefault="006E1B6C" w:rsidP="00774B02">
      <w:pPr>
        <w:numPr>
          <w:ilvl w:val="0"/>
          <w:numId w:val="23"/>
        </w:num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bCs/>
          <w:color w:val="808080" w:themeColor="background1" w:themeShade="80"/>
          <w:sz w:val="24"/>
          <w:szCs w:val="24"/>
        </w:rPr>
        <w:lastRenderedPageBreak/>
        <w:t xml:space="preserve">To manage our own personal well-being. To look after yourself. </w:t>
      </w:r>
    </w:p>
    <w:p w14:paraId="58638E19" w14:textId="77777777" w:rsidR="006E1B6C" w:rsidRPr="00774B02" w:rsidRDefault="006E1B6C" w:rsidP="00774B02">
      <w:pPr>
        <w:numPr>
          <w:ilvl w:val="0"/>
          <w:numId w:val="23"/>
        </w:num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bCs/>
          <w:color w:val="808080" w:themeColor="background1" w:themeShade="80"/>
          <w:sz w:val="24"/>
          <w:szCs w:val="24"/>
        </w:rPr>
        <w:t xml:space="preserve">To be aware of other’s well-being.  To </w:t>
      </w:r>
      <w:r w:rsidRPr="00774B02">
        <w:rPr>
          <w:rFonts w:asciiTheme="majorHAnsi" w:hAnsiTheme="majorHAnsi" w:cstheme="majorHAnsi"/>
          <w:color w:val="808080" w:themeColor="background1" w:themeShade="80"/>
          <w:sz w:val="24"/>
          <w:szCs w:val="24"/>
          <w:shd w:val="clear" w:color="auto" w:fill="FFFFFF"/>
        </w:rPr>
        <w:t>support each other, demonstrate compassion and empathy.</w:t>
      </w:r>
    </w:p>
    <w:p w14:paraId="7E4F4792" w14:textId="77777777" w:rsidR="006E1B6C" w:rsidRPr="00774B02" w:rsidRDefault="006E1B6C" w:rsidP="00774B02">
      <w:pPr>
        <w:numPr>
          <w:ilvl w:val="0"/>
          <w:numId w:val="23"/>
        </w:num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bCs/>
          <w:color w:val="808080" w:themeColor="background1" w:themeShade="80"/>
          <w:sz w:val="24"/>
          <w:szCs w:val="24"/>
        </w:rPr>
        <w:t>To embrace change. To positively embrace change.</w:t>
      </w:r>
    </w:p>
    <w:p w14:paraId="42799ADC" w14:textId="77777777" w:rsidR="006E1B6C" w:rsidRPr="00774B02" w:rsidRDefault="006E1B6C" w:rsidP="00774B02">
      <w:pPr>
        <w:numPr>
          <w:ilvl w:val="0"/>
          <w:numId w:val="23"/>
        </w:numPr>
        <w:spacing w:after="0"/>
        <w:rPr>
          <w:rFonts w:asciiTheme="majorHAnsi" w:hAnsiTheme="majorHAnsi" w:cstheme="majorHAnsi"/>
          <w:color w:val="808080" w:themeColor="background1" w:themeShade="80"/>
          <w:sz w:val="24"/>
          <w:szCs w:val="24"/>
        </w:rPr>
      </w:pPr>
      <w:r w:rsidRPr="00774B02">
        <w:rPr>
          <w:rFonts w:asciiTheme="majorHAnsi" w:hAnsiTheme="majorHAnsi" w:cstheme="majorHAnsi"/>
          <w:bCs/>
          <w:color w:val="808080" w:themeColor="background1" w:themeShade="80"/>
          <w:sz w:val="24"/>
          <w:szCs w:val="24"/>
        </w:rPr>
        <w:t xml:space="preserve">To focus on successes and learn from mistakes. To understand that mistakes can be made to learn from them and embrace success.  </w:t>
      </w:r>
    </w:p>
    <w:p w14:paraId="4E36B646" w14:textId="77777777" w:rsidR="006E1B6C" w:rsidRPr="00774B02" w:rsidRDefault="006E1B6C" w:rsidP="00774B02">
      <w:pPr>
        <w:spacing w:after="0"/>
        <w:rPr>
          <w:rFonts w:asciiTheme="majorHAnsi" w:hAnsiTheme="majorHAnsi" w:cstheme="majorHAnsi"/>
          <w:bCs/>
          <w:color w:val="808080" w:themeColor="background1" w:themeShade="80"/>
          <w:sz w:val="24"/>
          <w:szCs w:val="24"/>
        </w:rPr>
      </w:pPr>
    </w:p>
    <w:p w14:paraId="23FB78CB" w14:textId="77777777" w:rsidR="006E1B6C" w:rsidRPr="00774B02" w:rsidRDefault="006E1B6C" w:rsidP="00774B02">
      <w:pPr>
        <w:spacing w:after="0"/>
        <w:jc w:val="both"/>
        <w:rPr>
          <w:rFonts w:asciiTheme="majorHAnsi" w:hAnsiTheme="majorHAnsi" w:cstheme="majorHAnsi"/>
          <w:b/>
          <w:bCs/>
          <w:color w:val="808080" w:themeColor="background1" w:themeShade="80"/>
          <w:sz w:val="24"/>
          <w:szCs w:val="24"/>
        </w:rPr>
      </w:pPr>
      <w:r w:rsidRPr="00774B02">
        <w:rPr>
          <w:rFonts w:asciiTheme="majorHAnsi" w:hAnsiTheme="majorHAnsi" w:cstheme="majorHAnsi"/>
          <w:b/>
          <w:bCs/>
          <w:color w:val="808080" w:themeColor="background1" w:themeShade="80"/>
          <w:sz w:val="24"/>
          <w:szCs w:val="24"/>
        </w:rPr>
        <w:t>Other</w:t>
      </w:r>
    </w:p>
    <w:p w14:paraId="0155C3AA" w14:textId="77777777" w:rsidR="006E1B6C" w:rsidRPr="00774B02" w:rsidRDefault="006E1B6C" w:rsidP="00774B02">
      <w:pPr>
        <w:numPr>
          <w:ilvl w:val="0"/>
          <w:numId w:val="22"/>
        </w:numPr>
        <w:spacing w:after="0" w:line="240" w:lineRule="auto"/>
        <w:jc w:val="both"/>
        <w:rPr>
          <w:rFonts w:asciiTheme="majorHAnsi" w:eastAsia="Times New Roman" w:hAnsiTheme="majorHAnsi" w:cstheme="majorHAnsi"/>
          <w:color w:val="808080" w:themeColor="background1" w:themeShade="80"/>
          <w:sz w:val="24"/>
          <w:szCs w:val="24"/>
        </w:rPr>
      </w:pPr>
      <w:r w:rsidRPr="00774B02">
        <w:rPr>
          <w:rFonts w:asciiTheme="majorHAnsi" w:eastAsia="Times New Roman" w:hAnsiTheme="majorHAnsi" w:cstheme="majorHAnsi"/>
          <w:color w:val="808080" w:themeColor="background1" w:themeShade="80"/>
          <w:sz w:val="24"/>
          <w:szCs w:val="24"/>
        </w:rPr>
        <w:t>To work flexibly to meet the changing needs of the Trust</w:t>
      </w:r>
    </w:p>
    <w:p w14:paraId="524001E9" w14:textId="77777777" w:rsidR="006E1B6C" w:rsidRPr="00774B02" w:rsidRDefault="006E1B6C" w:rsidP="00774B02">
      <w:pPr>
        <w:numPr>
          <w:ilvl w:val="0"/>
          <w:numId w:val="22"/>
        </w:numPr>
        <w:spacing w:after="0" w:line="240" w:lineRule="auto"/>
        <w:contextualSpacing/>
        <w:jc w:val="both"/>
        <w:rPr>
          <w:rFonts w:asciiTheme="majorHAnsi" w:eastAsia="Times New Roman" w:hAnsiTheme="majorHAnsi" w:cstheme="majorHAnsi"/>
          <w:color w:val="808080" w:themeColor="background1" w:themeShade="80"/>
          <w:sz w:val="24"/>
          <w:szCs w:val="24"/>
        </w:rPr>
      </w:pPr>
      <w:r w:rsidRPr="00774B02">
        <w:rPr>
          <w:rFonts w:asciiTheme="majorHAnsi" w:eastAsia="Times New Roman" w:hAnsiTheme="majorHAnsi" w:cstheme="majorHAnsi"/>
          <w:color w:val="808080" w:themeColor="background1" w:themeShade="80"/>
          <w:sz w:val="24"/>
          <w:szCs w:val="24"/>
        </w:rPr>
        <w:t>Be aware of and comply with policies and procedures relating to child protection, safeguarding, health and safety, security, confidentiality and data protection, reporting all concerns to an appropriate person as soon as they arise</w:t>
      </w:r>
    </w:p>
    <w:p w14:paraId="7C96277A" w14:textId="77777777" w:rsidR="006E1B6C" w:rsidRPr="00774B02" w:rsidRDefault="006E1B6C" w:rsidP="00774B02">
      <w:pPr>
        <w:numPr>
          <w:ilvl w:val="0"/>
          <w:numId w:val="22"/>
        </w:numPr>
        <w:spacing w:after="0" w:line="252" w:lineRule="auto"/>
        <w:contextualSpacing/>
        <w:jc w:val="both"/>
        <w:rPr>
          <w:rFonts w:asciiTheme="majorHAnsi" w:eastAsia="Times New Roman" w:hAnsiTheme="majorHAnsi" w:cstheme="majorHAnsi"/>
          <w:color w:val="808080" w:themeColor="background1" w:themeShade="80"/>
          <w:sz w:val="24"/>
          <w:szCs w:val="24"/>
        </w:rPr>
      </w:pPr>
      <w:r w:rsidRPr="00774B02">
        <w:rPr>
          <w:rFonts w:asciiTheme="majorHAnsi" w:eastAsia="Times New Roman" w:hAnsiTheme="majorHAnsi" w:cstheme="majorHAnsi"/>
          <w:color w:val="808080" w:themeColor="background1" w:themeShade="80"/>
          <w:sz w:val="24"/>
          <w:szCs w:val="24"/>
        </w:rPr>
        <w:t>Attend events or meetings out of normal working hours as required</w:t>
      </w:r>
    </w:p>
    <w:p w14:paraId="277564D7" w14:textId="77777777" w:rsidR="006E1B6C" w:rsidRPr="00774B02" w:rsidRDefault="006E1B6C" w:rsidP="00774B02">
      <w:pPr>
        <w:numPr>
          <w:ilvl w:val="0"/>
          <w:numId w:val="22"/>
        </w:numPr>
        <w:spacing w:after="0" w:line="252" w:lineRule="auto"/>
        <w:contextualSpacing/>
        <w:jc w:val="both"/>
        <w:rPr>
          <w:rFonts w:asciiTheme="majorHAnsi" w:eastAsia="Times New Roman" w:hAnsiTheme="majorHAnsi" w:cstheme="majorHAnsi"/>
          <w:color w:val="808080" w:themeColor="background1" w:themeShade="80"/>
          <w:sz w:val="24"/>
          <w:szCs w:val="24"/>
        </w:rPr>
      </w:pPr>
      <w:r w:rsidRPr="00774B02">
        <w:rPr>
          <w:rFonts w:asciiTheme="majorHAnsi" w:eastAsia="Times New Roman" w:hAnsiTheme="majorHAnsi" w:cstheme="majorHAnsi"/>
          <w:color w:val="808080" w:themeColor="background1" w:themeShade="80"/>
          <w:sz w:val="24"/>
          <w:szCs w:val="24"/>
        </w:rPr>
        <w:t xml:space="preserve">Undertake other tasks as reasonably requested by the Headteacher </w:t>
      </w:r>
    </w:p>
    <w:p w14:paraId="5DAA46C6" w14:textId="77777777" w:rsidR="006E1B6C" w:rsidRPr="00774B02" w:rsidRDefault="006E1B6C" w:rsidP="00774B02">
      <w:pPr>
        <w:numPr>
          <w:ilvl w:val="0"/>
          <w:numId w:val="22"/>
        </w:numPr>
        <w:spacing w:after="0" w:line="252" w:lineRule="auto"/>
        <w:contextualSpacing/>
        <w:rPr>
          <w:rFonts w:asciiTheme="majorHAnsi" w:eastAsia="Times New Roman" w:hAnsiTheme="majorHAnsi" w:cstheme="majorHAnsi"/>
          <w:color w:val="808080" w:themeColor="background1" w:themeShade="80"/>
          <w:sz w:val="24"/>
          <w:szCs w:val="24"/>
        </w:rPr>
      </w:pPr>
      <w:r w:rsidRPr="00774B02">
        <w:rPr>
          <w:rFonts w:asciiTheme="majorHAnsi" w:eastAsia="Times New Roman" w:hAnsiTheme="majorHAnsi" w:cstheme="majorHAnsi"/>
          <w:color w:val="808080" w:themeColor="background1" w:themeShade="80"/>
          <w:sz w:val="24"/>
          <w:szCs w:val="24"/>
          <w:lang w:val="en-US"/>
        </w:rPr>
        <w:t>Follow school ethos and values of aspiration, integrity and resilience</w:t>
      </w:r>
    </w:p>
    <w:p w14:paraId="6869FC62" w14:textId="77777777" w:rsidR="006E1B6C" w:rsidRPr="00774B02" w:rsidRDefault="006E1B6C" w:rsidP="00774B02">
      <w:pPr>
        <w:numPr>
          <w:ilvl w:val="0"/>
          <w:numId w:val="22"/>
        </w:numPr>
        <w:spacing w:after="0" w:line="240" w:lineRule="auto"/>
        <w:contextualSpacing/>
        <w:jc w:val="both"/>
        <w:rPr>
          <w:rFonts w:asciiTheme="majorHAnsi" w:eastAsia="Times New Roman" w:hAnsiTheme="majorHAnsi" w:cstheme="majorHAnsi"/>
          <w:color w:val="808080" w:themeColor="background1" w:themeShade="80"/>
          <w:sz w:val="24"/>
          <w:szCs w:val="24"/>
          <w:lang w:eastAsia="en-GB"/>
        </w:rPr>
      </w:pPr>
      <w:r w:rsidRPr="00774B02">
        <w:rPr>
          <w:rFonts w:asciiTheme="majorHAnsi" w:eastAsia="Times New Roman" w:hAnsiTheme="majorHAnsi" w:cstheme="majorHAnsi"/>
          <w:color w:val="808080" w:themeColor="background1" w:themeShade="80"/>
          <w:sz w:val="24"/>
          <w:szCs w:val="24"/>
          <w:lang w:eastAsia="en-GB"/>
        </w:rPr>
        <w:t>To keep professional knowledge up to date by attending briefings, undertaking training and keeping abreast of DFE requirements, legislation and procedures</w:t>
      </w:r>
    </w:p>
    <w:p w14:paraId="45042F5E" w14:textId="77777777" w:rsidR="00790938" w:rsidRPr="00774B02" w:rsidRDefault="00790938" w:rsidP="00774B02">
      <w:pPr>
        <w:pStyle w:val="ListParagraph"/>
        <w:spacing w:after="0" w:line="240" w:lineRule="auto"/>
        <w:jc w:val="both"/>
        <w:rPr>
          <w:rFonts w:asciiTheme="majorHAnsi" w:hAnsiTheme="majorHAnsi" w:cstheme="majorHAnsi"/>
          <w:color w:val="808080" w:themeColor="background1" w:themeShade="80"/>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7"/>
        <w:gridCol w:w="3131"/>
        <w:gridCol w:w="2126"/>
      </w:tblGrid>
      <w:tr w:rsidR="00774B02" w:rsidRPr="00774B02" w14:paraId="588B2E8A" w14:textId="77777777" w:rsidTr="00616FDD">
        <w:tc>
          <w:tcPr>
            <w:tcW w:w="38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99F4FA"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b/>
                <w:bCs/>
                <w:color w:val="808080" w:themeColor="background1" w:themeShade="80"/>
                <w:lang w:eastAsia="en-GB"/>
              </w:rPr>
              <w:t>Job Description Prepared by:</w:t>
            </w:r>
            <w:r w:rsidRPr="00774B02">
              <w:rPr>
                <w:rFonts w:asciiTheme="majorHAnsi" w:eastAsia="Times New Roman" w:hAnsiTheme="majorHAnsi" w:cstheme="majorHAnsi"/>
                <w:color w:val="808080" w:themeColor="background1" w:themeShade="80"/>
                <w:lang w:eastAsia="en-GB"/>
              </w:rPr>
              <w:t> </w:t>
            </w:r>
          </w:p>
          <w:p w14:paraId="4957EDC4"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color w:val="808080" w:themeColor="background1" w:themeShade="80"/>
                <w:lang w:eastAsia="en-GB"/>
              </w:rPr>
              <w:t> </w:t>
            </w:r>
          </w:p>
          <w:p w14:paraId="4D4954F7"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p>
          <w:p w14:paraId="114D5CA1"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color w:val="808080" w:themeColor="background1" w:themeShade="80"/>
                <w:lang w:eastAsia="en-GB"/>
              </w:rPr>
              <w:t> </w:t>
            </w:r>
          </w:p>
        </w:tc>
        <w:tc>
          <w:tcPr>
            <w:tcW w:w="3131" w:type="dxa"/>
            <w:tcBorders>
              <w:top w:val="single" w:sz="6" w:space="0" w:color="auto"/>
              <w:left w:val="nil"/>
              <w:bottom w:val="single" w:sz="6" w:space="0" w:color="auto"/>
              <w:right w:val="single" w:sz="6" w:space="0" w:color="auto"/>
            </w:tcBorders>
            <w:shd w:val="clear" w:color="auto" w:fill="auto"/>
            <w:hideMark/>
          </w:tcPr>
          <w:p w14:paraId="5FE7383F"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b/>
                <w:bCs/>
                <w:color w:val="808080" w:themeColor="background1" w:themeShade="80"/>
                <w:lang w:eastAsia="en-GB"/>
              </w:rPr>
              <w:t>Signed:</w:t>
            </w:r>
            <w:r w:rsidRPr="00774B02">
              <w:rPr>
                <w:rFonts w:asciiTheme="majorHAnsi" w:eastAsia="Times New Roman" w:hAnsiTheme="majorHAnsi" w:cstheme="majorHAnsi"/>
                <w:color w:val="808080" w:themeColor="background1" w:themeShade="80"/>
                <w:lang w:eastAsia="en-GB"/>
              </w:rPr>
              <w:t> </w:t>
            </w:r>
          </w:p>
        </w:tc>
        <w:tc>
          <w:tcPr>
            <w:tcW w:w="2126" w:type="dxa"/>
            <w:tcBorders>
              <w:top w:val="single" w:sz="6" w:space="0" w:color="auto"/>
              <w:left w:val="nil"/>
              <w:bottom w:val="single" w:sz="6" w:space="0" w:color="auto"/>
              <w:right w:val="single" w:sz="6" w:space="0" w:color="auto"/>
            </w:tcBorders>
            <w:shd w:val="clear" w:color="auto" w:fill="auto"/>
            <w:hideMark/>
          </w:tcPr>
          <w:p w14:paraId="4465A5B9"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b/>
                <w:bCs/>
                <w:color w:val="808080" w:themeColor="background1" w:themeShade="80"/>
                <w:lang w:eastAsia="en-GB"/>
              </w:rPr>
              <w:t>Date:</w:t>
            </w:r>
            <w:r w:rsidRPr="00774B02">
              <w:rPr>
                <w:rFonts w:asciiTheme="majorHAnsi" w:eastAsia="Times New Roman" w:hAnsiTheme="majorHAnsi" w:cstheme="majorHAnsi"/>
                <w:color w:val="808080" w:themeColor="background1" w:themeShade="80"/>
                <w:lang w:eastAsia="en-GB"/>
              </w:rPr>
              <w:t> </w:t>
            </w:r>
          </w:p>
          <w:p w14:paraId="0A938613"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color w:val="808080" w:themeColor="background1" w:themeShade="80"/>
                <w:lang w:eastAsia="en-GB"/>
              </w:rPr>
              <w:t> </w:t>
            </w:r>
          </w:p>
        </w:tc>
      </w:tr>
      <w:tr w:rsidR="00774B02" w:rsidRPr="00774B02" w14:paraId="5D63B788" w14:textId="77777777" w:rsidTr="00616FDD">
        <w:tc>
          <w:tcPr>
            <w:tcW w:w="3807" w:type="dxa"/>
            <w:tcBorders>
              <w:top w:val="nil"/>
              <w:left w:val="single" w:sz="6" w:space="0" w:color="auto"/>
              <w:bottom w:val="single" w:sz="6" w:space="0" w:color="auto"/>
              <w:right w:val="single" w:sz="6" w:space="0" w:color="auto"/>
            </w:tcBorders>
            <w:shd w:val="clear" w:color="auto" w:fill="auto"/>
            <w:vAlign w:val="center"/>
            <w:hideMark/>
          </w:tcPr>
          <w:p w14:paraId="6E854157"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b/>
                <w:bCs/>
                <w:color w:val="808080" w:themeColor="background1" w:themeShade="80"/>
                <w:lang w:eastAsia="en-GB"/>
              </w:rPr>
              <w:t>Agreed Correct by Post- Holder:</w:t>
            </w:r>
            <w:r w:rsidRPr="00774B02">
              <w:rPr>
                <w:rFonts w:asciiTheme="majorHAnsi" w:eastAsia="Times New Roman" w:hAnsiTheme="majorHAnsi" w:cstheme="majorHAnsi"/>
                <w:color w:val="808080" w:themeColor="background1" w:themeShade="80"/>
                <w:lang w:eastAsia="en-GB"/>
              </w:rPr>
              <w:t> </w:t>
            </w:r>
          </w:p>
          <w:p w14:paraId="0928A550"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color w:val="808080" w:themeColor="background1" w:themeShade="80"/>
                <w:lang w:eastAsia="en-GB"/>
              </w:rPr>
              <w:t> </w:t>
            </w:r>
          </w:p>
          <w:p w14:paraId="775AA788"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color w:val="808080" w:themeColor="background1" w:themeShade="80"/>
                <w:lang w:eastAsia="en-GB"/>
              </w:rPr>
              <w:t> </w:t>
            </w:r>
          </w:p>
          <w:p w14:paraId="6BD9F275"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color w:val="808080" w:themeColor="background1" w:themeShade="80"/>
                <w:lang w:eastAsia="en-GB"/>
              </w:rPr>
              <w:t> </w:t>
            </w:r>
          </w:p>
        </w:tc>
        <w:tc>
          <w:tcPr>
            <w:tcW w:w="3131" w:type="dxa"/>
            <w:tcBorders>
              <w:top w:val="nil"/>
              <w:left w:val="nil"/>
              <w:bottom w:val="single" w:sz="6" w:space="0" w:color="auto"/>
              <w:right w:val="single" w:sz="6" w:space="0" w:color="auto"/>
            </w:tcBorders>
            <w:shd w:val="clear" w:color="auto" w:fill="auto"/>
            <w:hideMark/>
          </w:tcPr>
          <w:p w14:paraId="23375BA1"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b/>
                <w:bCs/>
                <w:color w:val="808080" w:themeColor="background1" w:themeShade="80"/>
                <w:lang w:eastAsia="en-GB"/>
              </w:rPr>
              <w:t>Signed:</w:t>
            </w:r>
            <w:r w:rsidRPr="00774B02">
              <w:rPr>
                <w:rFonts w:asciiTheme="majorHAnsi" w:eastAsia="Times New Roman" w:hAnsiTheme="majorHAnsi" w:cstheme="majorHAnsi"/>
                <w:color w:val="808080" w:themeColor="background1" w:themeShade="80"/>
                <w:lang w:eastAsia="en-GB"/>
              </w:rPr>
              <w:t> </w:t>
            </w:r>
          </w:p>
        </w:tc>
        <w:tc>
          <w:tcPr>
            <w:tcW w:w="2126" w:type="dxa"/>
            <w:tcBorders>
              <w:top w:val="nil"/>
              <w:left w:val="nil"/>
              <w:bottom w:val="single" w:sz="6" w:space="0" w:color="auto"/>
              <w:right w:val="single" w:sz="6" w:space="0" w:color="auto"/>
            </w:tcBorders>
            <w:shd w:val="clear" w:color="auto" w:fill="auto"/>
            <w:hideMark/>
          </w:tcPr>
          <w:p w14:paraId="1DC30356"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b/>
                <w:bCs/>
                <w:color w:val="808080" w:themeColor="background1" w:themeShade="80"/>
                <w:lang w:eastAsia="en-GB"/>
              </w:rPr>
              <w:t>Date:</w:t>
            </w:r>
            <w:r w:rsidRPr="00774B02">
              <w:rPr>
                <w:rFonts w:asciiTheme="majorHAnsi" w:eastAsia="Times New Roman" w:hAnsiTheme="majorHAnsi" w:cstheme="majorHAnsi"/>
                <w:color w:val="808080" w:themeColor="background1" w:themeShade="80"/>
                <w:lang w:eastAsia="en-GB"/>
              </w:rPr>
              <w:t> </w:t>
            </w:r>
          </w:p>
        </w:tc>
      </w:tr>
      <w:tr w:rsidR="00774B02" w:rsidRPr="00774B02" w14:paraId="02BEB26E" w14:textId="77777777" w:rsidTr="00616FDD">
        <w:tc>
          <w:tcPr>
            <w:tcW w:w="3807" w:type="dxa"/>
            <w:tcBorders>
              <w:top w:val="nil"/>
              <w:left w:val="single" w:sz="6" w:space="0" w:color="auto"/>
              <w:bottom w:val="single" w:sz="6" w:space="0" w:color="auto"/>
              <w:right w:val="single" w:sz="6" w:space="0" w:color="auto"/>
            </w:tcBorders>
            <w:shd w:val="clear" w:color="auto" w:fill="auto"/>
            <w:vAlign w:val="center"/>
            <w:hideMark/>
          </w:tcPr>
          <w:p w14:paraId="5584CC93"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b/>
                <w:bCs/>
                <w:color w:val="808080" w:themeColor="background1" w:themeShade="80"/>
                <w:lang w:eastAsia="en-GB"/>
              </w:rPr>
              <w:t>Agreed Correct by CEO of Oak LP:</w:t>
            </w:r>
            <w:r w:rsidRPr="00774B02">
              <w:rPr>
                <w:rFonts w:asciiTheme="majorHAnsi" w:eastAsia="Times New Roman" w:hAnsiTheme="majorHAnsi" w:cstheme="majorHAnsi"/>
                <w:color w:val="808080" w:themeColor="background1" w:themeShade="80"/>
                <w:lang w:eastAsia="en-GB"/>
              </w:rPr>
              <w:t> </w:t>
            </w:r>
          </w:p>
          <w:p w14:paraId="62A8FA05"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color w:val="808080" w:themeColor="background1" w:themeShade="80"/>
                <w:lang w:eastAsia="en-GB"/>
              </w:rPr>
              <w:t> </w:t>
            </w:r>
          </w:p>
          <w:p w14:paraId="30E85F42"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color w:val="808080" w:themeColor="background1" w:themeShade="80"/>
                <w:lang w:eastAsia="en-GB"/>
              </w:rPr>
              <w:t> </w:t>
            </w:r>
          </w:p>
        </w:tc>
        <w:tc>
          <w:tcPr>
            <w:tcW w:w="3131" w:type="dxa"/>
            <w:tcBorders>
              <w:top w:val="nil"/>
              <w:left w:val="nil"/>
              <w:bottom w:val="single" w:sz="6" w:space="0" w:color="auto"/>
              <w:right w:val="single" w:sz="6" w:space="0" w:color="auto"/>
            </w:tcBorders>
            <w:shd w:val="clear" w:color="auto" w:fill="auto"/>
            <w:hideMark/>
          </w:tcPr>
          <w:p w14:paraId="5D9B2517"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b/>
                <w:bCs/>
                <w:color w:val="808080" w:themeColor="background1" w:themeShade="80"/>
                <w:lang w:eastAsia="en-GB"/>
              </w:rPr>
              <w:t>Signed:</w:t>
            </w:r>
            <w:r w:rsidRPr="00774B02">
              <w:rPr>
                <w:rFonts w:asciiTheme="majorHAnsi" w:eastAsia="Times New Roman" w:hAnsiTheme="majorHAnsi" w:cstheme="majorHAnsi"/>
                <w:color w:val="808080" w:themeColor="background1" w:themeShade="80"/>
                <w:lang w:eastAsia="en-GB"/>
              </w:rPr>
              <w:t> </w:t>
            </w:r>
          </w:p>
        </w:tc>
        <w:tc>
          <w:tcPr>
            <w:tcW w:w="2126" w:type="dxa"/>
            <w:tcBorders>
              <w:top w:val="nil"/>
              <w:left w:val="nil"/>
              <w:bottom w:val="single" w:sz="6" w:space="0" w:color="auto"/>
              <w:right w:val="single" w:sz="6" w:space="0" w:color="auto"/>
            </w:tcBorders>
            <w:shd w:val="clear" w:color="auto" w:fill="auto"/>
            <w:hideMark/>
          </w:tcPr>
          <w:p w14:paraId="23EAD373" w14:textId="77777777" w:rsidR="00790938" w:rsidRPr="00774B02" w:rsidRDefault="00790938" w:rsidP="00774B02">
            <w:pPr>
              <w:spacing w:after="0" w:line="240" w:lineRule="auto"/>
              <w:textAlignment w:val="baseline"/>
              <w:rPr>
                <w:rFonts w:asciiTheme="majorHAnsi" w:eastAsia="Times New Roman" w:hAnsiTheme="majorHAnsi" w:cstheme="majorHAnsi"/>
                <w:color w:val="808080" w:themeColor="background1" w:themeShade="80"/>
                <w:lang w:eastAsia="en-GB"/>
              </w:rPr>
            </w:pPr>
            <w:r w:rsidRPr="00774B02">
              <w:rPr>
                <w:rFonts w:asciiTheme="majorHAnsi" w:eastAsia="Times New Roman" w:hAnsiTheme="majorHAnsi" w:cstheme="majorHAnsi"/>
                <w:b/>
                <w:bCs/>
                <w:color w:val="808080" w:themeColor="background1" w:themeShade="80"/>
                <w:lang w:eastAsia="en-GB"/>
              </w:rPr>
              <w:t>Date:</w:t>
            </w:r>
            <w:r w:rsidRPr="00774B02">
              <w:rPr>
                <w:rFonts w:asciiTheme="majorHAnsi" w:eastAsia="Times New Roman" w:hAnsiTheme="majorHAnsi" w:cstheme="majorHAnsi"/>
                <w:color w:val="808080" w:themeColor="background1" w:themeShade="80"/>
                <w:lang w:eastAsia="en-GB"/>
              </w:rPr>
              <w:t> </w:t>
            </w:r>
          </w:p>
        </w:tc>
      </w:tr>
    </w:tbl>
    <w:p w14:paraId="68CFDCA8" w14:textId="77777777" w:rsidR="00C9675B" w:rsidRPr="00774B02" w:rsidRDefault="00C9675B" w:rsidP="00774B02">
      <w:pPr>
        <w:spacing w:after="0" w:line="240" w:lineRule="auto"/>
        <w:jc w:val="both"/>
        <w:rPr>
          <w:rFonts w:asciiTheme="majorHAnsi" w:hAnsiTheme="majorHAnsi" w:cstheme="majorHAnsi"/>
        </w:rPr>
      </w:pPr>
    </w:p>
    <w:p w14:paraId="095109CE" w14:textId="77777777" w:rsidR="00C9675B" w:rsidRPr="00774B02" w:rsidRDefault="00C9675B" w:rsidP="00774B02">
      <w:pPr>
        <w:spacing w:after="0"/>
        <w:rPr>
          <w:rFonts w:asciiTheme="majorHAnsi" w:hAnsiTheme="majorHAnsi" w:cstheme="majorHAnsi"/>
        </w:rPr>
      </w:pPr>
      <w:r w:rsidRPr="00774B02">
        <w:rPr>
          <w:rFonts w:asciiTheme="majorHAnsi" w:hAnsiTheme="majorHAnsi" w:cstheme="majorHAnsi"/>
        </w:rPr>
        <w:br w:type="page"/>
      </w:r>
    </w:p>
    <w:p w14:paraId="04F1D61E" w14:textId="77777777" w:rsidR="00476C84" w:rsidRPr="00774B02" w:rsidRDefault="00476C84" w:rsidP="00774B02">
      <w:pPr>
        <w:spacing w:after="0"/>
        <w:jc w:val="center"/>
        <w:rPr>
          <w:rFonts w:asciiTheme="majorHAnsi" w:hAnsiTheme="majorHAnsi" w:cstheme="majorHAnsi"/>
          <w:b/>
          <w:color w:val="92D050"/>
          <w:sz w:val="48"/>
          <w:szCs w:val="48"/>
          <w:u w:val="single"/>
        </w:rPr>
      </w:pPr>
      <w:r w:rsidRPr="00774B02">
        <w:rPr>
          <w:rFonts w:asciiTheme="majorHAnsi" w:hAnsiTheme="majorHAnsi" w:cstheme="majorHAnsi"/>
          <w:b/>
          <w:color w:val="92D050"/>
          <w:sz w:val="48"/>
          <w:szCs w:val="48"/>
          <w:u w:val="single"/>
        </w:rPr>
        <w:lastRenderedPageBreak/>
        <w:t xml:space="preserve">Person Specification </w:t>
      </w:r>
    </w:p>
    <w:p w14:paraId="242EFFA4" w14:textId="05CCBBF7" w:rsidR="00F63C16" w:rsidRPr="004F68E2" w:rsidRDefault="00F63C16" w:rsidP="00F63C16">
      <w:pPr>
        <w:jc w:val="both"/>
        <w:rPr>
          <w:rFonts w:ascii="Arial" w:eastAsia="Calibri" w:hAnsi="Arial" w:cs="Arial"/>
          <w:b/>
        </w:rPr>
      </w:pPr>
    </w:p>
    <w:p w14:paraId="2AC46258" w14:textId="77777777" w:rsidR="00795A88" w:rsidRPr="00795A88" w:rsidRDefault="00795A88" w:rsidP="00795A88">
      <w:pPr>
        <w:pStyle w:val="ListParagraph"/>
        <w:numPr>
          <w:ilvl w:val="0"/>
          <w:numId w:val="3"/>
        </w:numPr>
        <w:rPr>
          <w:rFonts w:asciiTheme="majorHAnsi" w:hAnsiTheme="majorHAnsi" w:cstheme="majorHAnsi"/>
          <w:b/>
          <w:color w:val="808080" w:themeColor="background1" w:themeShade="80"/>
          <w:sz w:val="24"/>
          <w:szCs w:val="24"/>
        </w:rPr>
      </w:pPr>
      <w:r w:rsidRPr="00795A88">
        <w:rPr>
          <w:rFonts w:asciiTheme="majorHAnsi" w:hAnsiTheme="majorHAnsi" w:cstheme="majorHAnsi"/>
          <w:b/>
          <w:color w:val="808080" w:themeColor="background1" w:themeShade="80"/>
          <w:sz w:val="24"/>
          <w:szCs w:val="24"/>
        </w:rPr>
        <w:t xml:space="preserve">Educational and Training </w:t>
      </w:r>
    </w:p>
    <w:tbl>
      <w:tblPr>
        <w:tblStyle w:val="TableGrid"/>
        <w:tblW w:w="0" w:type="auto"/>
        <w:tblLook w:val="04A0" w:firstRow="1" w:lastRow="0" w:firstColumn="1" w:lastColumn="0" w:noHBand="0" w:noVBand="1"/>
      </w:tblPr>
      <w:tblGrid>
        <w:gridCol w:w="846"/>
        <w:gridCol w:w="5245"/>
        <w:gridCol w:w="1417"/>
        <w:gridCol w:w="1508"/>
      </w:tblGrid>
      <w:tr w:rsidR="00795A88" w:rsidRPr="00795A88" w14:paraId="60F9445C" w14:textId="77777777" w:rsidTr="008825B8">
        <w:tc>
          <w:tcPr>
            <w:tcW w:w="846" w:type="dxa"/>
          </w:tcPr>
          <w:p w14:paraId="4AFD9186" w14:textId="77777777" w:rsidR="00795A88" w:rsidRPr="00795A88" w:rsidRDefault="00795A88" w:rsidP="008825B8">
            <w:pPr>
              <w:rPr>
                <w:rFonts w:asciiTheme="majorHAnsi" w:hAnsiTheme="majorHAnsi" w:cstheme="majorHAnsi"/>
                <w:color w:val="808080" w:themeColor="background1" w:themeShade="80"/>
                <w:sz w:val="24"/>
                <w:szCs w:val="24"/>
              </w:rPr>
            </w:pPr>
          </w:p>
        </w:tc>
        <w:tc>
          <w:tcPr>
            <w:tcW w:w="5245" w:type="dxa"/>
          </w:tcPr>
          <w:p w14:paraId="7CC4AD6C"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Criteria</w:t>
            </w:r>
          </w:p>
        </w:tc>
        <w:tc>
          <w:tcPr>
            <w:tcW w:w="1417" w:type="dxa"/>
          </w:tcPr>
          <w:p w14:paraId="203E1015"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Essential/</w:t>
            </w:r>
          </w:p>
          <w:p w14:paraId="07FBB53F"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Desirable</w:t>
            </w:r>
          </w:p>
        </w:tc>
        <w:tc>
          <w:tcPr>
            <w:tcW w:w="1508" w:type="dxa"/>
          </w:tcPr>
          <w:p w14:paraId="5E64ED87"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Evidenced In</w:t>
            </w:r>
          </w:p>
        </w:tc>
      </w:tr>
      <w:tr w:rsidR="00795A88" w:rsidRPr="00795A88" w14:paraId="0B2FCF2B" w14:textId="77777777" w:rsidTr="008825B8">
        <w:tc>
          <w:tcPr>
            <w:tcW w:w="846" w:type="dxa"/>
          </w:tcPr>
          <w:p w14:paraId="55C061FA"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1.2</w:t>
            </w:r>
          </w:p>
        </w:tc>
        <w:tc>
          <w:tcPr>
            <w:tcW w:w="5245" w:type="dxa"/>
          </w:tcPr>
          <w:p w14:paraId="507B8484"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GCSE Maths and English at Grades C or above (or equivalent)</w:t>
            </w:r>
          </w:p>
        </w:tc>
        <w:tc>
          <w:tcPr>
            <w:tcW w:w="1417" w:type="dxa"/>
          </w:tcPr>
          <w:p w14:paraId="2D97ADD8"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E</w:t>
            </w:r>
          </w:p>
        </w:tc>
        <w:tc>
          <w:tcPr>
            <w:tcW w:w="1508" w:type="dxa"/>
          </w:tcPr>
          <w:p w14:paraId="2EF514E8"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Application</w:t>
            </w:r>
          </w:p>
        </w:tc>
      </w:tr>
    </w:tbl>
    <w:p w14:paraId="442B51A7" w14:textId="77777777" w:rsidR="00795A88" w:rsidRPr="00795A88" w:rsidRDefault="00795A88" w:rsidP="00795A88">
      <w:pPr>
        <w:rPr>
          <w:rFonts w:asciiTheme="majorHAnsi" w:hAnsiTheme="majorHAnsi" w:cstheme="majorHAnsi"/>
          <w:color w:val="808080" w:themeColor="background1" w:themeShade="80"/>
          <w:sz w:val="24"/>
          <w:szCs w:val="24"/>
        </w:rPr>
      </w:pPr>
    </w:p>
    <w:p w14:paraId="4CE853E0" w14:textId="77777777" w:rsidR="00795A88" w:rsidRPr="00795A88" w:rsidRDefault="00795A88" w:rsidP="00795A88">
      <w:pPr>
        <w:pStyle w:val="ListParagraph"/>
        <w:numPr>
          <w:ilvl w:val="0"/>
          <w:numId w:val="3"/>
        </w:numPr>
        <w:rPr>
          <w:rFonts w:asciiTheme="majorHAnsi" w:hAnsiTheme="majorHAnsi" w:cstheme="majorHAnsi"/>
          <w:b/>
          <w:color w:val="808080" w:themeColor="background1" w:themeShade="80"/>
          <w:sz w:val="24"/>
          <w:szCs w:val="24"/>
        </w:rPr>
      </w:pPr>
      <w:r w:rsidRPr="00795A88">
        <w:rPr>
          <w:rFonts w:asciiTheme="majorHAnsi" w:hAnsiTheme="majorHAnsi" w:cstheme="majorHAnsi"/>
          <w:b/>
          <w:color w:val="808080" w:themeColor="background1" w:themeShade="80"/>
          <w:sz w:val="24"/>
          <w:szCs w:val="24"/>
        </w:rPr>
        <w:t xml:space="preserve">Relevant Experience </w:t>
      </w:r>
    </w:p>
    <w:tbl>
      <w:tblPr>
        <w:tblStyle w:val="TableGrid"/>
        <w:tblW w:w="0" w:type="auto"/>
        <w:tblLook w:val="04A0" w:firstRow="1" w:lastRow="0" w:firstColumn="1" w:lastColumn="0" w:noHBand="0" w:noVBand="1"/>
      </w:tblPr>
      <w:tblGrid>
        <w:gridCol w:w="846"/>
        <w:gridCol w:w="5245"/>
        <w:gridCol w:w="1417"/>
        <w:gridCol w:w="1508"/>
      </w:tblGrid>
      <w:tr w:rsidR="00795A88" w:rsidRPr="00795A88" w14:paraId="27EA0712" w14:textId="77777777" w:rsidTr="008825B8">
        <w:tc>
          <w:tcPr>
            <w:tcW w:w="846" w:type="dxa"/>
          </w:tcPr>
          <w:p w14:paraId="07E69AE9" w14:textId="77777777" w:rsidR="00795A88" w:rsidRPr="00795A88" w:rsidRDefault="00795A88" w:rsidP="008825B8">
            <w:pPr>
              <w:rPr>
                <w:rFonts w:asciiTheme="majorHAnsi" w:hAnsiTheme="majorHAnsi" w:cstheme="majorHAnsi"/>
                <w:color w:val="808080" w:themeColor="background1" w:themeShade="80"/>
                <w:sz w:val="24"/>
                <w:szCs w:val="24"/>
              </w:rPr>
            </w:pPr>
          </w:p>
        </w:tc>
        <w:tc>
          <w:tcPr>
            <w:tcW w:w="5245" w:type="dxa"/>
          </w:tcPr>
          <w:p w14:paraId="34D18AA7"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Criteria</w:t>
            </w:r>
          </w:p>
        </w:tc>
        <w:tc>
          <w:tcPr>
            <w:tcW w:w="1417" w:type="dxa"/>
          </w:tcPr>
          <w:p w14:paraId="65C0F05F"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Essential/</w:t>
            </w:r>
          </w:p>
          <w:p w14:paraId="35D26632"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Desirable</w:t>
            </w:r>
          </w:p>
        </w:tc>
        <w:tc>
          <w:tcPr>
            <w:tcW w:w="1508" w:type="dxa"/>
          </w:tcPr>
          <w:p w14:paraId="63A76567"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Evidenced In</w:t>
            </w:r>
          </w:p>
        </w:tc>
      </w:tr>
      <w:tr w:rsidR="00795A88" w:rsidRPr="00795A88" w14:paraId="07616875" w14:textId="77777777" w:rsidTr="008825B8">
        <w:tc>
          <w:tcPr>
            <w:tcW w:w="846" w:type="dxa"/>
          </w:tcPr>
          <w:p w14:paraId="581E1188"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2.1</w:t>
            </w:r>
          </w:p>
        </w:tc>
        <w:tc>
          <w:tcPr>
            <w:tcW w:w="5245" w:type="dxa"/>
          </w:tcPr>
          <w:p w14:paraId="14938000"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Proven experience of working on a Reception</w:t>
            </w:r>
          </w:p>
        </w:tc>
        <w:tc>
          <w:tcPr>
            <w:tcW w:w="1417" w:type="dxa"/>
          </w:tcPr>
          <w:p w14:paraId="79A2418F"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E</w:t>
            </w:r>
          </w:p>
        </w:tc>
        <w:tc>
          <w:tcPr>
            <w:tcW w:w="1508" w:type="dxa"/>
          </w:tcPr>
          <w:p w14:paraId="60BA08AD"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Application</w:t>
            </w:r>
          </w:p>
          <w:p w14:paraId="5BEBCD42"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Interview</w:t>
            </w:r>
          </w:p>
          <w:p w14:paraId="002E32D9"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Reference </w:t>
            </w:r>
          </w:p>
        </w:tc>
      </w:tr>
      <w:tr w:rsidR="00795A88" w:rsidRPr="00795A88" w14:paraId="5CF2177D" w14:textId="77777777" w:rsidTr="008825B8">
        <w:tc>
          <w:tcPr>
            <w:tcW w:w="846" w:type="dxa"/>
          </w:tcPr>
          <w:p w14:paraId="3EF0F7C5"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2.2</w:t>
            </w:r>
          </w:p>
        </w:tc>
        <w:tc>
          <w:tcPr>
            <w:tcW w:w="5245" w:type="dxa"/>
          </w:tcPr>
          <w:p w14:paraId="3D5E0950"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Knowledge and experience of a various software packages i.e. Microsoft word and Excel</w:t>
            </w:r>
          </w:p>
        </w:tc>
        <w:tc>
          <w:tcPr>
            <w:tcW w:w="1417" w:type="dxa"/>
          </w:tcPr>
          <w:p w14:paraId="5B981AED"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E</w:t>
            </w:r>
          </w:p>
        </w:tc>
        <w:tc>
          <w:tcPr>
            <w:tcW w:w="1508" w:type="dxa"/>
          </w:tcPr>
          <w:p w14:paraId="754DE045"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Application</w:t>
            </w:r>
          </w:p>
          <w:p w14:paraId="47A19FAB"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Interview</w:t>
            </w:r>
          </w:p>
          <w:p w14:paraId="1E772C7A"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Reference </w:t>
            </w:r>
          </w:p>
        </w:tc>
      </w:tr>
      <w:tr w:rsidR="00795A88" w:rsidRPr="00795A88" w14:paraId="1AB5038C" w14:textId="77777777" w:rsidTr="008825B8">
        <w:tc>
          <w:tcPr>
            <w:tcW w:w="846" w:type="dxa"/>
          </w:tcPr>
          <w:p w14:paraId="4E7C0813"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2.4</w:t>
            </w:r>
          </w:p>
        </w:tc>
        <w:tc>
          <w:tcPr>
            <w:tcW w:w="5245" w:type="dxa"/>
          </w:tcPr>
          <w:p w14:paraId="074EAFCD"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Proven administration experience </w:t>
            </w:r>
          </w:p>
        </w:tc>
        <w:tc>
          <w:tcPr>
            <w:tcW w:w="1417" w:type="dxa"/>
          </w:tcPr>
          <w:p w14:paraId="70BAF85A"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E</w:t>
            </w:r>
          </w:p>
        </w:tc>
        <w:tc>
          <w:tcPr>
            <w:tcW w:w="1508" w:type="dxa"/>
          </w:tcPr>
          <w:p w14:paraId="4FD68D54"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Application</w:t>
            </w:r>
          </w:p>
          <w:p w14:paraId="74F8BA6F"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Interview</w:t>
            </w:r>
          </w:p>
          <w:p w14:paraId="05153C40"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Reference </w:t>
            </w:r>
          </w:p>
        </w:tc>
      </w:tr>
    </w:tbl>
    <w:p w14:paraId="2D55D05A" w14:textId="77777777" w:rsidR="00795A88" w:rsidRPr="00795A88" w:rsidRDefault="00795A88" w:rsidP="00795A88">
      <w:pPr>
        <w:rPr>
          <w:rFonts w:asciiTheme="majorHAnsi" w:hAnsiTheme="majorHAnsi" w:cstheme="majorHAnsi"/>
          <w:color w:val="808080" w:themeColor="background1" w:themeShade="80"/>
          <w:sz w:val="24"/>
          <w:szCs w:val="24"/>
        </w:rPr>
      </w:pPr>
    </w:p>
    <w:p w14:paraId="5026D2E7" w14:textId="77777777" w:rsidR="00795A88" w:rsidRPr="00795A88" w:rsidRDefault="00795A88" w:rsidP="00795A88">
      <w:pPr>
        <w:rPr>
          <w:rFonts w:asciiTheme="majorHAnsi" w:hAnsiTheme="majorHAnsi" w:cstheme="majorHAnsi"/>
          <w:color w:val="808080" w:themeColor="background1" w:themeShade="80"/>
          <w:sz w:val="24"/>
          <w:szCs w:val="24"/>
        </w:rPr>
      </w:pPr>
    </w:p>
    <w:p w14:paraId="7C75C952" w14:textId="77777777" w:rsidR="00795A88" w:rsidRPr="00795A88" w:rsidRDefault="00795A88" w:rsidP="00795A88">
      <w:pPr>
        <w:pStyle w:val="ListParagraph"/>
        <w:numPr>
          <w:ilvl w:val="0"/>
          <w:numId w:val="3"/>
        </w:numPr>
        <w:rPr>
          <w:rFonts w:asciiTheme="majorHAnsi" w:hAnsiTheme="majorHAnsi" w:cstheme="majorHAnsi"/>
          <w:b/>
          <w:color w:val="808080" w:themeColor="background1" w:themeShade="80"/>
          <w:sz w:val="24"/>
          <w:szCs w:val="24"/>
        </w:rPr>
      </w:pPr>
      <w:r w:rsidRPr="00795A88">
        <w:rPr>
          <w:rFonts w:asciiTheme="majorHAnsi" w:hAnsiTheme="majorHAnsi" w:cstheme="majorHAnsi"/>
          <w:b/>
          <w:color w:val="808080" w:themeColor="background1" w:themeShade="80"/>
          <w:sz w:val="24"/>
          <w:szCs w:val="24"/>
        </w:rPr>
        <w:t xml:space="preserve">Skills, Abilities and Attributes </w:t>
      </w:r>
    </w:p>
    <w:tbl>
      <w:tblPr>
        <w:tblStyle w:val="TableGrid"/>
        <w:tblW w:w="0" w:type="auto"/>
        <w:tblLook w:val="04A0" w:firstRow="1" w:lastRow="0" w:firstColumn="1" w:lastColumn="0" w:noHBand="0" w:noVBand="1"/>
      </w:tblPr>
      <w:tblGrid>
        <w:gridCol w:w="846"/>
        <w:gridCol w:w="5245"/>
        <w:gridCol w:w="1417"/>
        <w:gridCol w:w="1508"/>
      </w:tblGrid>
      <w:tr w:rsidR="00795A88" w:rsidRPr="00795A88" w14:paraId="585B3B29" w14:textId="77777777" w:rsidTr="008825B8">
        <w:tc>
          <w:tcPr>
            <w:tcW w:w="846" w:type="dxa"/>
          </w:tcPr>
          <w:p w14:paraId="4DB95416" w14:textId="77777777" w:rsidR="00795A88" w:rsidRPr="00795A88" w:rsidRDefault="00795A88" w:rsidP="008825B8">
            <w:pPr>
              <w:rPr>
                <w:rFonts w:asciiTheme="majorHAnsi" w:hAnsiTheme="majorHAnsi" w:cstheme="majorHAnsi"/>
                <w:color w:val="808080" w:themeColor="background1" w:themeShade="80"/>
                <w:sz w:val="24"/>
                <w:szCs w:val="24"/>
              </w:rPr>
            </w:pPr>
          </w:p>
        </w:tc>
        <w:tc>
          <w:tcPr>
            <w:tcW w:w="5245" w:type="dxa"/>
          </w:tcPr>
          <w:p w14:paraId="59DBAF3A"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Criteria</w:t>
            </w:r>
          </w:p>
        </w:tc>
        <w:tc>
          <w:tcPr>
            <w:tcW w:w="1417" w:type="dxa"/>
          </w:tcPr>
          <w:p w14:paraId="5BDE18BD"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Essential/</w:t>
            </w:r>
          </w:p>
          <w:p w14:paraId="7267EE3D"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Desirable</w:t>
            </w:r>
          </w:p>
        </w:tc>
        <w:tc>
          <w:tcPr>
            <w:tcW w:w="1508" w:type="dxa"/>
          </w:tcPr>
          <w:p w14:paraId="182B835D"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Evidenced In</w:t>
            </w:r>
          </w:p>
        </w:tc>
      </w:tr>
      <w:tr w:rsidR="00795A88" w:rsidRPr="00795A88" w14:paraId="60169948" w14:textId="77777777" w:rsidTr="008825B8">
        <w:tc>
          <w:tcPr>
            <w:tcW w:w="846" w:type="dxa"/>
          </w:tcPr>
          <w:p w14:paraId="3EF96C76"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3.1</w:t>
            </w:r>
          </w:p>
        </w:tc>
        <w:tc>
          <w:tcPr>
            <w:tcW w:w="5245" w:type="dxa"/>
          </w:tcPr>
          <w:p w14:paraId="01C2B92C"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Ability to communicate verbally and in writing effectively and confidentially with persons at all levels</w:t>
            </w:r>
          </w:p>
        </w:tc>
        <w:tc>
          <w:tcPr>
            <w:tcW w:w="1417" w:type="dxa"/>
          </w:tcPr>
          <w:p w14:paraId="26467958"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E</w:t>
            </w:r>
          </w:p>
        </w:tc>
        <w:tc>
          <w:tcPr>
            <w:tcW w:w="1508" w:type="dxa"/>
          </w:tcPr>
          <w:p w14:paraId="78A9ECD3"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Application</w:t>
            </w:r>
          </w:p>
          <w:p w14:paraId="29EF52EA"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Interview</w:t>
            </w:r>
          </w:p>
          <w:p w14:paraId="5D4CA303"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Reference </w:t>
            </w:r>
          </w:p>
        </w:tc>
      </w:tr>
      <w:tr w:rsidR="00795A88" w:rsidRPr="00795A88" w14:paraId="53F2F503" w14:textId="77777777" w:rsidTr="008825B8">
        <w:tc>
          <w:tcPr>
            <w:tcW w:w="846" w:type="dxa"/>
          </w:tcPr>
          <w:p w14:paraId="5E034E46"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3.2</w:t>
            </w:r>
          </w:p>
        </w:tc>
        <w:tc>
          <w:tcPr>
            <w:tcW w:w="5245" w:type="dxa"/>
          </w:tcPr>
          <w:p w14:paraId="3FDEBB95"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Ability to deliver a high standard of customer service</w:t>
            </w:r>
          </w:p>
        </w:tc>
        <w:tc>
          <w:tcPr>
            <w:tcW w:w="1417" w:type="dxa"/>
          </w:tcPr>
          <w:p w14:paraId="5ECF0909"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E</w:t>
            </w:r>
          </w:p>
        </w:tc>
        <w:tc>
          <w:tcPr>
            <w:tcW w:w="1508" w:type="dxa"/>
          </w:tcPr>
          <w:p w14:paraId="479A8A2B"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Application</w:t>
            </w:r>
          </w:p>
          <w:p w14:paraId="0EB35CAE"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Interview</w:t>
            </w:r>
          </w:p>
          <w:p w14:paraId="11F73683"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Reference </w:t>
            </w:r>
          </w:p>
        </w:tc>
      </w:tr>
      <w:tr w:rsidR="00795A88" w:rsidRPr="00795A88" w14:paraId="1D908D36" w14:textId="77777777" w:rsidTr="008825B8">
        <w:tc>
          <w:tcPr>
            <w:tcW w:w="846" w:type="dxa"/>
          </w:tcPr>
          <w:p w14:paraId="2AAE617D"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3.3</w:t>
            </w:r>
          </w:p>
        </w:tc>
        <w:tc>
          <w:tcPr>
            <w:tcW w:w="5245" w:type="dxa"/>
          </w:tcPr>
          <w:p w14:paraId="7EDEB360"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Ability to deal with situations under pressure in a tactful, calm and confident manner</w:t>
            </w:r>
          </w:p>
        </w:tc>
        <w:tc>
          <w:tcPr>
            <w:tcW w:w="1417" w:type="dxa"/>
          </w:tcPr>
          <w:p w14:paraId="40946834"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E</w:t>
            </w:r>
          </w:p>
        </w:tc>
        <w:tc>
          <w:tcPr>
            <w:tcW w:w="1508" w:type="dxa"/>
          </w:tcPr>
          <w:p w14:paraId="186E7653"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Application</w:t>
            </w:r>
          </w:p>
          <w:p w14:paraId="60BE030D"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Interview</w:t>
            </w:r>
          </w:p>
          <w:p w14:paraId="7487ECB3"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Reference </w:t>
            </w:r>
          </w:p>
        </w:tc>
      </w:tr>
      <w:tr w:rsidR="00795A88" w:rsidRPr="00795A88" w14:paraId="08D7E553" w14:textId="77777777" w:rsidTr="008825B8">
        <w:tc>
          <w:tcPr>
            <w:tcW w:w="846" w:type="dxa"/>
          </w:tcPr>
          <w:p w14:paraId="4D85FF99"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3.5</w:t>
            </w:r>
          </w:p>
        </w:tc>
        <w:tc>
          <w:tcPr>
            <w:tcW w:w="5245" w:type="dxa"/>
          </w:tcPr>
          <w:p w14:paraId="28AB6627"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Ability to work collaboratively and independently  </w:t>
            </w:r>
          </w:p>
        </w:tc>
        <w:tc>
          <w:tcPr>
            <w:tcW w:w="1417" w:type="dxa"/>
          </w:tcPr>
          <w:p w14:paraId="527AAA47"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E</w:t>
            </w:r>
          </w:p>
        </w:tc>
        <w:tc>
          <w:tcPr>
            <w:tcW w:w="1508" w:type="dxa"/>
          </w:tcPr>
          <w:p w14:paraId="46E343E7"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Application</w:t>
            </w:r>
          </w:p>
          <w:p w14:paraId="17B0D428"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Interview</w:t>
            </w:r>
          </w:p>
          <w:p w14:paraId="75C7B0D5"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Reference</w:t>
            </w:r>
          </w:p>
        </w:tc>
      </w:tr>
      <w:tr w:rsidR="00795A88" w:rsidRPr="00795A88" w14:paraId="70F2BBC9" w14:textId="77777777" w:rsidTr="008825B8">
        <w:tc>
          <w:tcPr>
            <w:tcW w:w="846" w:type="dxa"/>
          </w:tcPr>
          <w:p w14:paraId="5D856410"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3.9</w:t>
            </w:r>
          </w:p>
        </w:tc>
        <w:tc>
          <w:tcPr>
            <w:tcW w:w="5245" w:type="dxa"/>
          </w:tcPr>
          <w:p w14:paraId="615C9B84"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Demonstrate the ability to operate various software packages i.e. Microsoft Word and Excel</w:t>
            </w:r>
          </w:p>
        </w:tc>
        <w:tc>
          <w:tcPr>
            <w:tcW w:w="1417" w:type="dxa"/>
          </w:tcPr>
          <w:p w14:paraId="38C711C3"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D</w:t>
            </w:r>
          </w:p>
        </w:tc>
        <w:tc>
          <w:tcPr>
            <w:tcW w:w="1508" w:type="dxa"/>
          </w:tcPr>
          <w:p w14:paraId="48013484"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Application</w:t>
            </w:r>
          </w:p>
          <w:p w14:paraId="71487B26"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Interview</w:t>
            </w:r>
          </w:p>
          <w:p w14:paraId="04A960C9" w14:textId="77777777" w:rsidR="00795A88" w:rsidRPr="00795A88" w:rsidRDefault="00795A88" w:rsidP="008825B8">
            <w:pPr>
              <w:rPr>
                <w:rFonts w:asciiTheme="majorHAnsi" w:hAnsiTheme="majorHAnsi" w:cstheme="majorHAnsi"/>
                <w:color w:val="808080" w:themeColor="background1" w:themeShade="80"/>
                <w:sz w:val="24"/>
                <w:szCs w:val="24"/>
              </w:rPr>
            </w:pPr>
            <w:r w:rsidRPr="00795A88">
              <w:rPr>
                <w:rFonts w:asciiTheme="majorHAnsi" w:hAnsiTheme="majorHAnsi" w:cstheme="majorHAnsi"/>
                <w:color w:val="808080" w:themeColor="background1" w:themeShade="80"/>
                <w:sz w:val="24"/>
                <w:szCs w:val="24"/>
              </w:rPr>
              <w:t xml:space="preserve">Reference </w:t>
            </w:r>
          </w:p>
        </w:tc>
      </w:tr>
    </w:tbl>
    <w:p w14:paraId="788AD425" w14:textId="45232BC6" w:rsidR="00294A35" w:rsidRPr="00774B02" w:rsidRDefault="00294A35" w:rsidP="00774B02">
      <w:pPr>
        <w:spacing w:after="0"/>
        <w:rPr>
          <w:rFonts w:asciiTheme="majorHAnsi" w:hAnsiTheme="majorHAnsi" w:cstheme="majorHAnsi"/>
          <w:color w:val="808080" w:themeColor="background1" w:themeShade="80"/>
        </w:rPr>
      </w:pPr>
    </w:p>
    <w:sectPr w:rsidR="00294A35" w:rsidRPr="00774B02" w:rsidSect="00AE2B7C">
      <w:headerReference w:type="default" r:id="rId14"/>
      <w:footerReference w:type="default" r:id="rId15"/>
      <w:pgSz w:w="11906" w:h="16838"/>
      <w:pgMar w:top="1440"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C01FE" w14:textId="77777777" w:rsidR="00E43D82" w:rsidRDefault="00E43D82" w:rsidP="005911E9">
      <w:pPr>
        <w:spacing w:after="0" w:line="240" w:lineRule="auto"/>
      </w:pPr>
      <w:r>
        <w:separator/>
      </w:r>
    </w:p>
  </w:endnote>
  <w:endnote w:type="continuationSeparator" w:id="0">
    <w:p w14:paraId="54D73A95" w14:textId="77777777" w:rsidR="00E43D82" w:rsidRDefault="00E43D82" w:rsidP="005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994362"/>
      <w:docPartObj>
        <w:docPartGallery w:val="Page Numbers (Bottom of Page)"/>
        <w:docPartUnique/>
      </w:docPartObj>
    </w:sdtPr>
    <w:sdtEndPr>
      <w:rPr>
        <w:color w:val="7F7F7F" w:themeColor="background1" w:themeShade="7F"/>
        <w:spacing w:val="60"/>
      </w:rPr>
    </w:sdtEndPr>
    <w:sdtContent>
      <w:p w14:paraId="7CBDCA1A" w14:textId="48CA276C" w:rsidR="005911E9" w:rsidRDefault="005911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2226">
          <w:rPr>
            <w:noProof/>
          </w:rPr>
          <w:t>6</w:t>
        </w:r>
        <w:r>
          <w:rPr>
            <w:noProof/>
          </w:rPr>
          <w:fldChar w:fldCharType="end"/>
        </w:r>
        <w:r>
          <w:t xml:space="preserve"> | </w:t>
        </w:r>
        <w:r>
          <w:rPr>
            <w:color w:val="7F7F7F" w:themeColor="background1" w:themeShade="7F"/>
            <w:spacing w:val="60"/>
          </w:rPr>
          <w:t>Page</w:t>
        </w:r>
      </w:p>
    </w:sdtContent>
  </w:sdt>
  <w:p w14:paraId="17FF396A" w14:textId="77777777" w:rsidR="005911E9" w:rsidRDefault="0059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66EED" w14:textId="77777777" w:rsidR="00E43D82" w:rsidRDefault="00E43D82" w:rsidP="005911E9">
      <w:pPr>
        <w:spacing w:after="0" w:line="240" w:lineRule="auto"/>
      </w:pPr>
      <w:r>
        <w:separator/>
      </w:r>
    </w:p>
  </w:footnote>
  <w:footnote w:type="continuationSeparator" w:id="0">
    <w:p w14:paraId="3CBDF74A" w14:textId="77777777" w:rsidR="00E43D82" w:rsidRDefault="00E43D82" w:rsidP="0059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FDB9" w14:textId="77777777" w:rsidR="005911E9" w:rsidRDefault="00990566">
    <w:pPr>
      <w:pStyle w:val="Header"/>
    </w:pPr>
    <w:r>
      <w:rPr>
        <w:noProof/>
        <w:sz w:val="52"/>
        <w:szCs w:val="52"/>
        <w:lang w:eastAsia="en-GB"/>
      </w:rPr>
      <w:drawing>
        <wp:anchor distT="0" distB="0" distL="114300" distR="114300" simplePos="0" relativeHeight="251661312" behindDoc="1" locked="0" layoutInCell="1" allowOverlap="1" wp14:anchorId="0F983536" wp14:editId="5D3E0F63">
          <wp:simplePos x="0" y="0"/>
          <wp:positionH relativeFrom="margin">
            <wp:posOffset>-434280</wp:posOffset>
          </wp:positionH>
          <wp:positionV relativeFrom="paragraph">
            <wp:posOffset>-248177</wp:posOffset>
          </wp:positionV>
          <wp:extent cx="595401" cy="552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401" cy="5528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E9">
      <w:rPr>
        <w:noProof/>
        <w:lang w:eastAsia="en-GB"/>
      </w:rPr>
      <w:drawing>
        <wp:anchor distT="0" distB="0" distL="114300" distR="114300" simplePos="0" relativeHeight="251659264" behindDoc="0" locked="0" layoutInCell="1" allowOverlap="1" wp14:anchorId="30E140B4" wp14:editId="4C7BF6E8">
          <wp:simplePos x="0" y="0"/>
          <wp:positionH relativeFrom="margin">
            <wp:posOffset>5517914</wp:posOffset>
          </wp:positionH>
          <wp:positionV relativeFrom="paragraph">
            <wp:posOffset>-205637</wp:posOffset>
          </wp:positionV>
          <wp:extent cx="796290" cy="424815"/>
          <wp:effectExtent l="0" t="0" r="3810" b="0"/>
          <wp:wrapThrough wrapText="bothSides">
            <wp:wrapPolygon edited="0">
              <wp:start x="0" y="0"/>
              <wp:lineTo x="0" y="20341"/>
              <wp:lineTo x="21187" y="20341"/>
              <wp:lineTo x="21187" y="0"/>
              <wp:lineTo x="0" y="0"/>
            </wp:wrapPolygon>
          </wp:wrapThrough>
          <wp:docPr id="1" name="Picture 1" descr="signature_102475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02475581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96290" cy="42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CE"/>
    <w:multiLevelType w:val="hybridMultilevel"/>
    <w:tmpl w:val="C72A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9C3"/>
    <w:multiLevelType w:val="multilevel"/>
    <w:tmpl w:val="8F60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F6599"/>
    <w:multiLevelType w:val="hybridMultilevel"/>
    <w:tmpl w:val="C4A80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9389C"/>
    <w:multiLevelType w:val="hybridMultilevel"/>
    <w:tmpl w:val="1724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11E6"/>
    <w:multiLevelType w:val="hybridMultilevel"/>
    <w:tmpl w:val="8CA41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43675"/>
    <w:multiLevelType w:val="hybridMultilevel"/>
    <w:tmpl w:val="E1BA3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B1E3A"/>
    <w:multiLevelType w:val="hybridMultilevel"/>
    <w:tmpl w:val="EE56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B5630"/>
    <w:multiLevelType w:val="hybridMultilevel"/>
    <w:tmpl w:val="7F1A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4747C"/>
    <w:multiLevelType w:val="hybridMultilevel"/>
    <w:tmpl w:val="02607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31109"/>
    <w:multiLevelType w:val="hybridMultilevel"/>
    <w:tmpl w:val="627A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A12F9"/>
    <w:multiLevelType w:val="hybridMultilevel"/>
    <w:tmpl w:val="10BE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12285"/>
    <w:multiLevelType w:val="hybridMultilevel"/>
    <w:tmpl w:val="E796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81BFC"/>
    <w:multiLevelType w:val="hybridMultilevel"/>
    <w:tmpl w:val="8BAC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713BB"/>
    <w:multiLevelType w:val="hybridMultilevel"/>
    <w:tmpl w:val="5DAE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66839"/>
    <w:multiLevelType w:val="hybridMultilevel"/>
    <w:tmpl w:val="5812240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F4735"/>
    <w:multiLevelType w:val="hybridMultilevel"/>
    <w:tmpl w:val="89A8791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F316EE2"/>
    <w:multiLevelType w:val="hybridMultilevel"/>
    <w:tmpl w:val="068C95E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81E0D"/>
    <w:multiLevelType w:val="hybridMultilevel"/>
    <w:tmpl w:val="0C6CD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F23C0"/>
    <w:multiLevelType w:val="hybridMultilevel"/>
    <w:tmpl w:val="694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3A78B7"/>
    <w:multiLevelType w:val="hybridMultilevel"/>
    <w:tmpl w:val="8F80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687151"/>
    <w:multiLevelType w:val="hybridMultilevel"/>
    <w:tmpl w:val="73B21902"/>
    <w:lvl w:ilvl="0" w:tplc="0809000F">
      <w:start w:val="1"/>
      <w:numFmt w:val="decimal"/>
      <w:lvlText w:val="%1."/>
      <w:lvlJc w:val="left"/>
      <w:pPr>
        <w:tabs>
          <w:tab w:val="num" w:pos="720"/>
        </w:tabs>
        <w:ind w:left="720" w:hanging="360"/>
      </w:pPr>
      <w:rPr>
        <w:rFonts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23" w15:restartNumberingAfterBreak="0">
    <w:nsid w:val="686C4A7A"/>
    <w:multiLevelType w:val="hybridMultilevel"/>
    <w:tmpl w:val="F9FA851A"/>
    <w:lvl w:ilvl="0" w:tplc="0809000F">
      <w:start w:val="1"/>
      <w:numFmt w:val="decimal"/>
      <w:lvlText w:val="%1."/>
      <w:lvlJc w:val="left"/>
      <w:pPr>
        <w:tabs>
          <w:tab w:val="num" w:pos="720"/>
        </w:tabs>
        <w:ind w:left="720" w:hanging="360"/>
      </w:pPr>
      <w:rPr>
        <w:rFonts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8E554B3"/>
    <w:multiLevelType w:val="hybridMultilevel"/>
    <w:tmpl w:val="2DEE831A"/>
    <w:lvl w:ilvl="0" w:tplc="08090001">
      <w:start w:val="1"/>
      <w:numFmt w:val="bullet"/>
      <w:lvlText w:val=""/>
      <w:lvlJc w:val="left"/>
      <w:pPr>
        <w:tabs>
          <w:tab w:val="num" w:pos="720"/>
        </w:tabs>
        <w:ind w:left="720" w:hanging="360"/>
      </w:pPr>
      <w:rPr>
        <w:rFonts w:ascii="Symbol" w:hAnsi="Symbol" w:hint="default"/>
      </w:rPr>
    </w:lvl>
    <w:lvl w:ilvl="1" w:tplc="08090015">
      <w:start w:val="1"/>
      <w:numFmt w:val="upp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792961"/>
    <w:multiLevelType w:val="hybridMultilevel"/>
    <w:tmpl w:val="3126F248"/>
    <w:lvl w:ilvl="0" w:tplc="08090001">
      <w:start w:val="1"/>
      <w:numFmt w:val="bullet"/>
      <w:lvlText w:val=""/>
      <w:lvlJc w:val="left"/>
      <w:pPr>
        <w:ind w:left="620" w:hanging="360"/>
      </w:pPr>
      <w:rPr>
        <w:rFonts w:ascii="Symbol" w:hAnsi="Symbol" w:hint="default"/>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26" w15:restartNumberingAfterBreak="0">
    <w:nsid w:val="74D9015C"/>
    <w:multiLevelType w:val="hybridMultilevel"/>
    <w:tmpl w:val="B25CFCFE"/>
    <w:lvl w:ilvl="0" w:tplc="0809000F">
      <w:start w:val="1"/>
      <w:numFmt w:val="decimal"/>
      <w:lvlText w:val="%1."/>
      <w:lvlJc w:val="left"/>
      <w:pPr>
        <w:tabs>
          <w:tab w:val="num" w:pos="720"/>
        </w:tabs>
        <w:ind w:left="720" w:hanging="360"/>
      </w:pPr>
      <w:rPr>
        <w:rFonts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27"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9C428C4"/>
    <w:multiLevelType w:val="hybridMultilevel"/>
    <w:tmpl w:val="39C4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6"/>
  </w:num>
  <w:num w:numId="4">
    <w:abstractNumId w:val="13"/>
  </w:num>
  <w:num w:numId="5">
    <w:abstractNumId w:val="0"/>
  </w:num>
  <w:num w:numId="6">
    <w:abstractNumId w:val="10"/>
  </w:num>
  <w:num w:numId="7">
    <w:abstractNumId w:val="28"/>
  </w:num>
  <w:num w:numId="8">
    <w:abstractNumId w:val="24"/>
  </w:num>
  <w:num w:numId="9">
    <w:abstractNumId w:val="17"/>
  </w:num>
  <w:num w:numId="10">
    <w:abstractNumId w:val="8"/>
  </w:num>
  <w:num w:numId="11">
    <w:abstractNumId w:val="15"/>
  </w:num>
  <w:num w:numId="12">
    <w:abstractNumId w:val="25"/>
  </w:num>
  <w:num w:numId="13">
    <w:abstractNumId w:val="7"/>
  </w:num>
  <w:num w:numId="14">
    <w:abstractNumId w:val="5"/>
  </w:num>
  <w:num w:numId="15">
    <w:abstractNumId w:val="11"/>
  </w:num>
  <w:num w:numId="16">
    <w:abstractNumId w:val="4"/>
  </w:num>
  <w:num w:numId="17">
    <w:abstractNumId w:val="22"/>
  </w:num>
  <w:num w:numId="18">
    <w:abstractNumId w:val="26"/>
  </w:num>
  <w:num w:numId="19">
    <w:abstractNumId w:val="27"/>
  </w:num>
  <w:num w:numId="20">
    <w:abstractNumId w:val="19"/>
  </w:num>
  <w:num w:numId="21">
    <w:abstractNumId w:val="20"/>
  </w:num>
  <w:num w:numId="22">
    <w:abstractNumId w:val="2"/>
  </w:num>
  <w:num w:numId="23">
    <w:abstractNumId w:val="23"/>
  </w:num>
  <w:num w:numId="24">
    <w:abstractNumId w:val="12"/>
  </w:num>
  <w:num w:numId="25">
    <w:abstractNumId w:val="21"/>
  </w:num>
  <w:num w:numId="26">
    <w:abstractNumId w:val="14"/>
  </w:num>
  <w:num w:numId="27">
    <w:abstractNumId w:val="16"/>
  </w:num>
  <w:num w:numId="28">
    <w:abstractNumId w:val="9"/>
  </w:num>
  <w:num w:numId="29">
    <w:abstractNumId w:val="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E9"/>
    <w:rsid w:val="000056A9"/>
    <w:rsid w:val="0001030B"/>
    <w:rsid w:val="00020278"/>
    <w:rsid w:val="00064762"/>
    <w:rsid w:val="00077DDD"/>
    <w:rsid w:val="00085B68"/>
    <w:rsid w:val="00087BA3"/>
    <w:rsid w:val="000A0E66"/>
    <w:rsid w:val="000A20D7"/>
    <w:rsid w:val="000B3954"/>
    <w:rsid w:val="000B464D"/>
    <w:rsid w:val="000C7D8A"/>
    <w:rsid w:val="000D22D4"/>
    <w:rsid w:val="000D2630"/>
    <w:rsid w:val="000E6AA7"/>
    <w:rsid w:val="00115FBD"/>
    <w:rsid w:val="00125EB7"/>
    <w:rsid w:val="00141886"/>
    <w:rsid w:val="001530A0"/>
    <w:rsid w:val="00173B1B"/>
    <w:rsid w:val="001A2869"/>
    <w:rsid w:val="001F5D8E"/>
    <w:rsid w:val="00204A53"/>
    <w:rsid w:val="0021624D"/>
    <w:rsid w:val="00217298"/>
    <w:rsid w:val="00224147"/>
    <w:rsid w:val="0025348B"/>
    <w:rsid w:val="002571D6"/>
    <w:rsid w:val="002640CA"/>
    <w:rsid w:val="002659CB"/>
    <w:rsid w:val="002662C5"/>
    <w:rsid w:val="00266F92"/>
    <w:rsid w:val="00294A35"/>
    <w:rsid w:val="00294D69"/>
    <w:rsid w:val="002964CF"/>
    <w:rsid w:val="002970AF"/>
    <w:rsid w:val="002A5D89"/>
    <w:rsid w:val="002C7892"/>
    <w:rsid w:val="002E3523"/>
    <w:rsid w:val="002F009A"/>
    <w:rsid w:val="003337DE"/>
    <w:rsid w:val="00335EF7"/>
    <w:rsid w:val="003757CB"/>
    <w:rsid w:val="00381AC7"/>
    <w:rsid w:val="00381C03"/>
    <w:rsid w:val="00383CFC"/>
    <w:rsid w:val="0038484C"/>
    <w:rsid w:val="003A346C"/>
    <w:rsid w:val="003A4E54"/>
    <w:rsid w:val="003C5F7C"/>
    <w:rsid w:val="003D3F67"/>
    <w:rsid w:val="00421FE9"/>
    <w:rsid w:val="00431E99"/>
    <w:rsid w:val="00436E6A"/>
    <w:rsid w:val="0044250E"/>
    <w:rsid w:val="00461583"/>
    <w:rsid w:val="00476C84"/>
    <w:rsid w:val="004B1339"/>
    <w:rsid w:val="004B4141"/>
    <w:rsid w:val="004D3CAC"/>
    <w:rsid w:val="004E6328"/>
    <w:rsid w:val="004E6976"/>
    <w:rsid w:val="00515949"/>
    <w:rsid w:val="0053380A"/>
    <w:rsid w:val="005812CD"/>
    <w:rsid w:val="005848BC"/>
    <w:rsid w:val="005911E9"/>
    <w:rsid w:val="00592ECF"/>
    <w:rsid w:val="00594774"/>
    <w:rsid w:val="00594D9F"/>
    <w:rsid w:val="00596E9E"/>
    <w:rsid w:val="005B6D01"/>
    <w:rsid w:val="005D1263"/>
    <w:rsid w:val="005D5436"/>
    <w:rsid w:val="00610B1E"/>
    <w:rsid w:val="00622965"/>
    <w:rsid w:val="006315BF"/>
    <w:rsid w:val="006324BD"/>
    <w:rsid w:val="006336D3"/>
    <w:rsid w:val="00644C9B"/>
    <w:rsid w:val="00663898"/>
    <w:rsid w:val="00685674"/>
    <w:rsid w:val="006A003E"/>
    <w:rsid w:val="006B594D"/>
    <w:rsid w:val="006B660B"/>
    <w:rsid w:val="006C2ABA"/>
    <w:rsid w:val="006C3CF9"/>
    <w:rsid w:val="006D0AE8"/>
    <w:rsid w:val="006E1B6C"/>
    <w:rsid w:val="006E5A0E"/>
    <w:rsid w:val="006F33E0"/>
    <w:rsid w:val="006F51AF"/>
    <w:rsid w:val="006F5BDA"/>
    <w:rsid w:val="006F60A7"/>
    <w:rsid w:val="006F7B09"/>
    <w:rsid w:val="00707403"/>
    <w:rsid w:val="007178B3"/>
    <w:rsid w:val="007300E8"/>
    <w:rsid w:val="00737A96"/>
    <w:rsid w:val="00742737"/>
    <w:rsid w:val="00746802"/>
    <w:rsid w:val="00760D91"/>
    <w:rsid w:val="00773129"/>
    <w:rsid w:val="00774B02"/>
    <w:rsid w:val="00776490"/>
    <w:rsid w:val="007908F4"/>
    <w:rsid w:val="00790938"/>
    <w:rsid w:val="0079218D"/>
    <w:rsid w:val="007935E5"/>
    <w:rsid w:val="00795A88"/>
    <w:rsid w:val="007E2490"/>
    <w:rsid w:val="007E4B63"/>
    <w:rsid w:val="007E5757"/>
    <w:rsid w:val="007F4D6F"/>
    <w:rsid w:val="00822E05"/>
    <w:rsid w:val="00835683"/>
    <w:rsid w:val="00847CEE"/>
    <w:rsid w:val="00847EA2"/>
    <w:rsid w:val="00871F9C"/>
    <w:rsid w:val="008736E6"/>
    <w:rsid w:val="00881954"/>
    <w:rsid w:val="00891231"/>
    <w:rsid w:val="008955B0"/>
    <w:rsid w:val="008A5EA5"/>
    <w:rsid w:val="008A5F2F"/>
    <w:rsid w:val="008C0777"/>
    <w:rsid w:val="008C2811"/>
    <w:rsid w:val="008D43D7"/>
    <w:rsid w:val="008E1DCF"/>
    <w:rsid w:val="008E65F2"/>
    <w:rsid w:val="008F258B"/>
    <w:rsid w:val="00903834"/>
    <w:rsid w:val="00920401"/>
    <w:rsid w:val="009504EA"/>
    <w:rsid w:val="009560BC"/>
    <w:rsid w:val="00990566"/>
    <w:rsid w:val="00996C0C"/>
    <w:rsid w:val="009A272D"/>
    <w:rsid w:val="009A31DF"/>
    <w:rsid w:val="009B0E76"/>
    <w:rsid w:val="009C6ED1"/>
    <w:rsid w:val="009D4A8F"/>
    <w:rsid w:val="009D4F41"/>
    <w:rsid w:val="009D57F5"/>
    <w:rsid w:val="009E28A8"/>
    <w:rsid w:val="009E67EA"/>
    <w:rsid w:val="009E6D56"/>
    <w:rsid w:val="00A14C2A"/>
    <w:rsid w:val="00A22E25"/>
    <w:rsid w:val="00A263AF"/>
    <w:rsid w:val="00A30335"/>
    <w:rsid w:val="00A5441A"/>
    <w:rsid w:val="00A60F66"/>
    <w:rsid w:val="00A8097A"/>
    <w:rsid w:val="00A832C2"/>
    <w:rsid w:val="00A92226"/>
    <w:rsid w:val="00AA1375"/>
    <w:rsid w:val="00AA49F4"/>
    <w:rsid w:val="00AA5DE3"/>
    <w:rsid w:val="00AB2F45"/>
    <w:rsid w:val="00AB5A75"/>
    <w:rsid w:val="00AC74DD"/>
    <w:rsid w:val="00AE2B7C"/>
    <w:rsid w:val="00B236BB"/>
    <w:rsid w:val="00B25972"/>
    <w:rsid w:val="00B354F9"/>
    <w:rsid w:val="00B41B55"/>
    <w:rsid w:val="00B56524"/>
    <w:rsid w:val="00B607E9"/>
    <w:rsid w:val="00B61188"/>
    <w:rsid w:val="00B7114F"/>
    <w:rsid w:val="00B74E16"/>
    <w:rsid w:val="00B85478"/>
    <w:rsid w:val="00BB5980"/>
    <w:rsid w:val="00BB5EE1"/>
    <w:rsid w:val="00BD3494"/>
    <w:rsid w:val="00BE3548"/>
    <w:rsid w:val="00C07AC2"/>
    <w:rsid w:val="00C30C63"/>
    <w:rsid w:val="00C36D11"/>
    <w:rsid w:val="00C75628"/>
    <w:rsid w:val="00C9675B"/>
    <w:rsid w:val="00CB77CC"/>
    <w:rsid w:val="00CC07C9"/>
    <w:rsid w:val="00CD5198"/>
    <w:rsid w:val="00CE08FD"/>
    <w:rsid w:val="00D032F1"/>
    <w:rsid w:val="00D209BD"/>
    <w:rsid w:val="00D518EE"/>
    <w:rsid w:val="00D648A5"/>
    <w:rsid w:val="00D86393"/>
    <w:rsid w:val="00DB6E5A"/>
    <w:rsid w:val="00DD2606"/>
    <w:rsid w:val="00DE4EF8"/>
    <w:rsid w:val="00DE50BF"/>
    <w:rsid w:val="00DF4071"/>
    <w:rsid w:val="00DF71C7"/>
    <w:rsid w:val="00E048CF"/>
    <w:rsid w:val="00E43D82"/>
    <w:rsid w:val="00E6057E"/>
    <w:rsid w:val="00E80EFC"/>
    <w:rsid w:val="00E97AA4"/>
    <w:rsid w:val="00E97DE1"/>
    <w:rsid w:val="00EA7944"/>
    <w:rsid w:val="00ED46C6"/>
    <w:rsid w:val="00F301B1"/>
    <w:rsid w:val="00F30391"/>
    <w:rsid w:val="00F44C0C"/>
    <w:rsid w:val="00F51A33"/>
    <w:rsid w:val="00F552C0"/>
    <w:rsid w:val="00F63C16"/>
    <w:rsid w:val="00F8075E"/>
    <w:rsid w:val="00F90FB9"/>
    <w:rsid w:val="00FA56F0"/>
    <w:rsid w:val="00FB0FB2"/>
    <w:rsid w:val="00FB59D5"/>
    <w:rsid w:val="00FC5282"/>
    <w:rsid w:val="00FE3206"/>
    <w:rsid w:val="00FF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DA87"/>
  <w15:chartTrackingRefBased/>
  <w15:docId w15:val="{2D72D479-84F2-4382-8A49-9251B88C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5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27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E9"/>
  </w:style>
  <w:style w:type="paragraph" w:styleId="Footer">
    <w:name w:val="footer"/>
    <w:basedOn w:val="Normal"/>
    <w:link w:val="FooterChar"/>
    <w:uiPriority w:val="99"/>
    <w:unhideWhenUsed/>
    <w:rsid w:val="005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E9"/>
  </w:style>
  <w:style w:type="character" w:styleId="Hyperlink">
    <w:name w:val="Hyperlink"/>
    <w:unhideWhenUsed/>
    <w:rsid w:val="00294A35"/>
    <w:rPr>
      <w:color w:val="0000FF"/>
      <w:u w:val="single"/>
    </w:rPr>
  </w:style>
  <w:style w:type="character" w:styleId="Strong">
    <w:name w:val="Strong"/>
    <w:basedOn w:val="DefaultParagraphFont"/>
    <w:uiPriority w:val="22"/>
    <w:qFormat/>
    <w:rsid w:val="00294A35"/>
    <w:rPr>
      <w:b/>
      <w:bCs/>
    </w:rPr>
  </w:style>
  <w:style w:type="paragraph" w:styleId="ListParagraph">
    <w:name w:val="List Paragraph"/>
    <w:basedOn w:val="Normal"/>
    <w:uiPriority w:val="34"/>
    <w:qFormat/>
    <w:rsid w:val="00141886"/>
    <w:pPr>
      <w:ind w:left="720"/>
      <w:contextualSpacing/>
    </w:pPr>
  </w:style>
  <w:style w:type="paragraph" w:styleId="NormalWeb">
    <w:name w:val="Normal (Web)"/>
    <w:basedOn w:val="Normal"/>
    <w:uiPriority w:val="99"/>
    <w:unhideWhenUsed/>
    <w:rsid w:val="00FE3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A272D"/>
    <w:rPr>
      <w:rFonts w:ascii="Times New Roman" w:eastAsia="Times New Roman" w:hAnsi="Times New Roman" w:cs="Times New Roman"/>
      <w:b/>
      <w:bCs/>
      <w:sz w:val="36"/>
      <w:szCs w:val="36"/>
      <w:lang w:eastAsia="en-GB"/>
    </w:rPr>
  </w:style>
  <w:style w:type="character" w:customStyle="1" w:styleId="green">
    <w:name w:val="green"/>
    <w:basedOn w:val="DefaultParagraphFont"/>
    <w:rsid w:val="009A272D"/>
  </w:style>
  <w:style w:type="character" w:customStyle="1" w:styleId="large">
    <w:name w:val="large"/>
    <w:basedOn w:val="DefaultParagraphFont"/>
    <w:rsid w:val="009A272D"/>
  </w:style>
  <w:style w:type="paragraph" w:styleId="Subtitle">
    <w:name w:val="Subtitle"/>
    <w:basedOn w:val="Normal"/>
    <w:link w:val="SubtitleChar"/>
    <w:qFormat/>
    <w:rsid w:val="00E80EFC"/>
    <w:pPr>
      <w:spacing w:after="0" w:line="240" w:lineRule="auto"/>
      <w:jc w:val="center"/>
    </w:pPr>
    <w:rPr>
      <w:rFonts w:ascii="Arial" w:eastAsia="Times New Roman" w:hAnsi="Arial" w:cs="Times New Roman"/>
      <w:sz w:val="28"/>
      <w:szCs w:val="24"/>
    </w:rPr>
  </w:style>
  <w:style w:type="character" w:customStyle="1" w:styleId="SubtitleChar">
    <w:name w:val="Subtitle Char"/>
    <w:basedOn w:val="DefaultParagraphFont"/>
    <w:link w:val="Subtitle"/>
    <w:rsid w:val="00E80EFC"/>
    <w:rPr>
      <w:rFonts w:ascii="Arial" w:eastAsia="Times New Roman" w:hAnsi="Arial" w:cs="Times New Roman"/>
      <w:sz w:val="28"/>
      <w:szCs w:val="24"/>
    </w:rPr>
  </w:style>
  <w:style w:type="paragraph" w:customStyle="1" w:styleId="Default">
    <w:name w:val="Default"/>
    <w:rsid w:val="00E80EFC"/>
    <w:pPr>
      <w:autoSpaceDE w:val="0"/>
      <w:autoSpaceDN w:val="0"/>
      <w:adjustRightInd w:val="0"/>
      <w:spacing w:after="0" w:line="240" w:lineRule="auto"/>
    </w:pPr>
    <w:rPr>
      <w:rFonts w:ascii="Tahoma" w:eastAsia="Calibri" w:hAnsi="Tahoma" w:cs="Tahoma"/>
      <w:color w:val="000000"/>
      <w:sz w:val="24"/>
      <w:szCs w:val="24"/>
    </w:rPr>
  </w:style>
  <w:style w:type="character" w:styleId="Emphasis">
    <w:name w:val="Emphasis"/>
    <w:qFormat/>
    <w:rsid w:val="00871F9C"/>
    <w:rPr>
      <w:i/>
      <w:iCs/>
    </w:rPr>
  </w:style>
  <w:style w:type="character" w:customStyle="1" w:styleId="wbzude">
    <w:name w:val="wbzude"/>
    <w:basedOn w:val="DefaultParagraphFont"/>
    <w:rsid w:val="00871F9C"/>
  </w:style>
  <w:style w:type="character" w:customStyle="1" w:styleId="Heading1Char">
    <w:name w:val="Heading 1 Char"/>
    <w:basedOn w:val="DefaultParagraphFont"/>
    <w:link w:val="Heading1"/>
    <w:uiPriority w:val="9"/>
    <w:rsid w:val="00FA56F0"/>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44250E"/>
    <w:pPr>
      <w:spacing w:after="0" w:line="240" w:lineRule="auto"/>
      <w:jc w:val="center"/>
    </w:pPr>
    <w:rPr>
      <w:rFonts w:ascii="Arial" w:eastAsia="Times New Roman" w:hAnsi="Arial" w:cs="Times New Roman"/>
      <w:b/>
      <w:bCs/>
      <w:sz w:val="28"/>
      <w:szCs w:val="24"/>
      <w:u w:val="single"/>
    </w:rPr>
  </w:style>
  <w:style w:type="character" w:customStyle="1" w:styleId="TitleChar">
    <w:name w:val="Title Char"/>
    <w:basedOn w:val="DefaultParagraphFont"/>
    <w:link w:val="Title"/>
    <w:rsid w:val="0044250E"/>
    <w:rPr>
      <w:rFonts w:ascii="Arial" w:eastAsia="Times New Roman" w:hAnsi="Arial" w:cs="Times New Roman"/>
      <w:b/>
      <w:bCs/>
      <w:sz w:val="28"/>
      <w:szCs w:val="24"/>
      <w:u w:val="single"/>
    </w:rPr>
  </w:style>
  <w:style w:type="paragraph" w:styleId="BodyText2">
    <w:name w:val="Body Text 2"/>
    <w:basedOn w:val="Normal"/>
    <w:link w:val="BodyText2Char"/>
    <w:uiPriority w:val="99"/>
    <w:semiHidden/>
    <w:unhideWhenUsed/>
    <w:rsid w:val="0044250E"/>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semiHidden/>
    <w:rsid w:val="0044250E"/>
    <w:rPr>
      <w:rFonts w:ascii="Arial" w:eastAsia="Times New Roman" w:hAnsi="Arial" w:cs="Times New Roman"/>
      <w:szCs w:val="24"/>
    </w:rPr>
  </w:style>
  <w:style w:type="paragraph" w:customStyle="1" w:styleId="TableText">
    <w:name w:val="Table Text"/>
    <w:basedOn w:val="Normal"/>
    <w:rsid w:val="006E1B6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3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4955">
      <w:bodyDiv w:val="1"/>
      <w:marLeft w:val="0"/>
      <w:marRight w:val="0"/>
      <w:marTop w:val="0"/>
      <w:marBottom w:val="0"/>
      <w:divBdr>
        <w:top w:val="none" w:sz="0" w:space="0" w:color="auto"/>
        <w:left w:val="none" w:sz="0" w:space="0" w:color="auto"/>
        <w:bottom w:val="none" w:sz="0" w:space="0" w:color="auto"/>
        <w:right w:val="none" w:sz="0" w:space="0" w:color="auto"/>
      </w:divBdr>
    </w:div>
    <w:div w:id="1415472259">
      <w:bodyDiv w:val="1"/>
      <w:marLeft w:val="0"/>
      <w:marRight w:val="0"/>
      <w:marTop w:val="0"/>
      <w:marBottom w:val="0"/>
      <w:divBdr>
        <w:top w:val="none" w:sz="0" w:space="0" w:color="auto"/>
        <w:left w:val="none" w:sz="0" w:space="0" w:color="auto"/>
        <w:bottom w:val="none" w:sz="0" w:space="0" w:color="auto"/>
        <w:right w:val="none" w:sz="0" w:space="0" w:color="auto"/>
      </w:divBdr>
    </w:div>
    <w:div w:id="1905678720">
      <w:bodyDiv w:val="1"/>
      <w:marLeft w:val="0"/>
      <w:marRight w:val="0"/>
      <w:marTop w:val="0"/>
      <w:marBottom w:val="0"/>
      <w:divBdr>
        <w:top w:val="none" w:sz="0" w:space="0" w:color="auto"/>
        <w:left w:val="none" w:sz="0" w:space="0" w:color="auto"/>
        <w:bottom w:val="none" w:sz="0" w:space="0" w:color="auto"/>
        <w:right w:val="none" w:sz="0" w:space="0" w:color="auto"/>
      </w:divBdr>
    </w:div>
    <w:div w:id="19752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lmsbank.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lmsbank.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5706B.E13C88B0" TargetMode="External"/><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3A6E5F45F894E85430DA0F7A31BB0" ma:contentTypeVersion="12" ma:contentTypeDescription="Create a new document." ma:contentTypeScope="" ma:versionID="10bf8e0a9e265f7b846360847df487de">
  <xsd:schema xmlns:xsd="http://www.w3.org/2001/XMLSchema" xmlns:xs="http://www.w3.org/2001/XMLSchema" xmlns:p="http://schemas.microsoft.com/office/2006/metadata/properties" xmlns:ns3="69b83a27-cd98-4e60-bc0b-713f2e1bf458" xmlns:ns4="c225f10c-4958-4fb2-8de1-d3074a779eea" targetNamespace="http://schemas.microsoft.com/office/2006/metadata/properties" ma:root="true" ma:fieldsID="886511d75f57acdabff1b5e2e0f3cbc0" ns3:_="" ns4:_="">
    <xsd:import namespace="69b83a27-cd98-4e60-bc0b-713f2e1bf458"/>
    <xsd:import namespace="c225f10c-4958-4fb2-8de1-d3074a779e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83a27-cd98-4e60-bc0b-713f2e1bf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5f10c-4958-4fb2-8de1-d3074a779e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473E8-2CC0-4C38-A249-EC3F7CFCC168}">
  <ds:schemaRefs>
    <ds:schemaRef ds:uri="http://schemas.microsoft.com/sharepoint/v3/contenttype/forms"/>
  </ds:schemaRefs>
</ds:datastoreItem>
</file>

<file path=customXml/itemProps2.xml><?xml version="1.0" encoding="utf-8"?>
<ds:datastoreItem xmlns:ds="http://schemas.openxmlformats.org/officeDocument/2006/customXml" ds:itemID="{8248D40A-A71A-48C8-975B-A48E7040CEA0}">
  <ds:schemaRef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c225f10c-4958-4fb2-8de1-d3074a779eea"/>
    <ds:schemaRef ds:uri="69b83a27-cd98-4e60-bc0b-713f2e1bf458"/>
    <ds:schemaRef ds:uri="http://purl.org/dc/terms/"/>
  </ds:schemaRefs>
</ds:datastoreItem>
</file>

<file path=customXml/itemProps3.xml><?xml version="1.0" encoding="utf-8"?>
<ds:datastoreItem xmlns:ds="http://schemas.openxmlformats.org/officeDocument/2006/customXml" ds:itemID="{032C101C-B9EE-4507-8465-05E02F24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83a27-cd98-4e60-bc0b-713f2e1bf458"/>
    <ds:schemaRef ds:uri="c225f10c-4958-4fb2-8de1-d3074a779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dc:creator>
  <cp:keywords/>
  <dc:description/>
  <cp:lastModifiedBy>Hayley Roberts</cp:lastModifiedBy>
  <cp:revision>10</cp:revision>
  <cp:lastPrinted>2020-07-30T09:55:00Z</cp:lastPrinted>
  <dcterms:created xsi:type="dcterms:W3CDTF">2021-09-03T13:38:00Z</dcterms:created>
  <dcterms:modified xsi:type="dcterms:W3CDTF">2021-09-16T12:51:00Z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0x010100BA13A6E5F45F894E85430DA0F7A31BB0</vt:lpwstr>
  </property>
</Properties>
</file>