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0507F075"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092874">
        <w:t xml:space="preserve">Musy </w:t>
      </w:r>
      <w:r>
        <w:t xml:space="preserve"> </w:t>
      </w:r>
    </w:p>
    <w:p w14:paraId="1CB518A4" w14:textId="43F5C56E" w:rsidR="00243DBF" w:rsidRDefault="00243DBF" w:rsidP="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1D46CE99" w:rsidR="00243DBF" w:rsidRPr="008C5818" w:rsidRDefault="00E80239" w:rsidP="00243DBF">
            <w:pPr>
              <w:spacing w:after="0"/>
              <w:rPr>
                <w:rFonts w:ascii="Arial" w:hAnsi="Arial" w:cs="Arial"/>
                <w:b/>
              </w:rPr>
            </w:pPr>
            <w:r>
              <w:rPr>
                <w:rFonts w:ascii="Arial" w:hAnsi="Arial" w:cs="Arial"/>
                <w:b/>
              </w:rPr>
              <w:t>Department of Place</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04B0DDE8" w:rsidR="00243DBF" w:rsidRPr="008C5818" w:rsidRDefault="00E80239" w:rsidP="00243DBF">
            <w:pPr>
              <w:spacing w:after="0"/>
              <w:rPr>
                <w:rFonts w:ascii="Arial" w:hAnsi="Arial" w:cs="Arial"/>
              </w:rPr>
            </w:pPr>
            <w:r>
              <w:rPr>
                <w:rFonts w:ascii="Arial" w:hAnsi="Arial" w:cs="Arial"/>
              </w:rPr>
              <w:t xml:space="preserve">Casual </w:t>
            </w:r>
            <w:r w:rsidR="00C15554">
              <w:rPr>
                <w:rFonts w:ascii="Arial" w:hAnsi="Arial" w:cs="Arial"/>
              </w:rPr>
              <w:t>B</w:t>
            </w:r>
            <w:r>
              <w:rPr>
                <w:rFonts w:ascii="Arial" w:hAnsi="Arial" w:cs="Arial"/>
              </w:rPr>
              <w:t xml:space="preserve">ar </w:t>
            </w:r>
            <w:r w:rsidR="00C15554">
              <w:rPr>
                <w:rFonts w:ascii="Arial" w:hAnsi="Arial" w:cs="Arial"/>
              </w:rPr>
              <w:t>S</w:t>
            </w:r>
            <w:r>
              <w:rPr>
                <w:rFonts w:ascii="Arial" w:hAnsi="Arial" w:cs="Arial"/>
              </w:rPr>
              <w:t>taff</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2AE7BA2E" w:rsidR="00243DBF" w:rsidRPr="008C5818" w:rsidRDefault="00490900" w:rsidP="00243DBF">
            <w:pPr>
              <w:spacing w:after="0"/>
              <w:rPr>
                <w:rFonts w:ascii="Arial" w:hAnsi="Arial" w:cs="Arial"/>
              </w:rPr>
            </w:pPr>
            <w:r>
              <w:rPr>
                <w:rFonts w:ascii="Arial" w:hAnsi="Arial" w:cs="Arial"/>
              </w:rPr>
              <w:t>Grade A</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47F34974" w:rsidR="00243DBF" w:rsidRPr="008C5818" w:rsidRDefault="00E80239" w:rsidP="00243DBF">
            <w:pPr>
              <w:spacing w:after="0"/>
              <w:rPr>
                <w:rFonts w:ascii="Arial" w:hAnsi="Arial" w:cs="Arial"/>
              </w:rPr>
            </w:pPr>
            <w:r>
              <w:rPr>
                <w:rFonts w:ascii="Arial" w:hAnsi="Arial" w:cs="Arial"/>
              </w:rPr>
              <w:t>To assist in all areas of bar service</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3887A703" w:rsidR="00243DBF" w:rsidRPr="008C5818" w:rsidRDefault="00C15554" w:rsidP="00243DBF">
            <w:pPr>
              <w:spacing w:after="0"/>
              <w:rPr>
                <w:rFonts w:ascii="Arial" w:hAnsi="Arial" w:cs="Arial"/>
              </w:rPr>
            </w:pPr>
            <w:r>
              <w:rPr>
                <w:rFonts w:ascii="Arial" w:hAnsi="Arial" w:cs="Arial"/>
              </w:rPr>
              <w:t xml:space="preserve">Bar Supervisor </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5B7C6CD1" w:rsidR="00243DBF" w:rsidRPr="008C5818" w:rsidRDefault="00E80239" w:rsidP="00243DBF">
            <w:pPr>
              <w:spacing w:after="0"/>
              <w:rPr>
                <w:rFonts w:ascii="Arial" w:hAnsi="Arial" w:cs="Arial"/>
              </w:rPr>
            </w:pPr>
            <w:r>
              <w:rPr>
                <w:rFonts w:ascii="Arial" w:hAnsi="Arial" w:cs="Arial"/>
              </w:rPr>
              <w:t>None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12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5995"/>
        <w:gridCol w:w="569"/>
        <w:gridCol w:w="2692"/>
        <w:gridCol w:w="1805"/>
        <w:gridCol w:w="569"/>
      </w:tblGrid>
      <w:tr w:rsidR="00243DBF" w:rsidRPr="008C5818" w14:paraId="755FB812" w14:textId="77777777" w:rsidTr="0014625A">
        <w:trPr>
          <w:gridAfter w:val="2"/>
          <w:wAfter w:w="2374" w:type="dxa"/>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9256" w:type="dxa"/>
            <w:gridSpan w:val="3"/>
          </w:tcPr>
          <w:p w14:paraId="5DEA021B" w14:textId="7CB6A74C" w:rsidR="00243DBF" w:rsidRPr="00E80239" w:rsidRDefault="00E80239" w:rsidP="002317D1">
            <w:pPr>
              <w:rPr>
                <w:rFonts w:ascii="Arial" w:hAnsi="Arial" w:cs="Arial"/>
                <w:bCs/>
              </w:rPr>
            </w:pPr>
            <w:r>
              <w:rPr>
                <w:rFonts w:ascii="Arial" w:hAnsi="Arial" w:cs="Arial"/>
                <w:bCs/>
              </w:rPr>
              <w:t>To assist in all areas of bar service</w:t>
            </w:r>
            <w:r w:rsidR="008A584A">
              <w:rPr>
                <w:rFonts w:ascii="Arial" w:hAnsi="Arial" w:cs="Arial"/>
                <w:bCs/>
              </w:rPr>
              <w:t xml:space="preserve"> across 3 bars within the Albert Halls Complex</w:t>
            </w:r>
            <w:r>
              <w:rPr>
                <w:rFonts w:ascii="Arial" w:hAnsi="Arial" w:cs="Arial"/>
                <w:bCs/>
              </w:rPr>
              <w:t>.</w:t>
            </w:r>
          </w:p>
        </w:tc>
      </w:tr>
      <w:tr w:rsidR="00243DBF" w:rsidRPr="008C5818" w14:paraId="66C52C04" w14:textId="77777777" w:rsidTr="0014625A">
        <w:trPr>
          <w:gridAfter w:val="2"/>
          <w:wAfter w:w="2374" w:type="dxa"/>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9256" w:type="dxa"/>
            <w:gridSpan w:val="3"/>
          </w:tcPr>
          <w:p w14:paraId="5F4B4C90" w14:textId="57DDAC60" w:rsidR="00243DBF" w:rsidRPr="008C5818" w:rsidRDefault="00E80239" w:rsidP="002317D1">
            <w:pPr>
              <w:rPr>
                <w:rFonts w:ascii="Arial" w:hAnsi="Arial" w:cs="Arial"/>
              </w:rPr>
            </w:pPr>
            <w:r>
              <w:rPr>
                <w:rFonts w:ascii="Arial" w:hAnsi="Arial" w:cs="Arial"/>
              </w:rPr>
              <w:t>Able to work as part of a team and under own initiative.</w:t>
            </w:r>
          </w:p>
        </w:tc>
      </w:tr>
      <w:tr w:rsidR="00243DBF" w:rsidRPr="008C5818" w14:paraId="4CD78203" w14:textId="77777777" w:rsidTr="0014625A">
        <w:trPr>
          <w:gridAfter w:val="2"/>
          <w:wAfter w:w="2374" w:type="dxa"/>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9256" w:type="dxa"/>
            <w:gridSpan w:val="3"/>
          </w:tcPr>
          <w:p w14:paraId="09744714" w14:textId="0FFFB817" w:rsidR="00243DBF" w:rsidRPr="008C5818" w:rsidRDefault="00E80239" w:rsidP="002317D1">
            <w:pPr>
              <w:rPr>
                <w:rFonts w:ascii="Arial" w:hAnsi="Arial" w:cs="Arial"/>
              </w:rPr>
            </w:pPr>
            <w:r>
              <w:rPr>
                <w:rFonts w:ascii="Arial" w:hAnsi="Arial" w:cs="Arial"/>
              </w:rPr>
              <w:t>Ability to deal with cash handling, use of electronic till systems and card payment systems.</w:t>
            </w:r>
          </w:p>
        </w:tc>
      </w:tr>
      <w:tr w:rsidR="00243DBF" w:rsidRPr="008C5818" w14:paraId="7836FBDE" w14:textId="77777777" w:rsidTr="0014625A">
        <w:trPr>
          <w:gridAfter w:val="2"/>
          <w:wAfter w:w="2374" w:type="dxa"/>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9256" w:type="dxa"/>
            <w:gridSpan w:val="3"/>
          </w:tcPr>
          <w:p w14:paraId="574B20D2" w14:textId="55DFC6D4" w:rsidR="00243DBF" w:rsidRPr="008C5818" w:rsidRDefault="00E80239" w:rsidP="002317D1">
            <w:pPr>
              <w:rPr>
                <w:rFonts w:ascii="Arial" w:hAnsi="Arial" w:cs="Arial"/>
              </w:rPr>
            </w:pPr>
            <w:r>
              <w:rPr>
                <w:rFonts w:ascii="Arial" w:hAnsi="Arial" w:cs="Arial"/>
              </w:rPr>
              <w:t>Responsible for cleaning of bar and associated area</w:t>
            </w:r>
            <w:r w:rsidR="008A584A">
              <w:rPr>
                <w:rFonts w:ascii="Arial" w:hAnsi="Arial" w:cs="Arial"/>
              </w:rPr>
              <w:t>s</w:t>
            </w:r>
            <w:r>
              <w:rPr>
                <w:rFonts w:ascii="Arial" w:hAnsi="Arial" w:cs="Arial"/>
              </w:rPr>
              <w:t xml:space="preserve">, and front of house area </w:t>
            </w:r>
            <w:r w:rsidR="00C15554">
              <w:rPr>
                <w:rFonts w:ascii="Arial" w:hAnsi="Arial" w:cs="Arial"/>
              </w:rPr>
              <w:t>e.g.,</w:t>
            </w:r>
            <w:r>
              <w:rPr>
                <w:rFonts w:ascii="Arial" w:hAnsi="Arial" w:cs="Arial"/>
              </w:rPr>
              <w:t xml:space="preserve"> tables, bar collection points.</w:t>
            </w:r>
          </w:p>
        </w:tc>
      </w:tr>
      <w:tr w:rsidR="00243DBF" w:rsidRPr="008C5818" w14:paraId="24D154FC" w14:textId="77777777" w:rsidTr="0014625A">
        <w:trPr>
          <w:gridAfter w:val="2"/>
          <w:wAfter w:w="2374" w:type="dxa"/>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9256" w:type="dxa"/>
            <w:gridSpan w:val="3"/>
          </w:tcPr>
          <w:p w14:paraId="188E43F2" w14:textId="3A4D5799" w:rsidR="00243DBF" w:rsidRPr="008C5818" w:rsidRDefault="00E80239" w:rsidP="002317D1">
            <w:pPr>
              <w:rPr>
                <w:rFonts w:ascii="Arial" w:hAnsi="Arial" w:cs="Arial"/>
              </w:rPr>
            </w:pPr>
            <w:r>
              <w:rPr>
                <w:rFonts w:ascii="Arial" w:hAnsi="Arial" w:cs="Arial"/>
              </w:rPr>
              <w:t>To maintain a high level of personal hygiene and presentation.</w:t>
            </w:r>
          </w:p>
        </w:tc>
      </w:tr>
      <w:tr w:rsidR="00243DBF" w:rsidRPr="008C5818" w14:paraId="02297567" w14:textId="77777777" w:rsidTr="0014625A">
        <w:trPr>
          <w:gridAfter w:val="2"/>
          <w:wAfter w:w="2374" w:type="dxa"/>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9256" w:type="dxa"/>
            <w:gridSpan w:val="3"/>
          </w:tcPr>
          <w:p w14:paraId="1DDB53C5" w14:textId="324DE44E" w:rsidR="00243DBF" w:rsidRPr="008C5818" w:rsidRDefault="00E80239" w:rsidP="002317D1">
            <w:pPr>
              <w:rPr>
                <w:rFonts w:ascii="Arial" w:hAnsi="Arial" w:cs="Arial"/>
              </w:rPr>
            </w:pPr>
            <w:r>
              <w:rPr>
                <w:rFonts w:ascii="Arial" w:hAnsi="Arial" w:cs="Arial"/>
              </w:rPr>
              <w:t>Provide a visible presence and a high level of customer care across the Albert Halls bar areas.</w:t>
            </w:r>
          </w:p>
        </w:tc>
      </w:tr>
      <w:tr w:rsidR="00243DBF" w:rsidRPr="008C5818" w14:paraId="0D0B149A" w14:textId="77777777" w:rsidTr="0014625A">
        <w:trPr>
          <w:gridAfter w:val="2"/>
          <w:wAfter w:w="2374" w:type="dxa"/>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9256" w:type="dxa"/>
            <w:gridSpan w:val="3"/>
          </w:tcPr>
          <w:p w14:paraId="37D1F75A" w14:textId="1C16C7EE" w:rsidR="00243DBF" w:rsidRPr="008C5818" w:rsidRDefault="00E80239" w:rsidP="002317D1">
            <w:pPr>
              <w:rPr>
                <w:rFonts w:ascii="Arial" w:hAnsi="Arial" w:cs="Arial"/>
              </w:rPr>
            </w:pPr>
            <w:r>
              <w:rPr>
                <w:rFonts w:ascii="Arial" w:hAnsi="Arial" w:cs="Arial"/>
              </w:rPr>
              <w:t xml:space="preserve">Be aware of health and safety practice, fire evacuation and </w:t>
            </w:r>
            <w:r w:rsidR="008A584A">
              <w:rPr>
                <w:rFonts w:ascii="Arial" w:hAnsi="Arial" w:cs="Arial"/>
              </w:rPr>
              <w:t>bar</w:t>
            </w:r>
            <w:r>
              <w:rPr>
                <w:rFonts w:ascii="Arial" w:hAnsi="Arial" w:cs="Arial"/>
              </w:rPr>
              <w:t xml:space="preserve"> hygiene practice.</w:t>
            </w:r>
          </w:p>
        </w:tc>
      </w:tr>
      <w:tr w:rsidR="00243DBF" w:rsidRPr="008C5818" w14:paraId="2A778202" w14:textId="77777777" w:rsidTr="0014625A">
        <w:trPr>
          <w:gridAfter w:val="2"/>
          <w:wAfter w:w="2374" w:type="dxa"/>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9256" w:type="dxa"/>
            <w:gridSpan w:val="3"/>
          </w:tcPr>
          <w:p w14:paraId="1D2B8AC6" w14:textId="5851577E" w:rsidR="00243DBF" w:rsidRPr="008C5818" w:rsidRDefault="0014625A" w:rsidP="002317D1">
            <w:pPr>
              <w:rPr>
                <w:rFonts w:ascii="Arial" w:hAnsi="Arial" w:cs="Arial"/>
              </w:rPr>
            </w:pPr>
            <w:r>
              <w:rPr>
                <w:rFonts w:ascii="Arial" w:hAnsi="Arial" w:cs="Arial"/>
              </w:rPr>
              <w:t>To undertake ongoing training in line with the functions of the service.</w:t>
            </w:r>
          </w:p>
        </w:tc>
      </w:tr>
      <w:tr w:rsidR="00243DBF" w:rsidRPr="008C5818" w14:paraId="2AB68441" w14:textId="77777777" w:rsidTr="0014625A">
        <w:trPr>
          <w:gridAfter w:val="2"/>
          <w:wAfter w:w="2374" w:type="dxa"/>
          <w:trHeight w:val="506"/>
        </w:trPr>
        <w:tc>
          <w:tcPr>
            <w:tcW w:w="809" w:type="dxa"/>
          </w:tcPr>
          <w:p w14:paraId="45C3436B" w14:textId="5EEABB3A" w:rsidR="00243DBF" w:rsidRDefault="00243DBF" w:rsidP="002317D1">
            <w:pPr>
              <w:rPr>
                <w:rFonts w:ascii="Arial" w:hAnsi="Arial" w:cs="Arial"/>
                <w:b/>
              </w:rPr>
            </w:pPr>
          </w:p>
        </w:tc>
        <w:tc>
          <w:tcPr>
            <w:tcW w:w="9256" w:type="dxa"/>
            <w:gridSpan w:val="3"/>
          </w:tcPr>
          <w:p w14:paraId="6EFE3EA7" w14:textId="77777777" w:rsidR="00243DBF" w:rsidRPr="008C5818" w:rsidRDefault="00243DBF" w:rsidP="002317D1">
            <w:pPr>
              <w:rPr>
                <w:rFonts w:ascii="Arial" w:hAnsi="Arial" w:cs="Arial"/>
              </w:rPr>
            </w:pPr>
          </w:p>
        </w:tc>
      </w:tr>
      <w:tr w:rsidR="00243DBF" w:rsidRPr="008C5818" w14:paraId="5E512CA3" w14:textId="77777777" w:rsidTr="0014625A">
        <w:trPr>
          <w:gridAfter w:val="2"/>
          <w:wAfter w:w="2374" w:type="dxa"/>
          <w:trHeight w:val="506"/>
        </w:trPr>
        <w:tc>
          <w:tcPr>
            <w:tcW w:w="809" w:type="dxa"/>
          </w:tcPr>
          <w:p w14:paraId="36FC878F" w14:textId="26B3EF41" w:rsidR="00243DBF" w:rsidRDefault="00243DBF" w:rsidP="002317D1">
            <w:pPr>
              <w:rPr>
                <w:rFonts w:ascii="Arial" w:hAnsi="Arial" w:cs="Arial"/>
                <w:b/>
              </w:rPr>
            </w:pPr>
          </w:p>
        </w:tc>
        <w:tc>
          <w:tcPr>
            <w:tcW w:w="9256" w:type="dxa"/>
            <w:gridSpan w:val="3"/>
          </w:tcPr>
          <w:p w14:paraId="10E9398A" w14:textId="77777777" w:rsidR="00243DBF" w:rsidRPr="008C5818" w:rsidRDefault="00243DBF" w:rsidP="002317D1">
            <w:pPr>
              <w:rPr>
                <w:rFonts w:ascii="Arial" w:hAnsi="Arial" w:cs="Arial"/>
              </w:rPr>
            </w:pPr>
          </w:p>
        </w:tc>
      </w:tr>
      <w:tr w:rsidR="00243DBF" w:rsidRPr="0018028D" w14:paraId="2131F19F" w14:textId="77777777" w:rsidTr="0014625A">
        <w:tblPrEx>
          <w:tblCellMar>
            <w:top w:w="57" w:type="dxa"/>
            <w:bottom w:w="57" w:type="dxa"/>
          </w:tblCellMar>
        </w:tblPrEx>
        <w:tc>
          <w:tcPr>
            <w:tcW w:w="7373" w:type="dxa"/>
            <w:gridSpan w:val="3"/>
          </w:tcPr>
          <w:p w14:paraId="33C0B4F9" w14:textId="66C5EE58" w:rsidR="00243DBF" w:rsidRPr="0018028D" w:rsidRDefault="00243DBF" w:rsidP="0014625A">
            <w:pPr>
              <w:spacing w:after="0"/>
              <w:ind w:right="-2622"/>
              <w:rPr>
                <w:rFonts w:ascii="Arial" w:hAnsi="Arial" w:cs="Arial"/>
                <w:b/>
              </w:rPr>
            </w:pPr>
            <w:r w:rsidRPr="0018028D">
              <w:rPr>
                <w:rFonts w:ascii="Arial" w:hAnsi="Arial" w:cs="Arial"/>
                <w:b/>
              </w:rPr>
              <w:t>Date Job Description prepared/updated</w:t>
            </w:r>
            <w:r>
              <w:rPr>
                <w:rFonts w:ascii="Arial" w:hAnsi="Arial" w:cs="Arial"/>
                <w:b/>
              </w:rPr>
              <w:t>:</w:t>
            </w:r>
            <w:r w:rsidR="0014625A">
              <w:rPr>
                <w:rFonts w:ascii="Arial" w:hAnsi="Arial" w:cs="Arial"/>
                <w:b/>
              </w:rPr>
              <w:t xml:space="preserve"> </w:t>
            </w:r>
            <w:r w:rsidR="008A584A">
              <w:rPr>
                <w:rFonts w:ascii="Arial" w:hAnsi="Arial" w:cs="Arial"/>
                <w:b/>
              </w:rPr>
              <w:t>25th</w:t>
            </w:r>
            <w:r w:rsidR="0014625A">
              <w:rPr>
                <w:rFonts w:ascii="Arial" w:hAnsi="Arial" w:cs="Arial"/>
                <w:b/>
              </w:rPr>
              <w:t xml:space="preserve"> May 2021</w:t>
            </w:r>
          </w:p>
        </w:tc>
        <w:tc>
          <w:tcPr>
            <w:tcW w:w="5066" w:type="dxa"/>
            <w:gridSpan w:val="3"/>
          </w:tcPr>
          <w:p w14:paraId="02EB8AA1" w14:textId="4158823F" w:rsidR="00C15554" w:rsidRPr="0018028D" w:rsidRDefault="00C15554" w:rsidP="00243DBF">
            <w:pPr>
              <w:spacing w:after="0"/>
              <w:rPr>
                <w:rFonts w:ascii="Arial" w:hAnsi="Arial" w:cs="Arial"/>
                <w:b/>
              </w:rPr>
            </w:pPr>
          </w:p>
        </w:tc>
      </w:tr>
      <w:tr w:rsidR="00243DBF" w:rsidRPr="0018028D" w14:paraId="170D4DF7" w14:textId="77777777" w:rsidTr="0014625A">
        <w:tblPrEx>
          <w:tblCellMar>
            <w:top w:w="57" w:type="dxa"/>
            <w:bottom w:w="57" w:type="dxa"/>
          </w:tblCellMar>
        </w:tblPrEx>
        <w:trPr>
          <w:gridAfter w:val="1"/>
          <w:wAfter w:w="569" w:type="dxa"/>
        </w:trPr>
        <w:tc>
          <w:tcPr>
            <w:tcW w:w="6804" w:type="dxa"/>
            <w:gridSpan w:val="2"/>
          </w:tcPr>
          <w:p w14:paraId="140F1DE9" w14:textId="3FD90BEE" w:rsidR="00243DBF" w:rsidRPr="0018028D" w:rsidRDefault="00243DBF" w:rsidP="0014625A">
            <w:pPr>
              <w:spacing w:after="0"/>
              <w:ind w:right="-672"/>
              <w:rPr>
                <w:rFonts w:ascii="Arial" w:hAnsi="Arial" w:cs="Arial"/>
                <w:b/>
              </w:rPr>
            </w:pPr>
            <w:r w:rsidRPr="0018028D">
              <w:rPr>
                <w:rFonts w:ascii="Arial" w:hAnsi="Arial" w:cs="Arial"/>
                <w:b/>
              </w:rPr>
              <w:t>Job Description prepared by</w:t>
            </w:r>
            <w:r>
              <w:rPr>
                <w:rFonts w:ascii="Arial" w:hAnsi="Arial" w:cs="Arial"/>
                <w:b/>
              </w:rPr>
              <w:t>:</w:t>
            </w:r>
            <w:r w:rsidR="0014625A">
              <w:rPr>
                <w:rFonts w:ascii="Arial" w:hAnsi="Arial" w:cs="Arial"/>
                <w:b/>
              </w:rPr>
              <w:t xml:space="preserve"> Liz Gatrick Albert Halls Manager</w:t>
            </w:r>
          </w:p>
        </w:tc>
        <w:tc>
          <w:tcPr>
            <w:tcW w:w="5066" w:type="dxa"/>
            <w:gridSpan w:val="3"/>
          </w:tcPr>
          <w:p w14:paraId="22FB2027" w14:textId="77777777" w:rsidR="00243DBF" w:rsidRPr="0018028D" w:rsidRDefault="00243DBF" w:rsidP="00243DBF">
            <w:pPr>
              <w:spacing w:after="0"/>
              <w:rPr>
                <w:rFonts w:ascii="Arial" w:hAnsi="Arial" w:cs="Arial"/>
                <w:b/>
              </w:rPr>
            </w:pPr>
          </w:p>
        </w:tc>
      </w:tr>
    </w:tbl>
    <w:p w14:paraId="101CD195" w14:textId="77777777" w:rsidR="00243DBF" w:rsidRDefault="00243DBF"/>
    <w:p w14:paraId="4FB4BF42" w14:textId="6D3AAEB1" w:rsidR="004C4E03" w:rsidRDefault="004C4E03" w:rsidP="004C4E03"/>
    <w:p w14:paraId="641A199F" w14:textId="7C0ABD41" w:rsidR="004C4E03" w:rsidRDefault="004C4E03" w:rsidP="004C4E03"/>
    <w:p w14:paraId="5855D003" w14:textId="77777777" w:rsidR="004C4E03" w:rsidRDefault="004C4E03" w:rsidP="004C4E03"/>
    <w:p w14:paraId="3E4FEDF4" w14:textId="77777777" w:rsidR="00C15554" w:rsidRDefault="00C15554">
      <w:pPr>
        <w:rPr>
          <w:rFonts w:cs="Arial"/>
          <w:b/>
          <w:noProof/>
          <w:lang w:eastAsia="en-GB"/>
        </w:rPr>
      </w:pPr>
    </w:p>
    <w:p w14:paraId="1549432F" w14:textId="4C7160AE" w:rsidR="00C15554" w:rsidRDefault="00C15554">
      <w:pPr>
        <w:rPr>
          <w:rFonts w:cs="Arial"/>
          <w:b/>
          <w:noProof/>
          <w:lang w:eastAsia="en-GB"/>
        </w:rPr>
      </w:pPr>
      <w:r>
        <w:rPr>
          <w:rFonts w:ascii="Tahoma" w:hAnsi="Tahoma" w:cs="Tahoma"/>
          <w:noProof/>
          <w:sz w:val="32"/>
          <w:lang w:eastAsia="en-GB"/>
        </w:rPr>
        <w:lastRenderedPageBreak/>
        <w:drawing>
          <wp:anchor distT="0" distB="0" distL="114300" distR="114300" simplePos="0" relativeHeight="251662336" behindDoc="0" locked="0" layoutInCell="1" allowOverlap="1" wp14:anchorId="3496C748" wp14:editId="3F65C53D">
            <wp:simplePos x="0" y="0"/>
            <wp:positionH relativeFrom="column">
              <wp:posOffset>4464050</wp:posOffset>
            </wp:positionH>
            <wp:positionV relativeFrom="paragraph">
              <wp:posOffset>-488950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2AD1C4A3" w14:textId="77777777" w:rsidR="00C15554" w:rsidRDefault="00C15554">
      <w:pPr>
        <w:rPr>
          <w:rFonts w:cs="Arial"/>
          <w:b/>
          <w:noProof/>
          <w:lang w:eastAsia="en-GB"/>
        </w:rPr>
      </w:pPr>
    </w:p>
    <w:p w14:paraId="6CBA7B0F" w14:textId="36A31E64" w:rsidR="00243DBF" w:rsidRDefault="0014625A">
      <w:r>
        <w:rPr>
          <w:rFonts w:cs="Arial"/>
          <w:b/>
          <w:noProof/>
          <w:lang w:eastAsia="en-GB"/>
        </w:rPr>
        <w:drawing>
          <wp:inline distT="0" distB="0" distL="0" distR="0" wp14:anchorId="3DC8C235" wp14:editId="59CF3E33">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2397" w:type="dxa"/>
        <w:tblLayout w:type="fixed"/>
        <w:tblLook w:val="0000" w:firstRow="0" w:lastRow="0" w:firstColumn="0" w:lastColumn="0" w:noHBand="0" w:noVBand="0"/>
      </w:tblPr>
      <w:tblGrid>
        <w:gridCol w:w="676"/>
        <w:gridCol w:w="1168"/>
        <w:gridCol w:w="1842"/>
        <w:gridCol w:w="314"/>
        <w:gridCol w:w="2658"/>
        <w:gridCol w:w="3580"/>
        <w:gridCol w:w="1842"/>
        <w:gridCol w:w="317"/>
      </w:tblGrid>
      <w:tr w:rsidR="004C4E03" w:rsidRPr="0066265F" w14:paraId="6D63C6C1" w14:textId="77777777" w:rsidTr="0014625A">
        <w:tc>
          <w:tcPr>
            <w:tcW w:w="4000" w:type="dxa"/>
            <w:gridSpan w:val="4"/>
          </w:tcPr>
          <w:p w14:paraId="359EE1ED" w14:textId="4C70AE78" w:rsidR="004C4E03" w:rsidRPr="0066265F" w:rsidRDefault="004C4E03" w:rsidP="002317D1">
            <w:pPr>
              <w:spacing w:before="60" w:after="60"/>
              <w:rPr>
                <w:rFonts w:ascii="Arial" w:hAnsi="Arial" w:cs="Arial"/>
                <w:b/>
              </w:rPr>
            </w:pPr>
            <w:r w:rsidRPr="0066265F">
              <w:rPr>
                <w:rFonts w:ascii="Arial" w:hAnsi="Arial" w:cs="Arial"/>
                <w:b/>
              </w:rPr>
              <w:t>Department</w:t>
            </w:r>
            <w:r w:rsidR="0014625A">
              <w:rPr>
                <w:rFonts w:ascii="Arial" w:hAnsi="Arial" w:cs="Arial"/>
                <w:b/>
              </w:rPr>
              <w:t xml:space="preserve"> of Place</w:t>
            </w:r>
          </w:p>
        </w:tc>
        <w:tc>
          <w:tcPr>
            <w:tcW w:w="8397" w:type="dxa"/>
            <w:gridSpan w:val="4"/>
          </w:tcPr>
          <w:p w14:paraId="2B4E140B" w14:textId="77777777" w:rsidR="004C4E03" w:rsidRPr="0066265F" w:rsidRDefault="004C4E03" w:rsidP="002317D1">
            <w:pPr>
              <w:spacing w:before="60" w:after="60"/>
              <w:rPr>
                <w:rFonts w:ascii="Arial" w:hAnsi="Arial" w:cs="Arial"/>
                <w:b/>
                <w:caps/>
              </w:rPr>
            </w:pPr>
          </w:p>
        </w:tc>
      </w:tr>
      <w:tr w:rsidR="004C4E03" w:rsidRPr="0066265F" w14:paraId="5C24568F" w14:textId="77777777" w:rsidTr="0014625A">
        <w:trPr>
          <w:gridAfter w:val="1"/>
          <w:wAfter w:w="317" w:type="dxa"/>
        </w:trPr>
        <w:tc>
          <w:tcPr>
            <w:tcW w:w="3686" w:type="dxa"/>
            <w:gridSpan w:val="3"/>
            <w:tcBorders>
              <w:bottom w:val="single" w:sz="4" w:space="0" w:color="auto"/>
            </w:tcBorders>
          </w:tcPr>
          <w:p w14:paraId="27CCD55F" w14:textId="6A590894" w:rsidR="004C4E03" w:rsidRPr="0066265F" w:rsidRDefault="004C4E03" w:rsidP="002317D1">
            <w:pPr>
              <w:spacing w:before="60" w:after="240"/>
              <w:rPr>
                <w:rFonts w:ascii="Arial" w:hAnsi="Arial" w:cs="Arial"/>
                <w:b/>
              </w:rPr>
            </w:pPr>
            <w:r w:rsidRPr="0066265F">
              <w:rPr>
                <w:rFonts w:ascii="Arial" w:hAnsi="Arial" w:cs="Arial"/>
                <w:b/>
              </w:rPr>
              <w:t>Job Title</w:t>
            </w:r>
            <w:r w:rsidR="0014625A">
              <w:rPr>
                <w:rFonts w:ascii="Arial" w:hAnsi="Arial" w:cs="Arial"/>
                <w:b/>
              </w:rPr>
              <w:t>: Bar Staff</w:t>
            </w:r>
          </w:p>
        </w:tc>
        <w:tc>
          <w:tcPr>
            <w:tcW w:w="8394" w:type="dxa"/>
            <w:gridSpan w:val="4"/>
            <w:tcBorders>
              <w:bottom w:val="single" w:sz="4" w:space="0" w:color="auto"/>
            </w:tcBorders>
          </w:tcPr>
          <w:p w14:paraId="78226FB4" w14:textId="77777777" w:rsidR="004C4E03" w:rsidRPr="0066265F" w:rsidRDefault="004C4E03" w:rsidP="002317D1">
            <w:pPr>
              <w:spacing w:before="60" w:after="60"/>
              <w:rPr>
                <w:rFonts w:ascii="Arial" w:hAnsi="Arial" w:cs="Arial"/>
                <w:b/>
                <w:caps/>
              </w:rPr>
            </w:pPr>
          </w:p>
        </w:tc>
      </w:tr>
      <w:tr w:rsidR="004C4E03" w:rsidRPr="0066265F" w14:paraId="0CF837C8" w14:textId="77777777" w:rsidTr="0014625A">
        <w:trPr>
          <w:gridAfter w:val="2"/>
          <w:wAfter w:w="2159" w:type="dxa"/>
        </w:trPr>
        <w:tc>
          <w:tcPr>
            <w:tcW w:w="1844"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4" w:type="dxa"/>
            <w:gridSpan w:val="4"/>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146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59" w:type="dxa"/>
          <w:tblHeader/>
        </w:trPr>
        <w:tc>
          <w:tcPr>
            <w:tcW w:w="6658" w:type="dxa"/>
            <w:gridSpan w:val="5"/>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80"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146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59" w:type="dxa"/>
          <w:cantSplit/>
        </w:trPr>
        <w:tc>
          <w:tcPr>
            <w:tcW w:w="676"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562" w:type="dxa"/>
            <w:gridSpan w:val="5"/>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C15554" w14:paraId="7DA6BB8B" w14:textId="77777777" w:rsidTr="00146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59" w:type="dxa"/>
          <w:cantSplit/>
        </w:trPr>
        <w:tc>
          <w:tcPr>
            <w:tcW w:w="676" w:type="dxa"/>
            <w:tcBorders>
              <w:top w:val="single" w:sz="4" w:space="0" w:color="auto"/>
              <w:bottom w:val="single" w:sz="4" w:space="0" w:color="auto"/>
              <w:right w:val="nil"/>
            </w:tcBorders>
          </w:tcPr>
          <w:p w14:paraId="2D610768" w14:textId="77777777" w:rsidR="00DF1E85" w:rsidRPr="00C15554" w:rsidRDefault="00DF1E85" w:rsidP="002317D1">
            <w:pPr>
              <w:spacing w:before="120" w:after="120"/>
              <w:rPr>
                <w:rFonts w:ascii="Arial" w:hAnsi="Arial" w:cs="Arial"/>
              </w:rPr>
            </w:pPr>
            <w:r w:rsidRPr="00C15554">
              <w:rPr>
                <w:rFonts w:ascii="Arial" w:hAnsi="Arial" w:cs="Arial"/>
              </w:rPr>
              <w:t>1.</w:t>
            </w:r>
          </w:p>
        </w:tc>
        <w:tc>
          <w:tcPr>
            <w:tcW w:w="5982" w:type="dxa"/>
            <w:gridSpan w:val="4"/>
            <w:tcBorders>
              <w:top w:val="single" w:sz="4" w:space="0" w:color="auto"/>
              <w:left w:val="nil"/>
              <w:bottom w:val="single" w:sz="4" w:space="0" w:color="auto"/>
            </w:tcBorders>
          </w:tcPr>
          <w:p w14:paraId="7E65F1ED" w14:textId="38BCC4F4" w:rsidR="00DF1E85" w:rsidRPr="00C15554" w:rsidRDefault="0014625A" w:rsidP="002317D1">
            <w:pPr>
              <w:spacing w:before="120" w:after="120"/>
              <w:ind w:right="175"/>
              <w:rPr>
                <w:rFonts w:ascii="Arial" w:hAnsi="Arial" w:cs="Arial"/>
              </w:rPr>
            </w:pPr>
            <w:r w:rsidRPr="00C15554">
              <w:rPr>
                <w:rFonts w:ascii="Arial" w:hAnsi="Arial" w:cs="Arial"/>
              </w:rPr>
              <w:t>Proven experience of working in a bar</w:t>
            </w:r>
            <w:r w:rsidR="00C15554" w:rsidRPr="00C15554">
              <w:rPr>
                <w:rFonts w:ascii="Arial" w:hAnsi="Arial" w:cs="Arial"/>
              </w:rPr>
              <w:t>/hospitality</w:t>
            </w:r>
            <w:r w:rsidR="008A584A" w:rsidRPr="00C15554">
              <w:rPr>
                <w:rFonts w:ascii="Arial" w:hAnsi="Arial" w:cs="Arial"/>
              </w:rPr>
              <w:t xml:space="preserve"> e</w:t>
            </w:r>
            <w:r w:rsidRPr="00C15554">
              <w:rPr>
                <w:rFonts w:ascii="Arial" w:hAnsi="Arial" w:cs="Arial"/>
              </w:rPr>
              <w:t>nvironment.</w:t>
            </w:r>
          </w:p>
        </w:tc>
        <w:tc>
          <w:tcPr>
            <w:tcW w:w="3580" w:type="dxa"/>
            <w:tcBorders>
              <w:top w:val="single" w:sz="4" w:space="0" w:color="auto"/>
              <w:bottom w:val="single" w:sz="4" w:space="0" w:color="auto"/>
            </w:tcBorders>
          </w:tcPr>
          <w:p w14:paraId="27FF0670" w14:textId="1BEBA4F4" w:rsidR="00DF1E85" w:rsidRPr="00C15554" w:rsidRDefault="0014625A" w:rsidP="002317D1">
            <w:pPr>
              <w:spacing w:before="120" w:after="120"/>
              <w:rPr>
                <w:rFonts w:ascii="Arial" w:hAnsi="Arial" w:cs="Arial"/>
              </w:rPr>
            </w:pPr>
            <w:r w:rsidRPr="00C15554">
              <w:rPr>
                <w:rFonts w:ascii="Arial" w:hAnsi="Arial" w:cs="Arial"/>
              </w:rPr>
              <w:t>Application form</w:t>
            </w:r>
          </w:p>
        </w:tc>
      </w:tr>
      <w:tr w:rsidR="00DF1E85" w:rsidRPr="00C15554" w14:paraId="6C6C2DD6" w14:textId="77777777" w:rsidTr="00146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59" w:type="dxa"/>
          <w:cantSplit/>
        </w:trPr>
        <w:tc>
          <w:tcPr>
            <w:tcW w:w="676" w:type="dxa"/>
            <w:tcBorders>
              <w:top w:val="single" w:sz="4" w:space="0" w:color="auto"/>
              <w:bottom w:val="single" w:sz="4" w:space="0" w:color="auto"/>
              <w:right w:val="nil"/>
            </w:tcBorders>
          </w:tcPr>
          <w:p w14:paraId="0075C0EE" w14:textId="77777777" w:rsidR="00DF1E85" w:rsidRPr="00C15554" w:rsidRDefault="00DF1E85" w:rsidP="002317D1">
            <w:pPr>
              <w:spacing w:before="120" w:after="120"/>
              <w:rPr>
                <w:rFonts w:ascii="Arial" w:hAnsi="Arial" w:cs="Arial"/>
              </w:rPr>
            </w:pPr>
            <w:r w:rsidRPr="00C15554">
              <w:rPr>
                <w:rFonts w:ascii="Arial" w:hAnsi="Arial" w:cs="Arial"/>
              </w:rPr>
              <w:t>2.</w:t>
            </w:r>
          </w:p>
        </w:tc>
        <w:tc>
          <w:tcPr>
            <w:tcW w:w="5982" w:type="dxa"/>
            <w:gridSpan w:val="4"/>
            <w:tcBorders>
              <w:top w:val="single" w:sz="4" w:space="0" w:color="auto"/>
              <w:left w:val="nil"/>
              <w:bottom w:val="single" w:sz="4" w:space="0" w:color="auto"/>
            </w:tcBorders>
          </w:tcPr>
          <w:p w14:paraId="407720A2" w14:textId="08C43F26" w:rsidR="00DF1E85" w:rsidRPr="00C15554" w:rsidRDefault="00251D22" w:rsidP="002317D1">
            <w:pPr>
              <w:spacing w:before="120" w:after="120"/>
              <w:ind w:right="175"/>
              <w:rPr>
                <w:rFonts w:ascii="Arial" w:hAnsi="Arial" w:cs="Arial"/>
              </w:rPr>
            </w:pPr>
            <w:r w:rsidRPr="00C15554">
              <w:rPr>
                <w:rFonts w:ascii="Arial" w:hAnsi="Arial" w:cs="Arial"/>
              </w:rPr>
              <w:t>Good numeracy skills.</w:t>
            </w:r>
          </w:p>
        </w:tc>
        <w:tc>
          <w:tcPr>
            <w:tcW w:w="3580" w:type="dxa"/>
            <w:tcBorders>
              <w:top w:val="single" w:sz="4" w:space="0" w:color="auto"/>
              <w:bottom w:val="single" w:sz="4" w:space="0" w:color="auto"/>
            </w:tcBorders>
          </w:tcPr>
          <w:p w14:paraId="352BCD35" w14:textId="5F0B54C6" w:rsidR="00DF1E85" w:rsidRPr="00C15554" w:rsidRDefault="00251D22" w:rsidP="002317D1">
            <w:pPr>
              <w:spacing w:before="120" w:after="120"/>
              <w:rPr>
                <w:rFonts w:ascii="Arial" w:hAnsi="Arial" w:cs="Arial"/>
              </w:rPr>
            </w:pPr>
            <w:r w:rsidRPr="00C15554">
              <w:rPr>
                <w:rFonts w:ascii="Arial" w:hAnsi="Arial" w:cs="Arial"/>
              </w:rPr>
              <w:t>interview</w:t>
            </w:r>
          </w:p>
        </w:tc>
      </w:tr>
      <w:tr w:rsidR="00DF1E85" w:rsidRPr="00C15554" w14:paraId="40CA1B97" w14:textId="77777777" w:rsidTr="00146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59" w:type="dxa"/>
          <w:cantSplit/>
        </w:trPr>
        <w:tc>
          <w:tcPr>
            <w:tcW w:w="676" w:type="dxa"/>
            <w:tcBorders>
              <w:top w:val="single" w:sz="4" w:space="0" w:color="auto"/>
              <w:bottom w:val="single" w:sz="4" w:space="0" w:color="auto"/>
              <w:right w:val="nil"/>
            </w:tcBorders>
          </w:tcPr>
          <w:p w14:paraId="0D2764CE" w14:textId="77777777" w:rsidR="00DF1E85" w:rsidRPr="00C15554" w:rsidRDefault="00DF1E85" w:rsidP="002317D1">
            <w:pPr>
              <w:spacing w:before="120" w:after="120"/>
              <w:rPr>
                <w:rFonts w:ascii="Arial" w:hAnsi="Arial" w:cs="Arial"/>
              </w:rPr>
            </w:pPr>
            <w:r w:rsidRPr="00C15554">
              <w:rPr>
                <w:rFonts w:ascii="Arial" w:hAnsi="Arial" w:cs="Arial"/>
              </w:rPr>
              <w:t>3.</w:t>
            </w:r>
          </w:p>
        </w:tc>
        <w:tc>
          <w:tcPr>
            <w:tcW w:w="5982" w:type="dxa"/>
            <w:gridSpan w:val="4"/>
            <w:tcBorders>
              <w:top w:val="single" w:sz="4" w:space="0" w:color="auto"/>
              <w:left w:val="nil"/>
              <w:bottom w:val="single" w:sz="4" w:space="0" w:color="auto"/>
            </w:tcBorders>
          </w:tcPr>
          <w:p w14:paraId="3B52E244" w14:textId="3175A193" w:rsidR="00DF1E85" w:rsidRPr="00C15554" w:rsidRDefault="00251D22" w:rsidP="002317D1">
            <w:pPr>
              <w:spacing w:before="120" w:after="120"/>
              <w:ind w:right="175"/>
              <w:rPr>
                <w:rFonts w:ascii="Arial" w:hAnsi="Arial" w:cs="Arial"/>
              </w:rPr>
            </w:pPr>
            <w:r w:rsidRPr="00C15554">
              <w:rPr>
                <w:rFonts w:ascii="Arial" w:hAnsi="Arial" w:cs="Arial"/>
              </w:rPr>
              <w:t>Able to work as part of a team/under own initiative.</w:t>
            </w:r>
          </w:p>
        </w:tc>
        <w:tc>
          <w:tcPr>
            <w:tcW w:w="3580" w:type="dxa"/>
            <w:tcBorders>
              <w:top w:val="single" w:sz="4" w:space="0" w:color="auto"/>
              <w:bottom w:val="single" w:sz="4" w:space="0" w:color="auto"/>
            </w:tcBorders>
          </w:tcPr>
          <w:p w14:paraId="75BF23B7" w14:textId="1F5DA753" w:rsidR="00DF1E85" w:rsidRPr="00C15554" w:rsidRDefault="00251D22" w:rsidP="002317D1">
            <w:pPr>
              <w:spacing w:before="120" w:after="120"/>
              <w:rPr>
                <w:rFonts w:ascii="Arial" w:hAnsi="Arial" w:cs="Arial"/>
              </w:rPr>
            </w:pPr>
            <w:r w:rsidRPr="00C15554">
              <w:rPr>
                <w:rFonts w:ascii="Arial" w:hAnsi="Arial" w:cs="Arial"/>
              </w:rPr>
              <w:t>interview</w:t>
            </w:r>
          </w:p>
        </w:tc>
      </w:tr>
      <w:tr w:rsidR="00DF1E85" w:rsidRPr="00C15554" w14:paraId="46884DFF" w14:textId="77777777" w:rsidTr="00146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59" w:type="dxa"/>
          <w:cantSplit/>
        </w:trPr>
        <w:tc>
          <w:tcPr>
            <w:tcW w:w="676" w:type="dxa"/>
            <w:tcBorders>
              <w:top w:val="nil"/>
              <w:bottom w:val="single" w:sz="4" w:space="0" w:color="auto"/>
              <w:right w:val="nil"/>
            </w:tcBorders>
          </w:tcPr>
          <w:p w14:paraId="2491504A" w14:textId="77777777" w:rsidR="00DF1E85" w:rsidRPr="00C15554" w:rsidRDefault="00DF1E85" w:rsidP="002317D1">
            <w:pPr>
              <w:spacing w:before="120" w:after="120"/>
              <w:rPr>
                <w:rFonts w:ascii="Arial" w:hAnsi="Arial" w:cs="Arial"/>
              </w:rPr>
            </w:pPr>
            <w:r w:rsidRPr="00C15554">
              <w:rPr>
                <w:rFonts w:ascii="Arial" w:hAnsi="Arial" w:cs="Arial"/>
              </w:rPr>
              <w:t>4.</w:t>
            </w:r>
          </w:p>
        </w:tc>
        <w:tc>
          <w:tcPr>
            <w:tcW w:w="5982" w:type="dxa"/>
            <w:gridSpan w:val="4"/>
            <w:tcBorders>
              <w:top w:val="nil"/>
              <w:left w:val="nil"/>
              <w:bottom w:val="single" w:sz="4" w:space="0" w:color="auto"/>
            </w:tcBorders>
          </w:tcPr>
          <w:p w14:paraId="75C1F7F4" w14:textId="13975F0F" w:rsidR="00DF1E85" w:rsidRPr="00C15554" w:rsidRDefault="00251D22" w:rsidP="002317D1">
            <w:pPr>
              <w:spacing w:before="120" w:after="120"/>
              <w:ind w:right="175"/>
              <w:rPr>
                <w:rFonts w:ascii="Arial" w:hAnsi="Arial" w:cs="Arial"/>
              </w:rPr>
            </w:pPr>
            <w:r w:rsidRPr="00C15554">
              <w:rPr>
                <w:rFonts w:ascii="Arial" w:hAnsi="Arial" w:cs="Arial"/>
              </w:rPr>
              <w:t>Excellent front line customer care skills.</w:t>
            </w:r>
          </w:p>
        </w:tc>
        <w:tc>
          <w:tcPr>
            <w:tcW w:w="3580" w:type="dxa"/>
            <w:tcBorders>
              <w:top w:val="nil"/>
              <w:bottom w:val="single" w:sz="4" w:space="0" w:color="auto"/>
            </w:tcBorders>
          </w:tcPr>
          <w:p w14:paraId="2D523A03" w14:textId="389D5C26" w:rsidR="00DF1E85" w:rsidRPr="00C15554" w:rsidRDefault="00251D22" w:rsidP="002317D1">
            <w:pPr>
              <w:spacing w:before="120" w:after="120"/>
              <w:rPr>
                <w:rFonts w:ascii="Arial" w:hAnsi="Arial" w:cs="Arial"/>
              </w:rPr>
            </w:pPr>
            <w:r w:rsidRPr="00C15554">
              <w:rPr>
                <w:rFonts w:ascii="Arial" w:hAnsi="Arial" w:cs="Arial"/>
              </w:rPr>
              <w:t>interview</w:t>
            </w:r>
          </w:p>
        </w:tc>
      </w:tr>
      <w:tr w:rsidR="00C15554" w:rsidRPr="00C15554" w14:paraId="28C74B01" w14:textId="77777777" w:rsidTr="00146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59" w:type="dxa"/>
          <w:cantSplit/>
        </w:trPr>
        <w:tc>
          <w:tcPr>
            <w:tcW w:w="676" w:type="dxa"/>
            <w:tcBorders>
              <w:top w:val="nil"/>
              <w:bottom w:val="single" w:sz="4" w:space="0" w:color="auto"/>
              <w:right w:val="nil"/>
            </w:tcBorders>
          </w:tcPr>
          <w:p w14:paraId="6682644D" w14:textId="11208E12" w:rsidR="00C15554" w:rsidRPr="00C15554" w:rsidRDefault="00C15554" w:rsidP="002317D1">
            <w:pPr>
              <w:spacing w:before="120" w:after="120"/>
              <w:rPr>
                <w:rFonts w:ascii="Arial" w:hAnsi="Arial" w:cs="Arial"/>
              </w:rPr>
            </w:pPr>
            <w:r w:rsidRPr="00C15554">
              <w:rPr>
                <w:rFonts w:ascii="Arial" w:hAnsi="Arial" w:cs="Arial"/>
              </w:rPr>
              <w:t>5.</w:t>
            </w:r>
          </w:p>
        </w:tc>
        <w:tc>
          <w:tcPr>
            <w:tcW w:w="5982" w:type="dxa"/>
            <w:gridSpan w:val="4"/>
            <w:tcBorders>
              <w:top w:val="nil"/>
              <w:left w:val="nil"/>
              <w:bottom w:val="single" w:sz="4" w:space="0" w:color="auto"/>
            </w:tcBorders>
          </w:tcPr>
          <w:p w14:paraId="334EDA34" w14:textId="4027D7D1" w:rsidR="00C15554" w:rsidRPr="00C15554" w:rsidRDefault="00C15554" w:rsidP="002317D1">
            <w:pPr>
              <w:spacing w:before="120" w:after="120"/>
              <w:ind w:right="175"/>
              <w:rPr>
                <w:rFonts w:ascii="Arial" w:hAnsi="Arial" w:cs="Arial"/>
              </w:rPr>
            </w:pPr>
            <w:r w:rsidRPr="00C15554">
              <w:rPr>
                <w:rFonts w:ascii="Arial" w:hAnsi="Arial" w:cs="Arial"/>
              </w:rPr>
              <w:t>Experience of cash handling and the use of EPOS electronic till systems and card machines</w:t>
            </w:r>
          </w:p>
        </w:tc>
        <w:tc>
          <w:tcPr>
            <w:tcW w:w="3580" w:type="dxa"/>
            <w:tcBorders>
              <w:top w:val="nil"/>
              <w:bottom w:val="single" w:sz="4" w:space="0" w:color="auto"/>
            </w:tcBorders>
          </w:tcPr>
          <w:p w14:paraId="7315DCDF" w14:textId="51487F12" w:rsidR="00C15554" w:rsidRPr="00C15554" w:rsidRDefault="00C15554" w:rsidP="002317D1">
            <w:pPr>
              <w:spacing w:before="120" w:after="120"/>
              <w:rPr>
                <w:rFonts w:ascii="Arial" w:hAnsi="Arial" w:cs="Arial"/>
              </w:rPr>
            </w:pPr>
            <w:r w:rsidRPr="00C15554">
              <w:rPr>
                <w:rFonts w:ascii="Arial" w:hAnsi="Arial" w:cs="Arial"/>
              </w:rPr>
              <w:t>Application Form</w:t>
            </w:r>
          </w:p>
        </w:tc>
      </w:tr>
      <w:tr w:rsidR="00122D0A" w:rsidRPr="00C15554" w14:paraId="144321E2" w14:textId="77777777" w:rsidTr="00146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59" w:type="dxa"/>
          <w:cantSplit/>
        </w:trPr>
        <w:tc>
          <w:tcPr>
            <w:tcW w:w="676" w:type="dxa"/>
            <w:tcBorders>
              <w:top w:val="nil"/>
              <w:bottom w:val="single" w:sz="4" w:space="0" w:color="auto"/>
              <w:right w:val="nil"/>
            </w:tcBorders>
          </w:tcPr>
          <w:p w14:paraId="6C8F2BCD" w14:textId="2826007F" w:rsidR="00122D0A" w:rsidRPr="00C15554" w:rsidRDefault="00C15554" w:rsidP="002317D1">
            <w:pPr>
              <w:spacing w:before="120" w:after="120"/>
              <w:rPr>
                <w:rFonts w:ascii="Arial" w:hAnsi="Arial" w:cs="Arial"/>
              </w:rPr>
            </w:pPr>
            <w:r w:rsidRPr="00C15554">
              <w:rPr>
                <w:rFonts w:ascii="Arial" w:hAnsi="Arial" w:cs="Arial"/>
              </w:rPr>
              <w:t>6</w:t>
            </w:r>
            <w:r w:rsidR="00122D0A" w:rsidRPr="00C15554">
              <w:rPr>
                <w:rFonts w:ascii="Arial" w:hAnsi="Arial" w:cs="Arial"/>
              </w:rPr>
              <w:t>.</w:t>
            </w:r>
          </w:p>
        </w:tc>
        <w:tc>
          <w:tcPr>
            <w:tcW w:w="5982" w:type="dxa"/>
            <w:gridSpan w:val="4"/>
            <w:tcBorders>
              <w:top w:val="nil"/>
              <w:left w:val="nil"/>
              <w:bottom w:val="single" w:sz="4" w:space="0" w:color="auto"/>
            </w:tcBorders>
          </w:tcPr>
          <w:p w14:paraId="4B904398" w14:textId="7F161096" w:rsidR="00122D0A" w:rsidRPr="00C15554" w:rsidRDefault="00122D0A" w:rsidP="002317D1">
            <w:pPr>
              <w:spacing w:before="120" w:after="120"/>
              <w:ind w:right="175"/>
              <w:rPr>
                <w:rFonts w:ascii="Arial" w:hAnsi="Arial" w:cs="Arial"/>
              </w:rPr>
            </w:pPr>
            <w:r w:rsidRPr="00C15554">
              <w:rPr>
                <w:rFonts w:ascii="Arial" w:hAnsi="Arial" w:cs="Arial"/>
              </w:rPr>
              <w:t>Basic health and safety/</w:t>
            </w:r>
            <w:r w:rsidR="008A584A" w:rsidRPr="00C15554">
              <w:rPr>
                <w:rFonts w:ascii="Arial" w:hAnsi="Arial" w:cs="Arial"/>
              </w:rPr>
              <w:t>bar</w:t>
            </w:r>
            <w:r w:rsidRPr="00C15554">
              <w:rPr>
                <w:rFonts w:ascii="Arial" w:hAnsi="Arial" w:cs="Arial"/>
              </w:rPr>
              <w:t xml:space="preserve"> hygiene training.</w:t>
            </w:r>
          </w:p>
        </w:tc>
        <w:tc>
          <w:tcPr>
            <w:tcW w:w="3580" w:type="dxa"/>
            <w:tcBorders>
              <w:top w:val="nil"/>
              <w:bottom w:val="single" w:sz="4" w:space="0" w:color="auto"/>
            </w:tcBorders>
          </w:tcPr>
          <w:p w14:paraId="787DFC40" w14:textId="20392435" w:rsidR="00122D0A" w:rsidRPr="00C15554" w:rsidRDefault="00122D0A" w:rsidP="002317D1">
            <w:pPr>
              <w:spacing w:before="120" w:after="120"/>
              <w:rPr>
                <w:rFonts w:ascii="Arial" w:hAnsi="Arial" w:cs="Arial"/>
              </w:rPr>
            </w:pPr>
            <w:r w:rsidRPr="00C15554">
              <w:rPr>
                <w:rFonts w:ascii="Arial" w:hAnsi="Arial" w:cs="Arial"/>
              </w:rPr>
              <w:t>interview</w:t>
            </w:r>
          </w:p>
        </w:tc>
      </w:tr>
      <w:tr w:rsidR="00DF1E85" w:rsidRPr="00C15554" w14:paraId="7019E219" w14:textId="77777777" w:rsidTr="00146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59" w:type="dxa"/>
          <w:cantSplit/>
        </w:trPr>
        <w:tc>
          <w:tcPr>
            <w:tcW w:w="676" w:type="dxa"/>
            <w:tcBorders>
              <w:top w:val="nil"/>
              <w:bottom w:val="single" w:sz="4" w:space="0" w:color="auto"/>
              <w:right w:val="nil"/>
            </w:tcBorders>
          </w:tcPr>
          <w:p w14:paraId="1C42DB53" w14:textId="3254A1E0" w:rsidR="00DF1E85" w:rsidRPr="00C15554" w:rsidRDefault="00122D0A" w:rsidP="002317D1">
            <w:pPr>
              <w:spacing w:before="120" w:after="120"/>
              <w:rPr>
                <w:rFonts w:ascii="Arial" w:hAnsi="Arial" w:cs="Arial"/>
              </w:rPr>
            </w:pPr>
            <w:r w:rsidRPr="00C15554">
              <w:rPr>
                <w:rFonts w:ascii="Arial" w:hAnsi="Arial" w:cs="Arial"/>
              </w:rPr>
              <w:t>6</w:t>
            </w:r>
            <w:r w:rsidR="00DF1E85" w:rsidRPr="00C15554">
              <w:rPr>
                <w:rFonts w:ascii="Arial" w:hAnsi="Arial" w:cs="Arial"/>
              </w:rPr>
              <w:t>.</w:t>
            </w:r>
          </w:p>
        </w:tc>
        <w:tc>
          <w:tcPr>
            <w:tcW w:w="5982" w:type="dxa"/>
            <w:gridSpan w:val="4"/>
            <w:tcBorders>
              <w:top w:val="nil"/>
              <w:left w:val="nil"/>
              <w:bottom w:val="single" w:sz="4" w:space="0" w:color="auto"/>
            </w:tcBorders>
          </w:tcPr>
          <w:p w14:paraId="4BE4BDB8" w14:textId="77777777" w:rsidR="00DF1E85" w:rsidRPr="00C15554" w:rsidRDefault="00DF1E85" w:rsidP="002317D1">
            <w:pPr>
              <w:spacing w:before="120" w:after="120"/>
              <w:ind w:right="175"/>
              <w:rPr>
                <w:rFonts w:ascii="Arial" w:hAnsi="Arial" w:cs="Arial"/>
              </w:rPr>
            </w:pPr>
            <w:r w:rsidRPr="00C15554">
              <w:rPr>
                <w:rFonts w:ascii="Arial" w:hAnsi="Arial" w:cs="Arial"/>
                <w:b/>
              </w:rPr>
              <w:t>Competencies</w:t>
            </w:r>
            <w:r w:rsidRPr="00C15554">
              <w:rPr>
                <w:rFonts w:ascii="Arial" w:hAnsi="Arial" w:cs="Arial"/>
              </w:rPr>
              <w:t xml:space="preserve"> – Please note the council’s corporate competencies, which are considered to be essential for all roles, are in the attached CORE COMPETENCIES document</w:t>
            </w:r>
          </w:p>
        </w:tc>
        <w:tc>
          <w:tcPr>
            <w:tcW w:w="3580" w:type="dxa"/>
            <w:tcBorders>
              <w:top w:val="nil"/>
              <w:bottom w:val="single" w:sz="4" w:space="0" w:color="auto"/>
            </w:tcBorders>
          </w:tcPr>
          <w:p w14:paraId="214F0906" w14:textId="77777777" w:rsidR="00DF1E85" w:rsidRPr="00C15554" w:rsidRDefault="00DF1E85" w:rsidP="002317D1">
            <w:pPr>
              <w:spacing w:before="120" w:after="120"/>
              <w:rPr>
                <w:rFonts w:ascii="Arial" w:hAnsi="Arial" w:cs="Arial"/>
              </w:rPr>
            </w:pPr>
            <w:r w:rsidRPr="00C15554">
              <w:rPr>
                <w:rFonts w:ascii="Arial" w:hAnsi="Arial" w:cs="Arial"/>
              </w:rPr>
              <w:t>Interview</w:t>
            </w:r>
          </w:p>
        </w:tc>
      </w:tr>
    </w:tbl>
    <w:p w14:paraId="31AA3567" w14:textId="69CF87EF" w:rsidR="00243DBF" w:rsidRPr="00C15554"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C15554"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C15554" w:rsidRDefault="00DF1E85" w:rsidP="002317D1">
            <w:pPr>
              <w:spacing w:before="60" w:after="60"/>
              <w:rPr>
                <w:rFonts w:ascii="Arial" w:hAnsi="Arial" w:cs="Arial"/>
                <w:b/>
              </w:rPr>
            </w:pPr>
            <w:r w:rsidRPr="00C15554">
              <w:rPr>
                <w:rFonts w:ascii="Arial" w:hAnsi="Arial" w:cs="Arial"/>
                <w:b/>
              </w:rPr>
              <w:t>2.</w:t>
            </w:r>
            <w:r w:rsidRPr="00C15554">
              <w:rPr>
                <w:rFonts w:ascii="Arial" w:hAnsi="Arial" w:cs="Arial"/>
                <w:b/>
              </w:rPr>
              <w:tab/>
              <w:t>Experience/Qualifications/Training etc</w:t>
            </w:r>
          </w:p>
        </w:tc>
      </w:tr>
      <w:tr w:rsidR="00DF1E85" w:rsidRPr="00C15554"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C15554" w:rsidRDefault="00DF1E85" w:rsidP="002317D1">
            <w:pPr>
              <w:spacing w:before="120" w:after="120"/>
              <w:rPr>
                <w:rFonts w:ascii="Arial" w:hAnsi="Arial" w:cs="Arial"/>
              </w:rPr>
            </w:pPr>
            <w:r w:rsidRPr="00C15554">
              <w:rPr>
                <w:rFonts w:ascii="Arial" w:hAnsi="Arial" w:cs="Arial"/>
              </w:rPr>
              <w:t>1.</w:t>
            </w:r>
          </w:p>
        </w:tc>
        <w:tc>
          <w:tcPr>
            <w:tcW w:w="5760" w:type="dxa"/>
            <w:tcBorders>
              <w:top w:val="single" w:sz="4" w:space="0" w:color="auto"/>
              <w:left w:val="nil"/>
              <w:bottom w:val="single" w:sz="4" w:space="0" w:color="auto"/>
            </w:tcBorders>
          </w:tcPr>
          <w:p w14:paraId="30AE5372" w14:textId="77777777" w:rsidR="00DF1E85" w:rsidRPr="00C15554" w:rsidRDefault="00DF1E85" w:rsidP="002317D1">
            <w:pPr>
              <w:spacing w:before="120" w:after="120"/>
              <w:rPr>
                <w:rFonts w:ascii="Arial" w:hAnsi="Arial" w:cs="Arial"/>
              </w:rPr>
            </w:pPr>
          </w:p>
        </w:tc>
        <w:tc>
          <w:tcPr>
            <w:tcW w:w="3592" w:type="dxa"/>
            <w:tcBorders>
              <w:top w:val="single" w:sz="4" w:space="0" w:color="auto"/>
              <w:bottom w:val="single" w:sz="4" w:space="0" w:color="auto"/>
            </w:tcBorders>
          </w:tcPr>
          <w:p w14:paraId="2AC4144E" w14:textId="77777777" w:rsidR="00DF1E85" w:rsidRPr="00C15554" w:rsidRDefault="00DF1E85" w:rsidP="002317D1">
            <w:pPr>
              <w:spacing w:before="120" w:after="120"/>
              <w:rPr>
                <w:rFonts w:ascii="Arial" w:hAnsi="Arial" w:cs="Arial"/>
              </w:rPr>
            </w:pPr>
          </w:p>
        </w:tc>
      </w:tr>
      <w:tr w:rsidR="00DF1E85" w:rsidRPr="00C15554"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C15554" w:rsidRDefault="00DF1E85" w:rsidP="002317D1">
            <w:pPr>
              <w:spacing w:before="120" w:after="120"/>
              <w:rPr>
                <w:rFonts w:ascii="Arial" w:hAnsi="Arial" w:cs="Arial"/>
              </w:rPr>
            </w:pPr>
            <w:r w:rsidRPr="00C15554">
              <w:rPr>
                <w:rFonts w:ascii="Arial" w:hAnsi="Arial" w:cs="Arial"/>
              </w:rPr>
              <w:t>2.</w:t>
            </w:r>
          </w:p>
        </w:tc>
        <w:tc>
          <w:tcPr>
            <w:tcW w:w="5760" w:type="dxa"/>
            <w:tcBorders>
              <w:top w:val="single" w:sz="4" w:space="0" w:color="auto"/>
              <w:left w:val="nil"/>
              <w:bottom w:val="single" w:sz="4" w:space="0" w:color="auto"/>
            </w:tcBorders>
          </w:tcPr>
          <w:p w14:paraId="6B374D98" w14:textId="77777777" w:rsidR="00DF1E85" w:rsidRPr="00C15554" w:rsidRDefault="00DF1E85" w:rsidP="002317D1">
            <w:pPr>
              <w:spacing w:before="120" w:after="120"/>
              <w:rPr>
                <w:rFonts w:ascii="Arial" w:hAnsi="Arial" w:cs="Arial"/>
              </w:rPr>
            </w:pPr>
          </w:p>
        </w:tc>
        <w:tc>
          <w:tcPr>
            <w:tcW w:w="3592" w:type="dxa"/>
            <w:tcBorders>
              <w:top w:val="single" w:sz="4" w:space="0" w:color="auto"/>
              <w:bottom w:val="single" w:sz="4" w:space="0" w:color="auto"/>
            </w:tcBorders>
          </w:tcPr>
          <w:p w14:paraId="43A8C12C" w14:textId="77777777" w:rsidR="00DF1E85" w:rsidRPr="00C15554" w:rsidRDefault="00DF1E85" w:rsidP="002317D1">
            <w:pPr>
              <w:spacing w:before="120" w:after="120"/>
              <w:rPr>
                <w:rFonts w:ascii="Arial" w:hAnsi="Arial" w:cs="Arial"/>
              </w:rPr>
            </w:pPr>
          </w:p>
        </w:tc>
      </w:tr>
      <w:tr w:rsidR="00DF1E85" w:rsidRPr="00C15554"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C15554" w:rsidRDefault="00DF1E85" w:rsidP="002317D1">
            <w:pPr>
              <w:spacing w:before="60" w:after="60"/>
              <w:rPr>
                <w:rFonts w:ascii="Arial" w:hAnsi="Arial" w:cs="Arial"/>
                <w:b/>
              </w:rPr>
            </w:pPr>
            <w:r w:rsidRPr="00C15554">
              <w:rPr>
                <w:rFonts w:ascii="Arial" w:hAnsi="Arial" w:cs="Arial"/>
                <w:b/>
              </w:rPr>
              <w:t>3.</w:t>
            </w:r>
            <w:r w:rsidRPr="00C15554">
              <w:rPr>
                <w:rFonts w:ascii="Arial" w:hAnsi="Arial" w:cs="Arial"/>
                <w:b/>
              </w:rPr>
              <w:tab/>
              <w:t>Work Related Circumstances</w:t>
            </w:r>
          </w:p>
        </w:tc>
      </w:tr>
      <w:tr w:rsidR="00DF1E85" w:rsidRPr="00C15554"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C15554" w:rsidRDefault="00DF1E85" w:rsidP="002317D1">
            <w:pPr>
              <w:spacing w:before="120" w:after="120"/>
              <w:rPr>
                <w:rFonts w:ascii="Arial" w:hAnsi="Arial" w:cs="Arial"/>
              </w:rPr>
            </w:pPr>
            <w:r w:rsidRPr="00C15554">
              <w:rPr>
                <w:rFonts w:ascii="Arial" w:hAnsi="Arial" w:cs="Arial"/>
              </w:rPr>
              <w:t>1.</w:t>
            </w:r>
          </w:p>
        </w:tc>
        <w:tc>
          <w:tcPr>
            <w:tcW w:w="5760" w:type="dxa"/>
            <w:tcBorders>
              <w:top w:val="single" w:sz="4" w:space="0" w:color="auto"/>
              <w:left w:val="nil"/>
              <w:bottom w:val="single" w:sz="4" w:space="0" w:color="auto"/>
            </w:tcBorders>
          </w:tcPr>
          <w:p w14:paraId="500D8BDA" w14:textId="1B4D30AF" w:rsidR="00DF1E85" w:rsidRPr="00C15554" w:rsidRDefault="00092874" w:rsidP="002317D1">
            <w:pPr>
              <w:spacing w:before="120" w:after="120"/>
              <w:rPr>
                <w:rFonts w:ascii="Arial" w:hAnsi="Arial" w:cs="Arial"/>
              </w:rPr>
            </w:pPr>
            <w:r w:rsidRPr="00C15554">
              <w:rPr>
                <w:rFonts w:ascii="Arial" w:hAnsi="Arial" w:cs="Arial"/>
              </w:rPr>
              <w:t>Must be able to work flexible hours in line with operational requirements and theatre programme, this will include both evenings and week-end work.</w:t>
            </w:r>
          </w:p>
        </w:tc>
        <w:tc>
          <w:tcPr>
            <w:tcW w:w="3592" w:type="dxa"/>
            <w:tcBorders>
              <w:top w:val="single" w:sz="4" w:space="0" w:color="auto"/>
              <w:bottom w:val="single" w:sz="4" w:space="0" w:color="auto"/>
            </w:tcBorders>
          </w:tcPr>
          <w:p w14:paraId="32BAFBDE" w14:textId="4240E649" w:rsidR="00DF1E85" w:rsidRPr="00C15554" w:rsidRDefault="00251D22" w:rsidP="002317D1">
            <w:pPr>
              <w:spacing w:before="120" w:after="120"/>
              <w:rPr>
                <w:rFonts w:ascii="Arial" w:hAnsi="Arial" w:cs="Arial"/>
              </w:rPr>
            </w:pPr>
            <w:r w:rsidRPr="00C15554">
              <w:rPr>
                <w:rFonts w:ascii="Arial" w:hAnsi="Arial" w:cs="Arial"/>
              </w:rPr>
              <w:t>Interview</w:t>
            </w:r>
          </w:p>
        </w:tc>
      </w:tr>
      <w:tr w:rsidR="00DF1E85"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DF1E85" w:rsidRPr="00C15554" w:rsidRDefault="00DF1E85" w:rsidP="002317D1">
            <w:pPr>
              <w:spacing w:before="120" w:after="120"/>
              <w:rPr>
                <w:rFonts w:ascii="Arial" w:hAnsi="Arial" w:cs="Arial"/>
              </w:rPr>
            </w:pPr>
            <w:r w:rsidRPr="00C15554">
              <w:rPr>
                <w:rFonts w:ascii="Arial" w:hAnsi="Arial" w:cs="Arial"/>
              </w:rPr>
              <w:t>2.</w:t>
            </w:r>
          </w:p>
        </w:tc>
        <w:tc>
          <w:tcPr>
            <w:tcW w:w="5760" w:type="dxa"/>
            <w:tcBorders>
              <w:top w:val="single" w:sz="4" w:space="0" w:color="auto"/>
              <w:left w:val="nil"/>
              <w:bottom w:val="single" w:sz="4" w:space="0" w:color="auto"/>
            </w:tcBorders>
          </w:tcPr>
          <w:p w14:paraId="46E831AD" w14:textId="311C98E7" w:rsidR="00DF1E85" w:rsidRPr="00C15554" w:rsidRDefault="00092874" w:rsidP="002317D1">
            <w:pPr>
              <w:spacing w:before="120" w:after="120"/>
              <w:rPr>
                <w:rFonts w:ascii="Arial" w:hAnsi="Arial" w:cs="Arial"/>
              </w:rPr>
            </w:pPr>
            <w:r w:rsidRPr="00C15554">
              <w:rPr>
                <w:rFonts w:ascii="Arial" w:hAnsi="Arial" w:cs="Arial"/>
              </w:rPr>
              <w:t>Over 18 only</w:t>
            </w:r>
            <w:r w:rsidR="00251D22" w:rsidRPr="00C15554">
              <w:rPr>
                <w:rFonts w:ascii="Arial" w:hAnsi="Arial" w:cs="Arial"/>
              </w:rPr>
              <w:t>.</w:t>
            </w:r>
          </w:p>
        </w:tc>
        <w:tc>
          <w:tcPr>
            <w:tcW w:w="3592" w:type="dxa"/>
            <w:tcBorders>
              <w:top w:val="single" w:sz="4" w:space="0" w:color="auto"/>
              <w:bottom w:val="single" w:sz="4" w:space="0" w:color="auto"/>
            </w:tcBorders>
          </w:tcPr>
          <w:p w14:paraId="54C685E6" w14:textId="0B41EE69" w:rsidR="00DF1E85" w:rsidRPr="0066265F" w:rsidRDefault="00251D22" w:rsidP="002317D1">
            <w:pPr>
              <w:spacing w:before="120" w:after="120"/>
              <w:rPr>
                <w:rFonts w:ascii="Arial" w:hAnsi="Arial" w:cs="Arial"/>
              </w:rPr>
            </w:pPr>
            <w:r w:rsidRPr="00C15554">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476DB145" w:rsidR="00DF1E85" w:rsidRPr="0066265F" w:rsidRDefault="00251D22" w:rsidP="002317D1">
            <w:pPr>
              <w:spacing w:before="120" w:after="120"/>
              <w:rPr>
                <w:rFonts w:ascii="Arial" w:hAnsi="Arial" w:cs="Arial"/>
              </w:rPr>
            </w:pPr>
            <w:r>
              <w:rPr>
                <w:rFonts w:ascii="Arial" w:hAnsi="Arial" w:cs="Arial"/>
              </w:rPr>
              <w:t>Front line door supervision licence.</w:t>
            </w:r>
          </w:p>
        </w:tc>
        <w:tc>
          <w:tcPr>
            <w:tcW w:w="3573" w:type="dxa"/>
            <w:tcBorders>
              <w:top w:val="single" w:sz="4" w:space="0" w:color="auto"/>
              <w:left w:val="single" w:sz="4" w:space="0" w:color="auto"/>
              <w:bottom w:val="single" w:sz="4" w:space="0" w:color="auto"/>
            </w:tcBorders>
          </w:tcPr>
          <w:p w14:paraId="11AF1653" w14:textId="6AA63595" w:rsidR="00DF1E85" w:rsidRPr="0066265F" w:rsidRDefault="00251D22" w:rsidP="002317D1">
            <w:pPr>
              <w:spacing w:before="120" w:after="120"/>
              <w:rPr>
                <w:rFonts w:ascii="Arial" w:hAnsi="Arial" w:cs="Arial"/>
              </w:rPr>
            </w:pPr>
            <w:r>
              <w:rPr>
                <w:rFonts w:ascii="Arial" w:hAnsi="Arial" w:cs="Arial"/>
              </w:rPr>
              <w:t>Application form</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12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3816"/>
      </w:tblGrid>
      <w:tr w:rsidR="00016EFF" w14:paraId="71FDDD17" w14:textId="77777777" w:rsidTr="00251D22">
        <w:tc>
          <w:tcPr>
            <w:tcW w:w="8789" w:type="dxa"/>
          </w:tcPr>
          <w:p w14:paraId="38FE06AB" w14:textId="77777777" w:rsidR="00251D22" w:rsidRDefault="00251D22">
            <w:pPr>
              <w:rPr>
                <w:rFonts w:ascii="Arial" w:hAnsi="Arial" w:cs="Arial"/>
                <w:b/>
              </w:rPr>
            </w:pPr>
          </w:p>
          <w:p w14:paraId="691C1707" w14:textId="1B9EA79D" w:rsidR="00016EFF" w:rsidRDefault="00016EFF">
            <w:pPr>
              <w:rPr>
                <w:rFonts w:ascii="Arial" w:hAnsi="Arial" w:cs="Arial"/>
                <w:b/>
              </w:rPr>
            </w:pPr>
            <w:r>
              <w:rPr>
                <w:rFonts w:ascii="Arial" w:hAnsi="Arial" w:cs="Arial"/>
                <w:b/>
              </w:rPr>
              <w:t>Person Specification</w:t>
            </w:r>
            <w:r w:rsidRPr="0018028D">
              <w:rPr>
                <w:rFonts w:ascii="Arial" w:hAnsi="Arial" w:cs="Arial"/>
                <w:b/>
              </w:rPr>
              <w:t xml:space="preserve"> prepared/updated</w:t>
            </w:r>
            <w:r w:rsidR="00251D22">
              <w:rPr>
                <w:rFonts w:ascii="Arial" w:hAnsi="Arial" w:cs="Arial"/>
                <w:b/>
              </w:rPr>
              <w:t xml:space="preserve"> </w:t>
            </w:r>
            <w:r w:rsidR="008A584A">
              <w:rPr>
                <w:rFonts w:ascii="Arial" w:hAnsi="Arial" w:cs="Arial"/>
                <w:b/>
              </w:rPr>
              <w:t>24th</w:t>
            </w:r>
            <w:r w:rsidR="00251D22">
              <w:rPr>
                <w:rFonts w:ascii="Arial" w:hAnsi="Arial" w:cs="Arial"/>
                <w:b/>
              </w:rPr>
              <w:t xml:space="preserve"> May 2021</w:t>
            </w:r>
          </w:p>
        </w:tc>
        <w:tc>
          <w:tcPr>
            <w:tcW w:w="3816" w:type="dxa"/>
          </w:tcPr>
          <w:p w14:paraId="75AC6725" w14:textId="77777777" w:rsidR="00016EFF" w:rsidRDefault="00016EFF">
            <w:pPr>
              <w:rPr>
                <w:rFonts w:ascii="Arial" w:hAnsi="Arial" w:cs="Arial"/>
                <w:b/>
              </w:rPr>
            </w:pPr>
          </w:p>
        </w:tc>
      </w:tr>
      <w:tr w:rsidR="00016EFF" w14:paraId="76BBD354" w14:textId="77777777" w:rsidTr="00251D22">
        <w:tc>
          <w:tcPr>
            <w:tcW w:w="8789" w:type="dxa"/>
          </w:tcPr>
          <w:p w14:paraId="3317B5DD" w14:textId="4FF7C7DD" w:rsidR="00016EFF" w:rsidRDefault="00016EFF">
            <w:pPr>
              <w:rPr>
                <w:rFonts w:ascii="Arial" w:hAnsi="Arial" w:cs="Arial"/>
                <w:b/>
              </w:rPr>
            </w:pPr>
            <w:r w:rsidRPr="00DF1E85">
              <w:rPr>
                <w:rFonts w:ascii="Arial" w:hAnsi="Arial" w:cs="Arial"/>
                <w:b/>
              </w:rPr>
              <w:t>Person Specification prepared by</w:t>
            </w:r>
            <w:r w:rsidR="00251D22">
              <w:rPr>
                <w:rFonts w:ascii="Arial" w:hAnsi="Arial" w:cs="Arial"/>
                <w:b/>
              </w:rPr>
              <w:t xml:space="preserve"> Liz Gatrick Albert Halls Manager</w:t>
            </w:r>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lastRenderedPageBreak/>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3A00DA3F" w:rsidR="00C70FFC" w:rsidRDefault="00C70FFC" w:rsidP="00016EFF">
      <w:pPr>
        <w:rPr>
          <w:rFonts w:ascii="Arial" w:hAnsi="Arial" w:cs="Arial"/>
          <w:bCs/>
          <w:iCs/>
        </w:rPr>
      </w:pPr>
    </w:p>
    <w:p w14:paraId="4DC16C8A" w14:textId="106DD92E" w:rsidR="00C15554" w:rsidRDefault="00C15554" w:rsidP="00016EFF">
      <w:pPr>
        <w:rPr>
          <w:rFonts w:ascii="Arial" w:hAnsi="Arial" w:cs="Arial"/>
          <w:bCs/>
          <w:iCs/>
        </w:rPr>
      </w:pPr>
    </w:p>
    <w:p w14:paraId="61317487" w14:textId="41504F70" w:rsidR="00C15554" w:rsidRDefault="00C15554" w:rsidP="00016EFF">
      <w:pPr>
        <w:rPr>
          <w:rFonts w:ascii="Arial" w:hAnsi="Arial" w:cs="Arial"/>
          <w:bCs/>
          <w:iCs/>
        </w:rPr>
      </w:pPr>
    </w:p>
    <w:p w14:paraId="410440D9" w14:textId="5B389168" w:rsidR="00C15554" w:rsidRDefault="00C15554" w:rsidP="00016EFF">
      <w:pPr>
        <w:rPr>
          <w:rFonts w:ascii="Arial" w:hAnsi="Arial" w:cs="Arial"/>
          <w:bCs/>
          <w:iCs/>
        </w:rPr>
      </w:pPr>
    </w:p>
    <w:p w14:paraId="242F350D" w14:textId="4212E746" w:rsidR="00C15554" w:rsidRDefault="00C15554" w:rsidP="00016EFF">
      <w:pPr>
        <w:rPr>
          <w:rFonts w:ascii="Arial" w:hAnsi="Arial" w:cs="Arial"/>
          <w:bCs/>
          <w:iCs/>
        </w:rPr>
      </w:pPr>
    </w:p>
    <w:p w14:paraId="6A3F4111" w14:textId="17B024CF" w:rsidR="00C15554" w:rsidRDefault="00C15554" w:rsidP="00016EFF">
      <w:pPr>
        <w:rPr>
          <w:rFonts w:ascii="Arial" w:hAnsi="Arial" w:cs="Arial"/>
          <w:bCs/>
          <w:iCs/>
        </w:rPr>
      </w:pPr>
    </w:p>
    <w:p w14:paraId="5B80E7CC" w14:textId="7B496BB3" w:rsidR="00C15554" w:rsidRDefault="00C15554" w:rsidP="00016EFF">
      <w:pPr>
        <w:rPr>
          <w:rFonts w:ascii="Arial" w:hAnsi="Arial" w:cs="Arial"/>
          <w:bCs/>
          <w:iCs/>
        </w:rPr>
      </w:pPr>
    </w:p>
    <w:p w14:paraId="4AB5B620" w14:textId="3818CC75" w:rsidR="00C15554" w:rsidRDefault="00C15554" w:rsidP="00016EFF">
      <w:pPr>
        <w:rPr>
          <w:rFonts w:ascii="Arial" w:hAnsi="Arial" w:cs="Arial"/>
          <w:bCs/>
          <w:iCs/>
        </w:rPr>
      </w:pPr>
    </w:p>
    <w:p w14:paraId="2A686E63" w14:textId="035F8331" w:rsidR="00C15554" w:rsidRDefault="00C15554" w:rsidP="00016EFF">
      <w:pPr>
        <w:rPr>
          <w:rFonts w:ascii="Arial" w:hAnsi="Arial" w:cs="Arial"/>
          <w:bCs/>
          <w:iCs/>
        </w:rPr>
      </w:pPr>
    </w:p>
    <w:p w14:paraId="02389D43" w14:textId="50F5B821" w:rsidR="00C15554" w:rsidRDefault="00C15554" w:rsidP="00016EFF">
      <w:pPr>
        <w:rPr>
          <w:rFonts w:ascii="Arial" w:hAnsi="Arial" w:cs="Arial"/>
          <w:bCs/>
          <w:iCs/>
        </w:rPr>
      </w:pPr>
    </w:p>
    <w:p w14:paraId="7DA5AAF2" w14:textId="579BF867" w:rsidR="00C15554" w:rsidRDefault="00C15554" w:rsidP="00016EFF">
      <w:pPr>
        <w:rPr>
          <w:rFonts w:ascii="Arial" w:hAnsi="Arial" w:cs="Arial"/>
          <w:bCs/>
          <w:iCs/>
        </w:rPr>
      </w:pPr>
    </w:p>
    <w:p w14:paraId="1595763D" w14:textId="21E5CE70" w:rsidR="00C15554" w:rsidRDefault="00C15554" w:rsidP="00016EFF">
      <w:pPr>
        <w:rPr>
          <w:rFonts w:ascii="Arial" w:hAnsi="Arial" w:cs="Arial"/>
          <w:bCs/>
          <w:iCs/>
        </w:rPr>
      </w:pPr>
    </w:p>
    <w:p w14:paraId="082D7515" w14:textId="52F16AAA" w:rsidR="00C15554" w:rsidRDefault="00C15554" w:rsidP="00016EFF">
      <w:pPr>
        <w:rPr>
          <w:rFonts w:ascii="Arial" w:hAnsi="Arial" w:cs="Arial"/>
          <w:bCs/>
          <w:iCs/>
        </w:rPr>
      </w:pPr>
    </w:p>
    <w:p w14:paraId="1295D2E7" w14:textId="18C8A4EA" w:rsidR="00C15554" w:rsidRDefault="00C15554" w:rsidP="00016EFF">
      <w:pPr>
        <w:rPr>
          <w:rFonts w:ascii="Arial" w:hAnsi="Arial" w:cs="Arial"/>
          <w:bCs/>
          <w:iCs/>
        </w:rPr>
      </w:pPr>
    </w:p>
    <w:p w14:paraId="646B52F0" w14:textId="0459A84B" w:rsidR="00C15554" w:rsidRDefault="00C15554" w:rsidP="00016EFF">
      <w:pPr>
        <w:rPr>
          <w:rFonts w:ascii="Arial" w:hAnsi="Arial" w:cs="Arial"/>
          <w:bCs/>
          <w:iCs/>
        </w:rPr>
      </w:pPr>
    </w:p>
    <w:p w14:paraId="7E99F652" w14:textId="77777777" w:rsidR="00C15554" w:rsidRDefault="00C15554"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672" w14:textId="77777777" w:rsidR="001E4122" w:rsidRDefault="001E4122" w:rsidP="00FC3378">
      <w:pPr>
        <w:spacing w:after="0" w:line="240" w:lineRule="auto"/>
      </w:pPr>
      <w:r>
        <w:separator/>
      </w:r>
    </w:p>
  </w:endnote>
  <w:endnote w:type="continuationSeparator" w:id="0">
    <w:p w14:paraId="63377956" w14:textId="77777777" w:rsidR="001E4122" w:rsidRDefault="001E4122"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2658" w14:textId="77777777" w:rsidR="001E4122" w:rsidRDefault="001E4122" w:rsidP="00FC3378">
      <w:pPr>
        <w:spacing w:after="0" w:line="240" w:lineRule="auto"/>
      </w:pPr>
      <w:r>
        <w:separator/>
      </w:r>
    </w:p>
  </w:footnote>
  <w:footnote w:type="continuationSeparator" w:id="0">
    <w:p w14:paraId="63450147" w14:textId="77777777" w:rsidR="001E4122" w:rsidRDefault="001E4122"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2274"/>
    <w:rsid w:val="00016EFF"/>
    <w:rsid w:val="00041A80"/>
    <w:rsid w:val="00092874"/>
    <w:rsid w:val="00122D0A"/>
    <w:rsid w:val="0014625A"/>
    <w:rsid w:val="00162C95"/>
    <w:rsid w:val="001D6F56"/>
    <w:rsid w:val="001E4122"/>
    <w:rsid w:val="00243BEC"/>
    <w:rsid w:val="00243DBF"/>
    <w:rsid w:val="00251D22"/>
    <w:rsid w:val="0029099B"/>
    <w:rsid w:val="0034390A"/>
    <w:rsid w:val="003A5365"/>
    <w:rsid w:val="00490900"/>
    <w:rsid w:val="004C4E03"/>
    <w:rsid w:val="00557C6D"/>
    <w:rsid w:val="006D2F07"/>
    <w:rsid w:val="00807452"/>
    <w:rsid w:val="00861CEF"/>
    <w:rsid w:val="008650DD"/>
    <w:rsid w:val="00870EE5"/>
    <w:rsid w:val="0089197F"/>
    <w:rsid w:val="008A584A"/>
    <w:rsid w:val="009E0BD0"/>
    <w:rsid w:val="00AC73E2"/>
    <w:rsid w:val="00BF2863"/>
    <w:rsid w:val="00C15554"/>
    <w:rsid w:val="00C47349"/>
    <w:rsid w:val="00C70FFC"/>
    <w:rsid w:val="00D818E6"/>
    <w:rsid w:val="00DF1E85"/>
    <w:rsid w:val="00E80239"/>
    <w:rsid w:val="00EF40E8"/>
    <w:rsid w:val="00EF52DC"/>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2.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cp:lastPrinted>2021-05-17T11:49:00Z</cp:lastPrinted>
  <dcterms:created xsi:type="dcterms:W3CDTF">2021-09-09T15:08:00Z</dcterms:created>
  <dcterms:modified xsi:type="dcterms:W3CDTF">2021-09-09T15:08:00Z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