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26D4047C" w:rsidR="00243DBF" w:rsidRDefault="00243DBF" w:rsidP="00243DBF"/>
    <w:p w14:paraId="2EBCD660" w14:textId="77777777" w:rsidR="00D74E39" w:rsidRDefault="00D74E39"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612FBC4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444A726A" w:rsidR="00243DBF" w:rsidRPr="001C0D01" w:rsidRDefault="00D74E39" w:rsidP="00243DBF">
            <w:pPr>
              <w:spacing w:after="0"/>
              <w:rPr>
                <w:rFonts w:ascii="Arial" w:hAnsi="Arial" w:cs="Arial"/>
                <w:b/>
              </w:rPr>
            </w:pPr>
            <w:r w:rsidRPr="001C0D01">
              <w:rPr>
                <w:rFonts w:ascii="Arial" w:hAnsi="Arial" w:cs="Arial"/>
                <w:b/>
              </w:rPr>
              <w:t>People Services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44470D00" w:rsidR="00243DBF" w:rsidRPr="008D740F" w:rsidRDefault="008D740F" w:rsidP="008D740F">
            <w:pPr>
              <w:rPr>
                <w:rFonts w:ascii="Arial" w:hAnsi="Arial" w:cs="Arial"/>
                <w:b/>
                <w:bCs/>
              </w:rPr>
            </w:pPr>
            <w:r w:rsidRPr="008D740F">
              <w:rPr>
                <w:rFonts w:ascii="Arial" w:hAnsi="Arial" w:cs="Arial"/>
                <w:b/>
                <w:bCs/>
              </w:rPr>
              <w:t xml:space="preserve">Head of Service (Adults) South, Safeguarding &amp; </w:t>
            </w:r>
            <w:proofErr w:type="spellStart"/>
            <w:r w:rsidRPr="008D740F">
              <w:rPr>
                <w:rFonts w:ascii="Arial" w:hAnsi="Arial" w:cs="Arial"/>
                <w:b/>
                <w:bCs/>
              </w:rPr>
              <w:t>DoLS</w:t>
            </w:r>
            <w:proofErr w:type="spellEnd"/>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29B10980" w:rsidR="00243DBF" w:rsidRPr="001C0D01" w:rsidRDefault="00D74E39" w:rsidP="00243DBF">
            <w:pPr>
              <w:spacing w:after="0"/>
              <w:rPr>
                <w:rFonts w:ascii="Arial" w:hAnsi="Arial" w:cs="Arial"/>
                <w:b/>
              </w:rPr>
            </w:pPr>
            <w:r w:rsidRPr="001C0D01">
              <w:rPr>
                <w:rFonts w:ascii="Arial" w:hAnsi="Arial" w:cs="Arial"/>
                <w:b/>
              </w:rPr>
              <w:t>Grade M</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E6F163" w14:textId="6F0C81F4" w:rsidR="00243DBF" w:rsidRPr="001C0D01" w:rsidRDefault="00D74E39" w:rsidP="00D74E39">
            <w:pPr>
              <w:spacing w:line="240" w:lineRule="auto"/>
              <w:rPr>
                <w:rFonts w:ascii="Arial" w:hAnsi="Arial" w:cs="Arial"/>
              </w:rPr>
            </w:pPr>
            <w:r w:rsidRPr="001C0D01">
              <w:rPr>
                <w:rFonts w:ascii="Arial" w:hAnsi="Arial" w:cs="Arial"/>
                <w:b/>
                <w:bCs/>
                <w:lang w:eastAsia="en-GB"/>
              </w:rPr>
              <w:t>To assist the Director of Operations – Social Care and Health to do everything possible to ensure the Department fulfils its primary purpose both effectively and efficiently; within this to manage and improve adult social work services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216059D6" w:rsidR="00243DBF" w:rsidRPr="001C0D01" w:rsidRDefault="00D74E39" w:rsidP="00243DBF">
            <w:pPr>
              <w:spacing w:after="0"/>
              <w:rPr>
                <w:rFonts w:ascii="Arial" w:hAnsi="Arial" w:cs="Arial"/>
                <w:b/>
                <w:bCs/>
              </w:rPr>
            </w:pPr>
            <w:r w:rsidRPr="001C0D01">
              <w:rPr>
                <w:rFonts w:ascii="Arial" w:hAnsi="Arial" w:cs="Arial"/>
                <w:b/>
                <w:bCs/>
              </w:rPr>
              <w:t xml:space="preserve">Director of </w:t>
            </w:r>
            <w:r w:rsidR="00703B57">
              <w:rPr>
                <w:rFonts w:ascii="Arial" w:hAnsi="Arial" w:cs="Arial"/>
                <w:b/>
                <w:bCs/>
              </w:rPr>
              <w:t>O</w:t>
            </w:r>
            <w:r w:rsidRPr="001C0D01">
              <w:rPr>
                <w:rFonts w:ascii="Arial" w:hAnsi="Arial" w:cs="Arial"/>
                <w:b/>
                <w:bCs/>
              </w:rPr>
              <w:t>peration</w:t>
            </w:r>
            <w:r w:rsidR="00703B57">
              <w:rPr>
                <w:rFonts w:ascii="Arial" w:hAnsi="Arial" w:cs="Arial"/>
                <w:b/>
                <w:bCs/>
              </w:rPr>
              <w:t>s</w:t>
            </w:r>
            <w:r w:rsidRPr="001C0D01">
              <w:rPr>
                <w:rFonts w:ascii="Arial" w:hAnsi="Arial" w:cs="Arial"/>
                <w:b/>
                <w:bCs/>
              </w:rPr>
              <w:t xml:space="preserve"> – Social Care and Health</w:t>
            </w:r>
          </w:p>
        </w:tc>
      </w:tr>
      <w:tr w:rsidR="00243DBF" w:rsidRPr="008C5818" w14:paraId="7E63A8F5" w14:textId="77777777" w:rsidTr="00243DBF">
        <w:trPr>
          <w:trHeight w:val="506"/>
        </w:trPr>
        <w:tc>
          <w:tcPr>
            <w:tcW w:w="2638" w:type="dxa"/>
          </w:tcPr>
          <w:p w14:paraId="7D93108F" w14:textId="77777777" w:rsidR="00243DBF" w:rsidRDefault="00243DBF" w:rsidP="00243DBF">
            <w:pPr>
              <w:spacing w:after="0"/>
              <w:rPr>
                <w:rFonts w:ascii="Arial" w:hAnsi="Arial" w:cs="Arial"/>
                <w:b/>
              </w:rPr>
            </w:pPr>
            <w:r w:rsidRPr="008C5818">
              <w:rPr>
                <w:rFonts w:ascii="Arial" w:hAnsi="Arial" w:cs="Arial"/>
                <w:b/>
              </w:rPr>
              <w:t xml:space="preserve">Staffing </w:t>
            </w:r>
          </w:p>
          <w:p w14:paraId="0DEF291A" w14:textId="77777777" w:rsidR="00243DBF" w:rsidRPr="008C5818" w:rsidRDefault="00243DBF" w:rsidP="00243DBF">
            <w:pPr>
              <w:spacing w:after="0"/>
              <w:rPr>
                <w:rFonts w:ascii="Arial" w:hAnsi="Arial" w:cs="Arial"/>
                <w:b/>
              </w:rPr>
            </w:pPr>
            <w:r w:rsidRPr="008C5818">
              <w:rPr>
                <w:rFonts w:ascii="Arial" w:hAnsi="Arial" w:cs="Arial"/>
                <w:b/>
              </w:rPr>
              <w:t>Responsibilities</w:t>
            </w:r>
          </w:p>
        </w:tc>
        <w:tc>
          <w:tcPr>
            <w:tcW w:w="6990" w:type="dxa"/>
          </w:tcPr>
          <w:p w14:paraId="2B087455" w14:textId="3DF4ACFE" w:rsidR="00243DBF" w:rsidRPr="001C0D01" w:rsidRDefault="00D74E39" w:rsidP="00D74E39">
            <w:pPr>
              <w:spacing w:line="240" w:lineRule="auto"/>
              <w:rPr>
                <w:rFonts w:ascii="Arial" w:hAnsi="Arial" w:cs="Arial"/>
              </w:rPr>
            </w:pPr>
            <w:r w:rsidRPr="001C0D01">
              <w:rPr>
                <w:rFonts w:ascii="Arial" w:hAnsi="Arial" w:cs="Arial"/>
                <w:b/>
                <w:bCs/>
                <w:lang w:eastAsia="en-GB"/>
              </w:rPr>
              <w:t>Responsibilities for an additional team/service as identified by Director of Operations within the Adult Services Portfolio</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0963754B" w:rsidR="00243DBF" w:rsidRPr="001C0D01" w:rsidRDefault="00D74E39" w:rsidP="001C0D01">
            <w:pPr>
              <w:spacing w:line="240" w:lineRule="auto"/>
              <w:jc w:val="both"/>
              <w:rPr>
                <w:rFonts w:ascii="Arial" w:hAnsi="Arial" w:cs="Arial"/>
                <w:b/>
              </w:rPr>
            </w:pPr>
            <w:r w:rsidRPr="001C0D01">
              <w:rPr>
                <w:rFonts w:ascii="Arial" w:hAnsi="Arial" w:cs="Arial"/>
                <w:lang w:eastAsia="en-GB"/>
              </w:rPr>
              <w:t>To be responsible for establishing strategies to guide the work of the service.</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5F4B4C90" w14:textId="47976E80" w:rsidR="00243DBF" w:rsidRPr="001C0D01" w:rsidRDefault="00D74E39" w:rsidP="001C0D01">
            <w:pPr>
              <w:spacing w:line="240" w:lineRule="auto"/>
              <w:jc w:val="both"/>
              <w:rPr>
                <w:rFonts w:ascii="Arial" w:hAnsi="Arial" w:cs="Arial"/>
              </w:rPr>
            </w:pPr>
            <w:r w:rsidRPr="001C0D01">
              <w:rPr>
                <w:rFonts w:ascii="Arial" w:hAnsi="Arial" w:cs="Arial"/>
                <w:lang w:eastAsia="en-GB"/>
              </w:rPr>
              <w:t>To review external and internal operating environments.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09744714" w14:textId="1776FD71" w:rsidR="00243DBF" w:rsidRPr="001C0D01" w:rsidRDefault="00D74E39" w:rsidP="001C0D01">
            <w:pPr>
              <w:spacing w:line="240" w:lineRule="auto"/>
              <w:jc w:val="both"/>
              <w:rPr>
                <w:rFonts w:ascii="Arial" w:hAnsi="Arial" w:cs="Arial"/>
              </w:rPr>
            </w:pPr>
            <w:r w:rsidRPr="001C0D01">
              <w:rPr>
                <w:rFonts w:ascii="Arial" w:hAnsi="Arial" w:cs="Arial"/>
                <w:lang w:eastAsia="en-GB"/>
              </w:rPr>
              <w:t>To manage change in service activities.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74B20D2" w14:textId="4AE5A2D4" w:rsidR="00243DBF" w:rsidRPr="001C0D01" w:rsidRDefault="00E749A8" w:rsidP="001C0D01">
            <w:pPr>
              <w:spacing w:line="240" w:lineRule="auto"/>
              <w:jc w:val="both"/>
              <w:rPr>
                <w:rFonts w:ascii="Arial" w:hAnsi="Arial" w:cs="Arial"/>
              </w:rPr>
            </w:pPr>
            <w:r w:rsidRPr="001C0D01">
              <w:rPr>
                <w:rFonts w:ascii="Arial" w:hAnsi="Arial" w:cs="Arial"/>
                <w:lang w:eastAsia="en-GB"/>
              </w:rPr>
              <w:t xml:space="preserve">To be responsible for the management, assessment and planning of needs led services in accordance with legislation, national and local policies and best practice including the protection and </w:t>
            </w:r>
            <w:proofErr w:type="gramStart"/>
            <w:r w:rsidRPr="001C0D01">
              <w:rPr>
                <w:rFonts w:ascii="Arial" w:hAnsi="Arial" w:cs="Arial"/>
                <w:lang w:eastAsia="en-GB"/>
              </w:rPr>
              <w:t>Safeguarding</w:t>
            </w:r>
            <w:proofErr w:type="gramEnd"/>
            <w:r w:rsidRPr="001C0D01">
              <w:rPr>
                <w:rFonts w:ascii="Arial" w:hAnsi="Arial" w:cs="Arial"/>
                <w:lang w:eastAsia="en-GB"/>
              </w:rPr>
              <w:t xml:space="preserve"> of children and Adults.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188E43F2" w14:textId="66A4837E" w:rsidR="00243DBF" w:rsidRPr="001C0D01" w:rsidRDefault="00E749A8" w:rsidP="001C0D01">
            <w:pPr>
              <w:spacing w:line="240" w:lineRule="auto"/>
              <w:jc w:val="both"/>
              <w:rPr>
                <w:rFonts w:ascii="Arial" w:hAnsi="Arial" w:cs="Arial"/>
              </w:rPr>
            </w:pPr>
            <w:r w:rsidRPr="001C0D01">
              <w:rPr>
                <w:rFonts w:ascii="Arial" w:hAnsi="Arial" w:cs="Arial"/>
                <w:lang w:eastAsia="en-GB"/>
              </w:rPr>
              <w:t>To manage, evaluate and improve team’s performance.</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1DDB53C5" w14:textId="505568DE" w:rsidR="00243DBF" w:rsidRPr="001C0D01" w:rsidRDefault="00E749A8" w:rsidP="001C0D01">
            <w:pPr>
              <w:rPr>
                <w:rFonts w:ascii="Arial" w:hAnsi="Arial" w:cs="Arial"/>
              </w:rPr>
            </w:pPr>
            <w:r w:rsidRPr="001C0D01">
              <w:rPr>
                <w:rFonts w:ascii="Arial" w:hAnsi="Arial" w:cs="Arial"/>
                <w:lang w:eastAsia="en-GB"/>
              </w:rPr>
              <w:t>To manage a</w:t>
            </w:r>
            <w:r w:rsidRPr="001C0D01">
              <w:rPr>
                <w:rFonts w:ascii="Arial" w:hAnsi="Arial" w:cs="Arial"/>
              </w:rPr>
              <w:t>nd sustain health relationships and the integrated health functions for neighbourhoods. Promote and maintain joint working with primary care and health colleagues to ensure the delivery of an integrated partnership approach</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37D1F75A" w14:textId="308EDA3B" w:rsidR="00243DBF" w:rsidRPr="001C0D01" w:rsidRDefault="00E749A8" w:rsidP="00E749A8">
            <w:pPr>
              <w:rPr>
                <w:rFonts w:ascii="Arial" w:hAnsi="Arial" w:cs="Arial"/>
              </w:rPr>
            </w:pPr>
            <w:r w:rsidRPr="001C0D01">
              <w:rPr>
                <w:rFonts w:ascii="Arial" w:hAnsi="Arial" w:cs="Arial"/>
              </w:rPr>
              <w:t>To ensure the specialist, primary and secondary care health needs of people with needs continue to be (are) integral to future service design”</w:t>
            </w:r>
          </w:p>
        </w:tc>
      </w:tr>
      <w:tr w:rsidR="00243DBF" w:rsidRPr="008C5818" w14:paraId="2A778202" w14:textId="77777777" w:rsidTr="00243DBF">
        <w:trPr>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2"/>
          </w:tcPr>
          <w:p w14:paraId="1D2B8AC6" w14:textId="252D6C9F" w:rsidR="00243DBF" w:rsidRPr="001C0D01" w:rsidRDefault="00E749A8" w:rsidP="001C0D01">
            <w:pPr>
              <w:tabs>
                <w:tab w:val="left" w:pos="1380"/>
              </w:tabs>
              <w:rPr>
                <w:rFonts w:ascii="Arial" w:hAnsi="Arial" w:cs="Arial"/>
              </w:rPr>
            </w:pPr>
            <w:r w:rsidRPr="001C0D01">
              <w:rPr>
                <w:rFonts w:ascii="Arial" w:hAnsi="Arial" w:cs="Arial"/>
                <w:lang w:eastAsia="en-GB"/>
              </w:rPr>
              <w:t xml:space="preserve">To secure financial resources for the department’s </w:t>
            </w:r>
            <w:r w:rsidR="00A045DE" w:rsidRPr="001C0D01">
              <w:rPr>
                <w:rFonts w:ascii="Arial" w:hAnsi="Arial" w:cs="Arial"/>
                <w:lang w:eastAsia="en-GB"/>
              </w:rPr>
              <w:t>plans and</w:t>
            </w:r>
            <w:r w:rsidRPr="001C0D01">
              <w:rPr>
                <w:rFonts w:ascii="Arial" w:hAnsi="Arial" w:cs="Arial"/>
                <w:lang w:eastAsia="en-GB"/>
              </w:rPr>
              <w:t xml:space="preserve"> determine the effective use of resources.</w:t>
            </w:r>
          </w:p>
        </w:tc>
      </w:tr>
      <w:tr w:rsidR="00243DBF" w:rsidRPr="008C5818" w14:paraId="2AB68441" w14:textId="77777777" w:rsidTr="00243DBF">
        <w:trPr>
          <w:trHeight w:val="506"/>
        </w:trPr>
        <w:tc>
          <w:tcPr>
            <w:tcW w:w="809" w:type="dxa"/>
          </w:tcPr>
          <w:p w14:paraId="45C3436B" w14:textId="77777777" w:rsidR="00243DBF" w:rsidRDefault="00243DBF" w:rsidP="002317D1">
            <w:pPr>
              <w:rPr>
                <w:rFonts w:ascii="Arial" w:hAnsi="Arial" w:cs="Arial"/>
                <w:b/>
              </w:rPr>
            </w:pPr>
            <w:r>
              <w:rPr>
                <w:rFonts w:ascii="Arial" w:hAnsi="Arial" w:cs="Arial"/>
                <w:b/>
              </w:rPr>
              <w:t>9</w:t>
            </w:r>
          </w:p>
        </w:tc>
        <w:tc>
          <w:tcPr>
            <w:tcW w:w="8829" w:type="dxa"/>
            <w:gridSpan w:val="2"/>
          </w:tcPr>
          <w:p w14:paraId="6EFE3EA7" w14:textId="0AA42CAD" w:rsidR="00243DBF" w:rsidRPr="001C0D01" w:rsidRDefault="00E749A8" w:rsidP="001C0D01">
            <w:pPr>
              <w:spacing w:line="240" w:lineRule="auto"/>
              <w:jc w:val="both"/>
              <w:rPr>
                <w:rFonts w:ascii="Arial" w:hAnsi="Arial" w:cs="Arial"/>
              </w:rPr>
            </w:pPr>
            <w:r w:rsidRPr="001C0D01">
              <w:rPr>
                <w:rFonts w:ascii="Arial" w:hAnsi="Arial" w:cs="Arial"/>
                <w:lang w:eastAsia="en-GB"/>
              </w:rPr>
              <w:t>To establish information management and communications systems.</w:t>
            </w:r>
          </w:p>
        </w:tc>
      </w:tr>
      <w:tr w:rsidR="00243DBF" w:rsidRPr="008C5818" w14:paraId="5E512CA3" w14:textId="77777777" w:rsidTr="00243DBF">
        <w:trPr>
          <w:trHeight w:val="506"/>
        </w:trPr>
        <w:tc>
          <w:tcPr>
            <w:tcW w:w="809" w:type="dxa"/>
          </w:tcPr>
          <w:p w14:paraId="36FC878F" w14:textId="77777777" w:rsidR="00243DBF" w:rsidRDefault="00243DBF" w:rsidP="002317D1">
            <w:pPr>
              <w:rPr>
                <w:rFonts w:ascii="Arial" w:hAnsi="Arial" w:cs="Arial"/>
                <w:b/>
              </w:rPr>
            </w:pPr>
            <w:r>
              <w:rPr>
                <w:rFonts w:ascii="Arial" w:hAnsi="Arial" w:cs="Arial"/>
                <w:b/>
              </w:rPr>
              <w:t>10</w:t>
            </w:r>
          </w:p>
        </w:tc>
        <w:tc>
          <w:tcPr>
            <w:tcW w:w="8829" w:type="dxa"/>
            <w:gridSpan w:val="2"/>
          </w:tcPr>
          <w:p w14:paraId="10E9398A" w14:textId="57528D09" w:rsidR="00243DBF" w:rsidRPr="001C0D01" w:rsidRDefault="00E749A8" w:rsidP="001C0D01">
            <w:pPr>
              <w:spacing w:line="240" w:lineRule="auto"/>
              <w:rPr>
                <w:rFonts w:ascii="Arial" w:hAnsi="Arial" w:cs="Arial"/>
              </w:rPr>
            </w:pPr>
            <w:r w:rsidRPr="001C0D01">
              <w:rPr>
                <w:rFonts w:ascii="Arial" w:hAnsi="Arial" w:cs="Arial"/>
                <w:lang w:eastAsia="en-GB"/>
              </w:rPr>
              <w:t xml:space="preserve">To manage, organise, </w:t>
            </w:r>
            <w:proofErr w:type="gramStart"/>
            <w:r w:rsidRPr="001C0D01">
              <w:rPr>
                <w:rFonts w:ascii="Arial" w:hAnsi="Arial" w:cs="Arial"/>
                <w:lang w:eastAsia="en-GB"/>
              </w:rPr>
              <w:t>support</w:t>
            </w:r>
            <w:proofErr w:type="gramEnd"/>
            <w:r w:rsidRPr="001C0D01">
              <w:rPr>
                <w:rFonts w:ascii="Arial" w:hAnsi="Arial" w:cs="Arial"/>
                <w:lang w:eastAsia="en-GB"/>
              </w:rPr>
              <w:t xml:space="preserve"> and maintain the use of information technology systems and software.</w:t>
            </w:r>
          </w:p>
        </w:tc>
      </w:tr>
      <w:tr w:rsidR="00E749A8" w:rsidRPr="008C5818" w14:paraId="741656A2" w14:textId="77777777" w:rsidTr="00243DBF">
        <w:trPr>
          <w:trHeight w:val="506"/>
        </w:trPr>
        <w:tc>
          <w:tcPr>
            <w:tcW w:w="809" w:type="dxa"/>
          </w:tcPr>
          <w:p w14:paraId="1CCA3E57" w14:textId="4951481E" w:rsidR="00E749A8" w:rsidRDefault="00E749A8" w:rsidP="002317D1">
            <w:pPr>
              <w:rPr>
                <w:rFonts w:ascii="Arial" w:hAnsi="Arial" w:cs="Arial"/>
                <w:b/>
              </w:rPr>
            </w:pPr>
            <w:r>
              <w:rPr>
                <w:rFonts w:ascii="Arial" w:hAnsi="Arial" w:cs="Arial"/>
                <w:b/>
              </w:rPr>
              <w:t>11</w:t>
            </w:r>
          </w:p>
        </w:tc>
        <w:tc>
          <w:tcPr>
            <w:tcW w:w="8829" w:type="dxa"/>
            <w:gridSpan w:val="2"/>
          </w:tcPr>
          <w:p w14:paraId="15C650CC" w14:textId="14F98836" w:rsidR="00E749A8" w:rsidRPr="001C0D01" w:rsidRDefault="00E749A8" w:rsidP="001C0D01">
            <w:pPr>
              <w:spacing w:line="240" w:lineRule="auto"/>
              <w:jc w:val="both"/>
              <w:rPr>
                <w:rFonts w:ascii="Arial" w:hAnsi="Arial" w:cs="Arial"/>
                <w:lang w:eastAsia="en-GB"/>
              </w:rPr>
            </w:pPr>
            <w:r w:rsidRPr="001C0D01">
              <w:rPr>
                <w:rFonts w:ascii="Arial" w:hAnsi="Arial" w:cs="Arial"/>
                <w:lang w:eastAsia="en-GB"/>
              </w:rPr>
              <w:t>To use information to take critical decisions.</w:t>
            </w:r>
          </w:p>
        </w:tc>
      </w:tr>
      <w:tr w:rsidR="00E749A8" w:rsidRPr="008C5818" w14:paraId="4814C777" w14:textId="77777777" w:rsidTr="00243DBF">
        <w:trPr>
          <w:trHeight w:val="506"/>
        </w:trPr>
        <w:tc>
          <w:tcPr>
            <w:tcW w:w="809" w:type="dxa"/>
          </w:tcPr>
          <w:p w14:paraId="3009F1B6" w14:textId="6AC0BDD7" w:rsidR="00E749A8" w:rsidRDefault="00E749A8" w:rsidP="002317D1">
            <w:pPr>
              <w:rPr>
                <w:rFonts w:ascii="Arial" w:hAnsi="Arial" w:cs="Arial"/>
                <w:b/>
              </w:rPr>
            </w:pPr>
            <w:r>
              <w:rPr>
                <w:rFonts w:ascii="Arial" w:hAnsi="Arial" w:cs="Arial"/>
                <w:b/>
              </w:rPr>
              <w:t>12</w:t>
            </w:r>
          </w:p>
        </w:tc>
        <w:tc>
          <w:tcPr>
            <w:tcW w:w="8829" w:type="dxa"/>
            <w:gridSpan w:val="2"/>
          </w:tcPr>
          <w:p w14:paraId="088A98CE" w14:textId="43EB2F59" w:rsidR="00E749A8" w:rsidRPr="001C0D01" w:rsidRDefault="00E749A8" w:rsidP="001C0D01">
            <w:pPr>
              <w:spacing w:line="240" w:lineRule="auto"/>
              <w:jc w:val="both"/>
              <w:rPr>
                <w:rFonts w:ascii="Arial" w:hAnsi="Arial" w:cs="Arial"/>
                <w:lang w:eastAsia="en-GB"/>
              </w:rPr>
            </w:pPr>
            <w:r w:rsidRPr="001C0D01">
              <w:rPr>
                <w:rFonts w:ascii="Arial" w:hAnsi="Arial" w:cs="Arial"/>
                <w:lang w:eastAsia="en-GB"/>
              </w:rPr>
              <w:t xml:space="preserve">To manage develop and enhance the performance of teams and </w:t>
            </w:r>
            <w:proofErr w:type="gramStart"/>
            <w:r w:rsidRPr="001C0D01">
              <w:rPr>
                <w:rFonts w:ascii="Arial" w:hAnsi="Arial" w:cs="Arial"/>
                <w:lang w:eastAsia="en-GB"/>
              </w:rPr>
              <w:t>individuals, and</w:t>
            </w:r>
            <w:proofErr w:type="gramEnd"/>
            <w:r w:rsidRPr="001C0D01">
              <w:rPr>
                <w:rFonts w:ascii="Arial" w:hAnsi="Arial" w:cs="Arial"/>
                <w:lang w:eastAsia="en-GB"/>
              </w:rPr>
              <w:t xml:space="preserve"> have the ability to delegate work to others.</w:t>
            </w:r>
          </w:p>
        </w:tc>
      </w:tr>
      <w:tr w:rsidR="00E749A8" w:rsidRPr="008C5818" w14:paraId="29D51B31" w14:textId="77777777" w:rsidTr="00243DBF">
        <w:trPr>
          <w:trHeight w:val="506"/>
        </w:trPr>
        <w:tc>
          <w:tcPr>
            <w:tcW w:w="809" w:type="dxa"/>
          </w:tcPr>
          <w:p w14:paraId="700634C7" w14:textId="433902CB" w:rsidR="00E749A8" w:rsidRDefault="00E749A8" w:rsidP="002317D1">
            <w:pPr>
              <w:rPr>
                <w:rFonts w:ascii="Arial" w:hAnsi="Arial" w:cs="Arial"/>
                <w:b/>
              </w:rPr>
            </w:pPr>
            <w:r>
              <w:rPr>
                <w:rFonts w:ascii="Arial" w:hAnsi="Arial" w:cs="Arial"/>
                <w:b/>
              </w:rPr>
              <w:lastRenderedPageBreak/>
              <w:t>13</w:t>
            </w:r>
          </w:p>
        </w:tc>
        <w:tc>
          <w:tcPr>
            <w:tcW w:w="8829" w:type="dxa"/>
            <w:gridSpan w:val="2"/>
          </w:tcPr>
          <w:p w14:paraId="3923B49F" w14:textId="308437DC" w:rsidR="00E749A8" w:rsidRPr="001C0D01" w:rsidRDefault="00B47276" w:rsidP="001C0D01">
            <w:pPr>
              <w:spacing w:line="240" w:lineRule="auto"/>
              <w:jc w:val="both"/>
              <w:rPr>
                <w:rFonts w:ascii="Arial" w:hAnsi="Arial" w:cs="Arial"/>
                <w:lang w:eastAsia="en-GB"/>
              </w:rPr>
            </w:pPr>
            <w:r w:rsidRPr="001C0D01">
              <w:rPr>
                <w:rFonts w:ascii="Arial" w:hAnsi="Arial" w:cs="Arial"/>
                <w:lang w:eastAsia="en-GB"/>
              </w:rPr>
              <w:t>To manage the development of management teams.</w:t>
            </w:r>
          </w:p>
        </w:tc>
      </w:tr>
      <w:tr w:rsidR="00B47276" w:rsidRPr="008C5818" w14:paraId="315A2FEE" w14:textId="77777777" w:rsidTr="00243DBF">
        <w:trPr>
          <w:trHeight w:val="506"/>
        </w:trPr>
        <w:tc>
          <w:tcPr>
            <w:tcW w:w="809" w:type="dxa"/>
          </w:tcPr>
          <w:p w14:paraId="1E1126D3" w14:textId="14EEF55B" w:rsidR="00B47276" w:rsidRDefault="00B47276" w:rsidP="002317D1">
            <w:pPr>
              <w:rPr>
                <w:rFonts w:ascii="Arial" w:hAnsi="Arial" w:cs="Arial"/>
                <w:b/>
              </w:rPr>
            </w:pPr>
            <w:r>
              <w:rPr>
                <w:rFonts w:ascii="Arial" w:hAnsi="Arial" w:cs="Arial"/>
                <w:b/>
              </w:rPr>
              <w:t>14</w:t>
            </w:r>
          </w:p>
        </w:tc>
        <w:tc>
          <w:tcPr>
            <w:tcW w:w="8829" w:type="dxa"/>
            <w:gridSpan w:val="2"/>
          </w:tcPr>
          <w:p w14:paraId="130B3E1A" w14:textId="5B5FB42F" w:rsidR="00B47276" w:rsidRPr="001C0D01" w:rsidRDefault="00B47276" w:rsidP="001C0D01">
            <w:pPr>
              <w:spacing w:line="240" w:lineRule="auto"/>
              <w:rPr>
                <w:rFonts w:ascii="Arial" w:hAnsi="Arial" w:cs="Arial"/>
                <w:lang w:eastAsia="en-GB"/>
              </w:rPr>
            </w:pPr>
            <w:r w:rsidRPr="001C0D01">
              <w:rPr>
                <w:rFonts w:ascii="Arial" w:hAnsi="Arial" w:cs="Arial"/>
                <w:lang w:eastAsia="en-GB"/>
              </w:rPr>
              <w:t>To promote the importance and benefits of quality and manage continuous quality improvement by implementing and monitoring quality assurance systems.</w:t>
            </w:r>
          </w:p>
        </w:tc>
      </w:tr>
      <w:tr w:rsidR="00B47276" w:rsidRPr="008C5818" w14:paraId="7137D933" w14:textId="77777777" w:rsidTr="00243DBF">
        <w:trPr>
          <w:trHeight w:val="506"/>
        </w:trPr>
        <w:tc>
          <w:tcPr>
            <w:tcW w:w="809" w:type="dxa"/>
          </w:tcPr>
          <w:p w14:paraId="71F2E72A" w14:textId="492AF6F2" w:rsidR="00B47276" w:rsidRDefault="00B47276" w:rsidP="002317D1">
            <w:pPr>
              <w:rPr>
                <w:rFonts w:ascii="Arial" w:hAnsi="Arial" w:cs="Arial"/>
                <w:b/>
              </w:rPr>
            </w:pPr>
            <w:r>
              <w:rPr>
                <w:rFonts w:ascii="Arial" w:hAnsi="Arial" w:cs="Arial"/>
                <w:b/>
              </w:rPr>
              <w:t>15</w:t>
            </w:r>
          </w:p>
        </w:tc>
        <w:tc>
          <w:tcPr>
            <w:tcW w:w="8829" w:type="dxa"/>
            <w:gridSpan w:val="2"/>
          </w:tcPr>
          <w:p w14:paraId="0E9B271A" w14:textId="019050EF" w:rsidR="00B47276" w:rsidRPr="001C0D01" w:rsidRDefault="00B47276" w:rsidP="001C0D01">
            <w:pPr>
              <w:spacing w:line="240" w:lineRule="auto"/>
              <w:rPr>
                <w:rFonts w:ascii="Arial" w:hAnsi="Arial" w:cs="Arial"/>
                <w:lang w:eastAsia="en-GB"/>
              </w:rPr>
            </w:pPr>
            <w:r w:rsidRPr="001C0D01">
              <w:rPr>
                <w:rFonts w:ascii="Arial" w:hAnsi="Arial" w:cs="Arial"/>
                <w:lang w:eastAsia="en-GB"/>
              </w:rPr>
              <w:t>To select personnel for activities using appropriate recruitment and selection processes/techniques. To be responsible for and have knowledge of disciplinary and grievance procedures.</w:t>
            </w:r>
          </w:p>
        </w:tc>
      </w:tr>
      <w:tr w:rsidR="00B47276" w:rsidRPr="008C5818" w14:paraId="4DDBE7A0" w14:textId="77777777" w:rsidTr="00243DBF">
        <w:trPr>
          <w:trHeight w:val="506"/>
        </w:trPr>
        <w:tc>
          <w:tcPr>
            <w:tcW w:w="809" w:type="dxa"/>
          </w:tcPr>
          <w:p w14:paraId="5DB08AE3" w14:textId="63BC8FA7" w:rsidR="00B47276" w:rsidRDefault="00B47276" w:rsidP="002317D1">
            <w:pPr>
              <w:rPr>
                <w:rFonts w:ascii="Arial" w:hAnsi="Arial" w:cs="Arial"/>
                <w:b/>
              </w:rPr>
            </w:pPr>
            <w:r>
              <w:rPr>
                <w:rFonts w:ascii="Arial" w:hAnsi="Arial" w:cs="Arial"/>
                <w:b/>
              </w:rPr>
              <w:t>16</w:t>
            </w:r>
          </w:p>
        </w:tc>
        <w:tc>
          <w:tcPr>
            <w:tcW w:w="8829" w:type="dxa"/>
            <w:gridSpan w:val="2"/>
          </w:tcPr>
          <w:p w14:paraId="58CD0F97" w14:textId="187D9CD8" w:rsidR="00B47276" w:rsidRPr="001C0D01" w:rsidRDefault="00B47276" w:rsidP="001C0D01">
            <w:pPr>
              <w:spacing w:line="240" w:lineRule="auto"/>
              <w:rPr>
                <w:rFonts w:ascii="Arial" w:hAnsi="Arial" w:cs="Arial"/>
                <w:lang w:eastAsia="en-GB"/>
              </w:rPr>
            </w:pPr>
            <w:r w:rsidRPr="001C0D01">
              <w:rPr>
                <w:rFonts w:ascii="Arial" w:hAnsi="Arial" w:cs="Arial"/>
                <w:lang w:eastAsia="en-GB"/>
              </w:rPr>
              <w:t>To enhance productive working relationships.</w:t>
            </w:r>
          </w:p>
        </w:tc>
      </w:tr>
      <w:tr w:rsidR="00B47276" w:rsidRPr="008C5818" w14:paraId="0D3D6216" w14:textId="77777777" w:rsidTr="00243DBF">
        <w:trPr>
          <w:trHeight w:val="506"/>
        </w:trPr>
        <w:tc>
          <w:tcPr>
            <w:tcW w:w="809" w:type="dxa"/>
          </w:tcPr>
          <w:p w14:paraId="365EE43D" w14:textId="23B92940" w:rsidR="00B47276" w:rsidRDefault="00B47276" w:rsidP="002317D1">
            <w:pPr>
              <w:rPr>
                <w:rFonts w:ascii="Arial" w:hAnsi="Arial" w:cs="Arial"/>
                <w:b/>
              </w:rPr>
            </w:pPr>
            <w:r>
              <w:rPr>
                <w:rFonts w:ascii="Arial" w:hAnsi="Arial" w:cs="Arial"/>
                <w:b/>
              </w:rPr>
              <w:t>17</w:t>
            </w:r>
          </w:p>
        </w:tc>
        <w:tc>
          <w:tcPr>
            <w:tcW w:w="8829" w:type="dxa"/>
            <w:gridSpan w:val="2"/>
          </w:tcPr>
          <w:p w14:paraId="7166BBBE" w14:textId="25F6D0E8" w:rsidR="00B47276" w:rsidRPr="001C0D01" w:rsidRDefault="00B47276" w:rsidP="001C0D01">
            <w:pPr>
              <w:spacing w:line="240" w:lineRule="auto"/>
              <w:rPr>
                <w:rFonts w:ascii="Arial" w:hAnsi="Arial" w:cs="Arial"/>
                <w:lang w:eastAsia="en-GB"/>
              </w:rPr>
            </w:pPr>
            <w:r w:rsidRPr="001C0D01">
              <w:rPr>
                <w:rFonts w:ascii="Arial" w:hAnsi="Arial" w:cs="Arial"/>
                <w:lang w:eastAsia="en-GB"/>
              </w:rPr>
              <w:t>To plan prepare and manage the running of projects.</w:t>
            </w:r>
          </w:p>
        </w:tc>
      </w:tr>
      <w:tr w:rsidR="00B47276" w:rsidRPr="008C5818" w14:paraId="46F00FCF" w14:textId="77777777" w:rsidTr="00243DBF">
        <w:trPr>
          <w:trHeight w:val="506"/>
        </w:trPr>
        <w:tc>
          <w:tcPr>
            <w:tcW w:w="809" w:type="dxa"/>
          </w:tcPr>
          <w:p w14:paraId="3A32FCA0" w14:textId="2798C291" w:rsidR="00B47276" w:rsidRDefault="00B47276" w:rsidP="002317D1">
            <w:pPr>
              <w:rPr>
                <w:rFonts w:ascii="Arial" w:hAnsi="Arial" w:cs="Arial"/>
                <w:b/>
              </w:rPr>
            </w:pPr>
            <w:r>
              <w:rPr>
                <w:rFonts w:ascii="Arial" w:hAnsi="Arial" w:cs="Arial"/>
                <w:b/>
              </w:rPr>
              <w:t>18</w:t>
            </w:r>
          </w:p>
        </w:tc>
        <w:tc>
          <w:tcPr>
            <w:tcW w:w="8829" w:type="dxa"/>
            <w:gridSpan w:val="2"/>
          </w:tcPr>
          <w:p w14:paraId="51125267" w14:textId="08B9095F" w:rsidR="00B47276" w:rsidRPr="001C0D01" w:rsidRDefault="00B47276" w:rsidP="001C0D01">
            <w:pPr>
              <w:spacing w:line="240" w:lineRule="auto"/>
              <w:rPr>
                <w:rFonts w:ascii="Arial" w:hAnsi="Arial" w:cs="Arial"/>
                <w:lang w:eastAsia="en-GB"/>
              </w:rPr>
            </w:pPr>
            <w:r w:rsidRPr="001C0D01">
              <w:rPr>
                <w:rFonts w:ascii="Arial" w:hAnsi="Arial" w:cs="Arial"/>
                <w:lang w:eastAsia="en-GB"/>
              </w:rPr>
              <w:t>To continuously develop own knowledge and skills and optimise own resources to meet objectives.</w:t>
            </w:r>
          </w:p>
        </w:tc>
      </w:tr>
      <w:tr w:rsidR="00B47276" w:rsidRPr="008C5818" w14:paraId="35406A50" w14:textId="77777777" w:rsidTr="00243DBF">
        <w:trPr>
          <w:trHeight w:val="506"/>
        </w:trPr>
        <w:tc>
          <w:tcPr>
            <w:tcW w:w="809" w:type="dxa"/>
          </w:tcPr>
          <w:p w14:paraId="6C463B9B" w14:textId="4027922C" w:rsidR="00B47276" w:rsidRDefault="001C0D01" w:rsidP="002317D1">
            <w:pPr>
              <w:rPr>
                <w:rFonts w:ascii="Arial" w:hAnsi="Arial" w:cs="Arial"/>
                <w:b/>
              </w:rPr>
            </w:pPr>
            <w:r>
              <w:rPr>
                <w:rFonts w:ascii="Arial" w:hAnsi="Arial" w:cs="Arial"/>
                <w:b/>
              </w:rPr>
              <w:t>19</w:t>
            </w:r>
          </w:p>
        </w:tc>
        <w:tc>
          <w:tcPr>
            <w:tcW w:w="8829" w:type="dxa"/>
            <w:gridSpan w:val="2"/>
          </w:tcPr>
          <w:p w14:paraId="5D698C83" w14:textId="3DA93C5E" w:rsidR="00B47276" w:rsidRPr="001C0D01" w:rsidRDefault="001C0D01" w:rsidP="001C0D01">
            <w:pPr>
              <w:spacing w:line="240" w:lineRule="auto"/>
              <w:rPr>
                <w:rFonts w:ascii="Arial" w:hAnsi="Arial" w:cs="Arial"/>
                <w:lang w:eastAsia="en-GB"/>
              </w:rPr>
            </w:pPr>
            <w:r w:rsidRPr="001C0D01">
              <w:rPr>
                <w:rFonts w:ascii="Arial" w:hAnsi="Arial" w:cs="Arial"/>
                <w:lang w:eastAsia="en-GB"/>
              </w:rPr>
              <w:t>To chair and participate in meetings as appropriate.</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2FC80783" w:rsidR="00243DBF" w:rsidRPr="0018028D" w:rsidRDefault="001C0D01" w:rsidP="00243DBF">
            <w:pPr>
              <w:spacing w:after="0"/>
              <w:rPr>
                <w:rFonts w:ascii="Arial" w:hAnsi="Arial" w:cs="Arial"/>
                <w:b/>
              </w:rPr>
            </w:pPr>
            <w:r>
              <w:rPr>
                <w:rFonts w:ascii="Arial" w:hAnsi="Arial" w:cs="Arial"/>
                <w:b/>
              </w:rPr>
              <w:t>July 2020</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6E1C2B6C" w:rsidR="00243DBF" w:rsidRPr="0018028D" w:rsidRDefault="001C0D01" w:rsidP="00243DBF">
            <w:pPr>
              <w:spacing w:after="0"/>
              <w:rPr>
                <w:rFonts w:ascii="Arial" w:hAnsi="Arial" w:cs="Arial"/>
                <w:b/>
              </w:rPr>
            </w:pPr>
            <w:r>
              <w:rPr>
                <w:rFonts w:ascii="Arial" w:hAnsi="Arial" w:cs="Arial"/>
                <w:b/>
              </w:rPr>
              <w:t>R Tanner</w:t>
            </w:r>
          </w:p>
        </w:tc>
      </w:tr>
    </w:tbl>
    <w:p w14:paraId="101CD195" w14:textId="77777777" w:rsidR="00243DBF" w:rsidRDefault="00243DBF"/>
    <w:p w14:paraId="1A360269" w14:textId="77777777" w:rsidR="001C0D01" w:rsidRDefault="001C0D01" w:rsidP="004C4E03"/>
    <w:p w14:paraId="220D8552" w14:textId="77777777" w:rsidR="001C0D01" w:rsidRDefault="001C0D01" w:rsidP="004C4E03"/>
    <w:p w14:paraId="1C702DE7" w14:textId="77777777" w:rsidR="001C0D01" w:rsidRDefault="001C0D01" w:rsidP="004C4E03"/>
    <w:p w14:paraId="3B482339" w14:textId="77777777" w:rsidR="001C0D01" w:rsidRDefault="001C0D01" w:rsidP="004C4E03"/>
    <w:p w14:paraId="09BDD596" w14:textId="77777777" w:rsidR="001C0D01" w:rsidRDefault="001C0D01" w:rsidP="004C4E03"/>
    <w:p w14:paraId="67398EA9" w14:textId="77777777" w:rsidR="001C0D01" w:rsidRDefault="001C0D01" w:rsidP="004C4E03"/>
    <w:p w14:paraId="21044B50" w14:textId="77777777" w:rsidR="001C0D01" w:rsidRDefault="001C0D01" w:rsidP="004C4E03"/>
    <w:p w14:paraId="2C6FB65B" w14:textId="77777777" w:rsidR="001C0D01" w:rsidRDefault="001C0D01" w:rsidP="004C4E03"/>
    <w:p w14:paraId="0595A5E8" w14:textId="77777777" w:rsidR="001C0D01" w:rsidRDefault="001C0D01" w:rsidP="004C4E03"/>
    <w:p w14:paraId="01E58F2F" w14:textId="1C645204" w:rsidR="001C0D01" w:rsidRDefault="001C0D01" w:rsidP="004C4E03"/>
    <w:p w14:paraId="4FAB1C53" w14:textId="726A70D2" w:rsidR="00840AC7" w:rsidRDefault="00840AC7" w:rsidP="004C4E03"/>
    <w:p w14:paraId="78770BDE" w14:textId="77777777" w:rsidR="00840AC7" w:rsidRDefault="00840AC7" w:rsidP="004C4E03"/>
    <w:p w14:paraId="07E504D1" w14:textId="77777777" w:rsidR="001C0D01" w:rsidRDefault="001C0D01" w:rsidP="004C4E03"/>
    <w:p w14:paraId="43B66BF2" w14:textId="77777777" w:rsidR="001C0D01" w:rsidRDefault="001C0D01" w:rsidP="004C4E03"/>
    <w:p w14:paraId="735D0036" w14:textId="77777777" w:rsidR="001C0D01" w:rsidRDefault="001C0D01" w:rsidP="004C4E03"/>
    <w:p w14:paraId="507E2273" w14:textId="77777777" w:rsidR="001C0D01" w:rsidRDefault="001C0D01" w:rsidP="004C4E03"/>
    <w:p w14:paraId="1C7270A6" w14:textId="77777777" w:rsidR="001C0D01" w:rsidRDefault="001C0D01" w:rsidP="004C4E03"/>
    <w:p w14:paraId="4FB4BF42" w14:textId="11FC7072" w:rsidR="004C4E03" w:rsidRDefault="004C4E03" w:rsidP="004C4E03">
      <w:r>
        <w:rPr>
          <w:rFonts w:ascii="Tahoma" w:hAnsi="Tahoma" w:cs="Tahoma"/>
          <w:noProof/>
          <w:sz w:val="32"/>
          <w:lang w:eastAsia="en-GB"/>
        </w:rPr>
        <w:lastRenderedPageBreak/>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256E9C60" w:rsidR="004C4E03" w:rsidRDefault="004C4E03" w:rsidP="004C4E03">
      <w:r>
        <w:rPr>
          <w:rFonts w:cs="Arial"/>
          <w:b/>
          <w:noProof/>
          <w:lang w:eastAsia="en-GB"/>
        </w:rPr>
        <w:drawing>
          <wp:inline distT="0" distB="0" distL="0" distR="0" wp14:anchorId="1DD6FDFB" wp14:editId="1F71C833">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0065" w:type="dxa"/>
        <w:tblLayout w:type="fixed"/>
        <w:tblLook w:val="0000" w:firstRow="0" w:lastRow="0" w:firstColumn="0" w:lastColumn="0" w:noHBand="0" w:noVBand="0"/>
      </w:tblPr>
      <w:tblGrid>
        <w:gridCol w:w="675"/>
        <w:gridCol w:w="993"/>
        <w:gridCol w:w="4819"/>
        <w:gridCol w:w="3578"/>
      </w:tblGrid>
      <w:tr w:rsidR="004C4E03" w:rsidRPr="0066265F" w14:paraId="6D63C6C1" w14:textId="77777777" w:rsidTr="00DF1E85">
        <w:tc>
          <w:tcPr>
            <w:tcW w:w="1668" w:type="dxa"/>
            <w:gridSpan w:val="2"/>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2"/>
          </w:tcPr>
          <w:p w14:paraId="2B4E140B" w14:textId="228128F1" w:rsidR="004C4E03" w:rsidRPr="0066265F" w:rsidRDefault="001C0D01" w:rsidP="002317D1">
            <w:pPr>
              <w:spacing w:before="60" w:after="60"/>
              <w:rPr>
                <w:rFonts w:ascii="Arial" w:hAnsi="Arial" w:cs="Arial"/>
                <w:b/>
                <w:caps/>
              </w:rPr>
            </w:pPr>
            <w:r>
              <w:rPr>
                <w:rFonts w:ascii="Arial" w:hAnsi="Arial" w:cs="Arial"/>
                <w:b/>
                <w:caps/>
              </w:rPr>
              <w:t>People Services</w:t>
            </w:r>
          </w:p>
        </w:tc>
      </w:tr>
      <w:tr w:rsidR="004C4E03" w:rsidRPr="0066265F" w14:paraId="5C24568F" w14:textId="77777777" w:rsidTr="00DF1E85">
        <w:tc>
          <w:tcPr>
            <w:tcW w:w="1668" w:type="dxa"/>
            <w:gridSpan w:val="2"/>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2"/>
            <w:tcBorders>
              <w:bottom w:val="single" w:sz="4" w:space="0" w:color="auto"/>
            </w:tcBorders>
          </w:tcPr>
          <w:p w14:paraId="78226FB4" w14:textId="2A8D6859" w:rsidR="004C4E03" w:rsidRPr="0066265F" w:rsidRDefault="001C0D01" w:rsidP="002317D1">
            <w:pPr>
              <w:spacing w:before="60" w:after="60"/>
              <w:rPr>
                <w:rFonts w:ascii="Arial" w:hAnsi="Arial" w:cs="Arial"/>
                <w:b/>
                <w:caps/>
              </w:rPr>
            </w:pPr>
            <w:r>
              <w:rPr>
                <w:rFonts w:ascii="Arial" w:hAnsi="Arial" w:cs="Arial"/>
                <w:b/>
                <w:caps/>
              </w:rPr>
              <w:t>Head of Service – Adult Social Care</w:t>
            </w:r>
          </w:p>
        </w:tc>
      </w:tr>
      <w:tr w:rsidR="004C4E03" w:rsidRPr="0066265F" w14:paraId="0CF837C8" w14:textId="77777777" w:rsidTr="00DF1E85">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2"/>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3"/>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3"/>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1C0D01" w:rsidRPr="0066265F" w14:paraId="74CCAD96"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auto"/>
          </w:tcPr>
          <w:p w14:paraId="7B943748" w14:textId="77777777" w:rsidR="001C0D01" w:rsidRPr="0066265F" w:rsidRDefault="001C0D01" w:rsidP="002317D1">
            <w:pPr>
              <w:spacing w:before="60" w:after="60"/>
              <w:rPr>
                <w:rFonts w:ascii="Arial" w:hAnsi="Arial" w:cs="Arial"/>
                <w:b/>
              </w:rPr>
            </w:pPr>
          </w:p>
        </w:tc>
        <w:tc>
          <w:tcPr>
            <w:tcW w:w="9390" w:type="dxa"/>
            <w:gridSpan w:val="3"/>
            <w:tcBorders>
              <w:top w:val="nil"/>
              <w:left w:val="nil"/>
              <w:bottom w:val="single" w:sz="4" w:space="0" w:color="auto"/>
            </w:tcBorders>
            <w:shd w:val="clear" w:color="auto" w:fill="auto"/>
          </w:tcPr>
          <w:p w14:paraId="0019B1F5" w14:textId="56740193" w:rsidR="001C0D01" w:rsidRPr="0066265F" w:rsidRDefault="001C0D01" w:rsidP="002317D1">
            <w:pPr>
              <w:spacing w:before="60" w:after="60"/>
              <w:rPr>
                <w:rFonts w:ascii="Arial" w:hAnsi="Arial" w:cs="Arial"/>
                <w:b/>
              </w:rPr>
            </w:pPr>
            <w:r>
              <w:rPr>
                <w:rFonts w:ascii="Arial" w:hAnsi="Arial" w:cs="Arial"/>
                <w:b/>
              </w:rPr>
              <w:t>Service Delivery</w:t>
            </w:r>
          </w:p>
        </w:tc>
      </w:tr>
      <w:tr w:rsidR="001C0D01" w:rsidRPr="0066265F" w14:paraId="7DA6BB8B"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1C0D01" w:rsidRPr="0066265F" w:rsidRDefault="001C0D01" w:rsidP="001C0D0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tcBorders>
          </w:tcPr>
          <w:p w14:paraId="7E65F1ED" w14:textId="66CAA1DF" w:rsidR="001C0D01" w:rsidRPr="001C0D01" w:rsidRDefault="001C0D01" w:rsidP="001C0D01">
            <w:pPr>
              <w:spacing w:before="120" w:after="120"/>
              <w:ind w:right="175"/>
              <w:rPr>
                <w:rFonts w:ascii="Arial" w:hAnsi="Arial" w:cs="Arial"/>
              </w:rPr>
            </w:pPr>
            <w:r w:rsidRPr="001C0D01">
              <w:rPr>
                <w:rFonts w:ascii="Arial" w:hAnsi="Arial" w:cs="Arial"/>
              </w:rPr>
              <w:t xml:space="preserve">A clear demonstrable understanding of the legislation and statutory framework affecting social care, including but not limited to: The Care Act </w:t>
            </w:r>
            <w:r w:rsidR="00A045DE" w:rsidRPr="001C0D01">
              <w:rPr>
                <w:rFonts w:ascii="Arial" w:hAnsi="Arial" w:cs="Arial"/>
              </w:rPr>
              <w:t>2014, The</w:t>
            </w:r>
            <w:r w:rsidRPr="001C0D01">
              <w:rPr>
                <w:rFonts w:ascii="Arial" w:hAnsi="Arial" w:cs="Arial"/>
              </w:rPr>
              <w:t xml:space="preserve"> Mental Capacity Act (2005) and Deprivation of Liberty Safeguards, The Mental Health Act 2007, The Human Rights Act 1998  </w:t>
            </w:r>
          </w:p>
        </w:tc>
        <w:tc>
          <w:tcPr>
            <w:tcW w:w="3578" w:type="dxa"/>
            <w:tcBorders>
              <w:top w:val="single" w:sz="4" w:space="0" w:color="auto"/>
              <w:bottom w:val="single" w:sz="4" w:space="0" w:color="auto"/>
            </w:tcBorders>
          </w:tcPr>
          <w:p w14:paraId="27FF0670" w14:textId="108CBF54" w:rsidR="001C0D01" w:rsidRPr="001C0D01" w:rsidRDefault="001C0D01" w:rsidP="001C0D01">
            <w:pPr>
              <w:spacing w:before="120" w:after="120"/>
              <w:rPr>
                <w:rFonts w:ascii="Arial" w:hAnsi="Arial" w:cs="Arial"/>
              </w:rPr>
            </w:pPr>
            <w:r w:rsidRPr="001C0D01">
              <w:rPr>
                <w:rFonts w:ascii="Arial" w:hAnsi="Arial" w:cs="Arial"/>
              </w:rPr>
              <w:t>Application Form/ Interview</w:t>
            </w:r>
          </w:p>
        </w:tc>
      </w:tr>
      <w:tr w:rsidR="001C0D01" w:rsidRPr="0066265F" w14:paraId="6C6C2DD6"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1C0D01" w:rsidRPr="0066265F" w:rsidRDefault="001C0D01" w:rsidP="001C0D0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tcBorders>
          </w:tcPr>
          <w:p w14:paraId="407720A2" w14:textId="26CEE3F4" w:rsidR="001C0D01" w:rsidRPr="001C0D01" w:rsidRDefault="001C0D01" w:rsidP="001C0D01">
            <w:pPr>
              <w:spacing w:before="120" w:after="120"/>
              <w:rPr>
                <w:rFonts w:ascii="Arial" w:hAnsi="Arial" w:cs="Arial"/>
              </w:rPr>
            </w:pPr>
            <w:r w:rsidRPr="001C0D01">
              <w:rPr>
                <w:rFonts w:ascii="Arial" w:hAnsi="Arial" w:cs="Arial"/>
                <w:bCs/>
              </w:rPr>
              <w:t xml:space="preserve">A detailed understanding of Government initiatives, Social Care and Health Policy and legislation </w:t>
            </w:r>
          </w:p>
        </w:tc>
        <w:tc>
          <w:tcPr>
            <w:tcW w:w="3578" w:type="dxa"/>
            <w:tcBorders>
              <w:top w:val="single" w:sz="4" w:space="0" w:color="auto"/>
              <w:bottom w:val="single" w:sz="4" w:space="0" w:color="auto"/>
            </w:tcBorders>
          </w:tcPr>
          <w:p w14:paraId="352BCD35" w14:textId="0294C0B4" w:rsidR="001C0D01" w:rsidRPr="001C0D01" w:rsidRDefault="001C0D01" w:rsidP="001C0D01">
            <w:pPr>
              <w:spacing w:before="120" w:after="120"/>
              <w:rPr>
                <w:rFonts w:ascii="Arial" w:hAnsi="Arial" w:cs="Arial"/>
              </w:rPr>
            </w:pPr>
            <w:r w:rsidRPr="001C0D01">
              <w:rPr>
                <w:rFonts w:ascii="Arial" w:hAnsi="Arial" w:cs="Arial"/>
              </w:rPr>
              <w:t>Application Form/ Interview</w:t>
            </w:r>
          </w:p>
        </w:tc>
      </w:tr>
      <w:tr w:rsidR="001C0D01" w:rsidRPr="0066265F" w14:paraId="40CA1B97"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1C0D01" w:rsidRPr="0066265F" w:rsidRDefault="001C0D01" w:rsidP="001C0D01">
            <w:pPr>
              <w:spacing w:before="120" w:after="120"/>
              <w:rPr>
                <w:rFonts w:ascii="Arial" w:hAnsi="Arial" w:cs="Arial"/>
              </w:rPr>
            </w:pPr>
            <w:r w:rsidRPr="0066265F">
              <w:rPr>
                <w:rFonts w:ascii="Arial" w:hAnsi="Arial" w:cs="Arial"/>
              </w:rPr>
              <w:t>3.</w:t>
            </w:r>
          </w:p>
        </w:tc>
        <w:tc>
          <w:tcPr>
            <w:tcW w:w="5812" w:type="dxa"/>
            <w:gridSpan w:val="2"/>
            <w:tcBorders>
              <w:top w:val="single" w:sz="4" w:space="0" w:color="auto"/>
              <w:left w:val="nil"/>
              <w:bottom w:val="single" w:sz="4" w:space="0" w:color="auto"/>
            </w:tcBorders>
          </w:tcPr>
          <w:p w14:paraId="3B52E244" w14:textId="6A0BDB42" w:rsidR="001C0D01" w:rsidRPr="001C0D01" w:rsidRDefault="001C0D01" w:rsidP="001C0D01">
            <w:pPr>
              <w:ind w:right="175"/>
              <w:rPr>
                <w:rFonts w:ascii="Arial" w:hAnsi="Arial" w:cs="Arial"/>
              </w:rPr>
            </w:pPr>
            <w:r w:rsidRPr="001C0D01">
              <w:rPr>
                <w:rFonts w:ascii="Arial" w:hAnsi="Arial" w:cs="Arial"/>
              </w:rPr>
              <w:t>Ability to ensure effective and co-ordinated service delivery in line with legislation, polices and best practice.</w:t>
            </w:r>
          </w:p>
        </w:tc>
        <w:tc>
          <w:tcPr>
            <w:tcW w:w="3578" w:type="dxa"/>
            <w:tcBorders>
              <w:top w:val="single" w:sz="4" w:space="0" w:color="auto"/>
              <w:bottom w:val="single" w:sz="4" w:space="0" w:color="auto"/>
            </w:tcBorders>
          </w:tcPr>
          <w:p w14:paraId="75BF23B7" w14:textId="1FB15BEF" w:rsidR="001C0D01" w:rsidRPr="001C0D01" w:rsidRDefault="001C0D01" w:rsidP="001C0D01">
            <w:pPr>
              <w:spacing w:before="120" w:after="120"/>
              <w:rPr>
                <w:rFonts w:ascii="Arial" w:hAnsi="Arial" w:cs="Arial"/>
              </w:rPr>
            </w:pPr>
            <w:r w:rsidRPr="001C0D01">
              <w:rPr>
                <w:rFonts w:ascii="Arial" w:hAnsi="Arial" w:cs="Arial"/>
              </w:rPr>
              <w:t>Application Form/ Interview</w:t>
            </w:r>
          </w:p>
        </w:tc>
      </w:tr>
      <w:tr w:rsidR="001C0D01" w:rsidRPr="0066265F" w14:paraId="46884DFF"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1C0D01" w:rsidRPr="0066265F" w:rsidRDefault="001C0D01" w:rsidP="001C0D01">
            <w:pPr>
              <w:spacing w:before="120" w:after="120"/>
              <w:rPr>
                <w:rFonts w:ascii="Arial" w:hAnsi="Arial" w:cs="Arial"/>
              </w:rPr>
            </w:pPr>
            <w:r w:rsidRPr="0066265F">
              <w:rPr>
                <w:rFonts w:ascii="Arial" w:hAnsi="Arial" w:cs="Arial"/>
              </w:rPr>
              <w:t>4.</w:t>
            </w:r>
          </w:p>
        </w:tc>
        <w:tc>
          <w:tcPr>
            <w:tcW w:w="5812" w:type="dxa"/>
            <w:gridSpan w:val="2"/>
            <w:tcBorders>
              <w:top w:val="nil"/>
              <w:left w:val="nil"/>
              <w:bottom w:val="single" w:sz="4" w:space="0" w:color="auto"/>
            </w:tcBorders>
          </w:tcPr>
          <w:p w14:paraId="75C1F7F4" w14:textId="6FF4B6B3" w:rsidR="001C0D01" w:rsidRPr="001C0D01" w:rsidRDefault="001C0D01" w:rsidP="001C0D01">
            <w:pPr>
              <w:ind w:right="175"/>
              <w:rPr>
                <w:rFonts w:ascii="Arial" w:hAnsi="Arial" w:cs="Arial"/>
              </w:rPr>
            </w:pPr>
            <w:r w:rsidRPr="001C0D01">
              <w:rPr>
                <w:rFonts w:ascii="Arial" w:hAnsi="Arial" w:cs="Arial"/>
                <w:caps/>
              </w:rPr>
              <w:t>E</w:t>
            </w:r>
            <w:r w:rsidRPr="001C0D01">
              <w:rPr>
                <w:rFonts w:ascii="Arial" w:hAnsi="Arial" w:cs="Arial"/>
              </w:rPr>
              <w:t>vidence of systematic involvement and consultation with service users and/or carers in pursuit of meeting need and service development.</w:t>
            </w:r>
          </w:p>
        </w:tc>
        <w:tc>
          <w:tcPr>
            <w:tcW w:w="3578" w:type="dxa"/>
            <w:tcBorders>
              <w:top w:val="nil"/>
              <w:bottom w:val="single" w:sz="4" w:space="0" w:color="auto"/>
            </w:tcBorders>
          </w:tcPr>
          <w:p w14:paraId="2D523A03" w14:textId="4F8D4DF2" w:rsidR="001C0D01" w:rsidRPr="001C0D01" w:rsidRDefault="001C0D01" w:rsidP="001C0D01">
            <w:pPr>
              <w:spacing w:before="120" w:after="120"/>
              <w:rPr>
                <w:rFonts w:ascii="Arial" w:hAnsi="Arial" w:cs="Arial"/>
              </w:rPr>
            </w:pPr>
            <w:r w:rsidRPr="001C0D01">
              <w:rPr>
                <w:rFonts w:ascii="Arial" w:hAnsi="Arial" w:cs="Arial"/>
              </w:rPr>
              <w:t xml:space="preserve">Application Form/ Interview </w:t>
            </w:r>
          </w:p>
        </w:tc>
      </w:tr>
      <w:tr w:rsidR="001C0D01" w:rsidRPr="0066265F" w14:paraId="5EA04F7B"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1C0D01" w:rsidRPr="0066265F" w:rsidRDefault="001C0D01" w:rsidP="001C0D01">
            <w:pPr>
              <w:spacing w:before="120" w:after="120"/>
              <w:rPr>
                <w:rFonts w:ascii="Arial" w:hAnsi="Arial" w:cs="Arial"/>
              </w:rPr>
            </w:pPr>
            <w:r w:rsidRPr="0066265F">
              <w:rPr>
                <w:rFonts w:ascii="Arial" w:hAnsi="Arial" w:cs="Arial"/>
              </w:rPr>
              <w:t>5.</w:t>
            </w:r>
          </w:p>
        </w:tc>
        <w:tc>
          <w:tcPr>
            <w:tcW w:w="5812" w:type="dxa"/>
            <w:gridSpan w:val="2"/>
            <w:tcBorders>
              <w:top w:val="nil"/>
              <w:left w:val="nil"/>
              <w:bottom w:val="single" w:sz="4" w:space="0" w:color="auto"/>
            </w:tcBorders>
          </w:tcPr>
          <w:p w14:paraId="04655075" w14:textId="408957A9" w:rsidR="001C0D01" w:rsidRPr="001C0D01" w:rsidRDefault="001C0D01" w:rsidP="001C0D01">
            <w:pPr>
              <w:spacing w:before="120" w:after="120"/>
              <w:ind w:right="175"/>
              <w:rPr>
                <w:rFonts w:ascii="Arial" w:hAnsi="Arial" w:cs="Arial"/>
              </w:rPr>
            </w:pPr>
            <w:r w:rsidRPr="001C0D01">
              <w:rPr>
                <w:rFonts w:ascii="Arial" w:hAnsi="Arial" w:cs="Arial"/>
              </w:rPr>
              <w:t>Ability to ensure necessary resources are available and allocated accordingly to ensure equitable service delivery</w:t>
            </w:r>
          </w:p>
        </w:tc>
        <w:tc>
          <w:tcPr>
            <w:tcW w:w="3578" w:type="dxa"/>
            <w:tcBorders>
              <w:top w:val="nil"/>
              <w:bottom w:val="single" w:sz="4" w:space="0" w:color="auto"/>
            </w:tcBorders>
          </w:tcPr>
          <w:p w14:paraId="3DCC3880" w14:textId="7AF41481" w:rsidR="001C0D01" w:rsidRPr="001C0D01" w:rsidRDefault="001C0D01" w:rsidP="001C0D01">
            <w:pPr>
              <w:spacing w:before="120" w:after="120"/>
              <w:rPr>
                <w:rFonts w:ascii="Arial" w:hAnsi="Arial" w:cs="Arial"/>
              </w:rPr>
            </w:pPr>
            <w:r w:rsidRPr="001C0D01">
              <w:rPr>
                <w:rFonts w:ascii="Arial" w:hAnsi="Arial" w:cs="Arial"/>
              </w:rPr>
              <w:t xml:space="preserve">Application Form/ Interview </w:t>
            </w:r>
          </w:p>
        </w:tc>
      </w:tr>
      <w:tr w:rsidR="00C95748" w:rsidRPr="0066265F" w14:paraId="307B0E66" w14:textId="77777777" w:rsidTr="00E64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A370F56" w14:textId="77777777" w:rsidR="00C95748" w:rsidRPr="0066265F" w:rsidRDefault="00C95748" w:rsidP="001C0D01">
            <w:pPr>
              <w:spacing w:before="120" w:after="120"/>
              <w:rPr>
                <w:rFonts w:ascii="Arial" w:hAnsi="Arial" w:cs="Arial"/>
              </w:rPr>
            </w:pPr>
          </w:p>
        </w:tc>
        <w:tc>
          <w:tcPr>
            <w:tcW w:w="9390" w:type="dxa"/>
            <w:gridSpan w:val="3"/>
            <w:tcBorders>
              <w:top w:val="nil"/>
              <w:left w:val="nil"/>
              <w:bottom w:val="single" w:sz="4" w:space="0" w:color="auto"/>
            </w:tcBorders>
          </w:tcPr>
          <w:p w14:paraId="539FB1F6" w14:textId="7CFECD61" w:rsidR="00C95748" w:rsidRPr="0066265F" w:rsidRDefault="00C95748" w:rsidP="001C0D01">
            <w:pPr>
              <w:spacing w:before="120" w:after="120"/>
              <w:rPr>
                <w:rFonts w:ascii="Arial" w:hAnsi="Arial" w:cs="Arial"/>
              </w:rPr>
            </w:pPr>
            <w:r>
              <w:rPr>
                <w:rFonts w:ascii="Arial" w:hAnsi="Arial" w:cs="Arial"/>
                <w:b/>
                <w:bCs/>
              </w:rPr>
              <w:t>Management and Leadership</w:t>
            </w:r>
          </w:p>
        </w:tc>
      </w:tr>
      <w:tr w:rsidR="00C95748" w:rsidRPr="0066265F" w14:paraId="7308ACB3"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C95748" w:rsidRPr="0066265F" w:rsidRDefault="00C95748" w:rsidP="00C95748">
            <w:pPr>
              <w:spacing w:before="120" w:after="120"/>
              <w:rPr>
                <w:rFonts w:ascii="Arial" w:hAnsi="Arial" w:cs="Arial"/>
              </w:rPr>
            </w:pPr>
            <w:r w:rsidRPr="0066265F">
              <w:rPr>
                <w:rFonts w:ascii="Arial" w:hAnsi="Arial" w:cs="Arial"/>
              </w:rPr>
              <w:t>6.</w:t>
            </w:r>
          </w:p>
        </w:tc>
        <w:tc>
          <w:tcPr>
            <w:tcW w:w="5812" w:type="dxa"/>
            <w:gridSpan w:val="2"/>
            <w:tcBorders>
              <w:top w:val="nil"/>
              <w:left w:val="nil"/>
              <w:bottom w:val="single" w:sz="4" w:space="0" w:color="auto"/>
            </w:tcBorders>
          </w:tcPr>
          <w:p w14:paraId="30E65AC9" w14:textId="2587FFA4" w:rsidR="00C95748" w:rsidRPr="00C95748" w:rsidRDefault="00C95748" w:rsidP="00C95748">
            <w:pPr>
              <w:ind w:right="175"/>
              <w:rPr>
                <w:rFonts w:ascii="Arial" w:hAnsi="Arial" w:cs="Arial"/>
              </w:rPr>
            </w:pPr>
            <w:r w:rsidRPr="00C95748">
              <w:rPr>
                <w:rFonts w:ascii="Arial" w:hAnsi="Arial" w:cs="Arial"/>
              </w:rPr>
              <w:t>Ability to lead by example, inspiring confidence and trust, tackling performance issues if they arise and creating an atmosphere of ‘can do’ and positive thinking.</w:t>
            </w:r>
          </w:p>
        </w:tc>
        <w:tc>
          <w:tcPr>
            <w:tcW w:w="3578" w:type="dxa"/>
            <w:tcBorders>
              <w:top w:val="nil"/>
              <w:bottom w:val="single" w:sz="4" w:space="0" w:color="auto"/>
            </w:tcBorders>
          </w:tcPr>
          <w:p w14:paraId="103597AE" w14:textId="2DDBFF06" w:rsidR="00C95748" w:rsidRPr="00C95748" w:rsidRDefault="00C95748" w:rsidP="00C95748">
            <w:pPr>
              <w:spacing w:before="120" w:after="120"/>
              <w:rPr>
                <w:rFonts w:ascii="Arial" w:hAnsi="Arial" w:cs="Arial"/>
              </w:rPr>
            </w:pPr>
            <w:r w:rsidRPr="00C95748">
              <w:rPr>
                <w:rFonts w:ascii="Arial" w:hAnsi="Arial" w:cs="Arial"/>
              </w:rPr>
              <w:t>Interview/Assessment Centre</w:t>
            </w:r>
          </w:p>
        </w:tc>
      </w:tr>
      <w:tr w:rsidR="00C95748" w:rsidRPr="0066265F" w14:paraId="4E103485"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C95748" w:rsidRPr="0066265F" w:rsidRDefault="00C95748" w:rsidP="00C95748">
            <w:pPr>
              <w:spacing w:before="120" w:after="120"/>
              <w:rPr>
                <w:rFonts w:ascii="Arial" w:hAnsi="Arial" w:cs="Arial"/>
              </w:rPr>
            </w:pPr>
            <w:r w:rsidRPr="0066265F">
              <w:rPr>
                <w:rFonts w:ascii="Arial" w:hAnsi="Arial" w:cs="Arial"/>
              </w:rPr>
              <w:t>7.</w:t>
            </w:r>
          </w:p>
        </w:tc>
        <w:tc>
          <w:tcPr>
            <w:tcW w:w="5812" w:type="dxa"/>
            <w:gridSpan w:val="2"/>
            <w:tcBorders>
              <w:top w:val="nil"/>
              <w:left w:val="nil"/>
              <w:bottom w:val="single" w:sz="4" w:space="0" w:color="auto"/>
            </w:tcBorders>
          </w:tcPr>
          <w:p w14:paraId="6BB93E10" w14:textId="6D66F272" w:rsidR="00C95748" w:rsidRPr="00C95748" w:rsidRDefault="00C95748" w:rsidP="00C95748">
            <w:pPr>
              <w:ind w:right="175"/>
              <w:rPr>
                <w:rFonts w:ascii="Arial" w:hAnsi="Arial" w:cs="Arial"/>
              </w:rPr>
            </w:pPr>
            <w:r w:rsidRPr="00C95748">
              <w:rPr>
                <w:rFonts w:ascii="Arial" w:hAnsi="Arial" w:cs="Arial"/>
              </w:rPr>
              <w:t xml:space="preserve">Ability to set and prioritise realistic goals and objectives ensuring a professional service is delivered whilst striving to ensure the development and sustained improvement of the service. </w:t>
            </w:r>
          </w:p>
        </w:tc>
        <w:tc>
          <w:tcPr>
            <w:tcW w:w="3578" w:type="dxa"/>
            <w:tcBorders>
              <w:top w:val="nil"/>
              <w:bottom w:val="single" w:sz="4" w:space="0" w:color="auto"/>
            </w:tcBorders>
          </w:tcPr>
          <w:p w14:paraId="3C8ED1B7" w14:textId="6BD3559B" w:rsidR="00C95748" w:rsidRPr="00C95748" w:rsidRDefault="00C95748" w:rsidP="00C95748">
            <w:pPr>
              <w:spacing w:before="120" w:after="120"/>
              <w:rPr>
                <w:rFonts w:ascii="Arial" w:hAnsi="Arial" w:cs="Arial"/>
              </w:rPr>
            </w:pPr>
            <w:r w:rsidRPr="00C95748">
              <w:rPr>
                <w:rFonts w:ascii="Arial" w:hAnsi="Arial" w:cs="Arial"/>
              </w:rPr>
              <w:t>Application / Interview/Assessment Centre</w:t>
            </w:r>
          </w:p>
        </w:tc>
      </w:tr>
      <w:tr w:rsidR="00D01503" w:rsidRPr="0066265F" w14:paraId="0D81A88D"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BBA064" w14:textId="77777777" w:rsidR="00D01503" w:rsidRPr="0066265F" w:rsidRDefault="00D01503" w:rsidP="00D01503">
            <w:pPr>
              <w:spacing w:before="120" w:after="120"/>
              <w:rPr>
                <w:rFonts w:ascii="Arial" w:hAnsi="Arial" w:cs="Arial"/>
              </w:rPr>
            </w:pPr>
            <w:r w:rsidRPr="0066265F">
              <w:rPr>
                <w:rFonts w:ascii="Arial" w:hAnsi="Arial" w:cs="Arial"/>
              </w:rPr>
              <w:lastRenderedPageBreak/>
              <w:t>8.</w:t>
            </w:r>
          </w:p>
        </w:tc>
        <w:tc>
          <w:tcPr>
            <w:tcW w:w="5812" w:type="dxa"/>
            <w:gridSpan w:val="2"/>
            <w:tcBorders>
              <w:top w:val="nil"/>
              <w:left w:val="nil"/>
              <w:bottom w:val="single" w:sz="4" w:space="0" w:color="auto"/>
            </w:tcBorders>
          </w:tcPr>
          <w:p w14:paraId="5F050081" w14:textId="238677AC" w:rsidR="00D01503" w:rsidRPr="00D01503" w:rsidRDefault="00D01503" w:rsidP="00D01503">
            <w:pPr>
              <w:ind w:right="175"/>
              <w:rPr>
                <w:rFonts w:ascii="Arial" w:hAnsi="Arial" w:cs="Arial"/>
              </w:rPr>
            </w:pPr>
            <w:r w:rsidRPr="00D01503">
              <w:rPr>
                <w:rFonts w:ascii="Arial" w:hAnsi="Arial" w:cs="Arial"/>
              </w:rPr>
              <w:t xml:space="preserve">Ability to work in </w:t>
            </w:r>
            <w:r w:rsidRPr="00D01503">
              <w:rPr>
                <w:rFonts w:ascii="Arial" w:hAnsi="Arial" w:cs="Arial"/>
                <w:u w:val="single"/>
              </w:rPr>
              <w:t>and</w:t>
            </w:r>
            <w:r w:rsidRPr="00D01503">
              <w:rPr>
                <w:rFonts w:ascii="Arial" w:hAnsi="Arial" w:cs="Arial"/>
              </w:rPr>
              <w:t xml:space="preserve"> lead a range of different teams, including multi-agency, to achieve desired outcome of needs led service. </w:t>
            </w:r>
          </w:p>
        </w:tc>
        <w:tc>
          <w:tcPr>
            <w:tcW w:w="3578" w:type="dxa"/>
            <w:tcBorders>
              <w:top w:val="nil"/>
              <w:bottom w:val="single" w:sz="4" w:space="0" w:color="auto"/>
            </w:tcBorders>
          </w:tcPr>
          <w:p w14:paraId="5DF14F72" w14:textId="23DE711E" w:rsidR="00D01503" w:rsidRPr="00D01503" w:rsidRDefault="00D01503" w:rsidP="00D01503">
            <w:pPr>
              <w:spacing w:before="120" w:after="120"/>
              <w:rPr>
                <w:rFonts w:ascii="Arial" w:hAnsi="Arial" w:cs="Arial"/>
              </w:rPr>
            </w:pPr>
            <w:r w:rsidRPr="00D01503">
              <w:rPr>
                <w:rFonts w:ascii="Arial" w:hAnsi="Arial" w:cs="Arial"/>
              </w:rPr>
              <w:t xml:space="preserve">Application/Assessment Centre </w:t>
            </w:r>
          </w:p>
        </w:tc>
      </w:tr>
      <w:tr w:rsidR="00D01503" w:rsidRPr="0066265F" w14:paraId="7CD897C2"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2BDE6C" w14:textId="77777777" w:rsidR="00D01503" w:rsidRPr="0066265F" w:rsidRDefault="00D01503" w:rsidP="00D01503">
            <w:pPr>
              <w:spacing w:before="120" w:after="120"/>
              <w:rPr>
                <w:rFonts w:ascii="Arial" w:hAnsi="Arial" w:cs="Arial"/>
              </w:rPr>
            </w:pPr>
            <w:r w:rsidRPr="0066265F">
              <w:rPr>
                <w:rFonts w:ascii="Arial" w:hAnsi="Arial" w:cs="Arial"/>
              </w:rPr>
              <w:t>9.</w:t>
            </w:r>
          </w:p>
        </w:tc>
        <w:tc>
          <w:tcPr>
            <w:tcW w:w="5812" w:type="dxa"/>
            <w:gridSpan w:val="2"/>
            <w:tcBorders>
              <w:top w:val="nil"/>
              <w:left w:val="nil"/>
              <w:bottom w:val="single" w:sz="4" w:space="0" w:color="auto"/>
            </w:tcBorders>
          </w:tcPr>
          <w:p w14:paraId="2800ADBA" w14:textId="469C3345" w:rsidR="00D01503" w:rsidRPr="00D01503" w:rsidRDefault="00D01503" w:rsidP="00D01503">
            <w:pPr>
              <w:ind w:right="175"/>
              <w:rPr>
                <w:rFonts w:ascii="Arial" w:hAnsi="Arial" w:cs="Arial"/>
              </w:rPr>
            </w:pPr>
            <w:r w:rsidRPr="00D01503">
              <w:rPr>
                <w:rFonts w:ascii="Arial" w:hAnsi="Arial" w:cs="Arial"/>
              </w:rPr>
              <w:t xml:space="preserve">Ability to use a variety of management tools and techniques to analyse and address problems. Transfers learning and </w:t>
            </w:r>
            <w:r w:rsidR="00A045DE" w:rsidRPr="00D01503">
              <w:rPr>
                <w:rFonts w:ascii="Arial" w:hAnsi="Arial" w:cs="Arial"/>
              </w:rPr>
              <w:t>evidence-based</w:t>
            </w:r>
            <w:r w:rsidRPr="00D01503">
              <w:rPr>
                <w:rFonts w:ascii="Arial" w:hAnsi="Arial" w:cs="Arial"/>
              </w:rPr>
              <w:t xml:space="preserve"> practice to own area as appropriate. Encourages and promotes networking.</w:t>
            </w:r>
          </w:p>
        </w:tc>
        <w:tc>
          <w:tcPr>
            <w:tcW w:w="3578" w:type="dxa"/>
            <w:tcBorders>
              <w:top w:val="nil"/>
              <w:bottom w:val="single" w:sz="4" w:space="0" w:color="auto"/>
            </w:tcBorders>
          </w:tcPr>
          <w:p w14:paraId="3D157FE7" w14:textId="31F39F5D" w:rsidR="00D01503" w:rsidRPr="00D01503" w:rsidRDefault="00D01503" w:rsidP="00D01503">
            <w:pPr>
              <w:spacing w:before="120" w:after="120"/>
              <w:rPr>
                <w:rFonts w:ascii="Arial" w:hAnsi="Arial" w:cs="Arial"/>
              </w:rPr>
            </w:pPr>
            <w:r w:rsidRPr="00D01503">
              <w:rPr>
                <w:rFonts w:ascii="Arial" w:hAnsi="Arial" w:cs="Arial"/>
              </w:rPr>
              <w:t>Interview/Assessment centre</w:t>
            </w:r>
          </w:p>
        </w:tc>
      </w:tr>
      <w:tr w:rsidR="00D01503" w:rsidRPr="0066265F" w14:paraId="05D41BA5"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FD56052" w14:textId="577BF484" w:rsidR="00D01503" w:rsidRPr="0066265F" w:rsidRDefault="00D01503" w:rsidP="00D01503">
            <w:pPr>
              <w:spacing w:before="120" w:after="120"/>
              <w:rPr>
                <w:rFonts w:ascii="Arial" w:hAnsi="Arial" w:cs="Arial"/>
              </w:rPr>
            </w:pPr>
            <w:r>
              <w:rPr>
                <w:rFonts w:ascii="Arial" w:hAnsi="Arial" w:cs="Arial"/>
              </w:rPr>
              <w:t>10</w:t>
            </w:r>
          </w:p>
        </w:tc>
        <w:tc>
          <w:tcPr>
            <w:tcW w:w="5812" w:type="dxa"/>
            <w:gridSpan w:val="2"/>
            <w:tcBorders>
              <w:top w:val="nil"/>
              <w:left w:val="nil"/>
              <w:bottom w:val="single" w:sz="4" w:space="0" w:color="auto"/>
            </w:tcBorders>
          </w:tcPr>
          <w:p w14:paraId="17DD1C0F" w14:textId="6A3588CD" w:rsidR="00D01503" w:rsidRPr="00D01503" w:rsidRDefault="00D01503" w:rsidP="00D01503">
            <w:pPr>
              <w:spacing w:before="120" w:after="120"/>
              <w:ind w:right="175"/>
              <w:rPr>
                <w:rFonts w:ascii="Arial" w:hAnsi="Arial" w:cs="Arial"/>
              </w:rPr>
            </w:pPr>
            <w:r w:rsidRPr="00D01503">
              <w:rPr>
                <w:rFonts w:ascii="Arial" w:hAnsi="Arial" w:cs="Arial"/>
              </w:rPr>
              <w:t xml:space="preserve">To be responsible for managing the allocated budget, reviewing the generation and allocation of financial resources, and evaluating proposals for expenditure. </w:t>
            </w:r>
          </w:p>
        </w:tc>
        <w:tc>
          <w:tcPr>
            <w:tcW w:w="3578" w:type="dxa"/>
            <w:tcBorders>
              <w:top w:val="nil"/>
              <w:bottom w:val="single" w:sz="4" w:space="0" w:color="auto"/>
            </w:tcBorders>
          </w:tcPr>
          <w:p w14:paraId="188A1F01" w14:textId="22CE0E65" w:rsidR="00D01503" w:rsidRPr="00D01503" w:rsidRDefault="00D01503" w:rsidP="00D01503">
            <w:pPr>
              <w:spacing w:before="120" w:after="120"/>
              <w:rPr>
                <w:rFonts w:ascii="Arial" w:hAnsi="Arial" w:cs="Arial"/>
              </w:rPr>
            </w:pPr>
            <w:r w:rsidRPr="00D01503">
              <w:rPr>
                <w:rFonts w:ascii="Arial" w:hAnsi="Arial" w:cs="Arial"/>
              </w:rPr>
              <w:t xml:space="preserve">Application Form/ Interview </w:t>
            </w:r>
          </w:p>
        </w:tc>
      </w:tr>
      <w:tr w:rsidR="00D01503" w:rsidRPr="0066265F" w14:paraId="66A77DF7"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25C1567" w14:textId="0FD7D219" w:rsidR="00D01503" w:rsidRPr="0066265F" w:rsidRDefault="00D01503" w:rsidP="00D01503">
            <w:pPr>
              <w:spacing w:before="120" w:after="120"/>
              <w:rPr>
                <w:rFonts w:ascii="Arial" w:hAnsi="Arial" w:cs="Arial"/>
              </w:rPr>
            </w:pPr>
            <w:r>
              <w:rPr>
                <w:rFonts w:ascii="Arial" w:hAnsi="Arial" w:cs="Arial"/>
              </w:rPr>
              <w:t>11</w:t>
            </w:r>
          </w:p>
        </w:tc>
        <w:tc>
          <w:tcPr>
            <w:tcW w:w="5812" w:type="dxa"/>
            <w:gridSpan w:val="2"/>
            <w:tcBorders>
              <w:top w:val="nil"/>
              <w:left w:val="nil"/>
              <w:bottom w:val="single" w:sz="4" w:space="0" w:color="auto"/>
            </w:tcBorders>
          </w:tcPr>
          <w:p w14:paraId="61ADF5B8" w14:textId="40288766" w:rsidR="00D01503" w:rsidRPr="00D01503" w:rsidRDefault="00D01503" w:rsidP="00D01503">
            <w:pPr>
              <w:ind w:right="175"/>
              <w:rPr>
                <w:rFonts w:ascii="Arial" w:hAnsi="Arial" w:cs="Arial"/>
              </w:rPr>
            </w:pPr>
            <w:r w:rsidRPr="00D01503">
              <w:rPr>
                <w:rFonts w:ascii="Arial" w:hAnsi="Arial" w:cs="Arial"/>
              </w:rPr>
              <w:t xml:space="preserve">Ability to plan, prepare and manage projects, using appropriate project management tools. Leading, developing and monitoring activities, </w:t>
            </w:r>
            <w:proofErr w:type="gramStart"/>
            <w:r w:rsidRPr="00D01503">
              <w:rPr>
                <w:rFonts w:ascii="Arial" w:hAnsi="Arial" w:cs="Arial"/>
              </w:rPr>
              <w:t>resources</w:t>
            </w:r>
            <w:proofErr w:type="gramEnd"/>
            <w:r w:rsidRPr="00D01503">
              <w:rPr>
                <w:rFonts w:ascii="Arial" w:hAnsi="Arial" w:cs="Arial"/>
              </w:rPr>
              <w:t xml:space="preserve"> and plans, maintaining communication with project stakeholders, and providing solutions to project problems.</w:t>
            </w:r>
          </w:p>
        </w:tc>
        <w:tc>
          <w:tcPr>
            <w:tcW w:w="3578" w:type="dxa"/>
            <w:tcBorders>
              <w:top w:val="nil"/>
              <w:bottom w:val="single" w:sz="4" w:space="0" w:color="auto"/>
            </w:tcBorders>
          </w:tcPr>
          <w:p w14:paraId="69B883DC" w14:textId="7EC20061" w:rsidR="00D01503" w:rsidRPr="00D01503" w:rsidRDefault="00D01503" w:rsidP="00D01503">
            <w:pPr>
              <w:spacing w:before="120" w:after="120"/>
              <w:rPr>
                <w:rFonts w:ascii="Arial" w:hAnsi="Arial" w:cs="Arial"/>
              </w:rPr>
            </w:pPr>
            <w:r w:rsidRPr="00D01503">
              <w:rPr>
                <w:rFonts w:ascii="Arial" w:hAnsi="Arial" w:cs="Arial"/>
              </w:rPr>
              <w:t>Interview/Assessment centre</w:t>
            </w:r>
          </w:p>
        </w:tc>
      </w:tr>
      <w:tr w:rsidR="00D01503" w:rsidRPr="0066265F" w14:paraId="36CE4E4C"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F681E9" w14:textId="582ECCF8" w:rsidR="00D01503" w:rsidRPr="0066265F" w:rsidRDefault="00D01503" w:rsidP="00D01503">
            <w:pPr>
              <w:spacing w:before="120" w:after="120"/>
              <w:rPr>
                <w:rFonts w:ascii="Arial" w:hAnsi="Arial" w:cs="Arial"/>
              </w:rPr>
            </w:pPr>
            <w:r>
              <w:rPr>
                <w:rFonts w:ascii="Arial" w:hAnsi="Arial" w:cs="Arial"/>
              </w:rPr>
              <w:t>12</w:t>
            </w:r>
          </w:p>
        </w:tc>
        <w:tc>
          <w:tcPr>
            <w:tcW w:w="5812" w:type="dxa"/>
            <w:gridSpan w:val="2"/>
            <w:tcBorders>
              <w:top w:val="nil"/>
              <w:left w:val="nil"/>
              <w:bottom w:val="single" w:sz="4" w:space="0" w:color="auto"/>
            </w:tcBorders>
          </w:tcPr>
          <w:p w14:paraId="56E29F62" w14:textId="40A2C9E7" w:rsidR="00D01503" w:rsidRPr="00D01503" w:rsidRDefault="00D01503" w:rsidP="00D01503">
            <w:pPr>
              <w:ind w:right="175"/>
              <w:rPr>
                <w:rFonts w:ascii="Arial" w:hAnsi="Arial" w:cs="Arial"/>
              </w:rPr>
            </w:pPr>
            <w:r w:rsidRPr="00D01503">
              <w:rPr>
                <w:rFonts w:ascii="Arial" w:hAnsi="Arial" w:cs="Arial"/>
              </w:rPr>
              <w:t xml:space="preserve">To have experience in obtaining and analysing the information needed for decision making and the ability to advise and inform others in taking critical decisions. </w:t>
            </w:r>
          </w:p>
        </w:tc>
        <w:tc>
          <w:tcPr>
            <w:tcW w:w="3578" w:type="dxa"/>
            <w:tcBorders>
              <w:top w:val="nil"/>
              <w:bottom w:val="single" w:sz="4" w:space="0" w:color="auto"/>
            </w:tcBorders>
          </w:tcPr>
          <w:p w14:paraId="4F096757" w14:textId="174D7C12" w:rsidR="00D01503" w:rsidRPr="00D01503" w:rsidRDefault="00D01503" w:rsidP="00D01503">
            <w:pPr>
              <w:spacing w:before="120" w:after="120"/>
              <w:rPr>
                <w:rFonts w:ascii="Arial" w:hAnsi="Arial" w:cs="Arial"/>
              </w:rPr>
            </w:pPr>
            <w:r w:rsidRPr="00D01503">
              <w:rPr>
                <w:rFonts w:ascii="Arial" w:hAnsi="Arial" w:cs="Arial"/>
              </w:rPr>
              <w:t xml:space="preserve">Interview </w:t>
            </w:r>
          </w:p>
        </w:tc>
      </w:tr>
      <w:tr w:rsidR="00D01503" w:rsidRPr="0066265F" w14:paraId="67F270E9"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A508909" w14:textId="6932E272" w:rsidR="00D01503" w:rsidRPr="0066265F" w:rsidRDefault="00D01503" w:rsidP="00D01503">
            <w:pPr>
              <w:spacing w:before="120" w:after="120"/>
              <w:rPr>
                <w:rFonts w:ascii="Arial" w:hAnsi="Arial" w:cs="Arial"/>
              </w:rPr>
            </w:pPr>
            <w:r>
              <w:rPr>
                <w:rFonts w:ascii="Arial" w:hAnsi="Arial" w:cs="Arial"/>
              </w:rPr>
              <w:t>13</w:t>
            </w:r>
          </w:p>
        </w:tc>
        <w:tc>
          <w:tcPr>
            <w:tcW w:w="5812" w:type="dxa"/>
            <w:gridSpan w:val="2"/>
            <w:tcBorders>
              <w:top w:val="nil"/>
              <w:left w:val="nil"/>
              <w:bottom w:val="single" w:sz="4" w:space="0" w:color="auto"/>
            </w:tcBorders>
          </w:tcPr>
          <w:p w14:paraId="4EA5C6BB" w14:textId="0AF26A7C" w:rsidR="00D01503" w:rsidRPr="00D01503" w:rsidRDefault="00D01503" w:rsidP="00D01503">
            <w:pPr>
              <w:ind w:right="175"/>
              <w:rPr>
                <w:rFonts w:ascii="Arial" w:hAnsi="Arial" w:cs="Arial"/>
              </w:rPr>
            </w:pPr>
            <w:r w:rsidRPr="00D01503">
              <w:rPr>
                <w:rFonts w:ascii="Arial" w:hAnsi="Arial" w:cs="Arial"/>
              </w:rPr>
              <w:t xml:space="preserve">Ability to identify information and communication requirements, select, </w:t>
            </w:r>
            <w:proofErr w:type="gramStart"/>
            <w:r w:rsidRPr="00D01503">
              <w:rPr>
                <w:rFonts w:ascii="Arial" w:hAnsi="Arial" w:cs="Arial"/>
              </w:rPr>
              <w:t>implement</w:t>
            </w:r>
            <w:proofErr w:type="gramEnd"/>
            <w:r w:rsidRPr="00D01503">
              <w:rPr>
                <w:rFonts w:ascii="Arial" w:hAnsi="Arial" w:cs="Arial"/>
              </w:rPr>
              <w:t xml:space="preserve"> and monitor information management and communication systems.</w:t>
            </w:r>
          </w:p>
        </w:tc>
        <w:tc>
          <w:tcPr>
            <w:tcW w:w="3578" w:type="dxa"/>
            <w:tcBorders>
              <w:top w:val="nil"/>
              <w:bottom w:val="single" w:sz="4" w:space="0" w:color="auto"/>
            </w:tcBorders>
          </w:tcPr>
          <w:p w14:paraId="48C5D112" w14:textId="3FC3D740" w:rsidR="00D01503" w:rsidRPr="00D01503" w:rsidRDefault="00D01503" w:rsidP="00D01503">
            <w:pPr>
              <w:spacing w:before="120" w:after="120"/>
              <w:rPr>
                <w:rFonts w:ascii="Arial" w:hAnsi="Arial" w:cs="Arial"/>
              </w:rPr>
            </w:pPr>
            <w:r w:rsidRPr="00D01503">
              <w:rPr>
                <w:rFonts w:ascii="Arial" w:hAnsi="Arial" w:cs="Arial"/>
              </w:rPr>
              <w:t xml:space="preserve">Interview </w:t>
            </w:r>
          </w:p>
        </w:tc>
      </w:tr>
      <w:tr w:rsidR="00D01503" w:rsidRPr="0066265F" w14:paraId="43232D0D" w14:textId="77777777" w:rsidTr="00BD48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106860" w14:textId="77777777" w:rsidR="00D01503" w:rsidRPr="0066265F" w:rsidRDefault="00D01503" w:rsidP="00D01503">
            <w:pPr>
              <w:spacing w:before="120" w:after="120"/>
              <w:rPr>
                <w:rFonts w:ascii="Arial" w:hAnsi="Arial" w:cs="Arial"/>
              </w:rPr>
            </w:pPr>
          </w:p>
        </w:tc>
        <w:tc>
          <w:tcPr>
            <w:tcW w:w="9390" w:type="dxa"/>
            <w:gridSpan w:val="3"/>
            <w:tcBorders>
              <w:top w:val="nil"/>
              <w:left w:val="nil"/>
              <w:bottom w:val="single" w:sz="4" w:space="0" w:color="auto"/>
            </w:tcBorders>
          </w:tcPr>
          <w:p w14:paraId="3AD2C6D8" w14:textId="4C48BDBD" w:rsidR="00D01503" w:rsidRPr="0066265F" w:rsidRDefault="00D01503" w:rsidP="00D01503">
            <w:pPr>
              <w:spacing w:before="120" w:after="120"/>
              <w:rPr>
                <w:rFonts w:ascii="Arial" w:hAnsi="Arial" w:cs="Arial"/>
              </w:rPr>
            </w:pPr>
            <w:r>
              <w:rPr>
                <w:rFonts w:ascii="Arial" w:hAnsi="Arial" w:cs="Arial"/>
                <w:b/>
                <w:bCs/>
              </w:rPr>
              <w:t>Performance</w:t>
            </w:r>
          </w:p>
        </w:tc>
      </w:tr>
      <w:tr w:rsidR="00D01503" w:rsidRPr="0066265F" w14:paraId="250331D8"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E53B136" w14:textId="76F97A58" w:rsidR="00D01503" w:rsidRPr="0066265F" w:rsidRDefault="00D01503" w:rsidP="00D01503">
            <w:pPr>
              <w:spacing w:before="120" w:after="120"/>
              <w:rPr>
                <w:rFonts w:ascii="Arial" w:hAnsi="Arial" w:cs="Arial"/>
              </w:rPr>
            </w:pPr>
            <w:r>
              <w:rPr>
                <w:rFonts w:ascii="Arial" w:hAnsi="Arial" w:cs="Arial"/>
              </w:rPr>
              <w:t>14</w:t>
            </w:r>
          </w:p>
        </w:tc>
        <w:tc>
          <w:tcPr>
            <w:tcW w:w="5812" w:type="dxa"/>
            <w:gridSpan w:val="2"/>
            <w:tcBorders>
              <w:top w:val="nil"/>
              <w:left w:val="nil"/>
              <w:bottom w:val="single" w:sz="4" w:space="0" w:color="auto"/>
            </w:tcBorders>
          </w:tcPr>
          <w:p w14:paraId="4BC255AF" w14:textId="384D5CEB" w:rsidR="00D01503" w:rsidRPr="00D01503" w:rsidRDefault="00D01503" w:rsidP="00D01503">
            <w:pPr>
              <w:ind w:right="175"/>
              <w:rPr>
                <w:rFonts w:ascii="Arial" w:hAnsi="Arial" w:cs="Arial"/>
                <w:b/>
                <w:bCs/>
              </w:rPr>
            </w:pPr>
            <w:r w:rsidRPr="00D01503">
              <w:rPr>
                <w:rFonts w:ascii="Arial" w:hAnsi="Arial" w:cs="Arial"/>
              </w:rPr>
              <w:t>Ability to work within a performance management framework, understanding the relationship between performance and practice and seeking to achieve continuous improvement across service area.</w:t>
            </w:r>
          </w:p>
        </w:tc>
        <w:tc>
          <w:tcPr>
            <w:tcW w:w="3578" w:type="dxa"/>
            <w:tcBorders>
              <w:top w:val="nil"/>
              <w:bottom w:val="single" w:sz="4" w:space="0" w:color="auto"/>
            </w:tcBorders>
          </w:tcPr>
          <w:p w14:paraId="795DF815" w14:textId="602C13FA" w:rsidR="00D01503" w:rsidRPr="00D01503" w:rsidRDefault="00D01503" w:rsidP="00D01503">
            <w:pPr>
              <w:spacing w:before="120" w:after="120"/>
              <w:rPr>
                <w:rFonts w:ascii="Arial" w:hAnsi="Arial" w:cs="Arial"/>
              </w:rPr>
            </w:pPr>
            <w:r w:rsidRPr="00D01503">
              <w:rPr>
                <w:rFonts w:ascii="Arial" w:hAnsi="Arial" w:cs="Arial"/>
              </w:rPr>
              <w:t xml:space="preserve">Interview/Assessment Centre </w:t>
            </w:r>
          </w:p>
        </w:tc>
      </w:tr>
      <w:tr w:rsidR="00D01503" w:rsidRPr="0066265F" w14:paraId="26CE0BB8"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B7EC861" w14:textId="75D7A1A9" w:rsidR="00D01503" w:rsidRPr="0066265F" w:rsidRDefault="00D01503" w:rsidP="00D01503">
            <w:pPr>
              <w:spacing w:before="120" w:after="120"/>
              <w:rPr>
                <w:rFonts w:ascii="Arial" w:hAnsi="Arial" w:cs="Arial"/>
              </w:rPr>
            </w:pPr>
            <w:r>
              <w:rPr>
                <w:rFonts w:ascii="Arial" w:hAnsi="Arial" w:cs="Arial"/>
              </w:rPr>
              <w:t>15</w:t>
            </w:r>
          </w:p>
        </w:tc>
        <w:tc>
          <w:tcPr>
            <w:tcW w:w="5812" w:type="dxa"/>
            <w:gridSpan w:val="2"/>
            <w:tcBorders>
              <w:top w:val="nil"/>
              <w:left w:val="nil"/>
              <w:bottom w:val="single" w:sz="4" w:space="0" w:color="auto"/>
            </w:tcBorders>
          </w:tcPr>
          <w:p w14:paraId="29DA0C5A" w14:textId="02600285" w:rsidR="00D01503" w:rsidRPr="00D01503" w:rsidRDefault="00D01503" w:rsidP="00D01503">
            <w:pPr>
              <w:ind w:right="175"/>
              <w:rPr>
                <w:rFonts w:ascii="Arial" w:hAnsi="Arial" w:cs="Arial"/>
                <w:b/>
                <w:bCs/>
              </w:rPr>
            </w:pPr>
            <w:r w:rsidRPr="00D01503">
              <w:rPr>
                <w:rFonts w:ascii="Arial" w:hAnsi="Arial" w:cs="Arial"/>
              </w:rPr>
              <w:t xml:space="preserve">The ability to manage, organise, </w:t>
            </w:r>
            <w:proofErr w:type="gramStart"/>
            <w:r w:rsidRPr="00D01503">
              <w:rPr>
                <w:rFonts w:ascii="Arial" w:hAnsi="Arial" w:cs="Arial"/>
              </w:rPr>
              <w:t>support</w:t>
            </w:r>
            <w:proofErr w:type="gramEnd"/>
            <w:r w:rsidRPr="00D01503">
              <w:rPr>
                <w:rFonts w:ascii="Arial" w:hAnsi="Arial" w:cs="Arial"/>
              </w:rPr>
              <w:t xml:space="preserve"> and maintain the use of information technology systems and software.</w:t>
            </w:r>
          </w:p>
        </w:tc>
        <w:tc>
          <w:tcPr>
            <w:tcW w:w="3578" w:type="dxa"/>
            <w:tcBorders>
              <w:top w:val="nil"/>
              <w:bottom w:val="single" w:sz="4" w:space="0" w:color="auto"/>
            </w:tcBorders>
          </w:tcPr>
          <w:p w14:paraId="2D18ADBE" w14:textId="3244AE26" w:rsidR="00D01503" w:rsidRPr="00D01503" w:rsidRDefault="00D01503" w:rsidP="00D01503">
            <w:pPr>
              <w:spacing w:before="120" w:after="120"/>
              <w:rPr>
                <w:rFonts w:ascii="Arial" w:hAnsi="Arial" w:cs="Arial"/>
              </w:rPr>
            </w:pPr>
            <w:r w:rsidRPr="00D01503">
              <w:rPr>
                <w:rFonts w:ascii="Arial" w:hAnsi="Arial" w:cs="Arial"/>
              </w:rPr>
              <w:t>Interview</w:t>
            </w:r>
          </w:p>
        </w:tc>
      </w:tr>
      <w:tr w:rsidR="00D01503" w:rsidRPr="0066265F" w14:paraId="7C11A755"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1C031C2" w14:textId="7C6493BE" w:rsidR="00D01503" w:rsidRPr="0066265F" w:rsidRDefault="00D01503" w:rsidP="00D01503">
            <w:pPr>
              <w:spacing w:before="120" w:after="120"/>
              <w:rPr>
                <w:rFonts w:ascii="Arial" w:hAnsi="Arial" w:cs="Arial"/>
              </w:rPr>
            </w:pPr>
            <w:r>
              <w:rPr>
                <w:rFonts w:ascii="Arial" w:hAnsi="Arial" w:cs="Arial"/>
              </w:rPr>
              <w:t>16</w:t>
            </w:r>
          </w:p>
        </w:tc>
        <w:tc>
          <w:tcPr>
            <w:tcW w:w="5812" w:type="dxa"/>
            <w:gridSpan w:val="2"/>
            <w:tcBorders>
              <w:top w:val="nil"/>
              <w:left w:val="nil"/>
              <w:bottom w:val="single" w:sz="4" w:space="0" w:color="auto"/>
            </w:tcBorders>
          </w:tcPr>
          <w:p w14:paraId="6541A588" w14:textId="0C10FA53" w:rsidR="00D01503" w:rsidRPr="00D01503" w:rsidRDefault="00D01503" w:rsidP="00D01503">
            <w:pPr>
              <w:ind w:right="175"/>
              <w:rPr>
                <w:rFonts w:ascii="Arial" w:hAnsi="Arial" w:cs="Arial"/>
                <w:b/>
                <w:bCs/>
              </w:rPr>
            </w:pPr>
            <w:r w:rsidRPr="00D01503">
              <w:rPr>
                <w:rFonts w:ascii="Arial" w:hAnsi="Arial" w:cs="Arial"/>
              </w:rPr>
              <w:t xml:space="preserve">To be responsible for the delivery of </w:t>
            </w:r>
            <w:proofErr w:type="gramStart"/>
            <w:r w:rsidRPr="00D01503">
              <w:rPr>
                <w:rFonts w:ascii="Arial" w:hAnsi="Arial" w:cs="Arial"/>
              </w:rPr>
              <w:t>high quality</w:t>
            </w:r>
            <w:proofErr w:type="gramEnd"/>
            <w:r w:rsidRPr="00D01503">
              <w:rPr>
                <w:rFonts w:ascii="Arial" w:hAnsi="Arial" w:cs="Arial"/>
              </w:rPr>
              <w:t xml:space="preserve"> services by developing and implementing quality assurance systems, to monitor maintain and evaluate the division’s performance, services and processes.</w:t>
            </w:r>
          </w:p>
        </w:tc>
        <w:tc>
          <w:tcPr>
            <w:tcW w:w="3578" w:type="dxa"/>
            <w:tcBorders>
              <w:top w:val="nil"/>
              <w:bottom w:val="single" w:sz="4" w:space="0" w:color="auto"/>
            </w:tcBorders>
          </w:tcPr>
          <w:p w14:paraId="22784C3E" w14:textId="2D29482C" w:rsidR="00D01503" w:rsidRPr="00D01503" w:rsidRDefault="00D01503" w:rsidP="00D01503">
            <w:pPr>
              <w:spacing w:before="120" w:after="120"/>
              <w:rPr>
                <w:rFonts w:ascii="Arial" w:hAnsi="Arial" w:cs="Arial"/>
              </w:rPr>
            </w:pPr>
            <w:r w:rsidRPr="00D01503">
              <w:rPr>
                <w:rFonts w:ascii="Arial" w:hAnsi="Arial" w:cs="Arial"/>
              </w:rPr>
              <w:t xml:space="preserve">Interview </w:t>
            </w:r>
          </w:p>
        </w:tc>
      </w:tr>
      <w:tr w:rsidR="00D01503" w:rsidRPr="0066265F" w14:paraId="47632C5D" w14:textId="77777777" w:rsidTr="00401F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0AD66C6" w14:textId="77777777" w:rsidR="00D01503" w:rsidRDefault="00D01503" w:rsidP="00D01503">
            <w:pPr>
              <w:spacing w:before="120" w:after="120"/>
              <w:rPr>
                <w:rFonts w:ascii="Arial" w:hAnsi="Arial" w:cs="Arial"/>
              </w:rPr>
            </w:pPr>
          </w:p>
        </w:tc>
        <w:tc>
          <w:tcPr>
            <w:tcW w:w="9390" w:type="dxa"/>
            <w:gridSpan w:val="3"/>
            <w:tcBorders>
              <w:top w:val="nil"/>
              <w:left w:val="nil"/>
              <w:bottom w:val="single" w:sz="4" w:space="0" w:color="auto"/>
            </w:tcBorders>
          </w:tcPr>
          <w:p w14:paraId="1BD14C27" w14:textId="6A6107D3" w:rsidR="00D01503" w:rsidRPr="00D01503" w:rsidRDefault="00D01503" w:rsidP="00D01503">
            <w:pPr>
              <w:spacing w:before="120" w:after="120"/>
              <w:rPr>
                <w:rFonts w:ascii="Arial" w:hAnsi="Arial" w:cs="Arial"/>
              </w:rPr>
            </w:pPr>
            <w:r>
              <w:rPr>
                <w:rFonts w:ascii="Arial" w:hAnsi="Arial" w:cs="Arial"/>
                <w:b/>
                <w:bCs/>
              </w:rPr>
              <w:t>P</w:t>
            </w:r>
            <w:r w:rsidRPr="00D01503">
              <w:rPr>
                <w:rFonts w:ascii="Arial" w:hAnsi="Arial" w:cs="Arial"/>
                <w:b/>
                <w:bCs/>
              </w:rPr>
              <w:t>artnership</w:t>
            </w:r>
          </w:p>
        </w:tc>
      </w:tr>
      <w:tr w:rsidR="00D01503" w:rsidRPr="0066265F" w14:paraId="6336BB07"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DF00FA7" w14:textId="555A4517" w:rsidR="00D01503" w:rsidRDefault="00D01503" w:rsidP="00D01503">
            <w:pPr>
              <w:spacing w:before="120" w:after="120"/>
              <w:rPr>
                <w:rFonts w:ascii="Arial" w:hAnsi="Arial" w:cs="Arial"/>
              </w:rPr>
            </w:pPr>
            <w:r>
              <w:rPr>
                <w:rFonts w:ascii="Arial" w:hAnsi="Arial" w:cs="Arial"/>
              </w:rPr>
              <w:t>17</w:t>
            </w:r>
          </w:p>
        </w:tc>
        <w:tc>
          <w:tcPr>
            <w:tcW w:w="5812" w:type="dxa"/>
            <w:gridSpan w:val="2"/>
            <w:tcBorders>
              <w:top w:val="nil"/>
              <w:left w:val="nil"/>
              <w:bottom w:val="single" w:sz="4" w:space="0" w:color="auto"/>
            </w:tcBorders>
          </w:tcPr>
          <w:p w14:paraId="6D954C03" w14:textId="78A9B841" w:rsidR="00D01503" w:rsidRPr="00D01503" w:rsidRDefault="00D01503" w:rsidP="00D01503">
            <w:pPr>
              <w:ind w:right="175"/>
              <w:rPr>
                <w:rFonts w:ascii="Arial" w:hAnsi="Arial" w:cs="Arial"/>
              </w:rPr>
            </w:pPr>
            <w:r w:rsidRPr="00D01503">
              <w:rPr>
                <w:rFonts w:ascii="Arial" w:hAnsi="Arial" w:cs="Arial"/>
              </w:rPr>
              <w:t xml:space="preserve">Deliver results, through collaboration, </w:t>
            </w:r>
            <w:proofErr w:type="gramStart"/>
            <w:r w:rsidRPr="00D01503">
              <w:rPr>
                <w:rFonts w:ascii="Arial" w:hAnsi="Arial" w:cs="Arial"/>
              </w:rPr>
              <w:t>partnerships</w:t>
            </w:r>
            <w:proofErr w:type="gramEnd"/>
            <w:r w:rsidRPr="00D01503">
              <w:rPr>
                <w:rFonts w:ascii="Arial" w:hAnsi="Arial" w:cs="Arial"/>
              </w:rPr>
              <w:t xml:space="preserve"> and work with groups in accordance with the organisation’s aims. </w:t>
            </w:r>
          </w:p>
        </w:tc>
        <w:tc>
          <w:tcPr>
            <w:tcW w:w="3578" w:type="dxa"/>
            <w:tcBorders>
              <w:top w:val="nil"/>
              <w:bottom w:val="single" w:sz="4" w:space="0" w:color="auto"/>
            </w:tcBorders>
          </w:tcPr>
          <w:p w14:paraId="139200D6" w14:textId="2DCF918A" w:rsidR="00D01503" w:rsidRPr="00D01503" w:rsidRDefault="00D01503" w:rsidP="00D01503">
            <w:pPr>
              <w:spacing w:before="120" w:after="120"/>
              <w:rPr>
                <w:rFonts w:ascii="Arial" w:hAnsi="Arial" w:cs="Arial"/>
              </w:rPr>
            </w:pPr>
            <w:r w:rsidRPr="00D01503">
              <w:rPr>
                <w:rFonts w:ascii="Arial" w:hAnsi="Arial" w:cs="Arial"/>
              </w:rPr>
              <w:t xml:space="preserve">Application / Interview/Assessment Centre </w:t>
            </w:r>
          </w:p>
        </w:tc>
      </w:tr>
      <w:tr w:rsidR="00D01503" w:rsidRPr="0066265F" w14:paraId="2F1B1B7E"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1B78C8D" w14:textId="7DAEE921" w:rsidR="00D01503" w:rsidRDefault="00D01503" w:rsidP="00D01503">
            <w:pPr>
              <w:spacing w:before="120" w:after="120"/>
              <w:rPr>
                <w:rFonts w:ascii="Arial" w:hAnsi="Arial" w:cs="Arial"/>
              </w:rPr>
            </w:pPr>
            <w:r>
              <w:rPr>
                <w:rFonts w:ascii="Arial" w:hAnsi="Arial" w:cs="Arial"/>
              </w:rPr>
              <w:lastRenderedPageBreak/>
              <w:t>18</w:t>
            </w:r>
          </w:p>
        </w:tc>
        <w:tc>
          <w:tcPr>
            <w:tcW w:w="5812" w:type="dxa"/>
            <w:gridSpan w:val="2"/>
            <w:tcBorders>
              <w:top w:val="nil"/>
              <w:left w:val="nil"/>
              <w:bottom w:val="single" w:sz="4" w:space="0" w:color="auto"/>
            </w:tcBorders>
          </w:tcPr>
          <w:p w14:paraId="4997AA7B" w14:textId="220E8D5A" w:rsidR="00D01503" w:rsidRPr="00D01503" w:rsidRDefault="00D01503" w:rsidP="00D01503">
            <w:pPr>
              <w:ind w:right="175"/>
              <w:rPr>
                <w:rFonts w:ascii="Arial" w:hAnsi="Arial" w:cs="Arial"/>
              </w:rPr>
            </w:pPr>
            <w:r w:rsidRPr="00D01503">
              <w:rPr>
                <w:rFonts w:ascii="Arial" w:hAnsi="Arial" w:cs="Arial"/>
              </w:rPr>
              <w:t xml:space="preserve">Ability to use knowledge and understanding of the political context, </w:t>
            </w:r>
            <w:proofErr w:type="gramStart"/>
            <w:r w:rsidRPr="00D01503">
              <w:rPr>
                <w:rFonts w:ascii="Arial" w:hAnsi="Arial" w:cs="Arial"/>
              </w:rPr>
              <w:t>processes</w:t>
            </w:r>
            <w:proofErr w:type="gramEnd"/>
            <w:r w:rsidRPr="00D01503">
              <w:rPr>
                <w:rFonts w:ascii="Arial" w:hAnsi="Arial" w:cs="Arial"/>
              </w:rPr>
              <w:t xml:space="preserve"> and sensitivities to influence own approach to deliver outcomes, in particular developing a relationship with elected members.</w:t>
            </w:r>
          </w:p>
        </w:tc>
        <w:tc>
          <w:tcPr>
            <w:tcW w:w="3578" w:type="dxa"/>
            <w:tcBorders>
              <w:top w:val="nil"/>
              <w:bottom w:val="single" w:sz="4" w:space="0" w:color="auto"/>
            </w:tcBorders>
          </w:tcPr>
          <w:p w14:paraId="5A73FF6F" w14:textId="51E3AEFF" w:rsidR="00D01503" w:rsidRPr="00D01503" w:rsidRDefault="00D01503" w:rsidP="00D01503">
            <w:pPr>
              <w:spacing w:before="120" w:after="120"/>
              <w:rPr>
                <w:rFonts w:ascii="Arial" w:hAnsi="Arial" w:cs="Arial"/>
              </w:rPr>
            </w:pPr>
            <w:r w:rsidRPr="00D01503">
              <w:rPr>
                <w:rFonts w:ascii="Arial" w:hAnsi="Arial" w:cs="Arial"/>
              </w:rPr>
              <w:t xml:space="preserve">Application / Interview </w:t>
            </w:r>
          </w:p>
        </w:tc>
      </w:tr>
      <w:tr w:rsidR="00D01503" w:rsidRPr="0066265F" w14:paraId="63546C66"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796CE8" w14:textId="3F21BB08" w:rsidR="00D01503" w:rsidRDefault="00D01503" w:rsidP="00D01503">
            <w:pPr>
              <w:spacing w:before="120" w:after="120"/>
              <w:rPr>
                <w:rFonts w:ascii="Arial" w:hAnsi="Arial" w:cs="Arial"/>
              </w:rPr>
            </w:pPr>
            <w:r>
              <w:rPr>
                <w:rFonts w:ascii="Arial" w:hAnsi="Arial" w:cs="Arial"/>
              </w:rPr>
              <w:t>19</w:t>
            </w:r>
          </w:p>
        </w:tc>
        <w:tc>
          <w:tcPr>
            <w:tcW w:w="5812" w:type="dxa"/>
            <w:gridSpan w:val="2"/>
            <w:tcBorders>
              <w:top w:val="nil"/>
              <w:left w:val="nil"/>
              <w:bottom w:val="single" w:sz="4" w:space="0" w:color="auto"/>
            </w:tcBorders>
          </w:tcPr>
          <w:p w14:paraId="6153D89F" w14:textId="2351735D" w:rsidR="00D01503" w:rsidRPr="00D01503" w:rsidRDefault="00D01503" w:rsidP="00D01503">
            <w:pPr>
              <w:ind w:right="175"/>
              <w:rPr>
                <w:rFonts w:ascii="Arial" w:hAnsi="Arial" w:cs="Arial"/>
              </w:rPr>
            </w:pPr>
            <w:r w:rsidRPr="00D01503">
              <w:rPr>
                <w:rFonts w:ascii="Arial" w:hAnsi="Arial" w:cs="Arial"/>
              </w:rPr>
              <w:t xml:space="preserve">Able to build relationships with others both within and outside the organisation </w:t>
            </w:r>
            <w:proofErr w:type="gramStart"/>
            <w:r w:rsidRPr="00D01503">
              <w:rPr>
                <w:rFonts w:ascii="Arial" w:hAnsi="Arial" w:cs="Arial"/>
              </w:rPr>
              <w:t>in order to</w:t>
            </w:r>
            <w:proofErr w:type="gramEnd"/>
            <w:r w:rsidRPr="00D01503">
              <w:rPr>
                <w:rFonts w:ascii="Arial" w:hAnsi="Arial" w:cs="Arial"/>
              </w:rPr>
              <w:t xml:space="preserve"> develop services for and with customers.</w:t>
            </w:r>
          </w:p>
        </w:tc>
        <w:tc>
          <w:tcPr>
            <w:tcW w:w="3578" w:type="dxa"/>
            <w:tcBorders>
              <w:top w:val="nil"/>
              <w:bottom w:val="single" w:sz="4" w:space="0" w:color="auto"/>
            </w:tcBorders>
          </w:tcPr>
          <w:p w14:paraId="68AA2B85" w14:textId="45E3CC64" w:rsidR="00D01503" w:rsidRPr="00D01503" w:rsidRDefault="00D01503" w:rsidP="00D01503">
            <w:pPr>
              <w:spacing w:before="120" w:after="120"/>
              <w:rPr>
                <w:rFonts w:ascii="Arial" w:hAnsi="Arial" w:cs="Arial"/>
              </w:rPr>
            </w:pPr>
            <w:r w:rsidRPr="00D01503">
              <w:rPr>
                <w:rFonts w:ascii="Arial" w:hAnsi="Arial" w:cs="Arial"/>
              </w:rPr>
              <w:t xml:space="preserve">Interview </w:t>
            </w:r>
          </w:p>
        </w:tc>
      </w:tr>
      <w:tr w:rsidR="00D01503" w:rsidRPr="0066265F" w14:paraId="7019E219" w14:textId="77777777" w:rsidTr="001C0D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C42DB53" w14:textId="5B1C228C" w:rsidR="00D01503" w:rsidRPr="0066265F" w:rsidRDefault="00D01503" w:rsidP="00D01503">
            <w:pPr>
              <w:spacing w:before="120" w:after="120"/>
              <w:rPr>
                <w:rFonts w:ascii="Arial" w:hAnsi="Arial" w:cs="Arial"/>
              </w:rPr>
            </w:pPr>
            <w:r>
              <w:rPr>
                <w:rFonts w:ascii="Arial" w:hAnsi="Arial" w:cs="Arial"/>
              </w:rPr>
              <w:t>20</w:t>
            </w:r>
            <w:r w:rsidRPr="0066265F">
              <w:rPr>
                <w:rFonts w:ascii="Arial" w:hAnsi="Arial" w:cs="Arial"/>
              </w:rPr>
              <w:t>.</w:t>
            </w:r>
          </w:p>
        </w:tc>
        <w:tc>
          <w:tcPr>
            <w:tcW w:w="5812" w:type="dxa"/>
            <w:gridSpan w:val="2"/>
            <w:tcBorders>
              <w:top w:val="nil"/>
              <w:left w:val="nil"/>
              <w:bottom w:val="single" w:sz="4" w:space="0" w:color="auto"/>
            </w:tcBorders>
          </w:tcPr>
          <w:p w14:paraId="4BE4BDB8" w14:textId="77777777" w:rsidR="00D01503" w:rsidRPr="0066265F" w:rsidRDefault="00D01503" w:rsidP="00D01503">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w:t>
            </w:r>
            <w:proofErr w:type="gramStart"/>
            <w:r w:rsidRPr="0066265F">
              <w:rPr>
                <w:rFonts w:ascii="Arial" w:hAnsi="Arial" w:cs="Arial"/>
              </w:rPr>
              <w:t>are considered to be</w:t>
            </w:r>
            <w:proofErr w:type="gramEnd"/>
            <w:r w:rsidRPr="0066265F">
              <w:rPr>
                <w:rFonts w:ascii="Arial" w:hAnsi="Arial" w:cs="Arial"/>
              </w:rPr>
              <w:t xml:space="preserve"> essential for all roles, are in the attached CORE COMPETENCIES document</w:t>
            </w:r>
          </w:p>
        </w:tc>
        <w:tc>
          <w:tcPr>
            <w:tcW w:w="3578" w:type="dxa"/>
            <w:tcBorders>
              <w:top w:val="nil"/>
              <w:bottom w:val="single" w:sz="4" w:space="0" w:color="auto"/>
            </w:tcBorders>
          </w:tcPr>
          <w:p w14:paraId="214F0906" w14:textId="77777777" w:rsidR="00D01503" w:rsidRPr="0066265F" w:rsidRDefault="00D01503" w:rsidP="00D01503">
            <w:pPr>
              <w:spacing w:before="120" w:after="120"/>
              <w:rPr>
                <w:rFonts w:ascii="Arial" w:hAnsi="Arial" w:cs="Arial"/>
              </w:rPr>
            </w:pPr>
            <w:r w:rsidRPr="0066265F">
              <w:rPr>
                <w:rFonts w:ascii="Arial" w:hAnsi="Arial" w:cs="Arial"/>
              </w:rPr>
              <w:t>Interview</w:t>
            </w:r>
          </w:p>
        </w:tc>
      </w:tr>
    </w:tbl>
    <w:p w14:paraId="31AA3567" w14:textId="69CF87EF" w:rsidR="00243DBF" w:rsidRDefault="00243DBF"/>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02F33F0C" w:rsidR="00DF1E85" w:rsidRPr="00D01503" w:rsidRDefault="00D01503" w:rsidP="00D01503">
            <w:pPr>
              <w:spacing w:before="120" w:after="120"/>
              <w:rPr>
                <w:rFonts w:ascii="Arial" w:hAnsi="Arial" w:cs="Arial"/>
              </w:rPr>
            </w:pPr>
            <w:r w:rsidRPr="00D01503">
              <w:rPr>
                <w:rFonts w:ascii="Arial" w:hAnsi="Arial" w:cs="Arial"/>
                <w:bCs/>
              </w:rPr>
              <w:t xml:space="preserve">Management experience in a health or social care setting.  </w:t>
            </w:r>
          </w:p>
        </w:tc>
        <w:tc>
          <w:tcPr>
            <w:tcW w:w="3592" w:type="dxa"/>
            <w:tcBorders>
              <w:top w:val="single" w:sz="4" w:space="0" w:color="auto"/>
              <w:bottom w:val="single" w:sz="4" w:space="0" w:color="auto"/>
            </w:tcBorders>
          </w:tcPr>
          <w:p w14:paraId="5C8FCAEC" w14:textId="77777777" w:rsidR="00D01503" w:rsidRPr="00D01503" w:rsidRDefault="00D01503" w:rsidP="00D01503">
            <w:pPr>
              <w:spacing w:before="120" w:after="120"/>
              <w:rPr>
                <w:rFonts w:ascii="Arial" w:hAnsi="Arial" w:cs="Arial"/>
              </w:rPr>
            </w:pPr>
            <w:r w:rsidRPr="00D01503">
              <w:rPr>
                <w:rFonts w:ascii="Arial" w:hAnsi="Arial" w:cs="Arial"/>
              </w:rPr>
              <w:t>Application Form/Interview</w:t>
            </w:r>
          </w:p>
          <w:p w14:paraId="2AC4144E" w14:textId="77777777" w:rsidR="00DF1E85" w:rsidRPr="00D01503" w:rsidRDefault="00DF1E85" w:rsidP="002317D1">
            <w:pPr>
              <w:spacing w:before="120" w:after="120"/>
              <w:rPr>
                <w:rFonts w:ascii="Arial" w:hAnsi="Arial" w:cs="Arial"/>
              </w:rPr>
            </w:pPr>
          </w:p>
        </w:tc>
      </w:tr>
      <w:tr w:rsidR="00D01503" w:rsidRPr="0066265F" w14:paraId="3C077FB0" w14:textId="77777777" w:rsidTr="00DF1E85">
        <w:trPr>
          <w:cantSplit/>
        </w:trPr>
        <w:tc>
          <w:tcPr>
            <w:tcW w:w="708" w:type="dxa"/>
            <w:tcBorders>
              <w:top w:val="single" w:sz="4" w:space="0" w:color="auto"/>
              <w:bottom w:val="single" w:sz="4" w:space="0" w:color="auto"/>
              <w:right w:val="nil"/>
            </w:tcBorders>
          </w:tcPr>
          <w:p w14:paraId="5A9041C0" w14:textId="77777777" w:rsidR="00D01503" w:rsidRPr="0066265F" w:rsidRDefault="00D01503" w:rsidP="00D01503">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6B374D98" w14:textId="48C66A2E" w:rsidR="00D01503" w:rsidRPr="00D01503" w:rsidRDefault="00D01503" w:rsidP="00D01503">
            <w:pPr>
              <w:spacing w:before="120" w:after="120"/>
              <w:rPr>
                <w:rFonts w:ascii="Arial" w:hAnsi="Arial" w:cs="Arial"/>
              </w:rPr>
            </w:pPr>
            <w:r w:rsidRPr="00D01503">
              <w:rPr>
                <w:rFonts w:ascii="Arial" w:hAnsi="Arial" w:cs="Arial"/>
                <w:bCs/>
              </w:rPr>
              <w:t xml:space="preserve">Experience of performance indicator targets and requirements </w:t>
            </w:r>
          </w:p>
        </w:tc>
        <w:tc>
          <w:tcPr>
            <w:tcW w:w="3592" w:type="dxa"/>
            <w:tcBorders>
              <w:top w:val="single" w:sz="4" w:space="0" w:color="auto"/>
              <w:bottom w:val="single" w:sz="4" w:space="0" w:color="auto"/>
            </w:tcBorders>
          </w:tcPr>
          <w:p w14:paraId="43A8C12C" w14:textId="7DC3117B" w:rsidR="00D01503" w:rsidRPr="00D01503" w:rsidRDefault="00D01503" w:rsidP="00D01503">
            <w:pPr>
              <w:spacing w:before="120" w:after="120"/>
              <w:rPr>
                <w:rFonts w:ascii="Arial" w:hAnsi="Arial" w:cs="Arial"/>
              </w:rPr>
            </w:pPr>
            <w:r w:rsidRPr="00D01503">
              <w:rPr>
                <w:rFonts w:ascii="Arial" w:hAnsi="Arial" w:cs="Arial"/>
              </w:rPr>
              <w:t>Application Form/Interview</w:t>
            </w:r>
          </w:p>
        </w:tc>
      </w:tr>
      <w:tr w:rsidR="00D01503" w:rsidRPr="0066265F" w14:paraId="7DECDD6B" w14:textId="77777777" w:rsidTr="00DF1E85">
        <w:trPr>
          <w:cantSplit/>
        </w:trPr>
        <w:tc>
          <w:tcPr>
            <w:tcW w:w="708" w:type="dxa"/>
            <w:tcBorders>
              <w:top w:val="single" w:sz="4" w:space="0" w:color="auto"/>
              <w:bottom w:val="single" w:sz="4" w:space="0" w:color="auto"/>
              <w:right w:val="nil"/>
            </w:tcBorders>
          </w:tcPr>
          <w:p w14:paraId="06BA6074" w14:textId="77777777" w:rsidR="00D01503" w:rsidRPr="0066265F" w:rsidRDefault="00D01503" w:rsidP="00D01503">
            <w:pPr>
              <w:spacing w:before="120" w:after="120"/>
              <w:rPr>
                <w:rFonts w:ascii="Arial" w:hAnsi="Arial" w:cs="Arial"/>
              </w:rPr>
            </w:pPr>
            <w:r w:rsidRPr="0066265F">
              <w:rPr>
                <w:rFonts w:ascii="Arial" w:hAnsi="Arial" w:cs="Arial"/>
              </w:rPr>
              <w:t>3.</w:t>
            </w:r>
          </w:p>
        </w:tc>
        <w:tc>
          <w:tcPr>
            <w:tcW w:w="5760" w:type="dxa"/>
            <w:tcBorders>
              <w:top w:val="single" w:sz="4" w:space="0" w:color="auto"/>
              <w:left w:val="nil"/>
              <w:bottom w:val="single" w:sz="4" w:space="0" w:color="auto"/>
            </w:tcBorders>
          </w:tcPr>
          <w:p w14:paraId="3712E9A1" w14:textId="7EE430BD" w:rsidR="00D01503" w:rsidRPr="00D01503" w:rsidRDefault="00D01503" w:rsidP="00D01503">
            <w:pPr>
              <w:spacing w:before="120" w:after="120"/>
              <w:rPr>
                <w:rFonts w:ascii="Arial" w:hAnsi="Arial" w:cs="Arial"/>
              </w:rPr>
            </w:pPr>
            <w:r w:rsidRPr="00D01503">
              <w:rPr>
                <w:rFonts w:ascii="Arial" w:hAnsi="Arial" w:cs="Arial"/>
              </w:rPr>
              <w:t>A relevant managerial qualification or commitment to gaining a managerial qualification within 2 years or evidence of systematic training in management.</w:t>
            </w:r>
          </w:p>
        </w:tc>
        <w:tc>
          <w:tcPr>
            <w:tcW w:w="3592" w:type="dxa"/>
            <w:tcBorders>
              <w:top w:val="single" w:sz="4" w:space="0" w:color="auto"/>
              <w:bottom w:val="single" w:sz="4" w:space="0" w:color="auto"/>
            </w:tcBorders>
          </w:tcPr>
          <w:p w14:paraId="6B9994C3" w14:textId="3F82A82D" w:rsidR="00D01503" w:rsidRPr="00D01503" w:rsidRDefault="00D01503" w:rsidP="00D01503">
            <w:pPr>
              <w:spacing w:before="120" w:after="120"/>
              <w:rPr>
                <w:rFonts w:ascii="Arial" w:hAnsi="Arial" w:cs="Arial"/>
              </w:rPr>
            </w:pPr>
            <w:r w:rsidRPr="00D01503">
              <w:rPr>
                <w:rFonts w:ascii="Arial" w:hAnsi="Arial" w:cs="Arial"/>
              </w:rPr>
              <w:t>Application Form/Interview</w:t>
            </w:r>
          </w:p>
        </w:tc>
      </w:tr>
      <w:tr w:rsidR="00D01503" w:rsidRPr="0066265F" w14:paraId="7BEE1D0E" w14:textId="77777777" w:rsidTr="00DF1E85">
        <w:trPr>
          <w:cantSplit/>
        </w:trPr>
        <w:tc>
          <w:tcPr>
            <w:tcW w:w="708" w:type="dxa"/>
            <w:tcBorders>
              <w:top w:val="single" w:sz="4" w:space="0" w:color="auto"/>
              <w:bottom w:val="single" w:sz="4" w:space="0" w:color="auto"/>
              <w:right w:val="nil"/>
            </w:tcBorders>
          </w:tcPr>
          <w:p w14:paraId="02F75753" w14:textId="77777777" w:rsidR="00D01503" w:rsidRPr="0066265F" w:rsidRDefault="00D01503" w:rsidP="00D01503">
            <w:pPr>
              <w:spacing w:before="120" w:after="120"/>
              <w:rPr>
                <w:rFonts w:ascii="Arial" w:hAnsi="Arial" w:cs="Arial"/>
              </w:rPr>
            </w:pPr>
            <w:r w:rsidRPr="0066265F">
              <w:rPr>
                <w:rFonts w:ascii="Arial" w:hAnsi="Arial" w:cs="Arial"/>
              </w:rPr>
              <w:t>4.</w:t>
            </w:r>
          </w:p>
        </w:tc>
        <w:tc>
          <w:tcPr>
            <w:tcW w:w="5760" w:type="dxa"/>
            <w:tcBorders>
              <w:top w:val="single" w:sz="4" w:space="0" w:color="auto"/>
              <w:left w:val="nil"/>
              <w:bottom w:val="single" w:sz="4" w:space="0" w:color="auto"/>
            </w:tcBorders>
          </w:tcPr>
          <w:p w14:paraId="65DDAB98" w14:textId="04857356" w:rsidR="00D01503" w:rsidRPr="00D01503" w:rsidRDefault="00D01503" w:rsidP="00D01503">
            <w:pPr>
              <w:spacing w:before="120" w:after="120"/>
              <w:rPr>
                <w:rFonts w:ascii="Arial" w:hAnsi="Arial" w:cs="Arial"/>
              </w:rPr>
            </w:pPr>
            <w:r w:rsidRPr="00D01503">
              <w:rPr>
                <w:rFonts w:ascii="Arial" w:hAnsi="Arial" w:cs="Arial"/>
              </w:rPr>
              <w:t>Understanding of partner agencies’ functions and responsibilities.</w:t>
            </w:r>
          </w:p>
        </w:tc>
        <w:tc>
          <w:tcPr>
            <w:tcW w:w="3592" w:type="dxa"/>
            <w:tcBorders>
              <w:top w:val="single" w:sz="4" w:space="0" w:color="auto"/>
              <w:bottom w:val="single" w:sz="4" w:space="0" w:color="auto"/>
            </w:tcBorders>
          </w:tcPr>
          <w:p w14:paraId="040CD904" w14:textId="127A9001" w:rsidR="00D01503" w:rsidRPr="00D01503" w:rsidRDefault="00D01503" w:rsidP="00D01503">
            <w:pPr>
              <w:spacing w:before="120" w:after="120"/>
              <w:rPr>
                <w:rFonts w:ascii="Arial" w:hAnsi="Arial" w:cs="Arial"/>
              </w:rPr>
            </w:pPr>
            <w:r w:rsidRPr="00D01503">
              <w:rPr>
                <w:rFonts w:ascii="Arial" w:hAnsi="Arial" w:cs="Arial"/>
              </w:rPr>
              <w:t>Application Form/Interview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2A8950FE" w14:textId="77777777" w:rsidTr="00DF1E85">
        <w:trPr>
          <w:cantSplit/>
        </w:trPr>
        <w:tc>
          <w:tcPr>
            <w:tcW w:w="708" w:type="dxa"/>
            <w:tcBorders>
              <w:top w:val="single" w:sz="4" w:space="0" w:color="auto"/>
              <w:bottom w:val="single" w:sz="4" w:space="0" w:color="auto"/>
              <w:right w:val="nil"/>
            </w:tcBorders>
          </w:tcPr>
          <w:p w14:paraId="5E7B562E" w14:textId="2B9A4449" w:rsidR="00DF1E85" w:rsidRPr="0066265F" w:rsidRDefault="00D01503" w:rsidP="002317D1">
            <w:pPr>
              <w:spacing w:before="120" w:after="120"/>
              <w:rPr>
                <w:rFonts w:ascii="Arial" w:hAnsi="Arial" w:cs="Arial"/>
              </w:rPr>
            </w:pPr>
            <w:r>
              <w:rPr>
                <w:rFonts w:ascii="Arial" w:hAnsi="Arial" w:cs="Arial"/>
              </w:rPr>
              <w:t>1</w:t>
            </w:r>
            <w:r w:rsidR="00DF1E85" w:rsidRPr="0066265F">
              <w:rPr>
                <w:rFonts w:ascii="Arial" w:hAnsi="Arial" w:cs="Arial"/>
              </w:rPr>
              <w:t>.</w:t>
            </w:r>
          </w:p>
        </w:tc>
        <w:tc>
          <w:tcPr>
            <w:tcW w:w="5760" w:type="dxa"/>
            <w:tcBorders>
              <w:top w:val="single" w:sz="4" w:space="0" w:color="auto"/>
              <w:left w:val="nil"/>
              <w:bottom w:val="single" w:sz="4" w:space="0" w:color="auto"/>
            </w:tcBorders>
          </w:tcPr>
          <w:p w14:paraId="4643E57D" w14:textId="77777777" w:rsidR="00DF1E85" w:rsidRPr="0066265F" w:rsidRDefault="00DF1E85" w:rsidP="002317D1">
            <w:pPr>
              <w:spacing w:before="120" w:after="120"/>
              <w:rPr>
                <w:rFonts w:ascii="Arial" w:hAnsi="Arial" w:cs="Arial"/>
              </w:rPr>
            </w:pPr>
            <w:r w:rsidRPr="0066265F">
              <w:rPr>
                <w:rFonts w:ascii="Arial" w:hAnsi="Arial" w:cs="Arial"/>
              </w:rPr>
              <w:t xml:space="preserve">This post has been designated an essential car user post. Applicants must hold a full, </w:t>
            </w:r>
            <w:proofErr w:type="gramStart"/>
            <w:r w:rsidRPr="0066265F">
              <w:rPr>
                <w:rFonts w:ascii="Arial" w:hAnsi="Arial" w:cs="Arial"/>
              </w:rPr>
              <w:t>current</w:t>
            </w:r>
            <w:proofErr w:type="gramEnd"/>
            <w:r w:rsidRPr="0066265F">
              <w:rPr>
                <w:rFonts w:ascii="Arial" w:hAnsi="Arial" w:cs="Arial"/>
              </w:rPr>
              <w:t xml:space="preserve"> and valid driving licence and a vehicle with a current valid MOT certificate. There must also be adequate vehicle insurance cover to comply with the council’s requirements, in line with the Travel Costs Reimbursement Policy</w:t>
            </w:r>
          </w:p>
        </w:tc>
        <w:tc>
          <w:tcPr>
            <w:tcW w:w="3592" w:type="dxa"/>
            <w:tcBorders>
              <w:top w:val="single" w:sz="4" w:space="0" w:color="auto"/>
              <w:bottom w:val="single" w:sz="4" w:space="0" w:color="auto"/>
            </w:tcBorders>
          </w:tcPr>
          <w:p w14:paraId="4EBC5803"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434248D8" w14:textId="77777777" w:rsidTr="00DF1E85">
        <w:trPr>
          <w:cantSplit/>
        </w:trPr>
        <w:tc>
          <w:tcPr>
            <w:tcW w:w="708" w:type="dxa"/>
            <w:tcBorders>
              <w:top w:val="single" w:sz="4" w:space="0" w:color="auto"/>
              <w:bottom w:val="single" w:sz="4" w:space="0" w:color="auto"/>
              <w:right w:val="nil"/>
            </w:tcBorders>
          </w:tcPr>
          <w:p w14:paraId="70F4FB4F" w14:textId="6FA18DA9" w:rsidR="00DF1E85" w:rsidRPr="0066265F" w:rsidRDefault="00D01503" w:rsidP="002317D1">
            <w:pPr>
              <w:spacing w:before="120" w:after="120"/>
              <w:rPr>
                <w:rFonts w:ascii="Arial" w:hAnsi="Arial" w:cs="Arial"/>
              </w:rPr>
            </w:pPr>
            <w:r>
              <w:rPr>
                <w:rFonts w:ascii="Arial" w:hAnsi="Arial" w:cs="Arial"/>
              </w:rPr>
              <w:t>2.</w:t>
            </w:r>
          </w:p>
        </w:tc>
        <w:tc>
          <w:tcPr>
            <w:tcW w:w="5760" w:type="dxa"/>
            <w:tcBorders>
              <w:top w:val="single" w:sz="4" w:space="0" w:color="auto"/>
              <w:left w:val="nil"/>
              <w:bottom w:val="single" w:sz="4" w:space="0" w:color="auto"/>
            </w:tcBorders>
          </w:tcPr>
          <w:p w14:paraId="73DDF50A" w14:textId="3E24F1DD" w:rsidR="00DF1E85" w:rsidRPr="0066265F" w:rsidRDefault="00DF1E85" w:rsidP="002317D1">
            <w:pPr>
              <w:spacing w:before="120" w:after="120"/>
              <w:rPr>
                <w:rFonts w:ascii="Arial" w:hAnsi="Arial" w:cs="Arial"/>
              </w:rPr>
            </w:pPr>
            <w:r w:rsidRPr="0066265F">
              <w:rPr>
                <w:rFonts w:ascii="Arial" w:hAnsi="Arial" w:cs="Arial"/>
              </w:rPr>
              <w:t>This post is subject to an enhanced</w:t>
            </w:r>
            <w:r w:rsidR="00D01503">
              <w:rPr>
                <w:rFonts w:ascii="Arial" w:hAnsi="Arial" w:cs="Arial"/>
              </w:rPr>
              <w:t xml:space="preserve"> </w:t>
            </w:r>
            <w:r w:rsidRPr="0066265F">
              <w:rPr>
                <w:rFonts w:ascii="Arial" w:hAnsi="Arial" w:cs="Arial"/>
              </w:rPr>
              <w:t>disclosure from the Disclosure &amp; Barring Service</w:t>
            </w:r>
          </w:p>
        </w:tc>
        <w:tc>
          <w:tcPr>
            <w:tcW w:w="3592" w:type="dxa"/>
            <w:tcBorders>
              <w:top w:val="single" w:sz="4" w:space="0" w:color="auto"/>
              <w:bottom w:val="single" w:sz="4" w:space="0" w:color="auto"/>
            </w:tcBorders>
          </w:tcPr>
          <w:p w14:paraId="250E8928" w14:textId="77777777" w:rsidR="00DF1E85" w:rsidRPr="0066265F" w:rsidRDefault="00DF1E85" w:rsidP="002317D1">
            <w:pPr>
              <w:spacing w:before="120" w:after="120"/>
              <w:rPr>
                <w:rFonts w:ascii="Arial" w:hAnsi="Arial" w:cs="Arial"/>
              </w:rPr>
            </w:pPr>
            <w:r w:rsidRPr="0066265F">
              <w:rPr>
                <w:rFonts w:ascii="Arial" w:hAnsi="Arial" w:cs="Arial"/>
              </w:rPr>
              <w:t>Application Form</w:t>
            </w:r>
          </w:p>
          <w:p w14:paraId="39B08099"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66C89B" w14:textId="45654589" w:rsidR="00243DBF" w:rsidRDefault="00243DBF"/>
    <w:p w14:paraId="59296E1D" w14:textId="2572241B" w:rsidR="00D01503" w:rsidRDefault="00D01503"/>
    <w:p w14:paraId="26DFE3EC" w14:textId="77777777" w:rsidR="00D01503" w:rsidRDefault="00D01503"/>
    <w:tbl>
      <w:tblPr>
        <w:tblW w:w="10259" w:type="dxa"/>
        <w:tblLayout w:type="fixed"/>
        <w:tblLook w:val="0000" w:firstRow="0" w:lastRow="0" w:firstColumn="0" w:lastColumn="0" w:noHBand="0" w:noVBand="0"/>
      </w:tblPr>
      <w:tblGrid>
        <w:gridCol w:w="688"/>
        <w:gridCol w:w="1156"/>
        <w:gridCol w:w="4771"/>
        <w:gridCol w:w="3644"/>
      </w:tblGrid>
      <w:tr w:rsidR="00DF1E85" w:rsidRPr="0066265F" w14:paraId="0418ACA2" w14:textId="77777777" w:rsidTr="00D01503">
        <w:trPr>
          <w:trHeight w:val="495"/>
        </w:trPr>
        <w:tc>
          <w:tcPr>
            <w:tcW w:w="1844"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lastRenderedPageBreak/>
              <w:t>STAGE TWO</w:t>
            </w:r>
          </w:p>
        </w:tc>
        <w:tc>
          <w:tcPr>
            <w:tcW w:w="8415"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D0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6615"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644"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23DDF845" w14:textId="77777777" w:rsidTr="00D0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3"/>
        </w:trPr>
        <w:tc>
          <w:tcPr>
            <w:tcW w:w="10259"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4C1529EB" w:rsidR="00DF1E85" w:rsidRPr="0066265F" w:rsidRDefault="00D01503" w:rsidP="002317D1">
            <w:pPr>
              <w:spacing w:before="60" w:after="60"/>
              <w:rPr>
                <w:rFonts w:ascii="Arial" w:hAnsi="Arial" w:cs="Arial"/>
                <w:b/>
              </w:rPr>
            </w:pPr>
            <w:r>
              <w:rPr>
                <w:rFonts w:ascii="Arial" w:hAnsi="Arial" w:cs="Arial"/>
                <w:b/>
              </w:rPr>
              <w:t>1</w:t>
            </w:r>
            <w:r w:rsidR="00DF1E85" w:rsidRPr="0066265F">
              <w:rPr>
                <w:rFonts w:ascii="Arial" w:hAnsi="Arial" w:cs="Arial"/>
                <w:b/>
              </w:rPr>
              <w:t>.</w:t>
            </w:r>
            <w:r w:rsidR="00DF1E85" w:rsidRPr="0066265F">
              <w:rPr>
                <w:rFonts w:ascii="Arial" w:hAnsi="Arial" w:cs="Arial"/>
                <w:b/>
              </w:rPr>
              <w:tab/>
              <w:t>Experience/Qualifications/Training etc</w:t>
            </w:r>
          </w:p>
        </w:tc>
      </w:tr>
      <w:tr w:rsidR="00DF1E85" w:rsidRPr="0066265F" w14:paraId="4DF07F0F" w14:textId="77777777" w:rsidTr="00D015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4"/>
        </w:trPr>
        <w:tc>
          <w:tcPr>
            <w:tcW w:w="688"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927" w:type="dxa"/>
            <w:gridSpan w:val="2"/>
            <w:tcBorders>
              <w:top w:val="single" w:sz="4" w:space="0" w:color="auto"/>
              <w:left w:val="nil"/>
              <w:bottom w:val="single" w:sz="4" w:space="0" w:color="auto"/>
              <w:right w:val="single" w:sz="4" w:space="0" w:color="auto"/>
            </w:tcBorders>
          </w:tcPr>
          <w:p w14:paraId="0DA1A7C1" w14:textId="0391ECDF" w:rsidR="00DF1E85" w:rsidRPr="00D01503" w:rsidRDefault="00D01503" w:rsidP="00D01503">
            <w:pPr>
              <w:spacing w:line="240" w:lineRule="auto"/>
              <w:rPr>
                <w:rFonts w:ascii="Arial" w:hAnsi="Arial" w:cs="Arial"/>
                <w:lang w:eastAsia="en-GB"/>
              </w:rPr>
            </w:pPr>
            <w:r w:rsidRPr="00D01503">
              <w:rPr>
                <w:rFonts w:ascii="Arial" w:hAnsi="Arial" w:cs="Arial"/>
                <w:lang w:eastAsia="en-GB"/>
              </w:rPr>
              <w:t>Qualified Social Work registered with HCPC</w:t>
            </w:r>
          </w:p>
        </w:tc>
        <w:tc>
          <w:tcPr>
            <w:tcW w:w="3644" w:type="dxa"/>
            <w:tcBorders>
              <w:top w:val="single" w:sz="4" w:space="0" w:color="auto"/>
              <w:left w:val="single" w:sz="4" w:space="0" w:color="auto"/>
              <w:bottom w:val="single" w:sz="4" w:space="0" w:color="auto"/>
            </w:tcBorders>
          </w:tcPr>
          <w:p w14:paraId="0DAD5708" w14:textId="041FF918" w:rsidR="00DF1E85" w:rsidRPr="0066265F" w:rsidRDefault="00D01503" w:rsidP="002317D1">
            <w:pPr>
              <w:spacing w:before="120" w:after="120"/>
              <w:rPr>
                <w:rFonts w:ascii="Arial" w:hAnsi="Arial" w:cs="Arial"/>
              </w:rPr>
            </w:pPr>
            <w:r>
              <w:rPr>
                <w:rFonts w:ascii="Arial" w:hAnsi="Arial" w:cs="Arial"/>
              </w:rPr>
              <w:t>Application / Interview</w:t>
            </w:r>
          </w:p>
        </w:tc>
      </w:tr>
      <w:tr w:rsidR="00DF1E85" w:rsidRPr="0066265F" w14:paraId="45824944" w14:textId="77777777" w:rsidTr="002D0F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4"/>
        </w:trPr>
        <w:tc>
          <w:tcPr>
            <w:tcW w:w="688"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927" w:type="dxa"/>
            <w:gridSpan w:val="2"/>
            <w:tcBorders>
              <w:top w:val="single" w:sz="4" w:space="0" w:color="auto"/>
              <w:left w:val="nil"/>
              <w:bottom w:val="single" w:sz="4" w:space="0" w:color="auto"/>
              <w:right w:val="single" w:sz="4" w:space="0" w:color="auto"/>
            </w:tcBorders>
          </w:tcPr>
          <w:p w14:paraId="2EC6AA36" w14:textId="6F6AC75B" w:rsidR="00DF1E85" w:rsidRPr="00D01503" w:rsidRDefault="00D01503" w:rsidP="002317D1">
            <w:pPr>
              <w:spacing w:before="120" w:after="120"/>
              <w:rPr>
                <w:rFonts w:ascii="Arial" w:hAnsi="Arial" w:cs="Arial"/>
              </w:rPr>
            </w:pPr>
            <w:r w:rsidRPr="00D01503">
              <w:rPr>
                <w:rFonts w:ascii="Arial" w:hAnsi="Arial" w:cs="Arial"/>
                <w:bCs/>
              </w:rPr>
              <w:t>Management experience in a health or social care setting, with specific experience of working within Adult Services</w:t>
            </w:r>
          </w:p>
        </w:tc>
        <w:tc>
          <w:tcPr>
            <w:tcW w:w="3644" w:type="dxa"/>
            <w:tcBorders>
              <w:top w:val="single" w:sz="4" w:space="0" w:color="auto"/>
              <w:left w:val="single" w:sz="4" w:space="0" w:color="auto"/>
              <w:bottom w:val="single" w:sz="4" w:space="0" w:color="auto"/>
            </w:tcBorders>
          </w:tcPr>
          <w:p w14:paraId="48224137" w14:textId="16A73CB0" w:rsidR="00D01503" w:rsidRDefault="00D01503" w:rsidP="002317D1">
            <w:pPr>
              <w:spacing w:before="120" w:after="120"/>
              <w:rPr>
                <w:rFonts w:ascii="Arial" w:hAnsi="Arial" w:cs="Arial"/>
              </w:rPr>
            </w:pPr>
            <w:r>
              <w:rPr>
                <w:rFonts w:ascii="Arial" w:hAnsi="Arial" w:cs="Arial"/>
              </w:rPr>
              <w:t>Application / Interview</w:t>
            </w:r>
          </w:p>
          <w:p w14:paraId="167C9C3B" w14:textId="684C09D6" w:rsidR="00D01503" w:rsidRPr="0066265F" w:rsidRDefault="00D01503" w:rsidP="002317D1">
            <w:pPr>
              <w:spacing w:before="120" w:after="120"/>
              <w:rPr>
                <w:rFonts w:ascii="Arial" w:hAnsi="Arial" w:cs="Arial"/>
              </w:rPr>
            </w:pPr>
          </w:p>
        </w:tc>
      </w:tr>
      <w:tr w:rsidR="00D03657" w:rsidRPr="0066265F" w14:paraId="02539865" w14:textId="77777777" w:rsidTr="00D03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5"/>
        </w:trPr>
        <w:tc>
          <w:tcPr>
            <w:tcW w:w="688" w:type="dxa"/>
            <w:tcBorders>
              <w:top w:val="single" w:sz="4" w:space="0" w:color="auto"/>
              <w:bottom w:val="single" w:sz="4" w:space="0" w:color="auto"/>
              <w:right w:val="nil"/>
            </w:tcBorders>
          </w:tcPr>
          <w:p w14:paraId="569D4E86" w14:textId="0891FC04" w:rsidR="00D03657" w:rsidRPr="0066265F" w:rsidRDefault="00D03657" w:rsidP="002317D1">
            <w:pPr>
              <w:spacing w:before="120" w:after="120"/>
              <w:rPr>
                <w:rFonts w:ascii="Arial" w:hAnsi="Arial" w:cs="Arial"/>
              </w:rPr>
            </w:pPr>
            <w:r>
              <w:rPr>
                <w:rFonts w:ascii="Arial" w:hAnsi="Arial" w:cs="Arial"/>
              </w:rPr>
              <w:t>3.</w:t>
            </w:r>
          </w:p>
        </w:tc>
        <w:tc>
          <w:tcPr>
            <w:tcW w:w="5927" w:type="dxa"/>
            <w:gridSpan w:val="2"/>
            <w:tcBorders>
              <w:top w:val="single" w:sz="4" w:space="0" w:color="auto"/>
              <w:left w:val="nil"/>
              <w:bottom w:val="single" w:sz="4" w:space="0" w:color="auto"/>
              <w:right w:val="single" w:sz="4" w:space="0" w:color="auto"/>
            </w:tcBorders>
          </w:tcPr>
          <w:p w14:paraId="6BDA4B69" w14:textId="49BD902C" w:rsidR="00D03657" w:rsidRPr="00D01503" w:rsidRDefault="00D03657" w:rsidP="002317D1">
            <w:pPr>
              <w:spacing w:before="120" w:after="120"/>
              <w:rPr>
                <w:rFonts w:ascii="Arial" w:hAnsi="Arial" w:cs="Arial"/>
                <w:bCs/>
              </w:rPr>
            </w:pPr>
            <w:r>
              <w:rPr>
                <w:rFonts w:ascii="Arial" w:hAnsi="Arial" w:cs="Arial"/>
                <w:bCs/>
              </w:rPr>
              <w:t xml:space="preserve">Experience of managing change successfully </w:t>
            </w:r>
          </w:p>
        </w:tc>
        <w:tc>
          <w:tcPr>
            <w:tcW w:w="3644" w:type="dxa"/>
            <w:tcBorders>
              <w:top w:val="single" w:sz="4" w:space="0" w:color="auto"/>
              <w:left w:val="single" w:sz="4" w:space="0" w:color="auto"/>
              <w:bottom w:val="single" w:sz="4" w:space="0" w:color="auto"/>
            </w:tcBorders>
          </w:tcPr>
          <w:p w14:paraId="308BE817" w14:textId="5AF8E9A8" w:rsidR="00D03657" w:rsidRDefault="00D03657" w:rsidP="002317D1">
            <w:pPr>
              <w:spacing w:before="120" w:after="120"/>
              <w:rPr>
                <w:rFonts w:ascii="Arial" w:hAnsi="Arial" w:cs="Arial"/>
              </w:rPr>
            </w:pPr>
            <w:r>
              <w:rPr>
                <w:rFonts w:ascii="Arial" w:hAnsi="Arial" w:cs="Arial"/>
              </w:rPr>
              <w:t>Application Interview</w:t>
            </w:r>
          </w:p>
        </w:tc>
      </w:tr>
    </w:tbl>
    <w:p w14:paraId="6827FC0D" w14:textId="60FD7C4D" w:rsidR="00243DBF" w:rsidRPr="00DF1E85" w:rsidRDefault="00243DBF">
      <w:pPr>
        <w:rPr>
          <w:u w:val="single"/>
        </w:rPr>
      </w:pPr>
    </w:p>
    <w:tbl>
      <w:tblPr>
        <w:tblStyle w:val="TableGrid"/>
        <w:tblpPr w:leftFromText="180" w:rightFromText="180" w:vertAnchor="page" w:horzAnchor="margin" w:tblpY="598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098"/>
        <w:gridCol w:w="4962"/>
      </w:tblGrid>
      <w:tr w:rsidR="00D03657" w:rsidRPr="0018028D" w14:paraId="0B770896" w14:textId="77777777" w:rsidTr="00D03657">
        <w:tc>
          <w:tcPr>
            <w:tcW w:w="5098" w:type="dxa"/>
          </w:tcPr>
          <w:p w14:paraId="6A8D6A87" w14:textId="77777777" w:rsidR="00D03657" w:rsidRPr="0018028D" w:rsidRDefault="00D03657" w:rsidP="00D03657">
            <w:pPr>
              <w:spacing w:after="0"/>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62" w:type="dxa"/>
          </w:tcPr>
          <w:p w14:paraId="4E3CBEF8" w14:textId="77777777" w:rsidR="00D03657" w:rsidRPr="0018028D" w:rsidRDefault="00D03657" w:rsidP="00D03657">
            <w:pPr>
              <w:spacing w:after="0"/>
              <w:rPr>
                <w:rFonts w:ascii="Arial" w:hAnsi="Arial" w:cs="Arial"/>
                <w:b/>
              </w:rPr>
            </w:pPr>
            <w:r>
              <w:rPr>
                <w:rFonts w:ascii="Arial" w:hAnsi="Arial" w:cs="Arial"/>
                <w:b/>
              </w:rPr>
              <w:t>July 2020</w:t>
            </w:r>
          </w:p>
        </w:tc>
      </w:tr>
      <w:tr w:rsidR="00D03657" w:rsidRPr="00DF1E85" w14:paraId="37E281B2" w14:textId="77777777" w:rsidTr="00D03657">
        <w:tc>
          <w:tcPr>
            <w:tcW w:w="5098" w:type="dxa"/>
          </w:tcPr>
          <w:p w14:paraId="709129D2" w14:textId="77777777" w:rsidR="00D03657" w:rsidRPr="00DF1E85" w:rsidRDefault="00D03657" w:rsidP="00D03657">
            <w:pPr>
              <w:spacing w:after="0"/>
              <w:rPr>
                <w:rFonts w:ascii="Arial" w:hAnsi="Arial" w:cs="Arial"/>
                <w:b/>
              </w:rPr>
            </w:pPr>
            <w:r w:rsidRPr="00DF1E85">
              <w:rPr>
                <w:rFonts w:ascii="Arial" w:hAnsi="Arial" w:cs="Arial"/>
                <w:b/>
              </w:rPr>
              <w:t>Person Specification prepared by:</w:t>
            </w:r>
          </w:p>
        </w:tc>
        <w:tc>
          <w:tcPr>
            <w:tcW w:w="4962" w:type="dxa"/>
          </w:tcPr>
          <w:p w14:paraId="0BFE5A7F" w14:textId="77777777" w:rsidR="00D03657" w:rsidRPr="002D0F4B" w:rsidRDefault="00D03657" w:rsidP="00D03657">
            <w:pPr>
              <w:spacing w:after="0"/>
              <w:rPr>
                <w:rFonts w:ascii="Arial" w:hAnsi="Arial" w:cs="Arial"/>
                <w:b/>
              </w:rPr>
            </w:pPr>
            <w:r w:rsidRPr="002D0F4B">
              <w:rPr>
                <w:rFonts w:ascii="Arial" w:hAnsi="Arial" w:cs="Arial"/>
                <w:b/>
              </w:rPr>
              <w:t>R Tanner</w:t>
            </w:r>
          </w:p>
        </w:tc>
      </w:tr>
    </w:tbl>
    <w:p w14:paraId="4579A72C" w14:textId="77777777" w:rsidR="00D01503" w:rsidRDefault="00D01503" w:rsidP="009E0BD0">
      <w:pPr>
        <w:spacing w:after="0" w:line="240" w:lineRule="auto"/>
        <w:jc w:val="center"/>
        <w:rPr>
          <w:rFonts w:ascii="Tahoma" w:hAnsi="Tahoma" w:cs="Tahoma"/>
          <w:noProof/>
          <w:sz w:val="32"/>
          <w:lang w:eastAsia="en-GB"/>
        </w:rPr>
      </w:pPr>
    </w:p>
    <w:p w14:paraId="498C9F6E" w14:textId="34815116" w:rsidR="00D01503" w:rsidRDefault="00D01503" w:rsidP="009E0BD0">
      <w:pPr>
        <w:spacing w:after="0" w:line="240" w:lineRule="auto"/>
        <w:jc w:val="center"/>
        <w:rPr>
          <w:rFonts w:ascii="Tahoma" w:hAnsi="Tahoma" w:cs="Tahoma"/>
          <w:noProof/>
          <w:sz w:val="32"/>
          <w:lang w:eastAsia="en-GB"/>
        </w:rPr>
      </w:pPr>
    </w:p>
    <w:p w14:paraId="60109587" w14:textId="77454264" w:rsidR="00D01503" w:rsidRDefault="00D01503" w:rsidP="009E0BD0">
      <w:pPr>
        <w:spacing w:after="0" w:line="240" w:lineRule="auto"/>
        <w:jc w:val="center"/>
        <w:rPr>
          <w:rFonts w:ascii="Tahoma" w:hAnsi="Tahoma" w:cs="Tahoma"/>
          <w:noProof/>
          <w:sz w:val="32"/>
          <w:lang w:eastAsia="en-GB"/>
        </w:rPr>
      </w:pPr>
    </w:p>
    <w:p w14:paraId="3710FB2D" w14:textId="2180C923" w:rsidR="00D01503" w:rsidRDefault="00D01503" w:rsidP="009E0BD0">
      <w:pPr>
        <w:spacing w:after="0" w:line="240" w:lineRule="auto"/>
        <w:jc w:val="center"/>
        <w:rPr>
          <w:rFonts w:ascii="Tahoma" w:hAnsi="Tahoma" w:cs="Tahoma"/>
          <w:noProof/>
          <w:sz w:val="32"/>
          <w:lang w:eastAsia="en-GB"/>
        </w:rPr>
      </w:pPr>
    </w:p>
    <w:p w14:paraId="64B10ABF" w14:textId="76F622B7" w:rsidR="00D01503" w:rsidRDefault="00D01503" w:rsidP="009E0BD0">
      <w:pPr>
        <w:spacing w:after="0" w:line="240" w:lineRule="auto"/>
        <w:jc w:val="center"/>
        <w:rPr>
          <w:rFonts w:ascii="Tahoma" w:hAnsi="Tahoma" w:cs="Tahoma"/>
          <w:noProof/>
          <w:sz w:val="32"/>
          <w:lang w:eastAsia="en-GB"/>
        </w:rPr>
      </w:pPr>
    </w:p>
    <w:p w14:paraId="5B9EC4CF" w14:textId="74F11CA0" w:rsidR="00D01503" w:rsidRDefault="00D01503" w:rsidP="009E0BD0">
      <w:pPr>
        <w:spacing w:after="0" w:line="240" w:lineRule="auto"/>
        <w:jc w:val="center"/>
        <w:rPr>
          <w:rFonts w:ascii="Tahoma" w:hAnsi="Tahoma" w:cs="Tahoma"/>
          <w:noProof/>
          <w:sz w:val="32"/>
          <w:lang w:eastAsia="en-GB"/>
        </w:rPr>
      </w:pPr>
    </w:p>
    <w:p w14:paraId="60E427C0" w14:textId="2BD5D3E2" w:rsidR="00D01503" w:rsidRDefault="00D01503" w:rsidP="009E0BD0">
      <w:pPr>
        <w:spacing w:after="0" w:line="240" w:lineRule="auto"/>
        <w:jc w:val="center"/>
        <w:rPr>
          <w:rFonts w:ascii="Tahoma" w:hAnsi="Tahoma" w:cs="Tahoma"/>
          <w:noProof/>
          <w:sz w:val="32"/>
          <w:lang w:eastAsia="en-GB"/>
        </w:rPr>
      </w:pPr>
    </w:p>
    <w:p w14:paraId="452E447E" w14:textId="1B0662E1" w:rsidR="00D01503" w:rsidRDefault="00D01503" w:rsidP="009E0BD0">
      <w:pPr>
        <w:spacing w:after="0" w:line="240" w:lineRule="auto"/>
        <w:jc w:val="center"/>
        <w:rPr>
          <w:rFonts w:ascii="Tahoma" w:hAnsi="Tahoma" w:cs="Tahoma"/>
          <w:noProof/>
          <w:sz w:val="32"/>
          <w:lang w:eastAsia="en-GB"/>
        </w:rPr>
      </w:pPr>
    </w:p>
    <w:p w14:paraId="5F0C01B1" w14:textId="6AA9C6BA" w:rsidR="00D01503" w:rsidRDefault="00D01503" w:rsidP="009E0BD0">
      <w:pPr>
        <w:spacing w:after="0" w:line="240" w:lineRule="auto"/>
        <w:jc w:val="center"/>
        <w:rPr>
          <w:rFonts w:ascii="Tahoma" w:hAnsi="Tahoma" w:cs="Tahoma"/>
          <w:noProof/>
          <w:sz w:val="32"/>
          <w:lang w:eastAsia="en-GB"/>
        </w:rPr>
      </w:pPr>
    </w:p>
    <w:p w14:paraId="0E39CF33" w14:textId="5ACE9425" w:rsidR="00D01503" w:rsidRDefault="00D01503" w:rsidP="009E0BD0">
      <w:pPr>
        <w:spacing w:after="0" w:line="240" w:lineRule="auto"/>
        <w:jc w:val="center"/>
        <w:rPr>
          <w:rFonts w:ascii="Tahoma" w:hAnsi="Tahoma" w:cs="Tahoma"/>
          <w:noProof/>
          <w:sz w:val="32"/>
          <w:lang w:eastAsia="en-GB"/>
        </w:rPr>
      </w:pPr>
    </w:p>
    <w:p w14:paraId="42162742" w14:textId="66ECE451" w:rsidR="00D01503" w:rsidRDefault="00D01503" w:rsidP="009E0BD0">
      <w:pPr>
        <w:spacing w:after="0" w:line="240" w:lineRule="auto"/>
        <w:jc w:val="center"/>
        <w:rPr>
          <w:rFonts w:ascii="Tahoma" w:hAnsi="Tahoma" w:cs="Tahoma"/>
          <w:noProof/>
          <w:sz w:val="32"/>
          <w:lang w:eastAsia="en-GB"/>
        </w:rPr>
      </w:pPr>
    </w:p>
    <w:p w14:paraId="28FFF35C" w14:textId="7E27D487" w:rsidR="00D01503" w:rsidRDefault="00D01503" w:rsidP="009E0BD0">
      <w:pPr>
        <w:spacing w:after="0" w:line="240" w:lineRule="auto"/>
        <w:jc w:val="center"/>
        <w:rPr>
          <w:rFonts w:ascii="Tahoma" w:hAnsi="Tahoma" w:cs="Tahoma"/>
          <w:noProof/>
          <w:sz w:val="32"/>
          <w:lang w:eastAsia="en-GB"/>
        </w:rPr>
      </w:pPr>
    </w:p>
    <w:p w14:paraId="59114384" w14:textId="0657FE31" w:rsidR="00D01503" w:rsidRDefault="00D01503" w:rsidP="009E0BD0">
      <w:pPr>
        <w:spacing w:after="0" w:line="240" w:lineRule="auto"/>
        <w:jc w:val="center"/>
        <w:rPr>
          <w:rFonts w:ascii="Tahoma" w:hAnsi="Tahoma" w:cs="Tahoma"/>
          <w:noProof/>
          <w:sz w:val="32"/>
          <w:lang w:eastAsia="en-GB"/>
        </w:rPr>
      </w:pPr>
    </w:p>
    <w:p w14:paraId="78BF4C1A" w14:textId="5DD78B63" w:rsidR="00D01503" w:rsidRDefault="00D01503" w:rsidP="009E0BD0">
      <w:pPr>
        <w:spacing w:after="0" w:line="240" w:lineRule="auto"/>
        <w:jc w:val="center"/>
        <w:rPr>
          <w:rFonts w:ascii="Tahoma" w:hAnsi="Tahoma" w:cs="Tahoma"/>
          <w:noProof/>
          <w:sz w:val="32"/>
          <w:lang w:eastAsia="en-GB"/>
        </w:rPr>
      </w:pPr>
    </w:p>
    <w:p w14:paraId="2133ACBE" w14:textId="5676C3B2" w:rsidR="002D0F4B" w:rsidRDefault="002D0F4B" w:rsidP="009E0BD0">
      <w:pPr>
        <w:spacing w:after="0" w:line="240" w:lineRule="auto"/>
        <w:jc w:val="center"/>
        <w:rPr>
          <w:rFonts w:ascii="Tahoma" w:hAnsi="Tahoma" w:cs="Tahoma"/>
          <w:noProof/>
          <w:sz w:val="32"/>
          <w:lang w:eastAsia="en-GB"/>
        </w:rPr>
      </w:pPr>
    </w:p>
    <w:p w14:paraId="253E793A" w14:textId="68BD7FAF" w:rsidR="002D0F4B" w:rsidRDefault="002D0F4B" w:rsidP="009E0BD0">
      <w:pPr>
        <w:spacing w:after="0" w:line="240" w:lineRule="auto"/>
        <w:jc w:val="center"/>
        <w:rPr>
          <w:rFonts w:ascii="Tahoma" w:hAnsi="Tahoma" w:cs="Tahoma"/>
          <w:noProof/>
          <w:sz w:val="32"/>
          <w:lang w:eastAsia="en-GB"/>
        </w:rPr>
      </w:pPr>
    </w:p>
    <w:p w14:paraId="48D83FB4" w14:textId="2B10C225" w:rsidR="002D0F4B" w:rsidRDefault="002D0F4B" w:rsidP="009E0BD0">
      <w:pPr>
        <w:spacing w:after="0" w:line="240" w:lineRule="auto"/>
        <w:jc w:val="center"/>
        <w:rPr>
          <w:rFonts w:ascii="Tahoma" w:hAnsi="Tahoma" w:cs="Tahoma"/>
          <w:noProof/>
          <w:sz w:val="32"/>
          <w:lang w:eastAsia="en-GB"/>
        </w:rPr>
      </w:pPr>
    </w:p>
    <w:p w14:paraId="3CF4D28B" w14:textId="77777777" w:rsidR="002D0F4B" w:rsidRDefault="002D0F4B" w:rsidP="009E0BD0">
      <w:pPr>
        <w:spacing w:after="0" w:line="240" w:lineRule="auto"/>
        <w:jc w:val="center"/>
        <w:rPr>
          <w:rFonts w:ascii="Tahoma" w:hAnsi="Tahoma" w:cs="Tahoma"/>
          <w:noProof/>
          <w:sz w:val="32"/>
          <w:lang w:eastAsia="en-GB"/>
        </w:rPr>
      </w:pPr>
    </w:p>
    <w:p w14:paraId="7EBF1EDA" w14:textId="77777777" w:rsidR="00D01503" w:rsidRDefault="00D01503" w:rsidP="009E0BD0">
      <w:pPr>
        <w:spacing w:after="0" w:line="240" w:lineRule="auto"/>
        <w:jc w:val="center"/>
        <w:rPr>
          <w:rFonts w:ascii="Tahoma" w:hAnsi="Tahoma" w:cs="Tahoma"/>
          <w:noProof/>
          <w:sz w:val="32"/>
          <w:lang w:eastAsia="en-GB"/>
        </w:rPr>
      </w:pPr>
    </w:p>
    <w:p w14:paraId="405852AA" w14:textId="77777777" w:rsidR="00D01503" w:rsidRDefault="00D01503" w:rsidP="009E0BD0">
      <w:pPr>
        <w:spacing w:after="0" w:line="240" w:lineRule="auto"/>
        <w:jc w:val="center"/>
        <w:rPr>
          <w:rFonts w:ascii="Tahoma" w:hAnsi="Tahoma" w:cs="Tahoma"/>
          <w:noProof/>
          <w:sz w:val="32"/>
          <w:lang w:eastAsia="en-GB"/>
        </w:rPr>
      </w:pPr>
    </w:p>
    <w:p w14:paraId="1160DB74" w14:textId="77777777" w:rsidR="00D01503" w:rsidRDefault="00D01503" w:rsidP="009E0BD0">
      <w:pPr>
        <w:spacing w:after="0" w:line="240" w:lineRule="auto"/>
        <w:jc w:val="center"/>
        <w:rPr>
          <w:rFonts w:ascii="Tahoma" w:hAnsi="Tahoma" w:cs="Tahoma"/>
          <w:noProof/>
          <w:sz w:val="32"/>
          <w:lang w:eastAsia="en-GB"/>
        </w:rPr>
      </w:pPr>
    </w:p>
    <w:p w14:paraId="79F35BA9" w14:textId="77777777" w:rsidR="00D01503" w:rsidRDefault="00D01503" w:rsidP="009E0BD0">
      <w:pPr>
        <w:spacing w:after="0" w:line="240" w:lineRule="auto"/>
        <w:jc w:val="center"/>
        <w:rPr>
          <w:rFonts w:ascii="Tahoma" w:hAnsi="Tahoma" w:cs="Tahoma"/>
          <w:noProof/>
          <w:sz w:val="32"/>
          <w:lang w:eastAsia="en-GB"/>
        </w:rPr>
      </w:pPr>
    </w:p>
    <w:p w14:paraId="75059789" w14:textId="77777777" w:rsidR="00D01503" w:rsidRDefault="00D01503" w:rsidP="009E0BD0">
      <w:pPr>
        <w:spacing w:after="0" w:line="240" w:lineRule="auto"/>
        <w:jc w:val="center"/>
        <w:rPr>
          <w:rFonts w:ascii="Tahoma" w:hAnsi="Tahoma" w:cs="Tahoma"/>
          <w:noProof/>
          <w:sz w:val="32"/>
          <w:lang w:eastAsia="en-GB"/>
        </w:rPr>
      </w:pPr>
    </w:p>
    <w:p w14:paraId="590D341B" w14:textId="08105124" w:rsidR="009E0BD0" w:rsidRDefault="00AC73E2" w:rsidP="009E0BD0">
      <w:pPr>
        <w:spacing w:after="0" w:line="240" w:lineRule="auto"/>
        <w:jc w:val="center"/>
        <w:rPr>
          <w:b/>
        </w:rPr>
      </w:pPr>
      <w:r>
        <w:rPr>
          <w:rFonts w:ascii="Tahoma" w:hAnsi="Tahoma" w:cs="Tahoma"/>
          <w:noProof/>
          <w:sz w:val="32"/>
          <w:lang w:eastAsia="en-GB"/>
        </w:rPr>
        <w:lastRenderedPageBreak/>
        <w:drawing>
          <wp:anchor distT="0" distB="0" distL="114300" distR="114300" simplePos="0" relativeHeight="251666432" behindDoc="0" locked="0" layoutInCell="1" allowOverlap="1" wp14:anchorId="3C01AF1B" wp14:editId="601C8E89">
            <wp:simplePos x="0" y="0"/>
            <wp:positionH relativeFrom="column">
              <wp:posOffset>4610100</wp:posOffset>
            </wp:positionH>
            <wp:positionV relativeFrom="paragraph">
              <wp:posOffset>-590550</wp:posOffset>
            </wp:positionV>
            <wp:extent cx="1905000" cy="838200"/>
            <wp:effectExtent l="0" t="0" r="0" b="0"/>
            <wp:wrapNone/>
            <wp:docPr id="6"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9864FC3" w14:textId="77777777" w:rsidR="00D01503" w:rsidRDefault="00D01503" w:rsidP="009E0BD0">
      <w:pPr>
        <w:spacing w:after="0" w:line="240" w:lineRule="auto"/>
        <w:jc w:val="center"/>
        <w:rPr>
          <w:b/>
        </w:rPr>
      </w:pPr>
    </w:p>
    <w:p w14:paraId="6C4491BA" w14:textId="77777777" w:rsidR="009E0BD0" w:rsidRDefault="009E0BD0" w:rsidP="009E0BD0">
      <w:pPr>
        <w:spacing w:after="0" w:line="240" w:lineRule="auto"/>
        <w:jc w:val="center"/>
        <w:rPr>
          <w:b/>
        </w:rPr>
      </w:pPr>
    </w:p>
    <w:p w14:paraId="1D978EB9" w14:textId="77777777" w:rsidR="009E0BD0" w:rsidRPr="00C0162C" w:rsidRDefault="009E0BD0" w:rsidP="009E0BD0">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5A4B1650" w14:textId="77777777" w:rsidR="009E0BD0" w:rsidRPr="00C0162C" w:rsidRDefault="009E0BD0" w:rsidP="009E0BD0">
      <w:pPr>
        <w:keepLines/>
        <w:autoSpaceDE w:val="0"/>
        <w:autoSpaceDN w:val="0"/>
        <w:adjustRightInd w:val="0"/>
        <w:spacing w:after="0" w:line="240" w:lineRule="auto"/>
        <w:rPr>
          <w:rFonts w:ascii="Arial" w:hAnsi="Arial" w:cs="Arial"/>
          <w:b/>
        </w:rPr>
      </w:pPr>
    </w:p>
    <w:p w14:paraId="0DA3E35E" w14:textId="77777777" w:rsidR="009E0BD0" w:rsidRPr="00C0162C" w:rsidRDefault="009E0BD0" w:rsidP="009E0BD0">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63563AA1" w14:textId="77777777" w:rsidR="009E0BD0" w:rsidRPr="00C0162C" w:rsidRDefault="009E0BD0" w:rsidP="009E0BD0">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7E141624" w14:textId="77777777" w:rsidR="009E0BD0" w:rsidRPr="00C0162C" w:rsidRDefault="009E0BD0" w:rsidP="009E0BD0">
      <w:pPr>
        <w:keepLines/>
        <w:autoSpaceDE w:val="0"/>
        <w:autoSpaceDN w:val="0"/>
        <w:adjustRightInd w:val="0"/>
        <w:spacing w:after="0" w:line="240" w:lineRule="auto"/>
        <w:rPr>
          <w:rFonts w:ascii="Arial" w:hAnsi="Arial" w:cs="Arial"/>
        </w:rPr>
      </w:pPr>
    </w:p>
    <w:p w14:paraId="63A2533E"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5606E94" w14:textId="77777777" w:rsidR="009E0BD0" w:rsidRPr="00C0162C" w:rsidRDefault="009E0BD0" w:rsidP="009E0BD0">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3F7F03AD" w14:textId="77777777" w:rsidR="009E0BD0" w:rsidRPr="00C0162C" w:rsidRDefault="009E0BD0" w:rsidP="009E0BD0">
      <w:pPr>
        <w:keepLines/>
        <w:autoSpaceDE w:val="0"/>
        <w:autoSpaceDN w:val="0"/>
        <w:adjustRightInd w:val="0"/>
        <w:spacing w:after="0" w:line="240" w:lineRule="auto"/>
        <w:ind w:left="1069"/>
        <w:rPr>
          <w:rFonts w:ascii="Arial" w:hAnsi="Arial" w:cs="Arial"/>
        </w:rPr>
      </w:pPr>
    </w:p>
    <w:p w14:paraId="06BCCA82"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3B19BB8" w14:textId="77777777" w:rsidR="009E0BD0" w:rsidRPr="00C0162C" w:rsidRDefault="009E0BD0" w:rsidP="009E0BD0">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FAFA80E" w14:textId="77777777" w:rsidR="009E0BD0" w:rsidRPr="00C0162C" w:rsidRDefault="009E0BD0" w:rsidP="009E0BD0">
      <w:pPr>
        <w:keepLines/>
        <w:autoSpaceDE w:val="0"/>
        <w:autoSpaceDN w:val="0"/>
        <w:adjustRightInd w:val="0"/>
        <w:spacing w:after="0" w:line="240" w:lineRule="auto"/>
        <w:rPr>
          <w:rFonts w:ascii="Arial" w:hAnsi="Arial" w:cs="Arial"/>
        </w:rPr>
      </w:pPr>
    </w:p>
    <w:p w14:paraId="30CEDC21"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ADFBCED" w14:textId="77777777" w:rsidR="009E0BD0" w:rsidRPr="00C0162C" w:rsidRDefault="009E0BD0" w:rsidP="009E0BD0">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445F88E5" w14:textId="77777777" w:rsidR="009E0BD0" w:rsidRPr="00C0162C" w:rsidRDefault="009E0BD0" w:rsidP="009E0BD0">
      <w:pPr>
        <w:spacing w:after="0" w:line="240" w:lineRule="auto"/>
        <w:rPr>
          <w:rFonts w:ascii="Arial" w:hAnsi="Arial" w:cs="Arial"/>
          <w:color w:val="0000FF"/>
          <w:u w:val="single"/>
        </w:rPr>
      </w:pPr>
    </w:p>
    <w:p w14:paraId="201386E5" w14:textId="77777777" w:rsidR="009E0BD0" w:rsidRPr="00C0162C" w:rsidRDefault="009E0BD0" w:rsidP="009E0BD0">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282AC088" w14:textId="77777777" w:rsidR="009E0BD0" w:rsidRPr="00C0162C" w:rsidRDefault="009E0BD0" w:rsidP="009E0BD0">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0B28E3DF" w14:textId="77777777" w:rsidR="009E0BD0" w:rsidRPr="00C0162C" w:rsidRDefault="009E0BD0" w:rsidP="009E0BD0">
      <w:pPr>
        <w:keepLines/>
        <w:autoSpaceDE w:val="0"/>
        <w:autoSpaceDN w:val="0"/>
        <w:adjustRightInd w:val="0"/>
        <w:spacing w:after="0" w:line="240" w:lineRule="auto"/>
        <w:rPr>
          <w:rFonts w:ascii="Arial" w:hAnsi="Arial" w:cs="Arial"/>
        </w:rPr>
      </w:pPr>
    </w:p>
    <w:p w14:paraId="3ABA99E9" w14:textId="77777777" w:rsidR="009E0BD0" w:rsidRPr="00C0162C" w:rsidRDefault="009E0BD0" w:rsidP="009E0BD0">
      <w:pPr>
        <w:spacing w:after="0" w:line="240" w:lineRule="auto"/>
        <w:rPr>
          <w:rFonts w:ascii="Arial" w:hAnsi="Arial" w:cs="Arial"/>
        </w:rPr>
      </w:pPr>
      <w:r w:rsidRPr="00C0162C">
        <w:rPr>
          <w:rFonts w:ascii="Arial" w:hAnsi="Arial" w:cs="Arial"/>
          <w:b/>
          <w:bCs/>
        </w:rPr>
        <w:t>Data Protection and Confidentiality</w:t>
      </w:r>
    </w:p>
    <w:p w14:paraId="23AF4674" w14:textId="77777777" w:rsidR="009E0BD0" w:rsidRPr="00C0162C" w:rsidRDefault="009E0BD0" w:rsidP="009E0BD0">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162E9C92" w14:textId="77777777" w:rsidR="009E0BD0" w:rsidRPr="00C0162C" w:rsidRDefault="009E0BD0" w:rsidP="009E0BD0">
      <w:pPr>
        <w:spacing w:after="0" w:line="240" w:lineRule="auto"/>
        <w:rPr>
          <w:rFonts w:ascii="Arial" w:hAnsi="Arial" w:cs="Arial"/>
        </w:rPr>
      </w:pPr>
    </w:p>
    <w:p w14:paraId="15394B02" w14:textId="77777777" w:rsidR="009E0BD0" w:rsidRPr="00C0162C" w:rsidRDefault="009E0BD0" w:rsidP="009E0BD0">
      <w:pPr>
        <w:spacing w:after="0" w:line="240" w:lineRule="auto"/>
        <w:rPr>
          <w:rFonts w:ascii="Arial" w:hAnsi="Arial" w:cs="Arial"/>
          <w:lang w:val="en-US"/>
        </w:rPr>
      </w:pPr>
      <w:r w:rsidRPr="00C0162C">
        <w:rPr>
          <w:rFonts w:ascii="Arial" w:hAnsi="Arial" w:cs="Arial"/>
          <w:b/>
          <w:lang w:val="en-US"/>
        </w:rPr>
        <w:t>Fluency Duty</w:t>
      </w:r>
    </w:p>
    <w:p w14:paraId="51FF4785" w14:textId="77777777" w:rsidR="009E0BD0" w:rsidRPr="00C0162C" w:rsidRDefault="009E0BD0" w:rsidP="009E0BD0">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9679135" w14:textId="77777777" w:rsidR="009E0BD0" w:rsidRPr="00C0162C" w:rsidRDefault="009E0BD0" w:rsidP="009E0BD0">
      <w:pPr>
        <w:spacing w:after="0" w:line="240" w:lineRule="auto"/>
        <w:rPr>
          <w:rFonts w:ascii="Arial" w:hAnsi="Arial" w:cs="Arial"/>
          <w:lang w:val="en-US"/>
        </w:rPr>
      </w:pPr>
    </w:p>
    <w:p w14:paraId="253A7A91" w14:textId="77777777" w:rsidR="009E0BD0" w:rsidRPr="00C0162C" w:rsidRDefault="009E0BD0" w:rsidP="009E0BD0">
      <w:pPr>
        <w:spacing w:after="0" w:line="240" w:lineRule="auto"/>
        <w:rPr>
          <w:rFonts w:ascii="Arial" w:hAnsi="Arial" w:cs="Arial"/>
          <w:b/>
        </w:rPr>
      </w:pPr>
      <w:r w:rsidRPr="00C0162C">
        <w:rPr>
          <w:rFonts w:ascii="Arial" w:hAnsi="Arial" w:cs="Arial"/>
          <w:b/>
        </w:rPr>
        <w:t>Working Hours</w:t>
      </w:r>
    </w:p>
    <w:p w14:paraId="4F7CDE1F" w14:textId="77777777" w:rsidR="009E0BD0" w:rsidRPr="00C0162C" w:rsidRDefault="009E0BD0" w:rsidP="009E0BD0">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462361D" w14:textId="77777777" w:rsidR="009E0BD0" w:rsidRPr="00C0162C" w:rsidRDefault="009E0BD0" w:rsidP="009E0BD0">
      <w:pPr>
        <w:spacing w:after="0" w:line="240" w:lineRule="auto"/>
        <w:rPr>
          <w:rFonts w:ascii="Arial" w:hAnsi="Arial" w:cs="Arial"/>
        </w:rPr>
      </w:pPr>
    </w:p>
    <w:p w14:paraId="46C2AAC3" w14:textId="77777777" w:rsidR="009E0BD0" w:rsidRPr="00C0162C" w:rsidRDefault="009E0BD0" w:rsidP="009E0BD0">
      <w:pPr>
        <w:spacing w:after="0" w:line="240" w:lineRule="auto"/>
        <w:rPr>
          <w:rFonts w:ascii="Arial" w:hAnsi="Arial" w:cs="Arial"/>
          <w:b/>
          <w:bCs/>
          <w:iCs/>
        </w:rPr>
      </w:pPr>
      <w:r w:rsidRPr="00C0162C">
        <w:rPr>
          <w:rFonts w:ascii="Arial" w:hAnsi="Arial" w:cs="Arial"/>
          <w:b/>
          <w:bCs/>
          <w:iCs/>
        </w:rPr>
        <w:t>Safeguarding</w:t>
      </w:r>
    </w:p>
    <w:p w14:paraId="351DC578" w14:textId="77777777" w:rsidR="009E0BD0" w:rsidRPr="00C0162C" w:rsidRDefault="009E0BD0" w:rsidP="009E0BD0">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1B86E22D" w14:textId="77777777" w:rsidR="00243DBF" w:rsidRDefault="00243DBF"/>
    <w:sectPr w:rsidR="00243DBF" w:rsidSect="00243DBF">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57979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134CFF"/>
    <w:rsid w:val="00162C95"/>
    <w:rsid w:val="001C0D01"/>
    <w:rsid w:val="00243DBF"/>
    <w:rsid w:val="002D0F4B"/>
    <w:rsid w:val="003077D5"/>
    <w:rsid w:val="0034390A"/>
    <w:rsid w:val="003A5365"/>
    <w:rsid w:val="004C4E03"/>
    <w:rsid w:val="00703B57"/>
    <w:rsid w:val="00840AC7"/>
    <w:rsid w:val="008D740F"/>
    <w:rsid w:val="009E0BD0"/>
    <w:rsid w:val="00A045DE"/>
    <w:rsid w:val="00A85D3F"/>
    <w:rsid w:val="00AC73E2"/>
    <w:rsid w:val="00B47276"/>
    <w:rsid w:val="00BC62E8"/>
    <w:rsid w:val="00BF2863"/>
    <w:rsid w:val="00C47349"/>
    <w:rsid w:val="00C95748"/>
    <w:rsid w:val="00D01503"/>
    <w:rsid w:val="00D03657"/>
    <w:rsid w:val="00D74E39"/>
    <w:rsid w:val="00DF1E85"/>
    <w:rsid w:val="00E57839"/>
    <w:rsid w:val="00E749A8"/>
    <w:rsid w:val="00EF40E8"/>
    <w:rsid w:val="00F9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38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9aaab40fc3b5f4cb5add1a16852a2810">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a109baf8e658897fe40d3d2abea2bc46"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2.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s>
</ds:datastoreItem>
</file>

<file path=customXml/itemProps3.xml><?xml version="1.0" encoding="utf-8"?>
<ds:datastoreItem xmlns:ds="http://schemas.openxmlformats.org/officeDocument/2006/customXml" ds:itemID="{4701F82B-4AED-4D98-B262-5C4048F94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6FE4-9A92-48BE-8638-5DCB954BE1C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Hudson, Veronica</cp:lastModifiedBy>
  <cp:revision>5</cp:revision>
  <dcterms:created xsi:type="dcterms:W3CDTF">2022-06-27T13:50:00Z</dcterms:created>
  <dcterms:modified xsi:type="dcterms:W3CDTF">2022-06-29T19:20:00Z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