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9C9A1"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526D0DE5"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7584F998" w14:textId="77777777" w:rsidTr="003D0E52">
              <w:trPr>
                <w:trHeight w:val="1782"/>
              </w:trPr>
              <w:tc>
                <w:tcPr>
                  <w:tcW w:w="5000" w:type="pct"/>
                  <w:tcBorders>
                    <w:top w:val="nil"/>
                    <w:left w:val="nil"/>
                    <w:bottom w:val="nil"/>
                    <w:right w:val="nil"/>
                  </w:tcBorders>
                </w:tcPr>
                <w:p w14:paraId="4FD8EC4B"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45B91578" wp14:editId="6879680B">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FEDEC09"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1063CD84" w14:textId="77777777" w:rsidTr="003D0E52">
              <w:tc>
                <w:tcPr>
                  <w:tcW w:w="5000" w:type="pct"/>
                  <w:tcBorders>
                    <w:top w:val="nil"/>
                    <w:left w:val="nil"/>
                    <w:bottom w:val="nil"/>
                    <w:right w:val="nil"/>
                  </w:tcBorders>
                </w:tcPr>
                <w:p w14:paraId="096844BE" w14:textId="77777777" w:rsidR="00E770B6" w:rsidRPr="00280ADD" w:rsidRDefault="00E770B6" w:rsidP="00E770B6">
                  <w:pPr>
                    <w:jc w:val="center"/>
                    <w:rPr>
                      <w:rFonts w:ascii="Verdana" w:eastAsia="Calibri" w:hAnsi="Verdana"/>
                      <w:b/>
                      <w:sz w:val="32"/>
                      <w:szCs w:val="32"/>
                    </w:rPr>
                  </w:pPr>
                </w:p>
                <w:p w14:paraId="5C0ACF7A" w14:textId="6EF94F9A" w:rsidR="00BC13DB" w:rsidRDefault="00BC13DB" w:rsidP="00BC13DB">
                  <w:pPr>
                    <w:jc w:val="center"/>
                    <w:rPr>
                      <w:rFonts w:ascii="Verdana" w:eastAsia="Calibri" w:hAnsi="Verdana"/>
                      <w:b/>
                      <w:sz w:val="56"/>
                      <w:szCs w:val="22"/>
                    </w:rPr>
                  </w:pPr>
                  <w:r w:rsidRPr="00BC13DB">
                    <w:rPr>
                      <w:rFonts w:ascii="Verdana" w:eastAsia="Calibri" w:hAnsi="Verdana"/>
                      <w:b/>
                      <w:sz w:val="56"/>
                      <w:szCs w:val="22"/>
                    </w:rPr>
                    <w:t>Residential Support Worker</w:t>
                  </w:r>
                </w:p>
                <w:p w14:paraId="46BD808C" w14:textId="77777777" w:rsidR="00BC13DB" w:rsidRDefault="00BC13DB" w:rsidP="00E770B6">
                  <w:pPr>
                    <w:rPr>
                      <w:rFonts w:ascii="Verdana" w:eastAsia="Calibri" w:hAnsi="Verdana"/>
                      <w:b/>
                      <w:sz w:val="56"/>
                      <w:szCs w:val="22"/>
                    </w:rPr>
                  </w:pPr>
                  <w:bookmarkStart w:id="0" w:name="_GoBack"/>
                  <w:bookmarkEnd w:id="0"/>
                </w:p>
                <w:p w14:paraId="2E696347" w14:textId="25C66280"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1C126400" w14:textId="77777777" w:rsidR="009D23A8" w:rsidRPr="00280ADD" w:rsidRDefault="009D23A8" w:rsidP="00E770B6">
                  <w:pPr>
                    <w:rPr>
                      <w:rFonts w:ascii="Verdana" w:eastAsia="Calibri" w:hAnsi="Verdana"/>
                      <w:sz w:val="22"/>
                      <w:szCs w:val="22"/>
                    </w:rPr>
                  </w:pPr>
                </w:p>
                <w:p w14:paraId="089327A0" w14:textId="77777777" w:rsidR="00E770B6" w:rsidRPr="00280ADD" w:rsidRDefault="00E770B6" w:rsidP="00E770B6">
                  <w:pPr>
                    <w:jc w:val="center"/>
                    <w:rPr>
                      <w:rFonts w:ascii="Verdana" w:eastAsia="Calibri" w:hAnsi="Verdana"/>
                      <w:b/>
                      <w:sz w:val="22"/>
                      <w:szCs w:val="22"/>
                    </w:rPr>
                  </w:pPr>
                </w:p>
              </w:tc>
            </w:tr>
            <w:tr w:rsidR="00E770B6" w:rsidRPr="00E770B6" w14:paraId="0028689A" w14:textId="77777777" w:rsidTr="003D0E52">
              <w:tc>
                <w:tcPr>
                  <w:tcW w:w="5000" w:type="pct"/>
                  <w:tcBorders>
                    <w:top w:val="nil"/>
                    <w:left w:val="nil"/>
                    <w:bottom w:val="nil"/>
                    <w:right w:val="nil"/>
                  </w:tcBorders>
                </w:tcPr>
                <w:p w14:paraId="5FCFF0C1"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475417F8" w14:textId="77777777" w:rsidR="00E770B6" w:rsidRPr="00280ADD" w:rsidRDefault="00E770B6" w:rsidP="00E770B6">
                  <w:pPr>
                    <w:rPr>
                      <w:rFonts w:ascii="Verdana" w:eastAsia="Calibri" w:hAnsi="Verdana"/>
                      <w:b/>
                      <w:sz w:val="22"/>
                      <w:szCs w:val="22"/>
                    </w:rPr>
                  </w:pPr>
                </w:p>
              </w:tc>
            </w:tr>
            <w:tr w:rsidR="00E770B6" w:rsidRPr="00E770B6" w14:paraId="5F44ACE1" w14:textId="77777777" w:rsidTr="003D0E52">
              <w:trPr>
                <w:trHeight w:val="2835"/>
              </w:trPr>
              <w:tc>
                <w:tcPr>
                  <w:tcW w:w="5000" w:type="pct"/>
                  <w:tcBorders>
                    <w:top w:val="nil"/>
                    <w:left w:val="nil"/>
                    <w:bottom w:val="nil"/>
                    <w:right w:val="nil"/>
                  </w:tcBorders>
                </w:tcPr>
                <w:p w14:paraId="294197D1"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4996AD4" wp14:editId="5CA4120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5469E56C"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D9346CF" w14:textId="77777777" w:rsidR="00E770B6" w:rsidRPr="00280ADD" w:rsidRDefault="00E770B6" w:rsidP="009D23A8">
                  <w:pPr>
                    <w:ind w:right="57"/>
                    <w:rPr>
                      <w:rFonts w:ascii="Verdana" w:eastAsia="Calibri" w:hAnsi="Verdana"/>
                      <w:sz w:val="22"/>
                      <w:szCs w:val="22"/>
                    </w:rPr>
                  </w:pPr>
                </w:p>
                <w:p w14:paraId="16106697" w14:textId="77777777" w:rsidR="00E770B6" w:rsidRPr="00280ADD" w:rsidRDefault="00BC13DB"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0E3C7E35" w14:textId="77777777" w:rsidR="00E770B6" w:rsidRPr="00280ADD" w:rsidRDefault="00E770B6" w:rsidP="009D23A8">
                  <w:pPr>
                    <w:ind w:right="57"/>
                    <w:rPr>
                      <w:rFonts w:ascii="Verdana" w:eastAsia="Calibri" w:hAnsi="Verdana"/>
                      <w:sz w:val="22"/>
                      <w:szCs w:val="22"/>
                    </w:rPr>
                  </w:pPr>
                </w:p>
                <w:p w14:paraId="41C27871"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C9361F0" w14:textId="77777777" w:rsidR="00E770B6" w:rsidRPr="00280ADD" w:rsidRDefault="00E770B6" w:rsidP="009D23A8">
                  <w:pPr>
                    <w:widowControl w:val="0"/>
                    <w:ind w:right="57"/>
                    <w:rPr>
                      <w:rFonts w:ascii="Verdana" w:hAnsi="Verdana"/>
                      <w:sz w:val="22"/>
                      <w:lang w:val="en-US"/>
                    </w:rPr>
                  </w:pPr>
                </w:p>
                <w:p w14:paraId="1D211AB1"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A09BE5D" w14:textId="77777777" w:rsidR="00E770B6" w:rsidRPr="00280ADD" w:rsidRDefault="00E770B6" w:rsidP="00E770B6">
                  <w:pPr>
                    <w:rPr>
                      <w:rFonts w:ascii="Verdana" w:eastAsia="Calibri" w:hAnsi="Verdana"/>
                      <w:sz w:val="22"/>
                      <w:szCs w:val="22"/>
                    </w:rPr>
                  </w:pPr>
                </w:p>
                <w:p w14:paraId="02D8A2E5" w14:textId="77777777" w:rsidR="00E770B6" w:rsidRPr="00280ADD" w:rsidRDefault="00E770B6" w:rsidP="00E770B6">
                  <w:pPr>
                    <w:rPr>
                      <w:rFonts w:ascii="Verdana" w:eastAsia="Calibri" w:hAnsi="Verdana"/>
                      <w:sz w:val="22"/>
                      <w:szCs w:val="22"/>
                    </w:rPr>
                  </w:pPr>
                </w:p>
                <w:p w14:paraId="4BEDEC01"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1D541CD7" wp14:editId="3EE32179">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2A87EFBB" wp14:editId="3C04AB6E">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0183C0C8" w14:textId="77777777" w:rsidR="00E770B6" w:rsidRPr="00280ADD" w:rsidRDefault="00E770B6" w:rsidP="00E770B6">
                  <w:pPr>
                    <w:rPr>
                      <w:rFonts w:ascii="Verdana" w:eastAsia="Calibri" w:hAnsi="Verdana"/>
                      <w:sz w:val="22"/>
                      <w:szCs w:val="22"/>
                    </w:rPr>
                  </w:pPr>
                </w:p>
                <w:p w14:paraId="368757AD"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013B6956" w14:textId="77777777" w:rsidR="00E770B6" w:rsidRPr="00280ADD" w:rsidRDefault="00E770B6" w:rsidP="00E770B6">
                  <w:pPr>
                    <w:rPr>
                      <w:rFonts w:ascii="Verdana" w:eastAsia="Calibri" w:hAnsi="Verdana"/>
                      <w:sz w:val="22"/>
                      <w:szCs w:val="22"/>
                    </w:rPr>
                  </w:pPr>
                </w:p>
              </w:tc>
            </w:tr>
          </w:tbl>
          <w:p w14:paraId="68A92D1F" w14:textId="77777777" w:rsidR="00E770B6" w:rsidRPr="00E770B6" w:rsidRDefault="00E770B6" w:rsidP="00E770B6">
            <w:pPr>
              <w:spacing w:after="160" w:line="259" w:lineRule="auto"/>
              <w:rPr>
                <w:rFonts w:ascii="Calibri" w:eastAsia="Calibri" w:hAnsi="Calibri"/>
                <w:sz w:val="22"/>
                <w:szCs w:val="22"/>
              </w:rPr>
            </w:pPr>
          </w:p>
          <w:p w14:paraId="3D34ED75"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1A317447" wp14:editId="76468F0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2866A43"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69A74E20" w14:textId="77777777" w:rsidR="006C0665" w:rsidRDefault="006C0665" w:rsidP="00D26901">
            <w:pPr>
              <w:tabs>
                <w:tab w:val="left" w:pos="720"/>
                <w:tab w:val="left" w:pos="1440"/>
                <w:tab w:val="left" w:pos="2160"/>
                <w:tab w:val="left" w:pos="2880"/>
                <w:tab w:val="left" w:pos="6570"/>
              </w:tabs>
            </w:pPr>
          </w:p>
        </w:tc>
      </w:tr>
      <w:tr w:rsidR="006C0665" w:rsidRPr="00CD39FF" w14:paraId="2C731A34" w14:textId="77777777" w:rsidTr="00D26901">
        <w:tc>
          <w:tcPr>
            <w:tcW w:w="6072" w:type="dxa"/>
            <w:shd w:val="clear" w:color="auto" w:fill="auto"/>
          </w:tcPr>
          <w:p w14:paraId="3CBAF617" w14:textId="77777777" w:rsidR="006C0665" w:rsidRPr="00CD39FF" w:rsidRDefault="006C0665">
            <w:pPr>
              <w:rPr>
                <w:rFonts w:ascii="Verdana" w:hAnsi="Verdana"/>
              </w:rPr>
            </w:pPr>
          </w:p>
          <w:p w14:paraId="5DBAAEA8" w14:textId="77777777" w:rsidR="00BC13DB" w:rsidRPr="00CD39FF" w:rsidRDefault="00BC13DB" w:rsidP="00BC13DB">
            <w:pPr>
              <w:pStyle w:val="Title"/>
              <w:jc w:val="left"/>
              <w:rPr>
                <w:rFonts w:ascii="Verdana" w:hAnsi="Verdana"/>
                <w:sz w:val="20"/>
                <w:u w:val="none"/>
              </w:rPr>
            </w:pPr>
            <w:r>
              <w:rPr>
                <w:rFonts w:ascii="Verdana" w:hAnsi="Verdana"/>
                <w:sz w:val="20"/>
                <w:u w:val="none"/>
              </w:rPr>
              <w:t xml:space="preserve">Post Title: </w:t>
            </w:r>
            <w:r w:rsidRPr="006F5FA4">
              <w:rPr>
                <w:rFonts w:ascii="Verdana" w:hAnsi="Verdana"/>
                <w:sz w:val="20"/>
                <w:u w:val="none"/>
              </w:rPr>
              <w:t>Residential Support Worker</w:t>
            </w:r>
          </w:p>
          <w:p w14:paraId="5DCB5C7D" w14:textId="77777777" w:rsidR="00BC13DB" w:rsidRPr="00CD39FF" w:rsidRDefault="00BC13DB" w:rsidP="00BC13DB">
            <w:pPr>
              <w:tabs>
                <w:tab w:val="left" w:pos="720"/>
                <w:tab w:val="left" w:pos="1440"/>
                <w:tab w:val="left" w:pos="2160"/>
                <w:tab w:val="left" w:pos="2880"/>
                <w:tab w:val="left" w:pos="6570"/>
              </w:tabs>
              <w:rPr>
                <w:rFonts w:ascii="Verdana" w:hAnsi="Verdana"/>
                <w:b/>
              </w:rPr>
            </w:pPr>
            <w:r>
              <w:rPr>
                <w:rFonts w:ascii="Verdana" w:hAnsi="Verdana"/>
                <w:b/>
              </w:rPr>
              <w:t>Service Area</w:t>
            </w:r>
            <w:r w:rsidRPr="00CD39FF">
              <w:rPr>
                <w:rFonts w:ascii="Verdana" w:hAnsi="Verdana"/>
                <w:b/>
              </w:rPr>
              <w:t>:</w:t>
            </w:r>
            <w:r>
              <w:rPr>
                <w:rFonts w:ascii="Verdana" w:hAnsi="Verdana"/>
                <w:b/>
              </w:rPr>
              <w:t xml:space="preserve"> </w:t>
            </w:r>
            <w:r w:rsidRPr="00CD39FF">
              <w:rPr>
                <w:rFonts w:ascii="Verdana" w:hAnsi="Verdana"/>
                <w:b/>
              </w:rPr>
              <w:tab/>
            </w:r>
            <w:r>
              <w:rPr>
                <w:rFonts w:ascii="Verdana" w:hAnsi="Verdana"/>
                <w:b/>
              </w:rPr>
              <w:t xml:space="preserve"> </w:t>
            </w:r>
          </w:p>
          <w:p w14:paraId="5DA8121B" w14:textId="77777777" w:rsidR="00BC13DB" w:rsidRDefault="00BC13DB" w:rsidP="00BC13DB">
            <w:pPr>
              <w:rPr>
                <w:rFonts w:ascii="Verdana" w:hAnsi="Verdana"/>
                <w:b/>
              </w:rPr>
            </w:pPr>
            <w:r w:rsidRPr="00CD39FF">
              <w:rPr>
                <w:rFonts w:ascii="Verdana" w:hAnsi="Verdana"/>
                <w:b/>
              </w:rPr>
              <w:t xml:space="preserve">Directorate: </w:t>
            </w:r>
            <w:r>
              <w:rPr>
                <w:rFonts w:ascii="Verdana" w:hAnsi="Verdana"/>
                <w:b/>
              </w:rPr>
              <w:t>Services to People</w:t>
            </w:r>
          </w:p>
          <w:p w14:paraId="13CB88D4" w14:textId="77777777" w:rsidR="00BC13DB" w:rsidRPr="00CD39FF" w:rsidRDefault="00BC13DB" w:rsidP="00BC13DB">
            <w:pPr>
              <w:rPr>
                <w:rFonts w:ascii="Verdana" w:hAnsi="Verdana"/>
                <w:spacing w:val="2"/>
                <w:position w:val="-2"/>
              </w:rPr>
            </w:pPr>
            <w:r>
              <w:rPr>
                <w:rFonts w:ascii="Verdana" w:hAnsi="Verdana"/>
                <w:b/>
              </w:rPr>
              <w:t>Team: Children’s Social Care</w:t>
            </w:r>
          </w:p>
          <w:p w14:paraId="6018C0CB" w14:textId="77777777" w:rsidR="006C0665" w:rsidRPr="00CD39FF" w:rsidRDefault="006C0665">
            <w:pPr>
              <w:rPr>
                <w:rFonts w:ascii="Verdana" w:hAnsi="Verdana"/>
              </w:rPr>
            </w:pPr>
          </w:p>
        </w:tc>
        <w:tc>
          <w:tcPr>
            <w:tcW w:w="5127" w:type="dxa"/>
            <w:shd w:val="clear" w:color="auto" w:fill="auto"/>
          </w:tcPr>
          <w:p w14:paraId="30A91266" w14:textId="77777777" w:rsidR="006C0665" w:rsidRPr="00CD39FF" w:rsidRDefault="006C0665">
            <w:pPr>
              <w:rPr>
                <w:rFonts w:ascii="Verdana" w:hAnsi="Verdana"/>
              </w:rPr>
            </w:pPr>
          </w:p>
          <w:p w14:paraId="2E310235" w14:textId="77777777" w:rsidR="00BC13DB" w:rsidRPr="00CD39FF" w:rsidRDefault="00BC13DB" w:rsidP="00BC13DB">
            <w:pPr>
              <w:pStyle w:val="Title"/>
              <w:jc w:val="left"/>
              <w:rPr>
                <w:rFonts w:ascii="Verdana" w:hAnsi="Verdana"/>
                <w:sz w:val="20"/>
                <w:u w:val="none"/>
              </w:rPr>
            </w:pPr>
            <w:r w:rsidRPr="00CD39FF">
              <w:rPr>
                <w:rFonts w:ascii="Verdana" w:hAnsi="Verdana"/>
                <w:sz w:val="20"/>
                <w:u w:val="none"/>
              </w:rPr>
              <w:t xml:space="preserve">Salary Grade: </w:t>
            </w:r>
            <w:r w:rsidRPr="006F5FA4">
              <w:rPr>
                <w:rFonts w:ascii="Verdana" w:hAnsi="Verdana"/>
                <w:sz w:val="20"/>
                <w:u w:val="none"/>
              </w:rPr>
              <w:t>Scale 5 + 2 increments for weekend working</w:t>
            </w:r>
          </w:p>
          <w:p w14:paraId="159C68F4" w14:textId="77777777" w:rsidR="006C0665" w:rsidRPr="00CD39FF" w:rsidRDefault="006C0665">
            <w:pPr>
              <w:rPr>
                <w:rFonts w:ascii="Verdana" w:hAnsi="Verdana"/>
              </w:rPr>
            </w:pPr>
          </w:p>
        </w:tc>
      </w:tr>
      <w:tr w:rsidR="006C0665" w:rsidRPr="00CD39FF" w14:paraId="66A8CE4E" w14:textId="77777777" w:rsidTr="00D26901">
        <w:tc>
          <w:tcPr>
            <w:tcW w:w="11199" w:type="dxa"/>
            <w:gridSpan w:val="2"/>
            <w:shd w:val="clear" w:color="auto" w:fill="auto"/>
          </w:tcPr>
          <w:p w14:paraId="062C534D" w14:textId="77777777" w:rsidR="00BC13DB" w:rsidRPr="00CD39FF" w:rsidRDefault="00BC13DB" w:rsidP="00BC13DB">
            <w:pPr>
              <w:rPr>
                <w:rFonts w:ascii="Verdana" w:hAnsi="Verdana"/>
                <w:b/>
              </w:rPr>
            </w:pPr>
            <w:r w:rsidRPr="00CD39FF">
              <w:rPr>
                <w:rFonts w:ascii="Verdana" w:hAnsi="Verdana"/>
                <w:b/>
              </w:rPr>
              <w:t xml:space="preserve">Post Reports to: </w:t>
            </w:r>
            <w:r w:rsidRPr="006F5FA4">
              <w:rPr>
                <w:rFonts w:ascii="Verdana" w:hAnsi="Verdana"/>
                <w:b/>
              </w:rPr>
              <w:t>Senior Residential Social Worker/Registered Manager</w:t>
            </w:r>
          </w:p>
          <w:p w14:paraId="4832F9DF" w14:textId="6D84528A" w:rsidR="006C0665" w:rsidRPr="00CD39FF" w:rsidRDefault="00BC13DB" w:rsidP="00BC13DB">
            <w:pPr>
              <w:rPr>
                <w:rFonts w:ascii="Verdana" w:hAnsi="Verdana"/>
                <w:b/>
              </w:rPr>
            </w:pPr>
            <w:r w:rsidRPr="00CD39FF">
              <w:rPr>
                <w:rFonts w:ascii="Verdana" w:hAnsi="Verdana"/>
                <w:b/>
              </w:rPr>
              <w:t>Post Responsible for:</w:t>
            </w:r>
          </w:p>
        </w:tc>
      </w:tr>
      <w:tr w:rsidR="006C0665" w:rsidRPr="00CD39FF" w14:paraId="7CA62B26" w14:textId="77777777" w:rsidTr="00D26901">
        <w:tc>
          <w:tcPr>
            <w:tcW w:w="11199" w:type="dxa"/>
            <w:gridSpan w:val="2"/>
            <w:shd w:val="clear" w:color="auto" w:fill="auto"/>
          </w:tcPr>
          <w:p w14:paraId="438CC303" w14:textId="77777777" w:rsidR="00BC13DB" w:rsidRDefault="00BC13DB" w:rsidP="00BC13DB">
            <w:r w:rsidRPr="00CD39FF">
              <w:rPr>
                <w:rFonts w:ascii="Verdana" w:hAnsi="Verdana" w:cs="Arial"/>
                <w:b/>
              </w:rPr>
              <w:t>Main Purpose of the Job:</w:t>
            </w:r>
            <w:r>
              <w:t xml:space="preserve"> </w:t>
            </w:r>
          </w:p>
          <w:p w14:paraId="0A22141F" w14:textId="77777777" w:rsidR="00BC13DB" w:rsidRDefault="00BC13DB" w:rsidP="00BC13DB"/>
          <w:p w14:paraId="586AAE6B" w14:textId="77777777" w:rsidR="00BC13DB" w:rsidRPr="006F5FA4" w:rsidRDefault="00BC13DB" w:rsidP="00BC13DB">
            <w:pPr>
              <w:rPr>
                <w:rFonts w:ascii="Verdana" w:hAnsi="Verdana"/>
              </w:rPr>
            </w:pPr>
            <w:r w:rsidRPr="006F5FA4">
              <w:rPr>
                <w:rFonts w:ascii="Verdana" w:hAnsi="Verdana"/>
              </w:rPr>
              <w:t>Within the framework of legislation, agreed Authority policies and procedures, to provide a stable, consistent and caring environment for young people looked after by the Local Authority; and to work actively towards the young person returning to parents or other carers, or moving to independence.</w:t>
            </w:r>
          </w:p>
          <w:p w14:paraId="0FB231D0" w14:textId="77777777" w:rsidR="00BC13DB" w:rsidRDefault="00BC13DB" w:rsidP="00BC13DB">
            <w:pPr>
              <w:rPr>
                <w:rFonts w:ascii="Verdana" w:hAnsi="Verdana"/>
              </w:rPr>
            </w:pPr>
          </w:p>
          <w:p w14:paraId="422DC477" w14:textId="77777777" w:rsidR="00BC13DB" w:rsidRPr="006F5FA4" w:rsidRDefault="00BC13DB" w:rsidP="00BC13DB">
            <w:pPr>
              <w:rPr>
                <w:rFonts w:ascii="Verdana" w:hAnsi="Verdana"/>
              </w:rPr>
            </w:pPr>
            <w:r w:rsidRPr="006F5FA4">
              <w:rPr>
                <w:rFonts w:ascii="Verdana" w:hAnsi="Verdana"/>
              </w:rPr>
              <w:t xml:space="preserve">Ensure standards for the maintenance of registration standards and compliance with the National Care Standards Act 2000 and Children’s Home Regulations </w:t>
            </w:r>
          </w:p>
          <w:p w14:paraId="70D6E324" w14:textId="77777777" w:rsidR="00BC13DB" w:rsidRDefault="00BC13DB" w:rsidP="00BC13DB">
            <w:pPr>
              <w:rPr>
                <w:rFonts w:ascii="Verdana" w:hAnsi="Verdana"/>
              </w:rPr>
            </w:pPr>
          </w:p>
          <w:p w14:paraId="7ED4DB14" w14:textId="77777777" w:rsidR="00BC13DB" w:rsidRPr="006F5FA4" w:rsidRDefault="00BC13DB" w:rsidP="00BC13DB">
            <w:pPr>
              <w:rPr>
                <w:rFonts w:ascii="Verdana" w:hAnsi="Verdana"/>
              </w:rPr>
            </w:pPr>
            <w:r w:rsidRPr="006F5FA4">
              <w:rPr>
                <w:rFonts w:ascii="Verdana" w:hAnsi="Verdana"/>
              </w:rPr>
              <w:t>To be accountable to the Residential Support Worker and registered Manager for the quality of the work provided in the Care, Development and Protection of Looked After Children</w:t>
            </w:r>
          </w:p>
          <w:p w14:paraId="46E589F9" w14:textId="77777777" w:rsidR="00BC13DB" w:rsidRDefault="00BC13DB" w:rsidP="00BC13DB">
            <w:pPr>
              <w:rPr>
                <w:rFonts w:ascii="Verdana" w:hAnsi="Verdana"/>
              </w:rPr>
            </w:pPr>
          </w:p>
          <w:p w14:paraId="6EEAEB19" w14:textId="77777777" w:rsidR="00BC13DB" w:rsidRPr="006F5FA4" w:rsidRDefault="00BC13DB" w:rsidP="00BC13DB">
            <w:pPr>
              <w:rPr>
                <w:rFonts w:ascii="Verdana" w:hAnsi="Verdana"/>
              </w:rPr>
            </w:pPr>
            <w:r w:rsidRPr="006F5FA4">
              <w:rPr>
                <w:rFonts w:ascii="Verdana" w:hAnsi="Verdana"/>
              </w:rPr>
              <w:t>The Edge of Care team will work with young people aged 0-18 years and their families who are open to children’s social care on the edge of care or at risk of in-house foster placement breakdown. The role of the Residential Support Worker will be integral to the Edge of Care Team through the provision of a residential placement or package of outreach support as determined by the young person’s care plan</w:t>
            </w:r>
          </w:p>
          <w:p w14:paraId="13BAB45E" w14:textId="77777777" w:rsidR="00A6067A" w:rsidRPr="00CD39FF" w:rsidRDefault="00A6067A" w:rsidP="00D26901">
            <w:pPr>
              <w:jc w:val="both"/>
              <w:rPr>
                <w:rFonts w:ascii="Verdana" w:hAnsi="Verdana" w:cs="Arial"/>
              </w:rPr>
            </w:pPr>
          </w:p>
        </w:tc>
      </w:tr>
      <w:tr w:rsidR="00BC13DB" w:rsidRPr="00CD39FF" w14:paraId="1D93626C" w14:textId="77777777" w:rsidTr="00D26901">
        <w:tc>
          <w:tcPr>
            <w:tcW w:w="11199" w:type="dxa"/>
            <w:gridSpan w:val="2"/>
            <w:shd w:val="clear" w:color="auto" w:fill="auto"/>
          </w:tcPr>
          <w:p w14:paraId="26BBB597" w14:textId="77777777" w:rsidR="00BC13DB" w:rsidRPr="00325D08"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r>
              <w:t xml:space="preserve"> </w:t>
            </w:r>
            <w:r w:rsidRPr="00325D08">
              <w:rPr>
                <w:rFonts w:ascii="Verdana" w:hAnsi="Verdana"/>
                <w:b/>
              </w:rPr>
              <w:t xml:space="preserve">Summary of Responsibilities and Key Areas:    </w:t>
            </w:r>
          </w:p>
          <w:p w14:paraId="0A321A35"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F240725" w14:textId="77777777" w:rsidR="00BC13DB"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1.</w:t>
            </w:r>
            <w:r>
              <w:rPr>
                <w:rFonts w:ascii="Verdana" w:hAnsi="Verdana"/>
              </w:rPr>
              <w:tab/>
            </w:r>
            <w:r w:rsidRPr="006F5FA4">
              <w:rPr>
                <w:rFonts w:ascii="Verdana" w:hAnsi="Verdana"/>
              </w:rPr>
              <w:t xml:space="preserve">To ensure that admission to Dial Park is through the Edge of Care offer and based on clinical and systematic needs assessment </w:t>
            </w:r>
          </w:p>
          <w:p w14:paraId="6432F081"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1416B71" w14:textId="77777777" w:rsidR="00BC13DB"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2.</w:t>
            </w:r>
            <w:r w:rsidRPr="006F5FA4">
              <w:rPr>
                <w:rFonts w:ascii="Verdana" w:hAnsi="Verdana"/>
              </w:rPr>
              <w:tab/>
              <w:t>To work as part of the Edge of Care Team by offering short to long term intensive placements</w:t>
            </w:r>
          </w:p>
          <w:p w14:paraId="15C39B14"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C211D9E"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3.</w:t>
            </w:r>
            <w:r w:rsidRPr="006F5FA4">
              <w:rPr>
                <w:rFonts w:ascii="Verdana" w:hAnsi="Verdana"/>
              </w:rPr>
              <w:tab/>
              <w:t xml:space="preserve">To ensure the unit delivers parenting support as part of an outreach plan to parents/carers to empower them in the parenting of their child/young person, thereby increasing parent/carer responsibility to; </w:t>
            </w:r>
          </w:p>
          <w:p w14:paraId="6D79F795"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w:t>
            </w:r>
            <w:r w:rsidRPr="006F5FA4">
              <w:rPr>
                <w:rFonts w:ascii="Verdana" w:hAnsi="Verdana"/>
              </w:rPr>
              <w:tab/>
              <w:t xml:space="preserve">Be more effective enabling the young person to develop skills to cope with complexities within family, peer, school and the community systems; </w:t>
            </w:r>
          </w:p>
          <w:p w14:paraId="7B1C1060"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 </w:t>
            </w:r>
            <w:r w:rsidRPr="006F5FA4">
              <w:rPr>
                <w:rFonts w:ascii="Verdana" w:hAnsi="Verdana"/>
              </w:rPr>
              <w:t>understand what is maintaining the problem behaviours within a systemic context present/future focused and goal-oriented, that targets specific problem behaviours by building confidence, positive relationships and capacity in parenting</w:t>
            </w:r>
          </w:p>
          <w:p w14:paraId="7EAD3FD0"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7760207"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4.</w:t>
            </w:r>
            <w:r w:rsidRPr="006F5FA4">
              <w:rPr>
                <w:rFonts w:ascii="Verdana" w:hAnsi="Verdana"/>
              </w:rPr>
              <w:tab/>
              <w:t xml:space="preserve">To attend and contribute to a range of meetings including child protection conferences, LAC reviews, TAC meetings and planning and progress meetings and provide reports when required </w:t>
            </w:r>
          </w:p>
          <w:p w14:paraId="65389CEF"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7E96739"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F5FA4">
              <w:rPr>
                <w:rFonts w:ascii="Verdana" w:hAnsi="Verdana"/>
                <w:b/>
              </w:rPr>
              <w:t>Monitoring Admissions</w:t>
            </w:r>
          </w:p>
          <w:p w14:paraId="6029CCD9"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To carry out an admissions in a sensitive and caring manner so that the young person feels safe, secure and accepted, and his or her immediate needs are met </w:t>
            </w:r>
            <w:proofErr w:type="gramStart"/>
            <w:r w:rsidRPr="006F5FA4">
              <w:rPr>
                <w:rFonts w:ascii="Verdana" w:hAnsi="Verdana"/>
              </w:rPr>
              <w:t>i.e.:-</w:t>
            </w:r>
            <w:proofErr w:type="gramEnd"/>
          </w:p>
          <w:p w14:paraId="3EA48430"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86FF9B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Liaise with family and other agencies to gather information and give details of placement.</w:t>
            </w:r>
          </w:p>
          <w:p w14:paraId="0ACC620A"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DD9CAB6"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Arrange introductory visits to the unit for the young person and his/her carers where possible</w:t>
            </w:r>
          </w:p>
          <w:p w14:paraId="074280FC"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D5B075C"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Provide emotional support to young people in order to minimize trauma of separation from family and admission to Local Authority care.</w:t>
            </w:r>
          </w:p>
          <w:p w14:paraId="483616A9"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E101ABF"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Ensure immediate physical needs are met e.g. clothing /diet.</w:t>
            </w:r>
          </w:p>
          <w:p w14:paraId="2ADF0AEC"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9B2CB09"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Arrange medical examination as per Regulations under the Children Act.</w:t>
            </w:r>
          </w:p>
          <w:p w14:paraId="6B240729"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033A980"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Discuss with young person&gt;house rules and other essential information e.g. how to make a complaint.</w:t>
            </w:r>
          </w:p>
          <w:p w14:paraId="38FA8C36"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EE1BEFE"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Complete relevant forms, make up personal file, obtain documentation such as consent to medical treatment, arrange for young person to receive pocket money, bus fare etc.</w:t>
            </w:r>
          </w:p>
          <w:p w14:paraId="35690C23"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A0369E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Participate in drawing up an initial care plan that includes arrangements for </w:t>
            </w:r>
            <w:proofErr w:type="gramStart"/>
            <w:r w:rsidRPr="006F5FA4">
              <w:rPr>
                <w:rFonts w:ascii="Verdana" w:hAnsi="Verdana"/>
              </w:rPr>
              <w:t>contact, and</w:t>
            </w:r>
            <w:proofErr w:type="gramEnd"/>
            <w:r w:rsidRPr="006F5FA4">
              <w:rPr>
                <w:rFonts w:ascii="Verdana" w:hAnsi="Verdana"/>
              </w:rPr>
              <w:t xml:space="preserve"> takes account of the young person/s views and feelings.</w:t>
            </w:r>
          </w:p>
          <w:p w14:paraId="10030FA0"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07B29E4"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F5FA4">
              <w:rPr>
                <w:rFonts w:ascii="Verdana" w:hAnsi="Verdana"/>
                <w:b/>
              </w:rPr>
              <w:t>Assessing Client Needs</w:t>
            </w:r>
          </w:p>
          <w:p w14:paraId="7002F594"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To establish relationship with the young person in planned manner in order to get to know                him/her and hence his/her needs.  This </w:t>
            </w:r>
            <w:proofErr w:type="gramStart"/>
            <w:r w:rsidRPr="006F5FA4">
              <w:rPr>
                <w:rFonts w:ascii="Verdana" w:hAnsi="Verdana"/>
              </w:rPr>
              <w:t>includes:-</w:t>
            </w:r>
            <w:proofErr w:type="gramEnd"/>
          </w:p>
          <w:p w14:paraId="3C94223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9F207D4"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Involvement with the young person in daily living tasks and leisure activities.</w:t>
            </w:r>
          </w:p>
          <w:p w14:paraId="7523140C"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DC50DDD"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Planned key work sessions to discuss the young person’s perceptions as to why he/she is in care and what he/she wants for the future.</w:t>
            </w:r>
          </w:p>
          <w:p w14:paraId="6BB1BAB6"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C54D9BF"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Monitor patterns of </w:t>
            </w:r>
            <w:r>
              <w:rPr>
                <w:rFonts w:ascii="Verdana" w:hAnsi="Verdana"/>
              </w:rPr>
              <w:t>behaviour</w:t>
            </w:r>
            <w:r w:rsidRPr="006F5FA4">
              <w:rPr>
                <w:rFonts w:ascii="Verdana" w:hAnsi="Verdana"/>
              </w:rPr>
              <w:t xml:space="preserve"> by direct observation and discussions with other staff.</w:t>
            </w:r>
          </w:p>
          <w:p w14:paraId="7E323126"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6948AE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Continue liaison with other persons directly involved with the young people, both family and other agencies.</w:t>
            </w:r>
          </w:p>
          <w:p w14:paraId="6BA24CFC"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C7043CD"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Maintain records about young people.</w:t>
            </w:r>
          </w:p>
          <w:p w14:paraId="09E5EAD0"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46DF126"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Contribute to planning meetings, verbally and by written reports.</w:t>
            </w:r>
          </w:p>
          <w:p w14:paraId="18C91281"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4D78E37"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Support young person in making his/her views known, either verbally or in written form, as required by the Children Act.</w:t>
            </w:r>
          </w:p>
          <w:p w14:paraId="0C77CC65"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AE8EE45"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Assessing nature of relationship with family during contact arrangements.</w:t>
            </w:r>
          </w:p>
          <w:p w14:paraId="0509B406"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04BED78"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F5FA4">
              <w:rPr>
                <w:rFonts w:ascii="Verdana" w:hAnsi="Verdana"/>
                <w:b/>
              </w:rPr>
              <w:t>Preparing, Implementing and reviewing Program for Individual Client Development.</w:t>
            </w:r>
          </w:p>
          <w:p w14:paraId="5BE203A3"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To be involved with other key staff in the planning meeting process, in which an individual plan is drawn up, put into practice and subsequently reviewed.  This </w:t>
            </w:r>
            <w:proofErr w:type="gramStart"/>
            <w:r w:rsidRPr="006F5FA4">
              <w:rPr>
                <w:rFonts w:ascii="Verdana" w:hAnsi="Verdana"/>
              </w:rPr>
              <w:t>includes:-</w:t>
            </w:r>
            <w:proofErr w:type="gramEnd"/>
          </w:p>
          <w:p w14:paraId="08B26567"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EE8C416"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Regular monitoring of the young person and other key individuals, amending details as appropriate.</w:t>
            </w:r>
          </w:p>
          <w:p w14:paraId="02B74528"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BE4B5BF"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Undertake direct work with young person, e.g. assessing level of emotional attachment between young person and his/her parents; re-integrating young person into school.</w:t>
            </w:r>
          </w:p>
          <w:p w14:paraId="201D2C4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A3903CD"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Being available to counsel young person as appropriate.</w:t>
            </w:r>
          </w:p>
          <w:p w14:paraId="18539F0D"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B096573"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Maintain appropriate records of work undertaken and young person’s progress.</w:t>
            </w:r>
          </w:p>
          <w:p w14:paraId="1285E1A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52F1E62"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Ensure plans happen e.g. arrange transport, ensure attendance at relevant appointments.</w:t>
            </w:r>
          </w:p>
          <w:p w14:paraId="6BAD7775"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8CCA5E2"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Ensure an environment exists in which young person can develop appropriately e.g. appropriate level of privacy.</w:t>
            </w:r>
          </w:p>
          <w:p w14:paraId="5E04BBF9"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6AC1672"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Helping young people to understand their past and come to terms with what has happen to him/her.</w:t>
            </w:r>
          </w:p>
          <w:p w14:paraId="42E60F32"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EE1CDB4"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F5FA4">
              <w:rPr>
                <w:rFonts w:ascii="Verdana" w:hAnsi="Verdana"/>
                <w:b/>
              </w:rPr>
              <w:t xml:space="preserve">Assisting Clients to Deal with </w:t>
            </w:r>
            <w:r>
              <w:rPr>
                <w:rFonts w:ascii="Verdana" w:hAnsi="Verdana"/>
                <w:b/>
              </w:rPr>
              <w:t>Behaviour</w:t>
            </w:r>
            <w:r w:rsidRPr="006F5FA4">
              <w:rPr>
                <w:rFonts w:ascii="Verdana" w:hAnsi="Verdana"/>
                <w:b/>
              </w:rPr>
              <w:t xml:space="preserve"> Difficulties or Particular Vulnerabilities.</w:t>
            </w:r>
          </w:p>
          <w:p w14:paraId="079D3262"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To enable young people to recognize the nature of their </w:t>
            </w:r>
            <w:r>
              <w:rPr>
                <w:rFonts w:ascii="Verdana" w:hAnsi="Verdana"/>
              </w:rPr>
              <w:t>behaviour</w:t>
            </w:r>
            <w:r w:rsidRPr="006F5FA4">
              <w:rPr>
                <w:rFonts w:ascii="Verdana" w:hAnsi="Verdana"/>
              </w:rPr>
              <w:t xml:space="preserve">, the effect upon others, the reasons for it and the needs for change.  This </w:t>
            </w:r>
            <w:proofErr w:type="gramStart"/>
            <w:r w:rsidRPr="006F5FA4">
              <w:rPr>
                <w:rFonts w:ascii="Verdana" w:hAnsi="Verdana"/>
              </w:rPr>
              <w:t>includes:-</w:t>
            </w:r>
            <w:proofErr w:type="gramEnd"/>
          </w:p>
          <w:p w14:paraId="34A291B9"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BBD41E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Accepting that extremely difficult and sometimes violent </w:t>
            </w:r>
            <w:r>
              <w:rPr>
                <w:rFonts w:ascii="Verdana" w:hAnsi="Verdana"/>
              </w:rPr>
              <w:t>behaviour</w:t>
            </w:r>
            <w:r w:rsidRPr="006F5FA4">
              <w:rPr>
                <w:rFonts w:ascii="Verdana" w:hAnsi="Verdana"/>
              </w:rPr>
              <w:t xml:space="preserve"> is a part of a young person’s response to his/her previous damaging experience.</w:t>
            </w:r>
          </w:p>
          <w:p w14:paraId="0696BACD"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ab/>
              <w:t xml:space="preserve">Confronting young people in a consistent and caring manner when his/her </w:t>
            </w:r>
            <w:r>
              <w:rPr>
                <w:rFonts w:ascii="Verdana" w:hAnsi="Verdana"/>
              </w:rPr>
              <w:t>behaviour</w:t>
            </w:r>
            <w:r w:rsidRPr="006F5FA4">
              <w:rPr>
                <w:rFonts w:ascii="Verdana" w:hAnsi="Verdana"/>
              </w:rPr>
              <w:t xml:space="preserve"> is unacceptable.</w:t>
            </w:r>
          </w:p>
          <w:p w14:paraId="5F890990"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740B0E8"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Looking at </w:t>
            </w:r>
            <w:proofErr w:type="spellStart"/>
            <w:proofErr w:type="gramStart"/>
            <w:r w:rsidRPr="006F5FA4">
              <w:rPr>
                <w:rFonts w:ascii="Verdana" w:hAnsi="Verdana"/>
              </w:rPr>
              <w:t>ones</w:t>
            </w:r>
            <w:proofErr w:type="spellEnd"/>
            <w:proofErr w:type="gramEnd"/>
            <w:r w:rsidRPr="006F5FA4">
              <w:rPr>
                <w:rFonts w:ascii="Verdana" w:hAnsi="Verdana"/>
              </w:rPr>
              <w:t xml:space="preserve"> own </w:t>
            </w:r>
            <w:r>
              <w:rPr>
                <w:rFonts w:ascii="Verdana" w:hAnsi="Verdana"/>
              </w:rPr>
              <w:t>behaviour</w:t>
            </w:r>
            <w:r w:rsidRPr="006F5FA4">
              <w:rPr>
                <w:rFonts w:ascii="Verdana" w:hAnsi="Verdana"/>
              </w:rPr>
              <w:t xml:space="preserve"> and the effect it has upon the young person.</w:t>
            </w:r>
          </w:p>
          <w:p w14:paraId="77CF74B7"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CBD98C6"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Exploring/discussing reasons for the </w:t>
            </w:r>
            <w:r>
              <w:rPr>
                <w:rFonts w:ascii="Verdana" w:hAnsi="Verdana"/>
              </w:rPr>
              <w:t>behaviour</w:t>
            </w:r>
            <w:r w:rsidRPr="006F5FA4">
              <w:rPr>
                <w:rFonts w:ascii="Verdana" w:hAnsi="Verdana"/>
              </w:rPr>
              <w:t xml:space="preserve"> including the immediate trigger.</w:t>
            </w:r>
          </w:p>
          <w:p w14:paraId="409ACD5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DC4E56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Suggesting alternative responses.</w:t>
            </w:r>
          </w:p>
          <w:p w14:paraId="55A1E6AD"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F1B6C84"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Suggesting young people in changing his/her </w:t>
            </w:r>
            <w:r>
              <w:rPr>
                <w:rFonts w:ascii="Verdana" w:hAnsi="Verdana"/>
              </w:rPr>
              <w:t>behaviour</w:t>
            </w:r>
            <w:r w:rsidRPr="006F5FA4">
              <w:rPr>
                <w:rFonts w:ascii="Verdana" w:hAnsi="Verdana"/>
              </w:rPr>
              <w:t>.</w:t>
            </w:r>
          </w:p>
          <w:p w14:paraId="1A1ECC7D"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A97844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 xml:space="preserve">Supporting young people in changing his/her </w:t>
            </w:r>
            <w:r>
              <w:rPr>
                <w:rFonts w:ascii="Verdana" w:hAnsi="Verdana"/>
              </w:rPr>
              <w:t>behaviour</w:t>
            </w:r>
            <w:r w:rsidRPr="006F5FA4">
              <w:rPr>
                <w:rFonts w:ascii="Verdana" w:hAnsi="Verdana"/>
              </w:rPr>
              <w:t>.</w:t>
            </w:r>
          </w:p>
          <w:p w14:paraId="11BB0385"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E82C9BA"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Working in partnership with other professionals to establishment a program to change the young person/s behaviour.</w:t>
            </w:r>
          </w:p>
          <w:p w14:paraId="0A81B832"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D83FE8D"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F5FA4">
              <w:rPr>
                <w:rFonts w:ascii="Verdana" w:hAnsi="Verdana"/>
                <w:b/>
              </w:rPr>
              <w:t>Planning and Preparing Clients for Discharge.</w:t>
            </w:r>
          </w:p>
          <w:p w14:paraId="3BC93D64"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To ensu</w:t>
            </w:r>
            <w:r w:rsidRPr="006F5FA4">
              <w:rPr>
                <w:rFonts w:ascii="Verdana" w:hAnsi="Verdana"/>
              </w:rPr>
              <w:t xml:space="preserve">re the young person/s longer-term future is a regular part of the planning process and those systems are in place to support these arrangements.  This </w:t>
            </w:r>
            <w:proofErr w:type="gramStart"/>
            <w:r w:rsidRPr="006F5FA4">
              <w:rPr>
                <w:rFonts w:ascii="Verdana" w:hAnsi="Verdana"/>
              </w:rPr>
              <w:t>includes:-</w:t>
            </w:r>
            <w:proofErr w:type="gramEnd"/>
          </w:p>
          <w:p w14:paraId="3244FAD3"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B572DCC"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Referral to and working with Leaving Care Team for young person moving to independence.</w:t>
            </w:r>
          </w:p>
          <w:p w14:paraId="7A84A6F9"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E06A3AE"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Ensuring young people are physically and emotionally prepared to move to independence e.g. cooking, budgeting and coping alone.</w:t>
            </w:r>
          </w:p>
          <w:p w14:paraId="6FC2228C"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5B45AFC"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Making available support systems where a young person needs to be moved to an alternative placement, whether with foster carers or another residential establishment.</w:t>
            </w:r>
          </w:p>
          <w:p w14:paraId="73132E6A"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1E8938A"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Helping the young person to understand the reason for the move and the new environment e.g. living in as family again.</w:t>
            </w:r>
          </w:p>
          <w:p w14:paraId="1270F8DE"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3080710"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F5FA4">
              <w:rPr>
                <w:rFonts w:ascii="Verdana" w:hAnsi="Verdana"/>
                <w:b/>
              </w:rPr>
              <w:t>General</w:t>
            </w:r>
          </w:p>
          <w:p w14:paraId="36039CF2"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To give support and advice to less experienced colleagues when the need arises, particularly when there is no senior officer immediately available.</w:t>
            </w:r>
          </w:p>
          <w:p w14:paraId="43A8C93B"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D3CA3B1"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To prepare for and attend supervision sessions and staff meeting and make use of all available training and staff development opportunities.</w:t>
            </w:r>
          </w:p>
          <w:p w14:paraId="5A608D2C" w14:textId="77777777" w:rsidR="00BC13DB" w:rsidRPr="006F5FA4"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514C2F3" w14:textId="77777777" w:rsidR="00BC13DB" w:rsidRDefault="00BC13DB" w:rsidP="00BC13D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F5FA4">
              <w:rPr>
                <w:rFonts w:ascii="Verdana" w:hAnsi="Verdana"/>
              </w:rPr>
              <w:t>To undertake duties in an anti-discriminatory manner with due regard to race, gender and sexual orientation.</w:t>
            </w:r>
          </w:p>
          <w:p w14:paraId="57E59509" w14:textId="77777777" w:rsidR="00BC13DB" w:rsidRPr="00CD39FF" w:rsidRDefault="00BC13DB" w:rsidP="00BC13DB">
            <w:pPr>
              <w:rPr>
                <w:rFonts w:ascii="Verdana" w:hAnsi="Verdana"/>
              </w:rPr>
            </w:pPr>
          </w:p>
        </w:tc>
      </w:tr>
      <w:tr w:rsidR="00BC13DB" w:rsidRPr="00CD39FF" w14:paraId="26F5A287" w14:textId="77777777" w:rsidTr="00D26901">
        <w:tc>
          <w:tcPr>
            <w:tcW w:w="11199" w:type="dxa"/>
            <w:gridSpan w:val="2"/>
            <w:shd w:val="clear" w:color="auto" w:fill="auto"/>
          </w:tcPr>
          <w:p w14:paraId="1A945C7C" w14:textId="77777777" w:rsidR="00BC13DB" w:rsidRPr="00A6067A" w:rsidRDefault="00BC13DB" w:rsidP="00BC13DB">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48ACBC04" w14:textId="77777777" w:rsidR="00BC13DB" w:rsidRPr="00CD39FF" w:rsidRDefault="00BC13DB" w:rsidP="00BC13DB">
            <w:pPr>
              <w:pStyle w:val="Level1"/>
              <w:jc w:val="both"/>
              <w:rPr>
                <w:rFonts w:ascii="Verdana" w:hAnsi="Verdana"/>
                <w:snapToGrid w:val="0"/>
                <w:sz w:val="20"/>
              </w:rPr>
            </w:pPr>
          </w:p>
          <w:p w14:paraId="25B5BD6C" w14:textId="77777777" w:rsidR="00BC13DB" w:rsidRPr="00CD39FF" w:rsidRDefault="00BC13DB" w:rsidP="00BC13DB">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48309527" w14:textId="77777777" w:rsidR="00BC13DB" w:rsidRPr="00CD39FF" w:rsidRDefault="00BC13DB" w:rsidP="00BC13DB">
            <w:pPr>
              <w:pStyle w:val="Level1"/>
              <w:jc w:val="both"/>
              <w:rPr>
                <w:rFonts w:ascii="Verdana" w:hAnsi="Verdana" w:cs="Arial"/>
                <w:snapToGrid w:val="0"/>
                <w:sz w:val="20"/>
              </w:rPr>
            </w:pPr>
          </w:p>
          <w:p w14:paraId="0AD6C67F" w14:textId="77777777" w:rsidR="00BC13DB" w:rsidRPr="00CD39FF" w:rsidRDefault="00BC13DB" w:rsidP="00BC13DB">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6C89BAFE" w14:textId="77777777" w:rsidR="00BC13DB" w:rsidRPr="00CD39FF" w:rsidRDefault="00BC13DB" w:rsidP="00BC13DB">
            <w:pPr>
              <w:pStyle w:val="Level1"/>
              <w:jc w:val="both"/>
              <w:rPr>
                <w:rFonts w:ascii="Verdana" w:hAnsi="Verdana" w:cs="Arial"/>
                <w:snapToGrid w:val="0"/>
                <w:sz w:val="20"/>
              </w:rPr>
            </w:pPr>
          </w:p>
          <w:p w14:paraId="3D1698ED" w14:textId="508DA3A6" w:rsidR="00BC13DB" w:rsidRPr="00CD39FF" w:rsidRDefault="00BC13DB" w:rsidP="00BC13DB">
            <w:pPr>
              <w:rPr>
                <w:rFonts w:ascii="Verdana" w:hAnsi="Verdana"/>
              </w:rPr>
            </w:pPr>
            <w:r w:rsidRPr="00F26C80">
              <w:rPr>
                <w:rFonts w:ascii="Verdana" w:hAnsi="Verdana"/>
              </w:rPr>
              <w:t xml:space="preserve">The responsibilities set out in the job description, advert and any additional information are intended to provide a flavour of the work you will carry out. It is not possible to include everything you will be asked to </w:t>
            </w:r>
            <w:proofErr w:type="gramStart"/>
            <w:r w:rsidRPr="00F26C80">
              <w:rPr>
                <w:rFonts w:ascii="Verdana" w:hAnsi="Verdana"/>
              </w:rPr>
              <w:t>undertake</w:t>
            </w:r>
            <w:proofErr w:type="gramEnd"/>
            <w:r w:rsidRPr="00F26C80">
              <w:rPr>
                <w:rFonts w:ascii="Verdana" w:hAnsi="Verdana"/>
              </w:rPr>
              <w:t xml:space="preserve"> and we expect all colleagues to work flexibly according to business needs and to enhance your own development. Your skills, abilities and training needs will be </w:t>
            </w:r>
            <w:proofErr w:type="gramStart"/>
            <w:r w:rsidRPr="00F26C80">
              <w:rPr>
                <w:rFonts w:ascii="Verdana" w:hAnsi="Verdana"/>
              </w:rPr>
              <w:t>taken into account</w:t>
            </w:r>
            <w:proofErr w:type="gramEnd"/>
            <w:r w:rsidRPr="00F26C80">
              <w:rPr>
                <w:rFonts w:ascii="Verdana" w:hAnsi="Verdana"/>
              </w:rPr>
              <w:t xml:space="preserve"> and discussed with you when any significant changes to your role are needed. In line with our flexible approach you may be required to work from home for a proportion of your time or from any of the Council's sites across the borough.</w:t>
            </w:r>
          </w:p>
        </w:tc>
      </w:tr>
    </w:tbl>
    <w:p w14:paraId="3868D422" w14:textId="77777777" w:rsidR="00897540" w:rsidRDefault="00897540">
      <w:pPr>
        <w:rPr>
          <w:rFonts w:ascii="Verdana" w:hAnsi="Verdana"/>
        </w:rPr>
      </w:pPr>
    </w:p>
    <w:p w14:paraId="289EF3F2"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0BEAB59A" wp14:editId="46457A56">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75014B59" w14:textId="77777777" w:rsidR="009517D5" w:rsidRDefault="009517D5" w:rsidP="002214C4">
      <w:pPr>
        <w:pStyle w:val="Title"/>
        <w:rPr>
          <w:rFonts w:ascii="Verdana" w:hAnsi="Verdana"/>
          <w:sz w:val="24"/>
          <w:u w:val="none"/>
        </w:rPr>
      </w:pPr>
    </w:p>
    <w:p w14:paraId="4DB49DA0"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50FEC8D"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6EF2A680"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6DEA6F10"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55B3AEA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6940F20B" w14:textId="77777777" w:rsidR="00101194" w:rsidRDefault="00101194" w:rsidP="00101194">
      <w:pPr>
        <w:pStyle w:val="ListParagraph"/>
        <w:ind w:left="0"/>
        <w:rPr>
          <w:rFonts w:ascii="Verdana" w:hAnsi="Verdana"/>
          <w:sz w:val="20"/>
          <w:szCs w:val="20"/>
          <w:lang w:eastAsia="en-US"/>
        </w:rPr>
      </w:pPr>
    </w:p>
    <w:p w14:paraId="7B928FF8"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40AA2696"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2"/>
        <w:gridCol w:w="2268"/>
      </w:tblGrid>
      <w:tr w:rsidR="00BC13DB" w14:paraId="7B2AA5C2" w14:textId="77777777" w:rsidTr="00BC13DB">
        <w:trPr>
          <w:trHeight w:val="550"/>
        </w:trPr>
        <w:tc>
          <w:tcPr>
            <w:tcW w:w="8392" w:type="dxa"/>
            <w:vMerge w:val="restart"/>
            <w:tcBorders>
              <w:top w:val="single" w:sz="4" w:space="0" w:color="auto"/>
              <w:left w:val="single" w:sz="4" w:space="0" w:color="auto"/>
              <w:bottom w:val="single" w:sz="4" w:space="0" w:color="auto"/>
              <w:right w:val="single" w:sz="4" w:space="0" w:color="auto"/>
            </w:tcBorders>
            <w:hideMark/>
          </w:tcPr>
          <w:p w14:paraId="37F83C62" w14:textId="77777777" w:rsidR="00BC13DB" w:rsidRDefault="00BC13DB" w:rsidP="001B14D4">
            <w:pPr>
              <w:rPr>
                <w:rFonts w:ascii="Verdana" w:hAnsi="Verdana"/>
                <w:b/>
              </w:rPr>
            </w:pPr>
            <w:r>
              <w:rPr>
                <w:rFonts w:ascii="Verdana" w:hAnsi="Verdana"/>
                <w:b/>
              </w:rPr>
              <w:t>Competency</w:t>
            </w:r>
          </w:p>
        </w:tc>
        <w:tc>
          <w:tcPr>
            <w:tcW w:w="2268" w:type="dxa"/>
            <w:tcBorders>
              <w:top w:val="single" w:sz="4" w:space="0" w:color="auto"/>
              <w:left w:val="single" w:sz="4" w:space="0" w:color="auto"/>
              <w:bottom w:val="single" w:sz="4" w:space="0" w:color="auto"/>
              <w:right w:val="single" w:sz="4" w:space="0" w:color="auto"/>
            </w:tcBorders>
            <w:hideMark/>
          </w:tcPr>
          <w:p w14:paraId="022C5E4F" w14:textId="77777777" w:rsidR="00BC13DB" w:rsidRDefault="00BC13DB" w:rsidP="001B14D4">
            <w:pPr>
              <w:rPr>
                <w:rFonts w:ascii="Verdana" w:hAnsi="Verdana"/>
                <w:b/>
              </w:rPr>
            </w:pPr>
            <w:r>
              <w:rPr>
                <w:rFonts w:ascii="Verdana" w:hAnsi="Verdana"/>
                <w:b/>
              </w:rPr>
              <w:t>Essential or Desirable</w:t>
            </w:r>
          </w:p>
        </w:tc>
      </w:tr>
      <w:tr w:rsidR="00BC13DB" w14:paraId="7DBF146C" w14:textId="77777777" w:rsidTr="00BC13DB">
        <w:trPr>
          <w:trHeight w:val="550"/>
        </w:trPr>
        <w:tc>
          <w:tcPr>
            <w:tcW w:w="8392" w:type="dxa"/>
            <w:vMerge/>
            <w:tcBorders>
              <w:top w:val="single" w:sz="4" w:space="0" w:color="auto"/>
              <w:left w:val="single" w:sz="4" w:space="0" w:color="auto"/>
              <w:bottom w:val="single" w:sz="4" w:space="0" w:color="auto"/>
              <w:right w:val="single" w:sz="4" w:space="0" w:color="auto"/>
            </w:tcBorders>
            <w:vAlign w:val="center"/>
            <w:hideMark/>
          </w:tcPr>
          <w:p w14:paraId="2E25F200" w14:textId="77777777" w:rsidR="00BC13DB" w:rsidRDefault="00BC13DB" w:rsidP="001B14D4">
            <w:pPr>
              <w:rPr>
                <w:rFonts w:ascii="Verdana" w:hAnsi="Verdana"/>
                <w:b/>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CA4EA59" w14:textId="77777777" w:rsidR="00BC13DB" w:rsidRDefault="00BC13DB" w:rsidP="001B14D4">
            <w:pPr>
              <w:rPr>
                <w:rFonts w:ascii="Verdana" w:hAnsi="Verdana"/>
                <w:b/>
              </w:rPr>
            </w:pPr>
          </w:p>
        </w:tc>
      </w:tr>
      <w:tr w:rsidR="00BC13DB" w14:paraId="56AA34F3" w14:textId="77777777" w:rsidTr="00BC13DB">
        <w:trPr>
          <w:trHeight w:val="303"/>
        </w:trPr>
        <w:tc>
          <w:tcPr>
            <w:tcW w:w="8392" w:type="dxa"/>
            <w:tcBorders>
              <w:top w:val="single" w:sz="4" w:space="0" w:color="auto"/>
              <w:left w:val="single" w:sz="4" w:space="0" w:color="auto"/>
              <w:bottom w:val="single" w:sz="4" w:space="0" w:color="auto"/>
              <w:right w:val="single" w:sz="4" w:space="0" w:color="auto"/>
            </w:tcBorders>
          </w:tcPr>
          <w:p w14:paraId="267F6700" w14:textId="77777777" w:rsidR="00BC13DB" w:rsidRPr="005C771F" w:rsidRDefault="00BC13DB" w:rsidP="001B14D4">
            <w:pPr>
              <w:spacing w:line="190" w:lineRule="auto"/>
              <w:rPr>
                <w:rFonts w:ascii="Verdana" w:hAnsi="Verdana"/>
              </w:rPr>
            </w:pPr>
            <w:r>
              <w:rPr>
                <w:rFonts w:ascii="Verdana" w:hAnsi="Verdana"/>
              </w:rPr>
              <w:t>Experience of working with children and young people in a statutory private or voluntary residential setting</w:t>
            </w:r>
          </w:p>
          <w:p w14:paraId="009F36E8" w14:textId="77777777" w:rsidR="00BC13DB" w:rsidRPr="005C771F" w:rsidRDefault="00BC13DB" w:rsidP="001B14D4">
            <w:pPr>
              <w:spacing w:line="190" w:lineRule="auto"/>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14:paraId="61BDEEB0" w14:textId="77777777" w:rsidR="00BC13DB" w:rsidRPr="005C771F" w:rsidRDefault="00BC13DB" w:rsidP="001B14D4">
            <w:pPr>
              <w:rPr>
                <w:rFonts w:ascii="Verdana" w:hAnsi="Verdana"/>
              </w:rPr>
            </w:pPr>
            <w:r w:rsidRPr="005C771F">
              <w:rPr>
                <w:rFonts w:ascii="Verdana" w:hAnsi="Verdana"/>
              </w:rPr>
              <w:t>Essential</w:t>
            </w:r>
          </w:p>
          <w:p w14:paraId="4E7AC37B" w14:textId="77777777" w:rsidR="00BC13DB" w:rsidRPr="005C771F" w:rsidRDefault="00BC13DB" w:rsidP="001B14D4"/>
        </w:tc>
      </w:tr>
      <w:tr w:rsidR="00BC13DB" w14:paraId="3143DA8E" w14:textId="77777777" w:rsidTr="00BC13DB">
        <w:trPr>
          <w:trHeight w:val="425"/>
        </w:trPr>
        <w:tc>
          <w:tcPr>
            <w:tcW w:w="8392" w:type="dxa"/>
            <w:tcBorders>
              <w:top w:val="single" w:sz="4" w:space="0" w:color="auto"/>
              <w:left w:val="single" w:sz="4" w:space="0" w:color="auto"/>
              <w:bottom w:val="single" w:sz="4" w:space="0" w:color="auto"/>
              <w:right w:val="single" w:sz="4" w:space="0" w:color="auto"/>
            </w:tcBorders>
          </w:tcPr>
          <w:p w14:paraId="5ABE445D" w14:textId="77777777" w:rsidR="00BC13DB" w:rsidRPr="005C771F" w:rsidRDefault="00BC13DB" w:rsidP="001B14D4">
            <w:pPr>
              <w:spacing w:before="60" w:line="190" w:lineRule="auto"/>
              <w:rPr>
                <w:rFonts w:ascii="Verdana" w:hAnsi="Verdana"/>
              </w:rPr>
            </w:pPr>
            <w:r w:rsidRPr="005C771F">
              <w:rPr>
                <w:rFonts w:ascii="Verdana" w:hAnsi="Verdana"/>
              </w:rPr>
              <w:t>Experience in child protection work and working with families</w:t>
            </w:r>
          </w:p>
          <w:p w14:paraId="505187D0" w14:textId="77777777" w:rsidR="00BC13DB" w:rsidRPr="005C771F" w:rsidRDefault="00BC13DB" w:rsidP="001B14D4">
            <w:pPr>
              <w:spacing w:before="60" w:line="190" w:lineRule="auto"/>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14:paraId="610061E0" w14:textId="77777777" w:rsidR="00BC13DB" w:rsidRPr="005C771F" w:rsidRDefault="00BC13DB" w:rsidP="001B14D4">
            <w:pPr>
              <w:rPr>
                <w:rFonts w:ascii="Verdana" w:hAnsi="Verdana"/>
              </w:rPr>
            </w:pPr>
            <w:r w:rsidRPr="005C771F">
              <w:rPr>
                <w:rFonts w:ascii="Verdana" w:hAnsi="Verdana"/>
              </w:rPr>
              <w:t>Essential</w:t>
            </w:r>
          </w:p>
          <w:p w14:paraId="66B7B912" w14:textId="77777777" w:rsidR="00BC13DB" w:rsidRPr="005C771F" w:rsidRDefault="00BC13DB" w:rsidP="001B14D4"/>
        </w:tc>
      </w:tr>
      <w:tr w:rsidR="00BC13DB" w14:paraId="7F0D9024" w14:textId="77777777" w:rsidTr="00BC13DB">
        <w:trPr>
          <w:trHeight w:val="392"/>
        </w:trPr>
        <w:tc>
          <w:tcPr>
            <w:tcW w:w="8392" w:type="dxa"/>
            <w:tcBorders>
              <w:top w:val="single" w:sz="4" w:space="0" w:color="auto"/>
              <w:left w:val="single" w:sz="4" w:space="0" w:color="auto"/>
              <w:bottom w:val="single" w:sz="4" w:space="0" w:color="auto"/>
              <w:right w:val="single" w:sz="4" w:space="0" w:color="auto"/>
            </w:tcBorders>
          </w:tcPr>
          <w:p w14:paraId="13244C76" w14:textId="77777777" w:rsidR="00BC13DB" w:rsidRPr="005C771F" w:rsidRDefault="00BC13DB" w:rsidP="001B14D4">
            <w:pPr>
              <w:spacing w:before="60" w:line="190" w:lineRule="auto"/>
              <w:rPr>
                <w:rFonts w:ascii="Verdana" w:hAnsi="Verdana"/>
              </w:rPr>
            </w:pPr>
            <w:r w:rsidRPr="005C771F">
              <w:rPr>
                <w:rFonts w:ascii="Verdana" w:hAnsi="Verdana"/>
              </w:rPr>
              <w:t>Ability to communicate effectively oral written &amp; electronically, experience of report writing</w:t>
            </w:r>
          </w:p>
        </w:tc>
        <w:tc>
          <w:tcPr>
            <w:tcW w:w="2268" w:type="dxa"/>
            <w:tcBorders>
              <w:top w:val="single" w:sz="4" w:space="0" w:color="auto"/>
              <w:left w:val="single" w:sz="4" w:space="0" w:color="auto"/>
              <w:bottom w:val="single" w:sz="4" w:space="0" w:color="auto"/>
              <w:right w:val="single" w:sz="4" w:space="0" w:color="auto"/>
            </w:tcBorders>
          </w:tcPr>
          <w:p w14:paraId="7985596A" w14:textId="77777777" w:rsidR="00BC13DB" w:rsidRPr="005C771F" w:rsidRDefault="00BC13DB" w:rsidP="001B14D4">
            <w:pPr>
              <w:rPr>
                <w:rFonts w:ascii="Verdana" w:hAnsi="Verdana"/>
              </w:rPr>
            </w:pPr>
            <w:r w:rsidRPr="005C771F">
              <w:rPr>
                <w:rFonts w:ascii="Verdana" w:hAnsi="Verdana"/>
              </w:rPr>
              <w:t>Essential</w:t>
            </w:r>
          </w:p>
          <w:p w14:paraId="0BC426B4" w14:textId="77777777" w:rsidR="00BC13DB" w:rsidRPr="005C771F" w:rsidRDefault="00BC13DB" w:rsidP="001B14D4"/>
        </w:tc>
      </w:tr>
      <w:tr w:rsidR="00BC13DB" w14:paraId="184BF33C" w14:textId="77777777" w:rsidTr="00BC13DB">
        <w:trPr>
          <w:trHeight w:val="392"/>
        </w:trPr>
        <w:tc>
          <w:tcPr>
            <w:tcW w:w="8392" w:type="dxa"/>
            <w:tcBorders>
              <w:top w:val="single" w:sz="4" w:space="0" w:color="auto"/>
              <w:left w:val="single" w:sz="4" w:space="0" w:color="auto"/>
              <w:bottom w:val="single" w:sz="4" w:space="0" w:color="auto"/>
              <w:right w:val="single" w:sz="4" w:space="0" w:color="auto"/>
            </w:tcBorders>
          </w:tcPr>
          <w:p w14:paraId="465FC397" w14:textId="77777777" w:rsidR="00BC13DB" w:rsidRPr="005C771F" w:rsidRDefault="00BC13DB" w:rsidP="001B14D4">
            <w:pPr>
              <w:spacing w:before="60" w:line="163" w:lineRule="exact"/>
              <w:rPr>
                <w:rFonts w:ascii="Verdana" w:hAnsi="Verdana"/>
              </w:rPr>
            </w:pPr>
            <w:r w:rsidRPr="005C771F">
              <w:rPr>
                <w:rFonts w:ascii="Verdana" w:hAnsi="Verdana"/>
              </w:rPr>
              <w:t xml:space="preserve">Knowledge of relevant legislation </w:t>
            </w:r>
            <w:proofErr w:type="gramStart"/>
            <w:r w:rsidRPr="005C771F">
              <w:rPr>
                <w:rFonts w:ascii="Verdana" w:hAnsi="Verdana"/>
              </w:rPr>
              <w:t xml:space="preserve">and  </w:t>
            </w:r>
            <w:r>
              <w:rPr>
                <w:rFonts w:ascii="Verdana" w:hAnsi="Verdana"/>
              </w:rPr>
              <w:t>Children’s</w:t>
            </w:r>
            <w:proofErr w:type="gramEnd"/>
            <w:r>
              <w:rPr>
                <w:rFonts w:ascii="Verdana" w:hAnsi="Verdana"/>
              </w:rPr>
              <w:t xml:space="preserve"> Home Regulations and standards</w:t>
            </w:r>
          </w:p>
        </w:tc>
        <w:tc>
          <w:tcPr>
            <w:tcW w:w="2268" w:type="dxa"/>
            <w:tcBorders>
              <w:top w:val="single" w:sz="4" w:space="0" w:color="auto"/>
              <w:left w:val="single" w:sz="4" w:space="0" w:color="auto"/>
              <w:bottom w:val="single" w:sz="4" w:space="0" w:color="auto"/>
              <w:right w:val="single" w:sz="4" w:space="0" w:color="auto"/>
            </w:tcBorders>
          </w:tcPr>
          <w:p w14:paraId="42261F97" w14:textId="77777777" w:rsidR="00BC13DB" w:rsidRPr="005C771F" w:rsidRDefault="00BC13DB" w:rsidP="001B14D4">
            <w:pPr>
              <w:rPr>
                <w:rFonts w:ascii="Verdana" w:hAnsi="Verdana"/>
              </w:rPr>
            </w:pPr>
            <w:r w:rsidRPr="005C771F">
              <w:rPr>
                <w:rFonts w:ascii="Verdana" w:hAnsi="Verdana"/>
              </w:rPr>
              <w:t>Essential</w:t>
            </w:r>
          </w:p>
          <w:p w14:paraId="4B96C8EF" w14:textId="77777777" w:rsidR="00BC13DB" w:rsidRPr="005C771F" w:rsidRDefault="00BC13DB" w:rsidP="001B14D4">
            <w:pPr>
              <w:rPr>
                <w:rFonts w:ascii="Verdana" w:hAnsi="Verdana"/>
              </w:rPr>
            </w:pPr>
          </w:p>
          <w:p w14:paraId="72A753EF" w14:textId="77777777" w:rsidR="00BC13DB" w:rsidRPr="005C771F" w:rsidRDefault="00BC13DB" w:rsidP="001B14D4"/>
        </w:tc>
      </w:tr>
      <w:tr w:rsidR="00BC13DB" w14:paraId="60FE333F" w14:textId="77777777" w:rsidTr="00BC13DB">
        <w:trPr>
          <w:trHeight w:val="427"/>
        </w:trPr>
        <w:tc>
          <w:tcPr>
            <w:tcW w:w="8392" w:type="dxa"/>
            <w:tcBorders>
              <w:top w:val="single" w:sz="4" w:space="0" w:color="auto"/>
              <w:left w:val="single" w:sz="4" w:space="0" w:color="auto"/>
              <w:bottom w:val="single" w:sz="4" w:space="0" w:color="auto"/>
              <w:right w:val="single" w:sz="4" w:space="0" w:color="auto"/>
            </w:tcBorders>
          </w:tcPr>
          <w:p w14:paraId="34BEFE91" w14:textId="77777777" w:rsidR="00BC13DB" w:rsidRPr="005C771F" w:rsidRDefault="00BC13DB" w:rsidP="001B14D4">
            <w:pPr>
              <w:spacing w:before="60" w:line="190" w:lineRule="auto"/>
              <w:rPr>
                <w:rFonts w:ascii="Verdana" w:hAnsi="Verdana"/>
              </w:rPr>
            </w:pPr>
            <w:r w:rsidRPr="005C771F">
              <w:rPr>
                <w:rFonts w:ascii="Verdana" w:hAnsi="Verdana"/>
              </w:rPr>
              <w:t>Ability to work in partnership with service users, carers, colleagues and other agencies</w:t>
            </w:r>
          </w:p>
        </w:tc>
        <w:tc>
          <w:tcPr>
            <w:tcW w:w="2268" w:type="dxa"/>
            <w:tcBorders>
              <w:top w:val="single" w:sz="4" w:space="0" w:color="auto"/>
              <w:left w:val="single" w:sz="4" w:space="0" w:color="auto"/>
              <w:bottom w:val="single" w:sz="4" w:space="0" w:color="auto"/>
              <w:right w:val="single" w:sz="4" w:space="0" w:color="auto"/>
            </w:tcBorders>
          </w:tcPr>
          <w:p w14:paraId="235F3435" w14:textId="77777777" w:rsidR="00BC13DB" w:rsidRPr="005C771F" w:rsidRDefault="00BC13DB" w:rsidP="001B14D4">
            <w:pPr>
              <w:rPr>
                <w:rFonts w:ascii="Verdana" w:hAnsi="Verdana"/>
              </w:rPr>
            </w:pPr>
            <w:r w:rsidRPr="005C771F">
              <w:rPr>
                <w:rFonts w:ascii="Verdana" w:hAnsi="Verdana"/>
              </w:rPr>
              <w:t>Essential</w:t>
            </w:r>
          </w:p>
          <w:p w14:paraId="1662A26F" w14:textId="77777777" w:rsidR="00BC13DB" w:rsidRPr="005C771F" w:rsidRDefault="00BC13DB" w:rsidP="001B14D4">
            <w:pPr>
              <w:rPr>
                <w:rFonts w:ascii="Verdana" w:hAnsi="Verdana"/>
              </w:rPr>
            </w:pPr>
          </w:p>
        </w:tc>
      </w:tr>
      <w:tr w:rsidR="00BC13DB" w14:paraId="74B0E175" w14:textId="77777777" w:rsidTr="00BC13DB">
        <w:trPr>
          <w:trHeight w:val="427"/>
        </w:trPr>
        <w:tc>
          <w:tcPr>
            <w:tcW w:w="8392" w:type="dxa"/>
            <w:tcBorders>
              <w:top w:val="single" w:sz="4" w:space="0" w:color="auto"/>
              <w:left w:val="single" w:sz="4" w:space="0" w:color="auto"/>
              <w:bottom w:val="single" w:sz="4" w:space="0" w:color="auto"/>
              <w:right w:val="single" w:sz="4" w:space="0" w:color="auto"/>
            </w:tcBorders>
          </w:tcPr>
          <w:p w14:paraId="1300D733" w14:textId="77777777" w:rsidR="00BC13DB" w:rsidRPr="005C771F" w:rsidRDefault="00BC13DB" w:rsidP="001B14D4">
            <w:pPr>
              <w:spacing w:before="60" w:line="190" w:lineRule="auto"/>
              <w:rPr>
                <w:rFonts w:ascii="Verdana" w:hAnsi="Verdana"/>
              </w:rPr>
            </w:pPr>
            <w:r w:rsidRPr="005C771F">
              <w:rPr>
                <w:rFonts w:ascii="Verdana" w:hAnsi="Verdana"/>
              </w:rPr>
              <w:t xml:space="preserve">Ability </w:t>
            </w:r>
            <w:r>
              <w:rPr>
                <w:rFonts w:ascii="Verdana" w:hAnsi="Verdana"/>
              </w:rPr>
              <w:t xml:space="preserve">to use a range of interventions to provide outreach in supporting rehabilitation to children and their families </w:t>
            </w:r>
          </w:p>
        </w:tc>
        <w:tc>
          <w:tcPr>
            <w:tcW w:w="2268" w:type="dxa"/>
            <w:tcBorders>
              <w:top w:val="single" w:sz="4" w:space="0" w:color="auto"/>
              <w:left w:val="single" w:sz="4" w:space="0" w:color="auto"/>
              <w:bottom w:val="single" w:sz="4" w:space="0" w:color="auto"/>
              <w:right w:val="single" w:sz="4" w:space="0" w:color="auto"/>
            </w:tcBorders>
          </w:tcPr>
          <w:p w14:paraId="77DB6EAF" w14:textId="77777777" w:rsidR="00BC13DB" w:rsidRPr="005C771F" w:rsidRDefault="00BC13DB" w:rsidP="001B14D4">
            <w:pPr>
              <w:rPr>
                <w:rFonts w:ascii="Verdana" w:hAnsi="Verdana"/>
              </w:rPr>
            </w:pPr>
            <w:r w:rsidRPr="005C771F">
              <w:rPr>
                <w:rFonts w:ascii="Verdana" w:hAnsi="Verdana"/>
              </w:rPr>
              <w:t>Essential</w:t>
            </w:r>
          </w:p>
          <w:p w14:paraId="38321733" w14:textId="77777777" w:rsidR="00BC13DB" w:rsidRPr="005C771F" w:rsidRDefault="00BC13DB" w:rsidP="001B14D4"/>
        </w:tc>
      </w:tr>
      <w:tr w:rsidR="00BC13DB" w14:paraId="17061499" w14:textId="77777777" w:rsidTr="00BC13DB">
        <w:trPr>
          <w:trHeight w:val="427"/>
        </w:trPr>
        <w:tc>
          <w:tcPr>
            <w:tcW w:w="8392" w:type="dxa"/>
            <w:tcBorders>
              <w:top w:val="single" w:sz="4" w:space="0" w:color="auto"/>
              <w:left w:val="single" w:sz="4" w:space="0" w:color="auto"/>
              <w:bottom w:val="single" w:sz="4" w:space="0" w:color="auto"/>
              <w:right w:val="single" w:sz="4" w:space="0" w:color="auto"/>
            </w:tcBorders>
          </w:tcPr>
          <w:p w14:paraId="40C62EDA" w14:textId="77777777" w:rsidR="00BC13DB" w:rsidRPr="005C771F" w:rsidRDefault="00BC13DB" w:rsidP="001B14D4">
            <w:pPr>
              <w:spacing w:before="60" w:line="190" w:lineRule="auto"/>
              <w:rPr>
                <w:rFonts w:ascii="Verdana" w:hAnsi="Verdana"/>
              </w:rPr>
            </w:pPr>
            <w:r w:rsidRPr="005C771F">
              <w:rPr>
                <w:rFonts w:ascii="Verdana" w:hAnsi="Verdana"/>
              </w:rPr>
              <w:t>Ability to work as part of a team</w:t>
            </w:r>
          </w:p>
          <w:p w14:paraId="0E004A06" w14:textId="77777777" w:rsidR="00BC13DB" w:rsidRPr="005C771F" w:rsidRDefault="00BC13DB" w:rsidP="001B14D4">
            <w:pPr>
              <w:spacing w:before="60" w:line="190" w:lineRule="auto"/>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14:paraId="39B61AE3" w14:textId="77777777" w:rsidR="00BC13DB" w:rsidRPr="005C771F" w:rsidRDefault="00BC13DB" w:rsidP="001B14D4">
            <w:pPr>
              <w:rPr>
                <w:rFonts w:ascii="Verdana" w:hAnsi="Verdana"/>
              </w:rPr>
            </w:pPr>
            <w:r w:rsidRPr="005C771F">
              <w:rPr>
                <w:rFonts w:ascii="Verdana" w:hAnsi="Verdana"/>
              </w:rPr>
              <w:t>Essential</w:t>
            </w:r>
          </w:p>
          <w:p w14:paraId="1A324ECF" w14:textId="77777777" w:rsidR="00BC13DB" w:rsidRPr="005C771F" w:rsidRDefault="00BC13DB" w:rsidP="001B14D4">
            <w:pPr>
              <w:rPr>
                <w:rFonts w:ascii="Verdana" w:hAnsi="Verdana"/>
              </w:rPr>
            </w:pPr>
          </w:p>
        </w:tc>
      </w:tr>
      <w:tr w:rsidR="00BC13DB" w14:paraId="089DFE48" w14:textId="77777777" w:rsidTr="00BC13DB">
        <w:trPr>
          <w:trHeight w:val="427"/>
        </w:trPr>
        <w:tc>
          <w:tcPr>
            <w:tcW w:w="8392" w:type="dxa"/>
            <w:tcBorders>
              <w:top w:val="single" w:sz="4" w:space="0" w:color="auto"/>
              <w:left w:val="single" w:sz="4" w:space="0" w:color="auto"/>
              <w:bottom w:val="single" w:sz="4" w:space="0" w:color="auto"/>
              <w:right w:val="single" w:sz="4" w:space="0" w:color="auto"/>
            </w:tcBorders>
          </w:tcPr>
          <w:p w14:paraId="5F50EA4D" w14:textId="77777777" w:rsidR="00BC13DB" w:rsidRDefault="00BC13DB" w:rsidP="001B14D4">
            <w:pPr>
              <w:spacing w:before="60" w:line="190" w:lineRule="auto"/>
              <w:rPr>
                <w:rFonts w:ascii="Verdana" w:hAnsi="Verdana"/>
              </w:rPr>
            </w:pPr>
            <w:r w:rsidRPr="005C771F">
              <w:rPr>
                <w:rFonts w:ascii="Verdana" w:hAnsi="Verdana"/>
              </w:rPr>
              <w:t>Ability to</w:t>
            </w:r>
            <w:r>
              <w:rPr>
                <w:rFonts w:ascii="Verdana" w:hAnsi="Verdana"/>
              </w:rPr>
              <w:t xml:space="preserve"> understand and manage challenging</w:t>
            </w:r>
            <w:r w:rsidRPr="005C771F">
              <w:rPr>
                <w:rFonts w:ascii="Verdana" w:hAnsi="Verdana"/>
              </w:rPr>
              <w:t xml:space="preserve"> behaviour</w:t>
            </w:r>
          </w:p>
          <w:p w14:paraId="3E397912" w14:textId="77777777" w:rsidR="00BC13DB" w:rsidRPr="005C771F" w:rsidRDefault="00BC13DB" w:rsidP="001B14D4">
            <w:pPr>
              <w:spacing w:before="60" w:line="190" w:lineRule="auto"/>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14:paraId="170BE142" w14:textId="77777777" w:rsidR="00BC13DB" w:rsidRPr="005C771F" w:rsidRDefault="00BC13DB" w:rsidP="001B14D4">
            <w:pPr>
              <w:rPr>
                <w:rFonts w:ascii="Verdana" w:hAnsi="Verdana"/>
              </w:rPr>
            </w:pPr>
            <w:r w:rsidRPr="005C771F">
              <w:rPr>
                <w:rFonts w:ascii="Verdana" w:hAnsi="Verdana"/>
              </w:rPr>
              <w:t>Essential</w:t>
            </w:r>
          </w:p>
          <w:p w14:paraId="3DCD50B5" w14:textId="77777777" w:rsidR="00BC13DB" w:rsidRPr="005C771F" w:rsidRDefault="00BC13DB" w:rsidP="001B14D4">
            <w:pPr>
              <w:rPr>
                <w:rFonts w:ascii="Verdana" w:hAnsi="Verdana"/>
              </w:rPr>
            </w:pPr>
          </w:p>
        </w:tc>
      </w:tr>
      <w:tr w:rsidR="00BC13DB" w14:paraId="109381A0" w14:textId="77777777" w:rsidTr="00BC13DB">
        <w:trPr>
          <w:trHeight w:val="427"/>
        </w:trPr>
        <w:tc>
          <w:tcPr>
            <w:tcW w:w="8392" w:type="dxa"/>
            <w:tcBorders>
              <w:top w:val="single" w:sz="4" w:space="0" w:color="auto"/>
              <w:left w:val="single" w:sz="4" w:space="0" w:color="auto"/>
              <w:bottom w:val="single" w:sz="4" w:space="0" w:color="auto"/>
              <w:right w:val="single" w:sz="4" w:space="0" w:color="auto"/>
            </w:tcBorders>
          </w:tcPr>
          <w:p w14:paraId="3030D16C" w14:textId="77777777" w:rsidR="00BC13DB" w:rsidRPr="005C771F" w:rsidRDefault="00BC13DB" w:rsidP="001B14D4">
            <w:pPr>
              <w:rPr>
                <w:rFonts w:ascii="Verdana" w:hAnsi="Verdana"/>
              </w:rPr>
            </w:pPr>
            <w:r>
              <w:rPr>
                <w:rFonts w:ascii="Verdana" w:hAnsi="Verdana"/>
              </w:rPr>
              <w:t xml:space="preserve">Diploma level 3 in Care (Children &amp; young people) </w:t>
            </w:r>
            <w:r w:rsidRPr="005C771F">
              <w:rPr>
                <w:rFonts w:ascii="Verdana" w:hAnsi="Verdana"/>
              </w:rPr>
              <w:t>or equivalent professional qualification</w:t>
            </w:r>
          </w:p>
        </w:tc>
        <w:tc>
          <w:tcPr>
            <w:tcW w:w="2268" w:type="dxa"/>
            <w:tcBorders>
              <w:top w:val="single" w:sz="4" w:space="0" w:color="auto"/>
              <w:left w:val="single" w:sz="4" w:space="0" w:color="auto"/>
              <w:bottom w:val="single" w:sz="4" w:space="0" w:color="auto"/>
              <w:right w:val="single" w:sz="4" w:space="0" w:color="auto"/>
            </w:tcBorders>
          </w:tcPr>
          <w:p w14:paraId="319DDF7D" w14:textId="77777777" w:rsidR="00BC13DB" w:rsidRPr="005C771F" w:rsidRDefault="00BC13DB" w:rsidP="001B14D4">
            <w:pPr>
              <w:rPr>
                <w:rFonts w:ascii="Verdana" w:hAnsi="Verdana"/>
              </w:rPr>
            </w:pPr>
            <w:r w:rsidRPr="005C771F">
              <w:rPr>
                <w:rFonts w:ascii="Verdana" w:hAnsi="Verdana"/>
              </w:rPr>
              <w:t>Essential</w:t>
            </w:r>
          </w:p>
        </w:tc>
      </w:tr>
      <w:tr w:rsidR="00BC13DB" w14:paraId="53FF4D9A" w14:textId="77777777" w:rsidTr="00BC13DB">
        <w:trPr>
          <w:trHeight w:val="427"/>
        </w:trPr>
        <w:tc>
          <w:tcPr>
            <w:tcW w:w="8392" w:type="dxa"/>
            <w:tcBorders>
              <w:top w:val="single" w:sz="4" w:space="0" w:color="auto"/>
              <w:left w:val="single" w:sz="4" w:space="0" w:color="auto"/>
              <w:bottom w:val="single" w:sz="4" w:space="0" w:color="auto"/>
              <w:right w:val="single" w:sz="4" w:space="0" w:color="auto"/>
            </w:tcBorders>
          </w:tcPr>
          <w:p w14:paraId="05E087FB" w14:textId="77777777" w:rsidR="00BC13DB" w:rsidRPr="005C771F" w:rsidRDefault="00BC13DB" w:rsidP="001B14D4">
            <w:pPr>
              <w:rPr>
                <w:rFonts w:ascii="Verdana" w:hAnsi="Verdana"/>
              </w:rPr>
            </w:pPr>
            <w:r w:rsidRPr="005C771F">
              <w:rPr>
                <w:rFonts w:ascii="Verdana" w:hAnsi="Verdana"/>
              </w:rPr>
              <w:t>Proven positive commitment towards training and self-development</w:t>
            </w:r>
          </w:p>
        </w:tc>
        <w:tc>
          <w:tcPr>
            <w:tcW w:w="2268" w:type="dxa"/>
            <w:tcBorders>
              <w:top w:val="single" w:sz="4" w:space="0" w:color="auto"/>
              <w:left w:val="single" w:sz="4" w:space="0" w:color="auto"/>
              <w:bottom w:val="single" w:sz="4" w:space="0" w:color="auto"/>
              <w:right w:val="single" w:sz="4" w:space="0" w:color="auto"/>
            </w:tcBorders>
          </w:tcPr>
          <w:p w14:paraId="15896BF5" w14:textId="77777777" w:rsidR="00BC13DB" w:rsidRPr="005C771F" w:rsidRDefault="00BC13DB" w:rsidP="001B14D4">
            <w:pPr>
              <w:rPr>
                <w:rFonts w:ascii="Verdana" w:hAnsi="Verdana"/>
              </w:rPr>
            </w:pPr>
            <w:r w:rsidRPr="005C771F">
              <w:rPr>
                <w:rFonts w:ascii="Verdana" w:hAnsi="Verdana"/>
              </w:rPr>
              <w:t>Essential</w:t>
            </w:r>
          </w:p>
        </w:tc>
      </w:tr>
      <w:tr w:rsidR="00BC13DB" w14:paraId="5AE8C224" w14:textId="77777777" w:rsidTr="00BC13DB">
        <w:trPr>
          <w:trHeight w:val="427"/>
        </w:trPr>
        <w:tc>
          <w:tcPr>
            <w:tcW w:w="8392" w:type="dxa"/>
            <w:tcBorders>
              <w:top w:val="single" w:sz="4" w:space="0" w:color="auto"/>
              <w:left w:val="single" w:sz="4" w:space="0" w:color="auto"/>
              <w:bottom w:val="single" w:sz="4" w:space="0" w:color="auto"/>
              <w:right w:val="single" w:sz="4" w:space="0" w:color="auto"/>
            </w:tcBorders>
          </w:tcPr>
          <w:p w14:paraId="0450DE3F" w14:textId="77777777" w:rsidR="00BC13DB" w:rsidRPr="005C771F" w:rsidRDefault="00BC13DB" w:rsidP="001B14D4">
            <w:pPr>
              <w:rPr>
                <w:rFonts w:ascii="Verdana" w:hAnsi="Verdana"/>
              </w:rPr>
            </w:pPr>
            <w:r w:rsidRPr="005C771F">
              <w:rPr>
                <w:rFonts w:ascii="Verdana" w:hAnsi="Verdana"/>
              </w:rPr>
              <w:t>Good literacy and numeracy skills</w:t>
            </w:r>
          </w:p>
        </w:tc>
        <w:tc>
          <w:tcPr>
            <w:tcW w:w="2268" w:type="dxa"/>
            <w:tcBorders>
              <w:top w:val="single" w:sz="4" w:space="0" w:color="auto"/>
              <w:left w:val="single" w:sz="4" w:space="0" w:color="auto"/>
              <w:bottom w:val="single" w:sz="4" w:space="0" w:color="auto"/>
              <w:right w:val="single" w:sz="4" w:space="0" w:color="auto"/>
            </w:tcBorders>
          </w:tcPr>
          <w:p w14:paraId="72F9240B" w14:textId="77777777" w:rsidR="00BC13DB" w:rsidRPr="005C771F" w:rsidRDefault="00BC13DB" w:rsidP="001B14D4">
            <w:pPr>
              <w:rPr>
                <w:rFonts w:ascii="Verdana" w:hAnsi="Verdana"/>
              </w:rPr>
            </w:pPr>
            <w:r w:rsidRPr="005C771F">
              <w:rPr>
                <w:rFonts w:ascii="Verdana" w:hAnsi="Verdana"/>
              </w:rPr>
              <w:t>Essential</w:t>
            </w:r>
          </w:p>
        </w:tc>
      </w:tr>
      <w:tr w:rsidR="00BC13DB" w14:paraId="41C4B9FE" w14:textId="77777777" w:rsidTr="00BC13DB">
        <w:trPr>
          <w:trHeight w:val="427"/>
        </w:trPr>
        <w:tc>
          <w:tcPr>
            <w:tcW w:w="8392" w:type="dxa"/>
            <w:tcBorders>
              <w:top w:val="single" w:sz="4" w:space="0" w:color="auto"/>
              <w:left w:val="single" w:sz="4" w:space="0" w:color="auto"/>
              <w:bottom w:val="single" w:sz="4" w:space="0" w:color="auto"/>
              <w:right w:val="single" w:sz="4" w:space="0" w:color="auto"/>
            </w:tcBorders>
          </w:tcPr>
          <w:p w14:paraId="2E6CBA91" w14:textId="77777777" w:rsidR="00BC13DB" w:rsidRPr="005C771F" w:rsidRDefault="00BC13DB" w:rsidP="001B14D4">
            <w:pPr>
              <w:rPr>
                <w:rFonts w:ascii="Verdana" w:hAnsi="Verdana"/>
              </w:rPr>
            </w:pPr>
            <w:r>
              <w:rPr>
                <w:rFonts w:ascii="Verdana" w:hAnsi="Verdana"/>
              </w:rPr>
              <w:t xml:space="preserve">Full Driving License and to pass the council driving test within 6 months of appointment </w:t>
            </w:r>
          </w:p>
        </w:tc>
        <w:tc>
          <w:tcPr>
            <w:tcW w:w="2268" w:type="dxa"/>
            <w:tcBorders>
              <w:top w:val="single" w:sz="4" w:space="0" w:color="auto"/>
              <w:left w:val="single" w:sz="4" w:space="0" w:color="auto"/>
              <w:bottom w:val="single" w:sz="4" w:space="0" w:color="auto"/>
              <w:right w:val="single" w:sz="4" w:space="0" w:color="auto"/>
            </w:tcBorders>
          </w:tcPr>
          <w:p w14:paraId="748F8A97" w14:textId="77777777" w:rsidR="00BC13DB" w:rsidRPr="005C771F" w:rsidRDefault="00BC13DB" w:rsidP="001B14D4">
            <w:pPr>
              <w:rPr>
                <w:rFonts w:ascii="Verdana" w:hAnsi="Verdana"/>
              </w:rPr>
            </w:pPr>
            <w:r>
              <w:rPr>
                <w:rFonts w:ascii="Verdana" w:hAnsi="Verdana"/>
              </w:rPr>
              <w:t xml:space="preserve">Essential </w:t>
            </w:r>
          </w:p>
        </w:tc>
      </w:tr>
      <w:tr w:rsidR="00BC13DB" w14:paraId="096F8C69" w14:textId="77777777" w:rsidTr="00BC13DB">
        <w:trPr>
          <w:trHeight w:val="590"/>
        </w:trPr>
        <w:tc>
          <w:tcPr>
            <w:tcW w:w="8392" w:type="dxa"/>
            <w:tcBorders>
              <w:top w:val="single" w:sz="4" w:space="0" w:color="auto"/>
              <w:left w:val="single" w:sz="4" w:space="0" w:color="auto"/>
              <w:bottom w:val="single" w:sz="4" w:space="0" w:color="auto"/>
              <w:right w:val="single" w:sz="4" w:space="0" w:color="auto"/>
            </w:tcBorders>
            <w:shd w:val="clear" w:color="auto" w:fill="D9D9D9"/>
            <w:hideMark/>
          </w:tcPr>
          <w:p w14:paraId="332017EC" w14:textId="77777777" w:rsidR="00BC13DB" w:rsidRDefault="00BC13DB" w:rsidP="001B14D4">
            <w:pPr>
              <w:spacing w:before="60" w:line="163" w:lineRule="exact"/>
              <w:rPr>
                <w:rFonts w:ascii="Verdana" w:hAnsi="Verdana"/>
              </w:rPr>
            </w:pPr>
            <w:r>
              <w:rPr>
                <w:rFonts w:ascii="Verdana" w:hAnsi="Verdana"/>
              </w:rPr>
              <w:t>Understands and actively supports Stockport Councils diversity and equality policy.</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64D2E387" w14:textId="77777777" w:rsidR="00BC13DB" w:rsidRDefault="00BC13DB" w:rsidP="001B14D4">
            <w:r>
              <w:rPr>
                <w:rFonts w:ascii="Verdana" w:hAnsi="Verdana"/>
              </w:rPr>
              <w:t>Essential</w:t>
            </w:r>
          </w:p>
        </w:tc>
      </w:tr>
      <w:tr w:rsidR="00BC13DB" w14:paraId="270F623A" w14:textId="77777777" w:rsidTr="00BC13DB">
        <w:trPr>
          <w:trHeight w:val="388"/>
        </w:trPr>
        <w:tc>
          <w:tcPr>
            <w:tcW w:w="8392" w:type="dxa"/>
            <w:tcBorders>
              <w:top w:val="single" w:sz="4" w:space="0" w:color="auto"/>
              <w:left w:val="single" w:sz="4" w:space="0" w:color="auto"/>
              <w:bottom w:val="single" w:sz="4" w:space="0" w:color="auto"/>
              <w:right w:val="single" w:sz="4" w:space="0" w:color="auto"/>
            </w:tcBorders>
            <w:shd w:val="clear" w:color="auto" w:fill="D9D9D9"/>
            <w:hideMark/>
          </w:tcPr>
          <w:p w14:paraId="176A4DDF" w14:textId="77777777" w:rsidR="00BC13DB" w:rsidRDefault="00BC13DB" w:rsidP="001B14D4">
            <w:pPr>
              <w:spacing w:before="60" w:after="60" w:line="189" w:lineRule="auto"/>
              <w:rPr>
                <w:rFonts w:ascii="Verdana" w:hAnsi="Verdana"/>
              </w:rPr>
            </w:pPr>
            <w:r>
              <w:rPr>
                <w:rFonts w:ascii="Verdana" w:hAnsi="Verdana"/>
              </w:rPr>
              <w:t>To meet Stockport Council’s standard of attendance.</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3CAF2AF2" w14:textId="77777777" w:rsidR="00BC13DB" w:rsidRDefault="00BC13DB" w:rsidP="001B14D4">
            <w:r>
              <w:rPr>
                <w:rFonts w:ascii="Verdana" w:hAnsi="Verdana"/>
              </w:rPr>
              <w:t>Essential</w:t>
            </w:r>
          </w:p>
        </w:tc>
      </w:tr>
      <w:tr w:rsidR="00BC13DB" w14:paraId="09359130" w14:textId="77777777" w:rsidTr="00BC13DB">
        <w:trPr>
          <w:trHeight w:val="388"/>
        </w:trPr>
        <w:tc>
          <w:tcPr>
            <w:tcW w:w="8392" w:type="dxa"/>
            <w:tcBorders>
              <w:top w:val="single" w:sz="4" w:space="0" w:color="auto"/>
              <w:left w:val="single" w:sz="4" w:space="0" w:color="auto"/>
              <w:bottom w:val="single" w:sz="4" w:space="0" w:color="auto"/>
              <w:right w:val="single" w:sz="4" w:space="0" w:color="auto"/>
            </w:tcBorders>
            <w:shd w:val="clear" w:color="auto" w:fill="D9D9D9"/>
            <w:hideMark/>
          </w:tcPr>
          <w:p w14:paraId="14381C85" w14:textId="77777777" w:rsidR="00BC13DB" w:rsidRDefault="00BC13DB" w:rsidP="001B14D4">
            <w:pPr>
              <w:spacing w:before="60" w:after="60" w:line="189" w:lineRule="auto"/>
              <w:rPr>
                <w:rFonts w:ascii="Verdana" w:hAnsi="Verdana"/>
              </w:rPr>
            </w:pPr>
            <w:r>
              <w:rPr>
                <w:rFonts w:ascii="Verdana" w:hAnsi="Verdana"/>
              </w:rPr>
              <w:t xml:space="preserve">A willingness to be flexible in a changing environment </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45026DA8" w14:textId="77777777" w:rsidR="00BC13DB" w:rsidRDefault="00BC13DB" w:rsidP="001B14D4">
            <w:r>
              <w:rPr>
                <w:rFonts w:ascii="Verdana" w:hAnsi="Verdana"/>
              </w:rPr>
              <w:t>Essential</w:t>
            </w:r>
          </w:p>
        </w:tc>
      </w:tr>
    </w:tbl>
    <w:p w14:paraId="74E30EBB"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FD878" w14:textId="77777777" w:rsidR="0053378D" w:rsidRDefault="0053378D" w:rsidP="006C0665">
      <w:r>
        <w:separator/>
      </w:r>
    </w:p>
  </w:endnote>
  <w:endnote w:type="continuationSeparator" w:id="0">
    <w:p w14:paraId="7BDE6BF5" w14:textId="77777777"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CF878"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C4CA24"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2199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14:paraId="1F9CE737"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30137" w14:textId="77777777" w:rsidR="0053378D" w:rsidRDefault="0053378D" w:rsidP="006C0665">
      <w:r>
        <w:separator/>
      </w:r>
    </w:p>
  </w:footnote>
  <w:footnote w:type="continuationSeparator" w:id="0">
    <w:p w14:paraId="1D165FAB" w14:textId="77777777"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23424"/>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433BF"/>
    <w:rsid w:val="00B71ECB"/>
    <w:rsid w:val="00B95051"/>
    <w:rsid w:val="00BC13DB"/>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26C80"/>
    <w:rsid w:val="00F54C84"/>
    <w:rsid w:val="00FC6917"/>
    <w:rsid w:val="00FC6E29"/>
    <w:rsid w:val="00FD0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0CDC02"/>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4.xml><?xml version="1.0" encoding="utf-8"?>
<ds:datastoreItem xmlns:ds="http://schemas.openxmlformats.org/officeDocument/2006/customXml" ds:itemID="{0A07913E-F40D-4F13-A71D-19BC42CB5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1710</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2</cp:revision>
  <cp:lastPrinted>2007-12-27T09:19:00Z</cp:lastPrinted>
  <dcterms:created xsi:type="dcterms:W3CDTF">2021-05-07T15:16:00Z</dcterms:created>
  <dcterms:modified xsi:type="dcterms:W3CDTF">2021-05-07T15:16:00Z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