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9C9A1"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526D0DE5"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7584F998" w14:textId="77777777" w:rsidTr="003D0E52">
              <w:trPr>
                <w:trHeight w:val="1782"/>
              </w:trPr>
              <w:tc>
                <w:tcPr>
                  <w:tcW w:w="5000" w:type="pct"/>
                  <w:tcBorders>
                    <w:top w:val="nil"/>
                    <w:left w:val="nil"/>
                    <w:bottom w:val="nil"/>
                    <w:right w:val="nil"/>
                  </w:tcBorders>
                </w:tcPr>
                <w:p w14:paraId="4FD8EC4B"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45B91578" wp14:editId="6879680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FEDEC09"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1063CD84" w14:textId="77777777" w:rsidTr="003D0E52">
              <w:tc>
                <w:tcPr>
                  <w:tcW w:w="5000" w:type="pct"/>
                  <w:tcBorders>
                    <w:top w:val="nil"/>
                    <w:left w:val="nil"/>
                    <w:bottom w:val="nil"/>
                    <w:right w:val="nil"/>
                  </w:tcBorders>
                </w:tcPr>
                <w:p w14:paraId="096844BE" w14:textId="77777777" w:rsidR="00E770B6" w:rsidRPr="00280ADD" w:rsidRDefault="00E770B6" w:rsidP="00E770B6">
                  <w:pPr>
                    <w:jc w:val="center"/>
                    <w:rPr>
                      <w:rFonts w:ascii="Verdana" w:eastAsia="Calibri" w:hAnsi="Verdana"/>
                      <w:b/>
                      <w:sz w:val="32"/>
                      <w:szCs w:val="32"/>
                    </w:rPr>
                  </w:pPr>
                </w:p>
                <w:p w14:paraId="0021DEB5" w14:textId="6747F25D" w:rsidR="00354AA9" w:rsidRPr="00280ADD" w:rsidRDefault="00122CE8" w:rsidP="00E770B6">
                  <w:pPr>
                    <w:jc w:val="center"/>
                    <w:rPr>
                      <w:rFonts w:ascii="Verdana" w:eastAsia="Calibri" w:hAnsi="Verdana"/>
                      <w:b/>
                      <w:sz w:val="22"/>
                      <w:szCs w:val="22"/>
                    </w:rPr>
                  </w:pPr>
                  <w:r w:rsidRPr="00122CE8">
                    <w:rPr>
                      <w:rFonts w:ascii="Verdana" w:eastAsia="Calibri" w:hAnsi="Verdana"/>
                      <w:b/>
                      <w:sz w:val="56"/>
                      <w:szCs w:val="22"/>
                    </w:rPr>
                    <w:t>Early Years SEND Improvement Officer</w:t>
                  </w:r>
                </w:p>
                <w:p w14:paraId="2E696347"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1C126400" w14:textId="77777777" w:rsidR="009D23A8" w:rsidRPr="00280ADD" w:rsidRDefault="009D23A8" w:rsidP="00E770B6">
                  <w:pPr>
                    <w:rPr>
                      <w:rFonts w:ascii="Verdana" w:eastAsia="Calibri" w:hAnsi="Verdana"/>
                      <w:sz w:val="22"/>
                      <w:szCs w:val="22"/>
                    </w:rPr>
                  </w:pPr>
                </w:p>
                <w:p w14:paraId="089327A0" w14:textId="77777777" w:rsidR="00E770B6" w:rsidRPr="00280ADD" w:rsidRDefault="00E770B6" w:rsidP="00E770B6">
                  <w:pPr>
                    <w:jc w:val="center"/>
                    <w:rPr>
                      <w:rFonts w:ascii="Verdana" w:eastAsia="Calibri" w:hAnsi="Verdana"/>
                      <w:b/>
                      <w:sz w:val="22"/>
                      <w:szCs w:val="22"/>
                    </w:rPr>
                  </w:pPr>
                </w:p>
              </w:tc>
            </w:tr>
            <w:tr w:rsidR="00E770B6" w:rsidRPr="00E770B6" w14:paraId="0028689A" w14:textId="77777777" w:rsidTr="003D0E52">
              <w:tc>
                <w:tcPr>
                  <w:tcW w:w="5000" w:type="pct"/>
                  <w:tcBorders>
                    <w:top w:val="nil"/>
                    <w:left w:val="nil"/>
                    <w:bottom w:val="nil"/>
                    <w:right w:val="nil"/>
                  </w:tcBorders>
                </w:tcPr>
                <w:p w14:paraId="5FCFF0C1"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475417F8" w14:textId="77777777" w:rsidR="00E770B6" w:rsidRPr="00280ADD" w:rsidRDefault="00E770B6" w:rsidP="00E770B6">
                  <w:pPr>
                    <w:rPr>
                      <w:rFonts w:ascii="Verdana" w:eastAsia="Calibri" w:hAnsi="Verdana"/>
                      <w:b/>
                      <w:sz w:val="22"/>
                      <w:szCs w:val="22"/>
                    </w:rPr>
                  </w:pPr>
                </w:p>
              </w:tc>
            </w:tr>
            <w:tr w:rsidR="00E770B6" w:rsidRPr="00E770B6" w14:paraId="5F44ACE1" w14:textId="77777777" w:rsidTr="003D0E52">
              <w:trPr>
                <w:trHeight w:val="2835"/>
              </w:trPr>
              <w:tc>
                <w:tcPr>
                  <w:tcW w:w="5000" w:type="pct"/>
                  <w:tcBorders>
                    <w:top w:val="nil"/>
                    <w:left w:val="nil"/>
                    <w:bottom w:val="nil"/>
                    <w:right w:val="nil"/>
                  </w:tcBorders>
                </w:tcPr>
                <w:p w14:paraId="294197D1"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4996AD4" wp14:editId="5CA4120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5469E56C"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D9346CF" w14:textId="77777777" w:rsidR="00E770B6" w:rsidRPr="00280ADD" w:rsidRDefault="00E770B6" w:rsidP="009D23A8">
                  <w:pPr>
                    <w:ind w:right="57"/>
                    <w:rPr>
                      <w:rFonts w:ascii="Verdana" w:eastAsia="Calibri" w:hAnsi="Verdana"/>
                      <w:sz w:val="22"/>
                      <w:szCs w:val="22"/>
                    </w:rPr>
                  </w:pPr>
                </w:p>
                <w:p w14:paraId="16106697" w14:textId="77777777" w:rsidR="00E770B6" w:rsidRPr="00280ADD" w:rsidRDefault="00122CE8"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0E3C7E35" w14:textId="77777777" w:rsidR="00E770B6" w:rsidRPr="00280ADD" w:rsidRDefault="00E770B6" w:rsidP="009D23A8">
                  <w:pPr>
                    <w:ind w:right="57"/>
                    <w:rPr>
                      <w:rFonts w:ascii="Verdana" w:eastAsia="Calibri" w:hAnsi="Verdana"/>
                      <w:sz w:val="22"/>
                      <w:szCs w:val="22"/>
                    </w:rPr>
                  </w:pPr>
                </w:p>
                <w:p w14:paraId="41C27871"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C9361F0" w14:textId="77777777" w:rsidR="00E770B6" w:rsidRPr="00280ADD" w:rsidRDefault="00E770B6" w:rsidP="009D23A8">
                  <w:pPr>
                    <w:widowControl w:val="0"/>
                    <w:ind w:right="57"/>
                    <w:rPr>
                      <w:rFonts w:ascii="Verdana" w:hAnsi="Verdana"/>
                      <w:sz w:val="22"/>
                      <w:lang w:val="en-US"/>
                    </w:rPr>
                  </w:pPr>
                </w:p>
                <w:p w14:paraId="1D211AB1"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A09BE5D" w14:textId="77777777" w:rsidR="00E770B6" w:rsidRPr="00280ADD" w:rsidRDefault="00E770B6" w:rsidP="00E770B6">
                  <w:pPr>
                    <w:rPr>
                      <w:rFonts w:ascii="Verdana" w:eastAsia="Calibri" w:hAnsi="Verdana"/>
                      <w:sz w:val="22"/>
                      <w:szCs w:val="22"/>
                    </w:rPr>
                  </w:pPr>
                </w:p>
                <w:p w14:paraId="02D8A2E5" w14:textId="77777777" w:rsidR="00E770B6" w:rsidRPr="00280ADD" w:rsidRDefault="00E770B6" w:rsidP="00E770B6">
                  <w:pPr>
                    <w:rPr>
                      <w:rFonts w:ascii="Verdana" w:eastAsia="Calibri" w:hAnsi="Verdana"/>
                      <w:sz w:val="22"/>
                      <w:szCs w:val="22"/>
                    </w:rPr>
                  </w:pPr>
                </w:p>
                <w:p w14:paraId="4BEDEC01"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1D541CD7" wp14:editId="3EE32179">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2A87EFBB" wp14:editId="3C04AB6E">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0183C0C8" w14:textId="77777777" w:rsidR="00E770B6" w:rsidRPr="00280ADD" w:rsidRDefault="00E770B6" w:rsidP="00E770B6">
                  <w:pPr>
                    <w:rPr>
                      <w:rFonts w:ascii="Verdana" w:eastAsia="Calibri" w:hAnsi="Verdana"/>
                      <w:sz w:val="22"/>
                      <w:szCs w:val="22"/>
                    </w:rPr>
                  </w:pPr>
                </w:p>
                <w:p w14:paraId="368757AD"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13B6956" w14:textId="77777777" w:rsidR="00E770B6" w:rsidRPr="00280ADD" w:rsidRDefault="00E770B6" w:rsidP="00E770B6">
                  <w:pPr>
                    <w:rPr>
                      <w:rFonts w:ascii="Verdana" w:eastAsia="Calibri" w:hAnsi="Verdana"/>
                      <w:sz w:val="22"/>
                      <w:szCs w:val="22"/>
                    </w:rPr>
                  </w:pPr>
                </w:p>
              </w:tc>
            </w:tr>
          </w:tbl>
          <w:p w14:paraId="68A92D1F" w14:textId="77777777" w:rsidR="00E770B6" w:rsidRPr="00E770B6" w:rsidRDefault="00E770B6" w:rsidP="00E770B6">
            <w:pPr>
              <w:spacing w:after="160" w:line="259" w:lineRule="auto"/>
              <w:rPr>
                <w:rFonts w:ascii="Calibri" w:eastAsia="Calibri" w:hAnsi="Calibri"/>
                <w:sz w:val="22"/>
                <w:szCs w:val="22"/>
              </w:rPr>
            </w:pPr>
          </w:p>
          <w:p w14:paraId="3D34ED75"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1A317447" wp14:editId="76468F0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2866A43"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69A74E20" w14:textId="77777777" w:rsidR="006C0665" w:rsidRDefault="006C0665" w:rsidP="00D26901">
            <w:pPr>
              <w:tabs>
                <w:tab w:val="left" w:pos="720"/>
                <w:tab w:val="left" w:pos="1440"/>
                <w:tab w:val="left" w:pos="2160"/>
                <w:tab w:val="left" w:pos="2880"/>
                <w:tab w:val="left" w:pos="6570"/>
              </w:tabs>
            </w:pPr>
          </w:p>
        </w:tc>
      </w:tr>
      <w:tr w:rsidR="006C0665" w:rsidRPr="00CD39FF" w14:paraId="2C731A34" w14:textId="77777777" w:rsidTr="00D26901">
        <w:tc>
          <w:tcPr>
            <w:tcW w:w="6072" w:type="dxa"/>
            <w:shd w:val="clear" w:color="auto" w:fill="auto"/>
          </w:tcPr>
          <w:p w14:paraId="3CBAF617" w14:textId="77777777" w:rsidR="006C0665" w:rsidRPr="00CD39FF" w:rsidRDefault="006C0665">
            <w:pPr>
              <w:rPr>
                <w:rFonts w:ascii="Verdana" w:hAnsi="Verdana"/>
              </w:rPr>
            </w:pPr>
          </w:p>
          <w:p w14:paraId="47E6F612" w14:textId="77777777" w:rsidR="00122CE8" w:rsidRPr="00D57516" w:rsidRDefault="00122CE8" w:rsidP="00122CE8">
            <w:pPr>
              <w:pStyle w:val="Title"/>
              <w:jc w:val="left"/>
              <w:rPr>
                <w:rFonts w:ascii="Verdana" w:hAnsi="Verdana"/>
                <w:sz w:val="20"/>
                <w:u w:val="none"/>
              </w:rPr>
            </w:pPr>
            <w:r w:rsidRPr="00D57516">
              <w:rPr>
                <w:rFonts w:ascii="Verdana" w:hAnsi="Verdana"/>
                <w:sz w:val="20"/>
                <w:u w:val="none"/>
              </w:rPr>
              <w:t xml:space="preserve">Post Title: </w:t>
            </w:r>
            <w:r>
              <w:rPr>
                <w:rFonts w:ascii="Verdana" w:hAnsi="Verdana"/>
                <w:sz w:val="20"/>
                <w:u w:val="none"/>
              </w:rPr>
              <w:t>Early Years SEND Improvement Officer</w:t>
            </w:r>
          </w:p>
          <w:p w14:paraId="027ADE18" w14:textId="77777777" w:rsidR="00122CE8" w:rsidRPr="00D57516" w:rsidRDefault="00122CE8" w:rsidP="00122CE8">
            <w:pPr>
              <w:tabs>
                <w:tab w:val="left" w:pos="720"/>
                <w:tab w:val="left" w:pos="1440"/>
                <w:tab w:val="left" w:pos="2160"/>
                <w:tab w:val="left" w:pos="2880"/>
                <w:tab w:val="left" w:pos="6570"/>
              </w:tabs>
              <w:rPr>
                <w:rFonts w:ascii="Verdana" w:hAnsi="Verdana"/>
                <w:b/>
              </w:rPr>
            </w:pPr>
            <w:r w:rsidRPr="00D57516">
              <w:rPr>
                <w:rFonts w:ascii="Verdana" w:hAnsi="Verdana"/>
                <w:b/>
              </w:rPr>
              <w:t xml:space="preserve">Service Area: </w:t>
            </w:r>
            <w:r>
              <w:rPr>
                <w:rFonts w:ascii="Verdana" w:hAnsi="Verdana"/>
              </w:rPr>
              <w:t>School Improvement</w:t>
            </w:r>
          </w:p>
          <w:p w14:paraId="3EA6F21F" w14:textId="77777777" w:rsidR="00122CE8" w:rsidRPr="00D57516" w:rsidRDefault="00122CE8" w:rsidP="00122CE8">
            <w:pPr>
              <w:rPr>
                <w:rFonts w:ascii="Verdana" w:hAnsi="Verdana"/>
                <w:b/>
              </w:rPr>
            </w:pPr>
            <w:r w:rsidRPr="00D57516">
              <w:rPr>
                <w:rFonts w:ascii="Verdana" w:hAnsi="Verdana"/>
                <w:b/>
              </w:rPr>
              <w:t>Directorate:</w:t>
            </w:r>
            <w:r>
              <w:rPr>
                <w:rFonts w:ascii="Verdana" w:hAnsi="Verdana"/>
                <w:b/>
              </w:rPr>
              <w:t xml:space="preserve"> Peoples Directorate</w:t>
            </w:r>
          </w:p>
          <w:p w14:paraId="25A359F8" w14:textId="77777777" w:rsidR="00122CE8" w:rsidRPr="00D57516" w:rsidRDefault="00122CE8" w:rsidP="00122CE8">
            <w:pPr>
              <w:rPr>
                <w:rFonts w:ascii="Verdana" w:hAnsi="Verdana"/>
                <w:spacing w:val="2"/>
                <w:position w:val="-2"/>
              </w:rPr>
            </w:pPr>
            <w:r w:rsidRPr="00D57516">
              <w:rPr>
                <w:rFonts w:ascii="Verdana" w:hAnsi="Verdana"/>
                <w:b/>
              </w:rPr>
              <w:t xml:space="preserve">Team: </w:t>
            </w:r>
            <w:r>
              <w:rPr>
                <w:rFonts w:ascii="Verdana" w:hAnsi="Verdana"/>
                <w:b/>
              </w:rPr>
              <w:t>Early Years Improvement Team</w:t>
            </w:r>
          </w:p>
          <w:p w14:paraId="6018C0CB" w14:textId="77777777" w:rsidR="006C0665" w:rsidRPr="00CD39FF" w:rsidRDefault="006C0665">
            <w:pPr>
              <w:rPr>
                <w:rFonts w:ascii="Verdana" w:hAnsi="Verdana"/>
              </w:rPr>
            </w:pPr>
          </w:p>
        </w:tc>
        <w:tc>
          <w:tcPr>
            <w:tcW w:w="5127" w:type="dxa"/>
            <w:shd w:val="clear" w:color="auto" w:fill="auto"/>
          </w:tcPr>
          <w:p w14:paraId="30A91266" w14:textId="77777777" w:rsidR="006C0665" w:rsidRPr="00CD39FF" w:rsidRDefault="006C0665">
            <w:pPr>
              <w:rPr>
                <w:rFonts w:ascii="Verdana" w:hAnsi="Verdana"/>
              </w:rPr>
            </w:pPr>
          </w:p>
          <w:p w14:paraId="12B3B521" w14:textId="77777777" w:rsidR="00122CE8" w:rsidRDefault="00122CE8" w:rsidP="00122CE8">
            <w:pPr>
              <w:pStyle w:val="Title"/>
              <w:jc w:val="left"/>
              <w:rPr>
                <w:rFonts w:ascii="Verdana" w:hAnsi="Verdana"/>
                <w:sz w:val="20"/>
                <w:u w:val="none"/>
              </w:rPr>
            </w:pPr>
            <w:r w:rsidRPr="00D57516">
              <w:rPr>
                <w:rFonts w:ascii="Verdana" w:hAnsi="Verdana"/>
                <w:sz w:val="20"/>
                <w:u w:val="none"/>
              </w:rPr>
              <w:t xml:space="preserve">Salary Grade: </w:t>
            </w:r>
            <w:r>
              <w:rPr>
                <w:rFonts w:ascii="Verdana" w:hAnsi="Verdana"/>
                <w:sz w:val="20"/>
                <w:u w:val="none"/>
              </w:rPr>
              <w:t>SO1</w:t>
            </w:r>
          </w:p>
          <w:p w14:paraId="159C68F4" w14:textId="77777777" w:rsidR="006C0665" w:rsidRPr="00CD39FF" w:rsidRDefault="006C0665">
            <w:pPr>
              <w:rPr>
                <w:rFonts w:ascii="Verdana" w:hAnsi="Verdana"/>
              </w:rPr>
            </w:pPr>
          </w:p>
        </w:tc>
      </w:tr>
      <w:tr w:rsidR="00122CE8" w:rsidRPr="00CD39FF" w14:paraId="66A8CE4E" w14:textId="77777777" w:rsidTr="00D26901">
        <w:tc>
          <w:tcPr>
            <w:tcW w:w="11199" w:type="dxa"/>
            <w:gridSpan w:val="2"/>
            <w:shd w:val="clear" w:color="auto" w:fill="auto"/>
          </w:tcPr>
          <w:p w14:paraId="65A5D36F" w14:textId="77777777" w:rsidR="00122CE8" w:rsidRPr="00D57516" w:rsidRDefault="00122CE8" w:rsidP="00122CE8">
            <w:pPr>
              <w:rPr>
                <w:rFonts w:ascii="Verdana" w:hAnsi="Verdana"/>
                <w:b/>
              </w:rPr>
            </w:pPr>
            <w:r w:rsidRPr="00D57516">
              <w:rPr>
                <w:rFonts w:ascii="Verdana" w:hAnsi="Verdana"/>
                <w:b/>
              </w:rPr>
              <w:t xml:space="preserve">Post Reports to: </w:t>
            </w:r>
            <w:r>
              <w:rPr>
                <w:rFonts w:ascii="Verdana" w:hAnsi="Verdana"/>
              </w:rPr>
              <w:t>EY SEND Consultant</w:t>
            </w:r>
          </w:p>
          <w:p w14:paraId="4832F9DF" w14:textId="037A76C3" w:rsidR="00122CE8" w:rsidRPr="00122CE8" w:rsidRDefault="00122CE8" w:rsidP="00122CE8">
            <w:pPr>
              <w:rPr>
                <w:rFonts w:ascii="Verdana" w:hAnsi="Verdana"/>
              </w:rPr>
            </w:pPr>
            <w:r w:rsidRPr="00D57516">
              <w:rPr>
                <w:rFonts w:ascii="Verdana" w:hAnsi="Verdana"/>
                <w:b/>
              </w:rPr>
              <w:t xml:space="preserve">Post Responsible for: </w:t>
            </w:r>
            <w:r w:rsidRPr="00B41CEF">
              <w:rPr>
                <w:rFonts w:ascii="Verdana" w:hAnsi="Verdana"/>
              </w:rPr>
              <w:t>No line management responsibilities</w:t>
            </w:r>
          </w:p>
        </w:tc>
      </w:tr>
      <w:tr w:rsidR="00122CE8" w:rsidRPr="00CD39FF" w14:paraId="7CA62B26" w14:textId="77777777" w:rsidTr="00D26901">
        <w:tc>
          <w:tcPr>
            <w:tcW w:w="11199" w:type="dxa"/>
            <w:gridSpan w:val="2"/>
            <w:shd w:val="clear" w:color="auto" w:fill="auto"/>
          </w:tcPr>
          <w:p w14:paraId="07BA67B2" w14:textId="77777777" w:rsidR="00122CE8" w:rsidRDefault="00122CE8" w:rsidP="00122CE8">
            <w:pPr>
              <w:rPr>
                <w:rFonts w:ascii="Verdana" w:hAnsi="Verdana"/>
              </w:rPr>
            </w:pPr>
            <w:r w:rsidRPr="00D57516">
              <w:rPr>
                <w:rFonts w:ascii="Verdana" w:hAnsi="Verdana" w:cs="Arial"/>
                <w:b/>
              </w:rPr>
              <w:t>Main Purpose of the Job:</w:t>
            </w:r>
            <w:r w:rsidRPr="00D57516">
              <w:rPr>
                <w:rFonts w:ascii="Verdana" w:hAnsi="Verdana"/>
              </w:rPr>
              <w:t xml:space="preserve"> </w:t>
            </w:r>
          </w:p>
          <w:p w14:paraId="1528D9FB" w14:textId="77777777" w:rsidR="00122CE8" w:rsidRDefault="00122CE8" w:rsidP="00122CE8">
            <w:pPr>
              <w:spacing w:after="200"/>
              <w:rPr>
                <w:rFonts w:ascii="Calibri" w:eastAsia="Calibri" w:hAnsi="Calibri"/>
                <w:sz w:val="22"/>
                <w:szCs w:val="22"/>
              </w:rPr>
            </w:pPr>
            <w:r w:rsidRPr="00BE558C">
              <w:rPr>
                <w:rFonts w:ascii="Calibri" w:eastAsia="Calibri" w:hAnsi="Calibri"/>
                <w:sz w:val="22"/>
                <w:szCs w:val="22"/>
              </w:rPr>
              <w:t xml:space="preserve">To raise the quality of childcare and funded early education places which impacts on improving the outcomes for </w:t>
            </w:r>
            <w:r>
              <w:rPr>
                <w:rFonts w:ascii="Calibri" w:eastAsia="Calibri" w:hAnsi="Calibri"/>
                <w:sz w:val="22"/>
                <w:szCs w:val="22"/>
              </w:rPr>
              <w:t xml:space="preserve">all children and their families with a </w:t>
            </w:r>
            <w:proofErr w:type="gramStart"/>
            <w:r>
              <w:rPr>
                <w:rFonts w:ascii="Calibri" w:eastAsia="Calibri" w:hAnsi="Calibri"/>
                <w:sz w:val="22"/>
                <w:szCs w:val="22"/>
              </w:rPr>
              <w:t>particular focus</w:t>
            </w:r>
            <w:proofErr w:type="gramEnd"/>
            <w:r>
              <w:rPr>
                <w:rFonts w:ascii="Calibri" w:eastAsia="Calibri" w:hAnsi="Calibri"/>
                <w:sz w:val="22"/>
                <w:szCs w:val="22"/>
              </w:rPr>
              <w:t xml:space="preserve"> on children with Special Educational Needs and Disabilities. (SEND).</w:t>
            </w:r>
          </w:p>
          <w:p w14:paraId="5B3F1C24" w14:textId="77777777" w:rsidR="00122CE8" w:rsidRDefault="00122CE8" w:rsidP="00122CE8">
            <w:pPr>
              <w:spacing w:after="200"/>
              <w:rPr>
                <w:rFonts w:ascii="Calibri" w:eastAsia="Calibri" w:hAnsi="Calibri"/>
                <w:sz w:val="22"/>
                <w:szCs w:val="22"/>
              </w:rPr>
            </w:pPr>
            <w:r w:rsidRPr="00BE558C">
              <w:rPr>
                <w:rFonts w:ascii="Calibri" w:eastAsia="Calibri" w:hAnsi="Calibri"/>
                <w:sz w:val="22"/>
                <w:szCs w:val="22"/>
              </w:rPr>
              <w:t xml:space="preserve">To provide </w:t>
            </w:r>
            <w:r>
              <w:rPr>
                <w:rFonts w:ascii="Calibri" w:eastAsia="Calibri" w:hAnsi="Calibri"/>
                <w:sz w:val="22"/>
                <w:szCs w:val="22"/>
              </w:rPr>
              <w:t xml:space="preserve">information, </w:t>
            </w:r>
            <w:r w:rsidRPr="00BE558C">
              <w:rPr>
                <w:rFonts w:ascii="Calibri" w:eastAsia="Calibri" w:hAnsi="Calibri"/>
                <w:sz w:val="22"/>
                <w:szCs w:val="22"/>
              </w:rPr>
              <w:t>advice and support in line with the Ofsted registration and inspection requi</w:t>
            </w:r>
            <w:r>
              <w:rPr>
                <w:rFonts w:ascii="Calibri" w:eastAsia="Calibri" w:hAnsi="Calibri"/>
                <w:sz w:val="22"/>
                <w:szCs w:val="22"/>
              </w:rPr>
              <w:t xml:space="preserve">rements, </w:t>
            </w:r>
            <w:r w:rsidRPr="00BE558C">
              <w:rPr>
                <w:rFonts w:ascii="Calibri" w:eastAsia="Calibri" w:hAnsi="Calibri"/>
                <w:sz w:val="22"/>
                <w:szCs w:val="22"/>
              </w:rPr>
              <w:t>the Early Years Foundation St</w:t>
            </w:r>
            <w:r>
              <w:rPr>
                <w:rFonts w:ascii="Calibri" w:eastAsia="Calibri" w:hAnsi="Calibri"/>
                <w:sz w:val="22"/>
                <w:szCs w:val="22"/>
              </w:rPr>
              <w:t xml:space="preserve">age (EYFS) Statutory Framework, Equality Act 2010 and the SEND 0-25 Code of practice. </w:t>
            </w:r>
          </w:p>
          <w:p w14:paraId="1F27867E" w14:textId="77777777" w:rsidR="00122CE8" w:rsidRDefault="00122CE8" w:rsidP="00122CE8">
            <w:pPr>
              <w:spacing w:after="200"/>
              <w:rPr>
                <w:rFonts w:ascii="Calibri" w:eastAsia="Calibri" w:hAnsi="Calibri"/>
                <w:sz w:val="22"/>
                <w:szCs w:val="22"/>
              </w:rPr>
            </w:pPr>
            <w:r>
              <w:rPr>
                <w:rFonts w:ascii="Calibri" w:eastAsia="Calibri" w:hAnsi="Calibri"/>
                <w:sz w:val="22"/>
                <w:szCs w:val="22"/>
              </w:rPr>
              <w:t>To support improved early identification and assessment of children who in need of additional support through the graduated response.</w:t>
            </w:r>
          </w:p>
          <w:p w14:paraId="4A5F5B73" w14:textId="77777777" w:rsidR="00122CE8" w:rsidRPr="00BE558C" w:rsidRDefault="00122CE8" w:rsidP="00122CE8">
            <w:pPr>
              <w:spacing w:after="200"/>
              <w:rPr>
                <w:rFonts w:ascii="Calibri" w:eastAsia="Calibri" w:hAnsi="Calibri"/>
                <w:sz w:val="22"/>
                <w:szCs w:val="22"/>
              </w:rPr>
            </w:pPr>
            <w:r>
              <w:rPr>
                <w:rFonts w:ascii="Calibri" w:eastAsia="Calibri" w:hAnsi="Calibri"/>
                <w:sz w:val="22"/>
                <w:szCs w:val="22"/>
              </w:rPr>
              <w:t>To promote and model quality first teaching for all children with a focus on inclusive practice for children with emerging needs, SEN support and those in receipt of and Education, Health and Care Plan.</w:t>
            </w:r>
          </w:p>
          <w:p w14:paraId="47443626" w14:textId="77777777" w:rsidR="00122CE8" w:rsidRPr="00BE558C" w:rsidRDefault="00122CE8" w:rsidP="00122CE8">
            <w:pPr>
              <w:spacing w:after="200"/>
              <w:rPr>
                <w:rFonts w:ascii="Calibri" w:eastAsia="Calibri" w:hAnsi="Calibri"/>
                <w:sz w:val="22"/>
                <w:szCs w:val="22"/>
              </w:rPr>
            </w:pPr>
            <w:r w:rsidRPr="00BE558C">
              <w:rPr>
                <w:rFonts w:ascii="Calibri" w:eastAsia="Calibri" w:hAnsi="Calibri"/>
                <w:sz w:val="22"/>
                <w:szCs w:val="22"/>
              </w:rPr>
              <w:t>To support the continuous professional dev</w:t>
            </w:r>
            <w:r>
              <w:rPr>
                <w:rFonts w:ascii="Calibri" w:eastAsia="Calibri" w:hAnsi="Calibri"/>
                <w:sz w:val="22"/>
                <w:szCs w:val="22"/>
              </w:rPr>
              <w:t>elopment of early years practitioners in meeting the needs of children with SEND.</w:t>
            </w:r>
          </w:p>
          <w:p w14:paraId="1EDE34CF" w14:textId="77777777" w:rsidR="00122CE8" w:rsidRPr="00BE558C" w:rsidRDefault="00122CE8" w:rsidP="00122CE8">
            <w:pPr>
              <w:spacing w:after="200"/>
              <w:rPr>
                <w:rFonts w:ascii="Calibri" w:eastAsia="Calibri" w:hAnsi="Calibri"/>
                <w:sz w:val="22"/>
                <w:szCs w:val="22"/>
              </w:rPr>
            </w:pPr>
            <w:r w:rsidRPr="00BE558C">
              <w:rPr>
                <w:rFonts w:ascii="Calibri" w:eastAsia="Calibri" w:hAnsi="Calibri"/>
                <w:sz w:val="22"/>
                <w:szCs w:val="22"/>
              </w:rPr>
              <w:t>To</w:t>
            </w:r>
            <w:r>
              <w:rPr>
                <w:rFonts w:ascii="Calibri" w:eastAsia="Calibri" w:hAnsi="Calibri"/>
                <w:sz w:val="22"/>
                <w:szCs w:val="22"/>
              </w:rPr>
              <w:t xml:space="preserve"> </w:t>
            </w:r>
            <w:r w:rsidRPr="00BE558C">
              <w:rPr>
                <w:rFonts w:ascii="Calibri" w:eastAsia="Calibri" w:hAnsi="Calibri"/>
                <w:sz w:val="22"/>
                <w:szCs w:val="22"/>
              </w:rPr>
              <w:t xml:space="preserve">work in </w:t>
            </w:r>
            <w:r>
              <w:rPr>
                <w:rFonts w:ascii="Calibri" w:eastAsia="Calibri" w:hAnsi="Calibri"/>
                <w:sz w:val="22"/>
                <w:szCs w:val="22"/>
              </w:rPr>
              <w:t xml:space="preserve">strong </w:t>
            </w:r>
            <w:r w:rsidRPr="00BE558C">
              <w:rPr>
                <w:rFonts w:ascii="Calibri" w:eastAsia="Calibri" w:hAnsi="Calibri"/>
                <w:sz w:val="22"/>
                <w:szCs w:val="22"/>
              </w:rPr>
              <w:t>partner</w:t>
            </w:r>
            <w:r>
              <w:rPr>
                <w:rFonts w:ascii="Calibri" w:eastAsia="Calibri" w:hAnsi="Calibri"/>
                <w:sz w:val="22"/>
                <w:szCs w:val="22"/>
              </w:rPr>
              <w:t xml:space="preserve">ship with </w:t>
            </w:r>
            <w:r w:rsidRPr="00BE558C">
              <w:rPr>
                <w:rFonts w:ascii="Calibri" w:eastAsia="Calibri" w:hAnsi="Calibri"/>
                <w:sz w:val="22"/>
                <w:szCs w:val="22"/>
              </w:rPr>
              <w:t>council services to ensure the continuous improvements in the quality and sta</w:t>
            </w:r>
            <w:r>
              <w:rPr>
                <w:rFonts w:ascii="Calibri" w:eastAsia="Calibri" w:hAnsi="Calibri"/>
                <w:sz w:val="22"/>
                <w:szCs w:val="22"/>
              </w:rPr>
              <w:t>ndards of early years and improved outcomes for children by the age of 5. Stockport Start Well and school readiness plan.</w:t>
            </w:r>
          </w:p>
          <w:p w14:paraId="13BAB45E" w14:textId="4D9CBD58" w:rsidR="00122CE8" w:rsidRPr="00CD39FF" w:rsidRDefault="00122CE8" w:rsidP="00122CE8">
            <w:pPr>
              <w:jc w:val="both"/>
              <w:rPr>
                <w:rFonts w:ascii="Verdana" w:hAnsi="Verdana" w:cs="Arial"/>
              </w:rPr>
            </w:pPr>
            <w:r w:rsidRPr="00BE558C">
              <w:rPr>
                <w:rFonts w:ascii="Calibri" w:eastAsia="Calibri" w:hAnsi="Calibri"/>
                <w:sz w:val="22"/>
                <w:szCs w:val="22"/>
              </w:rPr>
              <w:t xml:space="preserve">To work in partnership with the Stockport Safeguarding Children Board </w:t>
            </w:r>
            <w:r>
              <w:rPr>
                <w:rFonts w:ascii="Calibri" w:eastAsia="Calibri" w:hAnsi="Calibri"/>
                <w:sz w:val="22"/>
                <w:szCs w:val="22"/>
              </w:rPr>
              <w:t xml:space="preserve">and Stockport Family </w:t>
            </w:r>
            <w:r w:rsidRPr="00BE558C">
              <w:rPr>
                <w:rFonts w:ascii="Calibri" w:eastAsia="Calibri" w:hAnsi="Calibri"/>
                <w:sz w:val="22"/>
                <w:szCs w:val="22"/>
              </w:rPr>
              <w:t>i</w:t>
            </w:r>
            <w:r>
              <w:rPr>
                <w:rFonts w:ascii="Calibri" w:eastAsia="Calibri" w:hAnsi="Calibri"/>
                <w:sz w:val="22"/>
                <w:szCs w:val="22"/>
              </w:rPr>
              <w:t xml:space="preserve">n ensuring the safeguarding, </w:t>
            </w:r>
            <w:r w:rsidRPr="00BE558C">
              <w:rPr>
                <w:rFonts w:ascii="Calibri" w:eastAsia="Calibri" w:hAnsi="Calibri"/>
                <w:sz w:val="22"/>
                <w:szCs w:val="22"/>
              </w:rPr>
              <w:t xml:space="preserve">welfare </w:t>
            </w:r>
            <w:r>
              <w:rPr>
                <w:rFonts w:ascii="Calibri" w:eastAsia="Calibri" w:hAnsi="Calibri"/>
                <w:sz w:val="22"/>
                <w:szCs w:val="22"/>
              </w:rPr>
              <w:t xml:space="preserve">and early help for </w:t>
            </w:r>
            <w:r w:rsidRPr="00BE558C">
              <w:rPr>
                <w:rFonts w:ascii="Calibri" w:eastAsia="Calibri" w:hAnsi="Calibri"/>
                <w:sz w:val="22"/>
                <w:szCs w:val="22"/>
              </w:rPr>
              <w:t>children 0-5 years</w:t>
            </w:r>
            <w:r>
              <w:rPr>
                <w:rFonts w:ascii="Calibri" w:eastAsia="Calibri" w:hAnsi="Calibri"/>
                <w:sz w:val="22"/>
                <w:szCs w:val="22"/>
              </w:rPr>
              <w:t xml:space="preserve"> and their families.</w:t>
            </w:r>
          </w:p>
        </w:tc>
      </w:tr>
      <w:tr w:rsidR="00122CE8" w:rsidRPr="00CD39FF" w14:paraId="1D93626C" w14:textId="77777777" w:rsidTr="00D26901">
        <w:tc>
          <w:tcPr>
            <w:tcW w:w="11199" w:type="dxa"/>
            <w:gridSpan w:val="2"/>
            <w:shd w:val="clear" w:color="auto" w:fill="auto"/>
          </w:tcPr>
          <w:p w14:paraId="56413822" w14:textId="77777777" w:rsidR="00122CE8" w:rsidRDefault="00122CE8" w:rsidP="00122CE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D57516">
              <w:rPr>
                <w:rFonts w:ascii="Verdana" w:hAnsi="Verdana"/>
                <w:b/>
              </w:rPr>
              <w:t>Job activities:</w:t>
            </w:r>
            <w:r w:rsidRPr="00D57516">
              <w:rPr>
                <w:rFonts w:ascii="Verdana" w:hAnsi="Verdana"/>
              </w:rPr>
              <w:t xml:space="preserve"> </w:t>
            </w:r>
            <w:r w:rsidRPr="00D57516">
              <w:rPr>
                <w:rFonts w:ascii="Verdana" w:hAnsi="Verdana"/>
                <w:b/>
              </w:rPr>
              <w:t xml:space="preserve">Summary of Responsibilities and Key Areas:   </w:t>
            </w:r>
          </w:p>
          <w:p w14:paraId="1F134A1E" w14:textId="77777777" w:rsidR="00122CE8" w:rsidRDefault="00122CE8" w:rsidP="00122CE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20F2B9A" w14:textId="77777777" w:rsidR="00122CE8" w:rsidRPr="00BE558C" w:rsidRDefault="00122CE8" w:rsidP="00122CE8">
            <w:pPr>
              <w:rPr>
                <w:rFonts w:ascii="Calibri" w:eastAsia="Calibri" w:hAnsi="Calibri"/>
                <w:sz w:val="22"/>
                <w:szCs w:val="22"/>
              </w:rPr>
            </w:pPr>
            <w:r w:rsidRPr="00BE558C">
              <w:rPr>
                <w:rFonts w:ascii="Calibri" w:eastAsia="Calibri" w:hAnsi="Calibri"/>
                <w:sz w:val="22"/>
                <w:szCs w:val="22"/>
              </w:rPr>
              <w:t>Key areas</w:t>
            </w:r>
          </w:p>
          <w:p w14:paraId="5B089074" w14:textId="77777777" w:rsidR="00122CE8" w:rsidRPr="00BE558C" w:rsidRDefault="00122CE8" w:rsidP="00122CE8">
            <w:pPr>
              <w:rPr>
                <w:rFonts w:ascii="Calibri" w:eastAsia="Calibri" w:hAnsi="Calibri"/>
                <w:b/>
                <w:sz w:val="22"/>
                <w:szCs w:val="22"/>
              </w:rPr>
            </w:pPr>
          </w:p>
          <w:p w14:paraId="729AA65A" w14:textId="77777777" w:rsidR="00122CE8" w:rsidRPr="00BE558C" w:rsidRDefault="00122CE8" w:rsidP="00122CE8">
            <w:pPr>
              <w:numPr>
                <w:ilvl w:val="0"/>
                <w:numId w:val="27"/>
              </w:numPr>
              <w:spacing w:after="200" w:line="276" w:lineRule="auto"/>
              <w:contextualSpacing/>
              <w:rPr>
                <w:rFonts w:ascii="Calibri" w:eastAsia="Calibri" w:hAnsi="Calibri"/>
                <w:sz w:val="22"/>
                <w:szCs w:val="22"/>
              </w:rPr>
            </w:pPr>
            <w:r w:rsidRPr="00BE558C">
              <w:rPr>
                <w:rFonts w:ascii="Calibri" w:eastAsia="Calibri" w:hAnsi="Calibri"/>
                <w:sz w:val="22"/>
                <w:szCs w:val="22"/>
              </w:rPr>
              <w:t>To develop and maintain strong, supportive working relati</w:t>
            </w:r>
            <w:r>
              <w:rPr>
                <w:rFonts w:ascii="Calibri" w:eastAsia="Calibri" w:hAnsi="Calibri"/>
                <w:sz w:val="22"/>
                <w:szCs w:val="22"/>
              </w:rPr>
              <w:t>onships with early years providers.</w:t>
            </w:r>
          </w:p>
          <w:p w14:paraId="31ECC055" w14:textId="77777777" w:rsidR="00122CE8" w:rsidRDefault="00122CE8" w:rsidP="00122CE8">
            <w:pPr>
              <w:numPr>
                <w:ilvl w:val="0"/>
                <w:numId w:val="27"/>
              </w:numPr>
              <w:spacing w:after="200" w:line="276" w:lineRule="auto"/>
              <w:contextualSpacing/>
              <w:rPr>
                <w:rFonts w:ascii="Calibri" w:eastAsia="Calibri" w:hAnsi="Calibri"/>
                <w:sz w:val="22"/>
                <w:szCs w:val="22"/>
              </w:rPr>
            </w:pPr>
            <w:r w:rsidRPr="00BE558C">
              <w:rPr>
                <w:rFonts w:ascii="Calibri" w:eastAsia="Calibri" w:hAnsi="Calibri"/>
                <w:sz w:val="22"/>
                <w:szCs w:val="22"/>
              </w:rPr>
              <w:t>To implement effective communication strat</w:t>
            </w:r>
            <w:r>
              <w:rPr>
                <w:rFonts w:ascii="Calibri" w:eastAsia="Calibri" w:hAnsi="Calibri"/>
                <w:sz w:val="22"/>
                <w:szCs w:val="22"/>
              </w:rPr>
              <w:t>egies to engage all practitioners</w:t>
            </w:r>
            <w:r w:rsidRPr="00BE558C">
              <w:rPr>
                <w:rFonts w:ascii="Calibri" w:eastAsia="Calibri" w:hAnsi="Calibri"/>
                <w:sz w:val="22"/>
                <w:szCs w:val="22"/>
              </w:rPr>
              <w:t xml:space="preserve"> in continually improving their practice in order to meet the requireme</w:t>
            </w:r>
            <w:r>
              <w:rPr>
                <w:rFonts w:ascii="Calibri" w:eastAsia="Calibri" w:hAnsi="Calibri"/>
                <w:sz w:val="22"/>
                <w:szCs w:val="22"/>
              </w:rPr>
              <w:t xml:space="preserve">nts in </w:t>
            </w:r>
            <w:r w:rsidRPr="00BE558C">
              <w:rPr>
                <w:rFonts w:ascii="Calibri" w:eastAsia="Calibri" w:hAnsi="Calibri"/>
                <w:sz w:val="22"/>
                <w:szCs w:val="22"/>
              </w:rPr>
              <w:t>the</w:t>
            </w:r>
            <w:r>
              <w:rPr>
                <w:rFonts w:ascii="Calibri" w:eastAsia="Calibri" w:hAnsi="Calibri"/>
                <w:sz w:val="22"/>
                <w:szCs w:val="22"/>
              </w:rPr>
              <w:t xml:space="preserve"> effective delivery of the EYFS and SEND CoP for children with emerging needs and SEND.</w:t>
            </w:r>
          </w:p>
          <w:p w14:paraId="629B5D9C" w14:textId="77777777" w:rsidR="00122CE8" w:rsidRPr="00BB3997" w:rsidRDefault="00122CE8" w:rsidP="00122CE8">
            <w:pPr>
              <w:numPr>
                <w:ilvl w:val="0"/>
                <w:numId w:val="27"/>
              </w:numPr>
              <w:spacing w:after="200" w:line="276" w:lineRule="auto"/>
              <w:contextualSpacing/>
              <w:rPr>
                <w:rFonts w:ascii="Calibri" w:eastAsia="Calibri" w:hAnsi="Calibri"/>
                <w:sz w:val="22"/>
                <w:szCs w:val="22"/>
              </w:rPr>
            </w:pPr>
            <w:r w:rsidRPr="00BB3997">
              <w:rPr>
                <w:rFonts w:ascii="Calibri" w:eastAsia="Calibri" w:hAnsi="Calibri"/>
                <w:sz w:val="22"/>
                <w:szCs w:val="22"/>
              </w:rPr>
              <w:t xml:space="preserve">To report to the Early </w:t>
            </w:r>
            <w:proofErr w:type="gramStart"/>
            <w:r w:rsidRPr="00BB3997">
              <w:rPr>
                <w:rFonts w:ascii="Calibri" w:eastAsia="Calibri" w:hAnsi="Calibri"/>
                <w:sz w:val="22"/>
                <w:szCs w:val="22"/>
              </w:rPr>
              <w:t>Years</w:t>
            </w:r>
            <w:proofErr w:type="gramEnd"/>
            <w:r w:rsidRPr="00BB3997">
              <w:rPr>
                <w:rFonts w:ascii="Calibri" w:eastAsia="Calibri" w:hAnsi="Calibri"/>
                <w:sz w:val="22"/>
                <w:szCs w:val="22"/>
              </w:rPr>
              <w:t xml:space="preserve"> SEND Consultant in relation to prioritising support for identified children, groups and inclusive practice in settings.</w:t>
            </w:r>
          </w:p>
          <w:p w14:paraId="7D63169D" w14:textId="77777777" w:rsidR="00122CE8" w:rsidRPr="00BE558C" w:rsidRDefault="00122CE8" w:rsidP="00122CE8">
            <w:pPr>
              <w:numPr>
                <w:ilvl w:val="0"/>
                <w:numId w:val="27"/>
              </w:numPr>
              <w:spacing w:after="200" w:line="276" w:lineRule="auto"/>
              <w:contextualSpacing/>
              <w:rPr>
                <w:rFonts w:ascii="Calibri" w:eastAsia="Calibri" w:hAnsi="Calibri"/>
                <w:sz w:val="22"/>
                <w:szCs w:val="22"/>
              </w:rPr>
            </w:pPr>
            <w:r w:rsidRPr="00BE558C">
              <w:rPr>
                <w:rFonts w:ascii="Calibri" w:eastAsia="Calibri" w:hAnsi="Calibri"/>
                <w:sz w:val="22"/>
                <w:szCs w:val="22"/>
              </w:rPr>
              <w:t xml:space="preserve">To provide </w:t>
            </w:r>
            <w:r>
              <w:rPr>
                <w:rFonts w:ascii="Calibri" w:eastAsia="Calibri" w:hAnsi="Calibri"/>
                <w:sz w:val="22"/>
                <w:szCs w:val="22"/>
              </w:rPr>
              <w:t xml:space="preserve">high quality </w:t>
            </w:r>
            <w:r w:rsidRPr="00BE558C">
              <w:rPr>
                <w:rFonts w:ascii="Calibri" w:eastAsia="Calibri" w:hAnsi="Calibri"/>
                <w:sz w:val="22"/>
                <w:szCs w:val="22"/>
              </w:rPr>
              <w:t xml:space="preserve">advice, support and guidance to </w:t>
            </w:r>
            <w:r>
              <w:rPr>
                <w:rFonts w:ascii="Calibri" w:eastAsia="Calibri" w:hAnsi="Calibri"/>
                <w:sz w:val="22"/>
                <w:szCs w:val="22"/>
              </w:rPr>
              <w:t xml:space="preserve">practitioners </w:t>
            </w:r>
            <w:r w:rsidRPr="00BE558C">
              <w:rPr>
                <w:rFonts w:ascii="Calibri" w:eastAsia="Calibri" w:hAnsi="Calibri"/>
                <w:sz w:val="22"/>
                <w:szCs w:val="22"/>
              </w:rPr>
              <w:t xml:space="preserve">in accordance with current childcare and </w:t>
            </w:r>
            <w:r>
              <w:rPr>
                <w:rFonts w:ascii="Calibri" w:eastAsia="Calibri" w:hAnsi="Calibri"/>
                <w:sz w:val="22"/>
                <w:szCs w:val="22"/>
              </w:rPr>
              <w:t>early education legislation, national policy and evidenced based practice.</w:t>
            </w:r>
          </w:p>
          <w:p w14:paraId="5D678948" w14:textId="77777777" w:rsidR="00122CE8" w:rsidRDefault="00122CE8" w:rsidP="00122CE8">
            <w:pPr>
              <w:numPr>
                <w:ilvl w:val="0"/>
                <w:numId w:val="27"/>
              </w:numPr>
              <w:spacing w:after="200" w:line="276" w:lineRule="auto"/>
              <w:contextualSpacing/>
              <w:rPr>
                <w:rFonts w:ascii="Calibri" w:eastAsia="Calibri" w:hAnsi="Calibri"/>
                <w:sz w:val="22"/>
                <w:szCs w:val="22"/>
              </w:rPr>
            </w:pPr>
            <w:r w:rsidRPr="00BE558C">
              <w:rPr>
                <w:rFonts w:ascii="Calibri" w:eastAsia="Calibri" w:hAnsi="Calibri"/>
                <w:sz w:val="22"/>
                <w:szCs w:val="22"/>
              </w:rPr>
              <w:t xml:space="preserve">To liaise with other professionals and agencies in respect of work with </w:t>
            </w:r>
            <w:r>
              <w:rPr>
                <w:rFonts w:ascii="Calibri" w:eastAsia="Calibri" w:hAnsi="Calibri"/>
                <w:sz w:val="22"/>
                <w:szCs w:val="22"/>
              </w:rPr>
              <w:t>practitioners in supporting the needs of children with SEND.</w:t>
            </w:r>
          </w:p>
          <w:p w14:paraId="680A7FEC" w14:textId="77777777" w:rsidR="00122CE8" w:rsidRPr="008636DB" w:rsidRDefault="00122CE8" w:rsidP="00122CE8">
            <w:pPr>
              <w:numPr>
                <w:ilvl w:val="0"/>
                <w:numId w:val="27"/>
              </w:numPr>
              <w:spacing w:after="200" w:line="276" w:lineRule="auto"/>
              <w:contextualSpacing/>
              <w:rPr>
                <w:rFonts w:ascii="Calibri" w:eastAsia="Calibri" w:hAnsi="Calibri"/>
                <w:sz w:val="22"/>
                <w:szCs w:val="22"/>
              </w:rPr>
            </w:pPr>
            <w:r>
              <w:rPr>
                <w:rFonts w:ascii="Calibri" w:eastAsia="Calibri" w:hAnsi="Calibri"/>
                <w:sz w:val="22"/>
                <w:szCs w:val="22"/>
              </w:rPr>
              <w:t>To promote collaborative work and the sharing of good practice.</w:t>
            </w:r>
          </w:p>
          <w:p w14:paraId="75DA68BB" w14:textId="77777777" w:rsidR="00122CE8" w:rsidRDefault="00122CE8" w:rsidP="00122CE8">
            <w:pPr>
              <w:numPr>
                <w:ilvl w:val="0"/>
                <w:numId w:val="27"/>
              </w:numPr>
              <w:spacing w:after="200" w:line="276" w:lineRule="auto"/>
              <w:contextualSpacing/>
              <w:rPr>
                <w:rFonts w:ascii="Calibri" w:eastAsia="Calibri" w:hAnsi="Calibri"/>
                <w:sz w:val="22"/>
                <w:szCs w:val="22"/>
              </w:rPr>
            </w:pPr>
            <w:r>
              <w:rPr>
                <w:rFonts w:ascii="Calibri" w:eastAsia="Calibri" w:hAnsi="Calibri"/>
                <w:sz w:val="22"/>
                <w:szCs w:val="22"/>
              </w:rPr>
              <w:t>To challenge all practitioners to improve the quality of their provision through modelling best practice, providing targeted support and training.</w:t>
            </w:r>
          </w:p>
          <w:p w14:paraId="56F0D2A1" w14:textId="77777777" w:rsidR="00122CE8" w:rsidRDefault="00122CE8" w:rsidP="00122CE8">
            <w:pPr>
              <w:numPr>
                <w:ilvl w:val="0"/>
                <w:numId w:val="27"/>
              </w:numPr>
              <w:spacing w:after="200" w:line="276" w:lineRule="auto"/>
              <w:contextualSpacing/>
              <w:rPr>
                <w:rFonts w:ascii="Calibri" w:eastAsia="Calibri" w:hAnsi="Calibri"/>
                <w:sz w:val="22"/>
                <w:szCs w:val="22"/>
              </w:rPr>
            </w:pPr>
            <w:r>
              <w:rPr>
                <w:rFonts w:ascii="Calibri" w:eastAsia="Calibri" w:hAnsi="Calibri"/>
                <w:sz w:val="22"/>
                <w:szCs w:val="22"/>
              </w:rPr>
              <w:t xml:space="preserve">To work as a member of the wider Early years Improvement Team and be able to manage own diary and </w:t>
            </w:r>
            <w:proofErr w:type="gramStart"/>
            <w:r>
              <w:rPr>
                <w:rFonts w:ascii="Calibri" w:eastAsia="Calibri" w:hAnsi="Calibri"/>
                <w:sz w:val="22"/>
                <w:szCs w:val="22"/>
              </w:rPr>
              <w:t>work flow</w:t>
            </w:r>
            <w:proofErr w:type="gramEnd"/>
            <w:r>
              <w:rPr>
                <w:rFonts w:ascii="Calibri" w:eastAsia="Calibri" w:hAnsi="Calibri"/>
                <w:sz w:val="22"/>
                <w:szCs w:val="22"/>
              </w:rPr>
              <w:t>.</w:t>
            </w:r>
          </w:p>
          <w:p w14:paraId="6FCD5EB3" w14:textId="77777777" w:rsidR="00122CE8" w:rsidRPr="007154AB" w:rsidRDefault="00122CE8" w:rsidP="00122CE8">
            <w:pPr>
              <w:numPr>
                <w:ilvl w:val="0"/>
                <w:numId w:val="27"/>
              </w:numPr>
              <w:spacing w:after="200" w:line="276" w:lineRule="auto"/>
              <w:contextualSpacing/>
              <w:rPr>
                <w:rFonts w:ascii="Calibri" w:eastAsia="Calibri" w:hAnsi="Calibri"/>
                <w:sz w:val="22"/>
                <w:szCs w:val="22"/>
              </w:rPr>
            </w:pPr>
            <w:r w:rsidRPr="007154AB">
              <w:rPr>
                <w:rFonts w:ascii="Calibri" w:eastAsia="Calibri" w:hAnsi="Calibri"/>
                <w:sz w:val="22"/>
                <w:szCs w:val="22"/>
              </w:rPr>
              <w:lastRenderedPageBreak/>
              <w:t>To record and evaluate activities through both written and verbal reports and report back to team meetings.</w:t>
            </w:r>
          </w:p>
          <w:p w14:paraId="34B6EEAA" w14:textId="77777777" w:rsidR="00122CE8" w:rsidRPr="00BE558C" w:rsidRDefault="00122CE8" w:rsidP="00122CE8">
            <w:pPr>
              <w:numPr>
                <w:ilvl w:val="0"/>
                <w:numId w:val="27"/>
              </w:numPr>
              <w:spacing w:after="200" w:line="276" w:lineRule="auto"/>
              <w:contextualSpacing/>
              <w:rPr>
                <w:rFonts w:ascii="Calibri" w:eastAsia="Calibri" w:hAnsi="Calibri"/>
                <w:sz w:val="22"/>
                <w:szCs w:val="22"/>
              </w:rPr>
            </w:pPr>
            <w:r>
              <w:rPr>
                <w:rFonts w:ascii="Calibri" w:eastAsia="Calibri" w:hAnsi="Calibri"/>
                <w:sz w:val="22"/>
                <w:szCs w:val="22"/>
              </w:rPr>
              <w:t xml:space="preserve">Identify the training needs of practitioners </w:t>
            </w:r>
            <w:r w:rsidRPr="00BE558C">
              <w:rPr>
                <w:rFonts w:ascii="Calibri" w:eastAsia="Calibri" w:hAnsi="Calibri"/>
                <w:sz w:val="22"/>
                <w:szCs w:val="22"/>
              </w:rPr>
              <w:t>in the local area and ensure that this information contributes to strategic early years</w:t>
            </w:r>
            <w:r>
              <w:rPr>
                <w:rFonts w:ascii="Calibri" w:eastAsia="Calibri" w:hAnsi="Calibri"/>
                <w:sz w:val="22"/>
                <w:szCs w:val="22"/>
              </w:rPr>
              <w:t>’ planning, Early Years Improvement Team and Start Well plan.</w:t>
            </w:r>
          </w:p>
          <w:p w14:paraId="68EED07D" w14:textId="77777777" w:rsidR="00122CE8" w:rsidRDefault="00122CE8" w:rsidP="00122CE8">
            <w:pPr>
              <w:numPr>
                <w:ilvl w:val="0"/>
                <w:numId w:val="27"/>
              </w:numPr>
              <w:spacing w:after="200" w:line="276" w:lineRule="auto"/>
              <w:contextualSpacing/>
              <w:rPr>
                <w:rFonts w:ascii="Calibri" w:eastAsia="Calibri" w:hAnsi="Calibri"/>
                <w:sz w:val="22"/>
                <w:szCs w:val="22"/>
              </w:rPr>
            </w:pPr>
            <w:r>
              <w:rPr>
                <w:rFonts w:ascii="Calibri" w:eastAsia="Calibri" w:hAnsi="Calibri"/>
                <w:sz w:val="22"/>
                <w:szCs w:val="22"/>
              </w:rPr>
              <w:t xml:space="preserve">To plan and deliver high quality Child Development/SEND training to support the on-going professional development of the early </w:t>
            </w:r>
            <w:proofErr w:type="gramStart"/>
            <w:r>
              <w:rPr>
                <w:rFonts w:ascii="Calibri" w:eastAsia="Calibri" w:hAnsi="Calibri"/>
                <w:sz w:val="22"/>
                <w:szCs w:val="22"/>
              </w:rPr>
              <w:t>years</w:t>
            </w:r>
            <w:proofErr w:type="gramEnd"/>
            <w:r>
              <w:rPr>
                <w:rFonts w:ascii="Calibri" w:eastAsia="Calibri" w:hAnsi="Calibri"/>
                <w:sz w:val="22"/>
                <w:szCs w:val="22"/>
              </w:rPr>
              <w:t xml:space="preserve"> workforce in line with identified priorities in the EY Improvement team and Start Well plan.</w:t>
            </w:r>
          </w:p>
          <w:p w14:paraId="2CC1385B" w14:textId="77777777" w:rsidR="00122CE8" w:rsidRDefault="00122CE8" w:rsidP="00122CE8">
            <w:pPr>
              <w:numPr>
                <w:ilvl w:val="0"/>
                <w:numId w:val="27"/>
              </w:numPr>
              <w:spacing w:after="200" w:line="276" w:lineRule="auto"/>
              <w:contextualSpacing/>
              <w:rPr>
                <w:rFonts w:ascii="Calibri" w:eastAsia="Calibri" w:hAnsi="Calibri"/>
                <w:sz w:val="22"/>
                <w:szCs w:val="22"/>
              </w:rPr>
            </w:pPr>
            <w:r>
              <w:rPr>
                <w:rFonts w:ascii="Calibri" w:eastAsia="Calibri" w:hAnsi="Calibri"/>
                <w:sz w:val="22"/>
                <w:szCs w:val="22"/>
              </w:rPr>
              <w:t xml:space="preserve">Input, up-date and analyse </w:t>
            </w:r>
            <w:r w:rsidRPr="00BE558C">
              <w:rPr>
                <w:rFonts w:ascii="Calibri" w:eastAsia="Calibri" w:hAnsi="Calibri"/>
                <w:sz w:val="22"/>
                <w:szCs w:val="22"/>
              </w:rPr>
              <w:t xml:space="preserve">a range of information and data </w:t>
            </w:r>
            <w:r>
              <w:rPr>
                <w:rFonts w:ascii="Calibri" w:eastAsia="Calibri" w:hAnsi="Calibri"/>
                <w:sz w:val="22"/>
                <w:szCs w:val="22"/>
              </w:rPr>
              <w:t xml:space="preserve">in order </w:t>
            </w:r>
            <w:r w:rsidRPr="00BE558C">
              <w:rPr>
                <w:rFonts w:ascii="Calibri" w:eastAsia="Calibri" w:hAnsi="Calibri"/>
                <w:sz w:val="22"/>
                <w:szCs w:val="22"/>
              </w:rPr>
              <w:t>to priori</w:t>
            </w:r>
            <w:r>
              <w:rPr>
                <w:rFonts w:ascii="Calibri" w:eastAsia="Calibri" w:hAnsi="Calibri"/>
                <w:sz w:val="22"/>
                <w:szCs w:val="22"/>
              </w:rPr>
              <w:t xml:space="preserve">tise the work with providers. </w:t>
            </w:r>
          </w:p>
          <w:p w14:paraId="0B9BD8F3" w14:textId="77777777" w:rsidR="00122CE8" w:rsidRPr="00BE558C" w:rsidRDefault="00122CE8" w:rsidP="00122CE8">
            <w:pPr>
              <w:numPr>
                <w:ilvl w:val="0"/>
                <w:numId w:val="27"/>
              </w:numPr>
              <w:spacing w:after="200" w:line="276" w:lineRule="auto"/>
              <w:contextualSpacing/>
              <w:rPr>
                <w:rFonts w:ascii="Calibri" w:eastAsia="Calibri" w:hAnsi="Calibri"/>
                <w:sz w:val="22"/>
                <w:szCs w:val="22"/>
              </w:rPr>
            </w:pPr>
            <w:r w:rsidRPr="00BE558C">
              <w:rPr>
                <w:rFonts w:ascii="Calibri" w:eastAsia="Calibri" w:hAnsi="Calibri"/>
                <w:sz w:val="22"/>
                <w:szCs w:val="22"/>
              </w:rPr>
              <w:t xml:space="preserve">To contribute to the Stockport Local Safeguarding Children Board </w:t>
            </w:r>
            <w:r>
              <w:rPr>
                <w:rFonts w:ascii="Calibri" w:eastAsia="Calibri" w:hAnsi="Calibri"/>
                <w:sz w:val="22"/>
                <w:szCs w:val="22"/>
              </w:rPr>
              <w:t xml:space="preserve">and Stockport Family </w:t>
            </w:r>
            <w:r w:rsidRPr="00BE558C">
              <w:rPr>
                <w:rFonts w:ascii="Calibri" w:eastAsia="Calibri" w:hAnsi="Calibri"/>
                <w:sz w:val="22"/>
                <w:szCs w:val="22"/>
              </w:rPr>
              <w:t>policies and pra</w:t>
            </w:r>
            <w:r>
              <w:rPr>
                <w:rFonts w:ascii="Calibri" w:eastAsia="Calibri" w:hAnsi="Calibri"/>
                <w:sz w:val="22"/>
                <w:szCs w:val="22"/>
              </w:rPr>
              <w:t>ctice in supporting practitioners</w:t>
            </w:r>
            <w:r w:rsidRPr="00BE558C">
              <w:rPr>
                <w:rFonts w:ascii="Calibri" w:eastAsia="Calibri" w:hAnsi="Calibri"/>
                <w:sz w:val="22"/>
                <w:szCs w:val="22"/>
              </w:rPr>
              <w:t xml:space="preserve"> through robu</w:t>
            </w:r>
            <w:r>
              <w:rPr>
                <w:rFonts w:ascii="Calibri" w:eastAsia="Calibri" w:hAnsi="Calibri"/>
                <w:sz w:val="22"/>
                <w:szCs w:val="22"/>
              </w:rPr>
              <w:t>st child protection and early help procedures.</w:t>
            </w:r>
          </w:p>
          <w:p w14:paraId="74DE863D" w14:textId="77777777" w:rsidR="00122CE8" w:rsidRPr="00BE558C" w:rsidRDefault="00122CE8" w:rsidP="00122CE8">
            <w:pPr>
              <w:numPr>
                <w:ilvl w:val="0"/>
                <w:numId w:val="27"/>
              </w:numPr>
              <w:spacing w:after="200" w:line="276" w:lineRule="auto"/>
              <w:contextualSpacing/>
              <w:rPr>
                <w:rFonts w:ascii="Calibri" w:eastAsia="Calibri" w:hAnsi="Calibri"/>
                <w:sz w:val="22"/>
                <w:szCs w:val="22"/>
              </w:rPr>
            </w:pPr>
            <w:r w:rsidRPr="00BE558C">
              <w:rPr>
                <w:rFonts w:ascii="Calibri" w:eastAsia="Calibri" w:hAnsi="Calibri"/>
                <w:sz w:val="22"/>
                <w:szCs w:val="22"/>
              </w:rPr>
              <w:t xml:space="preserve">To keep </w:t>
            </w:r>
            <w:proofErr w:type="gramStart"/>
            <w:r w:rsidRPr="00BE558C">
              <w:rPr>
                <w:rFonts w:ascii="Calibri" w:eastAsia="Calibri" w:hAnsi="Calibri"/>
                <w:sz w:val="22"/>
                <w:szCs w:val="22"/>
              </w:rPr>
              <w:t>up-to-date</w:t>
            </w:r>
            <w:proofErr w:type="gramEnd"/>
            <w:r w:rsidRPr="00BE558C">
              <w:rPr>
                <w:rFonts w:ascii="Calibri" w:eastAsia="Calibri" w:hAnsi="Calibri"/>
                <w:sz w:val="22"/>
                <w:szCs w:val="22"/>
              </w:rPr>
              <w:t xml:space="preserve"> with new initiatives and changes in legislation through continuous professional development.</w:t>
            </w:r>
          </w:p>
          <w:p w14:paraId="17D0D98F" w14:textId="77777777" w:rsidR="00122CE8" w:rsidRPr="00BE558C" w:rsidRDefault="00122CE8" w:rsidP="00122CE8">
            <w:pPr>
              <w:numPr>
                <w:ilvl w:val="0"/>
                <w:numId w:val="27"/>
              </w:numPr>
              <w:spacing w:after="200" w:line="276" w:lineRule="auto"/>
              <w:contextualSpacing/>
              <w:rPr>
                <w:rFonts w:ascii="Calibri" w:eastAsia="Calibri" w:hAnsi="Calibri"/>
                <w:sz w:val="22"/>
                <w:szCs w:val="22"/>
              </w:rPr>
            </w:pPr>
            <w:r w:rsidRPr="00BE558C">
              <w:rPr>
                <w:rFonts w:ascii="Calibri" w:eastAsia="Calibri" w:hAnsi="Calibri"/>
                <w:sz w:val="22"/>
                <w:szCs w:val="22"/>
              </w:rPr>
              <w:t>Undertake any duties commensurate with the duties of the post.</w:t>
            </w:r>
          </w:p>
          <w:p w14:paraId="4236FF1E" w14:textId="77777777" w:rsidR="00122CE8" w:rsidRPr="00BE558C" w:rsidRDefault="00122CE8" w:rsidP="00122CE8">
            <w:pPr>
              <w:numPr>
                <w:ilvl w:val="0"/>
                <w:numId w:val="27"/>
              </w:numPr>
              <w:spacing w:after="200" w:line="276" w:lineRule="auto"/>
              <w:contextualSpacing/>
              <w:rPr>
                <w:rFonts w:ascii="Calibri" w:eastAsia="Calibri" w:hAnsi="Calibri"/>
                <w:sz w:val="22"/>
                <w:szCs w:val="22"/>
              </w:rPr>
            </w:pPr>
            <w:r w:rsidRPr="00BE558C">
              <w:rPr>
                <w:rFonts w:ascii="Calibri" w:eastAsia="Calibri" w:hAnsi="Calibri"/>
                <w:sz w:val="22"/>
                <w:szCs w:val="22"/>
              </w:rPr>
              <w:t>To be flexible within the broad remit of the post, including evening and weekend working.</w:t>
            </w:r>
          </w:p>
          <w:p w14:paraId="57E59509" w14:textId="77777777" w:rsidR="00122CE8" w:rsidRPr="00CD39FF" w:rsidRDefault="00122CE8" w:rsidP="00122CE8">
            <w:pPr>
              <w:rPr>
                <w:rFonts w:ascii="Verdana" w:hAnsi="Verdana"/>
              </w:rPr>
            </w:pPr>
          </w:p>
        </w:tc>
      </w:tr>
      <w:tr w:rsidR="00122CE8" w:rsidRPr="00CD39FF" w14:paraId="26F5A287" w14:textId="77777777" w:rsidTr="00D26901">
        <w:tc>
          <w:tcPr>
            <w:tcW w:w="11199" w:type="dxa"/>
            <w:gridSpan w:val="2"/>
            <w:shd w:val="clear" w:color="auto" w:fill="auto"/>
          </w:tcPr>
          <w:p w14:paraId="1A945C7C" w14:textId="77777777" w:rsidR="00122CE8" w:rsidRPr="00A6067A" w:rsidRDefault="00122CE8" w:rsidP="00122CE8">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48ACBC04" w14:textId="77777777" w:rsidR="00122CE8" w:rsidRPr="00CD39FF" w:rsidRDefault="00122CE8" w:rsidP="00122CE8">
            <w:pPr>
              <w:pStyle w:val="Level1"/>
              <w:jc w:val="both"/>
              <w:rPr>
                <w:rFonts w:ascii="Verdana" w:hAnsi="Verdana"/>
                <w:snapToGrid w:val="0"/>
                <w:sz w:val="20"/>
              </w:rPr>
            </w:pPr>
          </w:p>
          <w:p w14:paraId="25B5BD6C" w14:textId="77777777" w:rsidR="00122CE8" w:rsidRPr="00CD39FF" w:rsidRDefault="00122CE8" w:rsidP="00122CE8">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48309527" w14:textId="77777777" w:rsidR="00122CE8" w:rsidRPr="00CD39FF" w:rsidRDefault="00122CE8" w:rsidP="00122CE8">
            <w:pPr>
              <w:pStyle w:val="Level1"/>
              <w:jc w:val="both"/>
              <w:rPr>
                <w:rFonts w:ascii="Verdana" w:hAnsi="Verdana" w:cs="Arial"/>
                <w:snapToGrid w:val="0"/>
                <w:sz w:val="20"/>
              </w:rPr>
            </w:pPr>
          </w:p>
          <w:p w14:paraId="0AD6C67F" w14:textId="77777777" w:rsidR="00122CE8" w:rsidRPr="00CD39FF" w:rsidRDefault="00122CE8" w:rsidP="00122CE8">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6C89BAFE" w14:textId="77777777" w:rsidR="00122CE8" w:rsidRPr="00CD39FF" w:rsidRDefault="00122CE8" w:rsidP="00122CE8">
            <w:pPr>
              <w:pStyle w:val="Level1"/>
              <w:jc w:val="both"/>
              <w:rPr>
                <w:rFonts w:ascii="Verdana" w:hAnsi="Verdana" w:cs="Arial"/>
                <w:snapToGrid w:val="0"/>
                <w:sz w:val="20"/>
              </w:rPr>
            </w:pPr>
          </w:p>
          <w:p w14:paraId="3D1698ED" w14:textId="508DA3A6" w:rsidR="00122CE8" w:rsidRPr="00CD39FF" w:rsidRDefault="00122CE8" w:rsidP="00122CE8">
            <w:pPr>
              <w:rPr>
                <w:rFonts w:ascii="Verdana" w:hAnsi="Verdana"/>
              </w:rPr>
            </w:pPr>
            <w:r w:rsidRPr="00F26C80">
              <w:rPr>
                <w:rFonts w:ascii="Verdana" w:hAnsi="Verdana"/>
              </w:rPr>
              <w:t xml:space="preserve">The responsibilities set out in the job description, advert and any additional information are intended to provide a flavour of the work you will carry out. It is not possible to include everything you will be asked to </w:t>
            </w:r>
            <w:proofErr w:type="gramStart"/>
            <w:r w:rsidRPr="00F26C80">
              <w:rPr>
                <w:rFonts w:ascii="Verdana" w:hAnsi="Verdana"/>
              </w:rPr>
              <w:t>undertake</w:t>
            </w:r>
            <w:proofErr w:type="gramEnd"/>
            <w:r w:rsidRPr="00F26C80">
              <w:rPr>
                <w:rFonts w:ascii="Verdana" w:hAnsi="Verdana"/>
              </w:rPr>
              <w:t xml:space="preserve"> and we expect all colleagues to work flexibly according to business needs and to enhance your own development. Your skills, abilities and training needs will be </w:t>
            </w:r>
            <w:proofErr w:type="gramStart"/>
            <w:r w:rsidRPr="00F26C80">
              <w:rPr>
                <w:rFonts w:ascii="Verdana" w:hAnsi="Verdana"/>
              </w:rPr>
              <w:t>taken into account</w:t>
            </w:r>
            <w:proofErr w:type="gramEnd"/>
            <w:r w:rsidRPr="00F26C80">
              <w:rPr>
                <w:rFonts w:ascii="Verdana" w:hAnsi="Verdana"/>
              </w:rPr>
              <w:t xml:space="preserve"> and discussed with you when any significant changes to your role are needed. In line with our flexible approach you may be required to work from home for a proportion of your time or from any of the Council's sites across the borough.</w:t>
            </w:r>
          </w:p>
        </w:tc>
      </w:tr>
    </w:tbl>
    <w:p w14:paraId="3868D422" w14:textId="77777777" w:rsidR="00897540" w:rsidRDefault="00897540">
      <w:pPr>
        <w:rPr>
          <w:rFonts w:ascii="Verdana" w:hAnsi="Verdana"/>
        </w:rPr>
      </w:pPr>
    </w:p>
    <w:p w14:paraId="289EF3F2"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0BEAB59A" wp14:editId="46457A56">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5014B59" w14:textId="77777777" w:rsidR="009517D5" w:rsidRDefault="009517D5" w:rsidP="002214C4">
      <w:pPr>
        <w:pStyle w:val="Title"/>
        <w:rPr>
          <w:rFonts w:ascii="Verdana" w:hAnsi="Verdana"/>
          <w:sz w:val="24"/>
          <w:u w:val="none"/>
        </w:rPr>
      </w:pPr>
    </w:p>
    <w:p w14:paraId="4DB49DA0"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50FEC8D"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6EF2A680"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6DEA6F10"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55B3AEA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6940F20B" w14:textId="77777777" w:rsidR="00101194" w:rsidRDefault="00101194" w:rsidP="00101194">
      <w:pPr>
        <w:pStyle w:val="ListParagraph"/>
        <w:ind w:left="0"/>
        <w:rPr>
          <w:rFonts w:ascii="Verdana" w:hAnsi="Verdana"/>
          <w:sz w:val="20"/>
          <w:szCs w:val="20"/>
          <w:lang w:eastAsia="en-US"/>
        </w:rPr>
      </w:pPr>
    </w:p>
    <w:p w14:paraId="7B928FF8"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40AA2696"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5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6"/>
        <w:gridCol w:w="1842"/>
      </w:tblGrid>
      <w:tr w:rsidR="00122CE8" w:rsidRPr="00333194" w14:paraId="50752083" w14:textId="77777777" w:rsidTr="00122CE8">
        <w:trPr>
          <w:trHeight w:val="550"/>
        </w:trPr>
        <w:tc>
          <w:tcPr>
            <w:tcW w:w="8676" w:type="dxa"/>
            <w:vMerge w:val="restart"/>
            <w:tcBorders>
              <w:top w:val="single" w:sz="4" w:space="0" w:color="auto"/>
              <w:left w:val="single" w:sz="4" w:space="0" w:color="auto"/>
              <w:bottom w:val="single" w:sz="4" w:space="0" w:color="auto"/>
              <w:right w:val="single" w:sz="4" w:space="0" w:color="auto"/>
            </w:tcBorders>
            <w:hideMark/>
          </w:tcPr>
          <w:p w14:paraId="0D07DD6F" w14:textId="77777777" w:rsidR="00122CE8" w:rsidRPr="00333194" w:rsidRDefault="00122CE8" w:rsidP="00B4401A">
            <w:pPr>
              <w:rPr>
                <w:rFonts w:ascii="Verdana" w:hAnsi="Verdana"/>
                <w:b/>
              </w:rPr>
            </w:pPr>
            <w:r w:rsidRPr="00333194">
              <w:rPr>
                <w:rFonts w:ascii="Verdana" w:hAnsi="Verdana"/>
                <w:b/>
              </w:rPr>
              <w:t>Competency</w:t>
            </w:r>
          </w:p>
        </w:tc>
        <w:tc>
          <w:tcPr>
            <w:tcW w:w="1842" w:type="dxa"/>
            <w:tcBorders>
              <w:top w:val="single" w:sz="4" w:space="0" w:color="auto"/>
              <w:left w:val="single" w:sz="4" w:space="0" w:color="auto"/>
              <w:bottom w:val="single" w:sz="4" w:space="0" w:color="auto"/>
              <w:right w:val="single" w:sz="4" w:space="0" w:color="auto"/>
            </w:tcBorders>
            <w:hideMark/>
          </w:tcPr>
          <w:p w14:paraId="39C1876D" w14:textId="77777777" w:rsidR="00122CE8" w:rsidRPr="00333194" w:rsidRDefault="00122CE8" w:rsidP="00B4401A">
            <w:pPr>
              <w:rPr>
                <w:rFonts w:ascii="Verdana" w:hAnsi="Verdana"/>
                <w:b/>
              </w:rPr>
            </w:pPr>
            <w:bookmarkStart w:id="0" w:name="_GoBack"/>
            <w:bookmarkEnd w:id="0"/>
            <w:r w:rsidRPr="00333194">
              <w:rPr>
                <w:rFonts w:ascii="Verdana" w:hAnsi="Verdana"/>
                <w:b/>
              </w:rPr>
              <w:t>Essential or Desirable</w:t>
            </w:r>
          </w:p>
        </w:tc>
      </w:tr>
      <w:tr w:rsidR="00122CE8" w:rsidRPr="00333194" w14:paraId="56873818" w14:textId="77777777" w:rsidTr="00122CE8">
        <w:trPr>
          <w:trHeight w:val="550"/>
        </w:trPr>
        <w:tc>
          <w:tcPr>
            <w:tcW w:w="8676" w:type="dxa"/>
            <w:vMerge/>
            <w:tcBorders>
              <w:top w:val="single" w:sz="4" w:space="0" w:color="auto"/>
              <w:left w:val="single" w:sz="4" w:space="0" w:color="auto"/>
              <w:bottom w:val="single" w:sz="4" w:space="0" w:color="auto"/>
              <w:right w:val="single" w:sz="4" w:space="0" w:color="auto"/>
            </w:tcBorders>
            <w:vAlign w:val="center"/>
            <w:hideMark/>
          </w:tcPr>
          <w:p w14:paraId="386D301C" w14:textId="77777777" w:rsidR="00122CE8" w:rsidRPr="00333194" w:rsidRDefault="00122CE8" w:rsidP="00B4401A">
            <w:pPr>
              <w:rPr>
                <w:rFonts w:ascii="Verdana" w:hAnsi="Verdana"/>
                <w:b/>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6F4C207C" w14:textId="77777777" w:rsidR="00122CE8" w:rsidRPr="00333194" w:rsidRDefault="00122CE8" w:rsidP="00B4401A">
            <w:pPr>
              <w:rPr>
                <w:rFonts w:ascii="Verdana" w:hAnsi="Verdana"/>
                <w:b/>
              </w:rPr>
            </w:pPr>
          </w:p>
        </w:tc>
      </w:tr>
      <w:tr w:rsidR="00122CE8" w:rsidRPr="00D23DDB" w14:paraId="5B186928" w14:textId="77777777" w:rsidTr="00122CE8">
        <w:trPr>
          <w:trHeight w:val="303"/>
        </w:trPr>
        <w:tc>
          <w:tcPr>
            <w:tcW w:w="8676" w:type="dxa"/>
            <w:tcBorders>
              <w:top w:val="single" w:sz="4" w:space="0" w:color="auto"/>
              <w:left w:val="single" w:sz="4" w:space="0" w:color="auto"/>
              <w:bottom w:val="single" w:sz="4" w:space="0" w:color="auto"/>
              <w:right w:val="single" w:sz="4" w:space="0" w:color="auto"/>
            </w:tcBorders>
          </w:tcPr>
          <w:p w14:paraId="1C7FE516" w14:textId="77777777" w:rsidR="00122CE8" w:rsidRPr="00D23DDB" w:rsidRDefault="00122CE8" w:rsidP="00B4401A">
            <w:pPr>
              <w:widowControl w:val="0"/>
              <w:rPr>
                <w:rFonts w:ascii="Arial" w:hAnsi="Arial" w:cs="Arial"/>
                <w:sz w:val="22"/>
                <w:szCs w:val="22"/>
              </w:rPr>
            </w:pPr>
            <w:r>
              <w:rPr>
                <w:rFonts w:ascii="Arial" w:hAnsi="Arial" w:cs="Arial"/>
                <w:sz w:val="22"/>
                <w:szCs w:val="22"/>
              </w:rPr>
              <w:t>Significant experience of working in childcare/early years education</w:t>
            </w:r>
          </w:p>
        </w:tc>
        <w:tc>
          <w:tcPr>
            <w:tcW w:w="1842" w:type="dxa"/>
            <w:tcBorders>
              <w:top w:val="single" w:sz="4" w:space="0" w:color="auto"/>
              <w:left w:val="single" w:sz="4" w:space="0" w:color="auto"/>
              <w:bottom w:val="single" w:sz="4" w:space="0" w:color="auto"/>
              <w:right w:val="single" w:sz="4" w:space="0" w:color="auto"/>
            </w:tcBorders>
          </w:tcPr>
          <w:p w14:paraId="12517C40" w14:textId="77777777" w:rsidR="00122CE8" w:rsidRPr="00D23DDB" w:rsidRDefault="00122CE8" w:rsidP="00B4401A">
            <w:pPr>
              <w:rPr>
                <w:rFonts w:ascii="Arial" w:hAnsi="Arial" w:cs="Arial"/>
                <w:sz w:val="22"/>
                <w:szCs w:val="22"/>
              </w:rPr>
            </w:pPr>
            <w:r w:rsidRPr="00D23DDB">
              <w:rPr>
                <w:rFonts w:ascii="Arial" w:hAnsi="Arial" w:cs="Arial"/>
                <w:sz w:val="22"/>
                <w:szCs w:val="22"/>
              </w:rPr>
              <w:t>Essential</w:t>
            </w:r>
          </w:p>
        </w:tc>
      </w:tr>
      <w:tr w:rsidR="00122CE8" w:rsidRPr="00D23DDB" w14:paraId="3D8459C5" w14:textId="77777777" w:rsidTr="00122CE8">
        <w:trPr>
          <w:trHeight w:val="303"/>
        </w:trPr>
        <w:tc>
          <w:tcPr>
            <w:tcW w:w="8676" w:type="dxa"/>
            <w:tcBorders>
              <w:top w:val="single" w:sz="4" w:space="0" w:color="auto"/>
              <w:left w:val="single" w:sz="4" w:space="0" w:color="auto"/>
              <w:bottom w:val="single" w:sz="4" w:space="0" w:color="auto"/>
              <w:right w:val="single" w:sz="4" w:space="0" w:color="auto"/>
            </w:tcBorders>
          </w:tcPr>
          <w:p w14:paraId="52870F6D" w14:textId="77777777" w:rsidR="00122CE8" w:rsidRDefault="00122CE8" w:rsidP="00B4401A">
            <w:pPr>
              <w:widowControl w:val="0"/>
              <w:rPr>
                <w:rFonts w:ascii="Arial" w:hAnsi="Arial" w:cs="Arial"/>
                <w:sz w:val="22"/>
                <w:szCs w:val="22"/>
              </w:rPr>
            </w:pPr>
            <w:r>
              <w:rPr>
                <w:rFonts w:ascii="Arial" w:hAnsi="Arial" w:cs="Arial"/>
                <w:sz w:val="22"/>
                <w:szCs w:val="22"/>
              </w:rPr>
              <w:t>Experience of working with children with SEND</w:t>
            </w:r>
          </w:p>
        </w:tc>
        <w:tc>
          <w:tcPr>
            <w:tcW w:w="1842" w:type="dxa"/>
            <w:tcBorders>
              <w:top w:val="single" w:sz="4" w:space="0" w:color="auto"/>
              <w:left w:val="single" w:sz="4" w:space="0" w:color="auto"/>
              <w:bottom w:val="single" w:sz="4" w:space="0" w:color="auto"/>
              <w:right w:val="single" w:sz="4" w:space="0" w:color="auto"/>
            </w:tcBorders>
          </w:tcPr>
          <w:p w14:paraId="1FCE0436" w14:textId="77777777" w:rsidR="00122CE8" w:rsidRPr="00D23DDB" w:rsidRDefault="00122CE8" w:rsidP="00B4401A">
            <w:pPr>
              <w:rPr>
                <w:rFonts w:ascii="Arial" w:hAnsi="Arial" w:cs="Arial"/>
                <w:sz w:val="22"/>
                <w:szCs w:val="22"/>
              </w:rPr>
            </w:pPr>
            <w:r>
              <w:rPr>
                <w:rFonts w:ascii="Arial" w:hAnsi="Arial" w:cs="Arial"/>
                <w:sz w:val="22"/>
                <w:szCs w:val="22"/>
              </w:rPr>
              <w:t>Essential</w:t>
            </w:r>
          </w:p>
        </w:tc>
      </w:tr>
      <w:tr w:rsidR="00122CE8" w14:paraId="01705D20" w14:textId="77777777" w:rsidTr="00122CE8">
        <w:trPr>
          <w:trHeight w:val="303"/>
        </w:trPr>
        <w:tc>
          <w:tcPr>
            <w:tcW w:w="8676" w:type="dxa"/>
            <w:tcBorders>
              <w:top w:val="single" w:sz="4" w:space="0" w:color="auto"/>
              <w:left w:val="single" w:sz="4" w:space="0" w:color="auto"/>
              <w:bottom w:val="single" w:sz="4" w:space="0" w:color="auto"/>
              <w:right w:val="single" w:sz="4" w:space="0" w:color="auto"/>
            </w:tcBorders>
          </w:tcPr>
          <w:p w14:paraId="19749F5A" w14:textId="77777777" w:rsidR="00122CE8" w:rsidRDefault="00122CE8" w:rsidP="00B4401A">
            <w:pPr>
              <w:rPr>
                <w:rFonts w:ascii="Arial" w:hAnsi="Arial" w:cs="Arial"/>
                <w:sz w:val="22"/>
                <w:szCs w:val="22"/>
              </w:rPr>
            </w:pPr>
            <w:r w:rsidRPr="00D23DDB">
              <w:rPr>
                <w:rFonts w:ascii="Arial" w:hAnsi="Arial" w:cs="Arial"/>
                <w:sz w:val="22"/>
                <w:szCs w:val="22"/>
              </w:rPr>
              <w:t xml:space="preserve">Able to demonstrate an </w:t>
            </w:r>
            <w:proofErr w:type="gramStart"/>
            <w:r w:rsidRPr="00D23DDB">
              <w:rPr>
                <w:rFonts w:ascii="Arial" w:hAnsi="Arial" w:cs="Arial"/>
                <w:sz w:val="22"/>
                <w:szCs w:val="22"/>
              </w:rPr>
              <w:t>in depth</w:t>
            </w:r>
            <w:proofErr w:type="gramEnd"/>
            <w:r w:rsidRPr="00D23DDB">
              <w:rPr>
                <w:rFonts w:ascii="Arial" w:hAnsi="Arial" w:cs="Arial"/>
                <w:sz w:val="22"/>
                <w:szCs w:val="22"/>
              </w:rPr>
              <w:t xml:space="preserve"> knowledge and under</w:t>
            </w:r>
            <w:r>
              <w:rPr>
                <w:rFonts w:ascii="Arial" w:hAnsi="Arial" w:cs="Arial"/>
                <w:sz w:val="22"/>
                <w:szCs w:val="22"/>
              </w:rPr>
              <w:t>standing of the statutory requirements of the Early Years Foundation Stage and the SEND Code of Practice.</w:t>
            </w:r>
          </w:p>
          <w:p w14:paraId="2A120FCC" w14:textId="77777777" w:rsidR="00122CE8" w:rsidRDefault="00122CE8" w:rsidP="00B4401A">
            <w:pPr>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tcPr>
          <w:p w14:paraId="48871654"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14:paraId="6EF7F94A" w14:textId="77777777" w:rsidTr="00122CE8">
        <w:trPr>
          <w:trHeight w:val="303"/>
        </w:trPr>
        <w:tc>
          <w:tcPr>
            <w:tcW w:w="8676" w:type="dxa"/>
            <w:tcBorders>
              <w:top w:val="single" w:sz="4" w:space="0" w:color="auto"/>
              <w:left w:val="single" w:sz="4" w:space="0" w:color="auto"/>
              <w:bottom w:val="single" w:sz="4" w:space="0" w:color="auto"/>
              <w:right w:val="single" w:sz="4" w:space="0" w:color="auto"/>
            </w:tcBorders>
          </w:tcPr>
          <w:p w14:paraId="4EB1487A" w14:textId="77777777" w:rsidR="00122CE8" w:rsidRDefault="00122CE8" w:rsidP="00B4401A">
            <w:pPr>
              <w:rPr>
                <w:rFonts w:ascii="Arial" w:hAnsi="Arial" w:cs="Arial"/>
                <w:sz w:val="22"/>
                <w:szCs w:val="22"/>
              </w:rPr>
            </w:pPr>
            <w:r>
              <w:rPr>
                <w:rFonts w:ascii="Arial" w:hAnsi="Arial" w:cs="Arial"/>
                <w:sz w:val="22"/>
                <w:szCs w:val="22"/>
              </w:rPr>
              <w:t>A strong understanding of child development birth to 5 years.</w:t>
            </w:r>
          </w:p>
        </w:tc>
        <w:tc>
          <w:tcPr>
            <w:tcW w:w="1842" w:type="dxa"/>
            <w:tcBorders>
              <w:top w:val="single" w:sz="4" w:space="0" w:color="auto"/>
              <w:left w:val="single" w:sz="4" w:space="0" w:color="auto"/>
              <w:bottom w:val="single" w:sz="4" w:space="0" w:color="auto"/>
              <w:right w:val="single" w:sz="4" w:space="0" w:color="auto"/>
            </w:tcBorders>
          </w:tcPr>
          <w:p w14:paraId="1D7A1157"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14:paraId="7B0F8086"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3A237F0C" w14:textId="77777777" w:rsidR="00122CE8" w:rsidRDefault="00122CE8" w:rsidP="00B4401A">
            <w:pPr>
              <w:rPr>
                <w:rFonts w:ascii="Arial" w:hAnsi="Arial" w:cs="Arial"/>
                <w:sz w:val="22"/>
                <w:szCs w:val="22"/>
              </w:rPr>
            </w:pPr>
            <w:r>
              <w:rPr>
                <w:rFonts w:ascii="Arial" w:hAnsi="Arial" w:cs="Arial"/>
                <w:sz w:val="22"/>
                <w:szCs w:val="22"/>
              </w:rPr>
              <w:t>An in-depth knowledge of inclusive practice and teaching</w:t>
            </w:r>
          </w:p>
        </w:tc>
        <w:tc>
          <w:tcPr>
            <w:tcW w:w="1842" w:type="dxa"/>
            <w:tcBorders>
              <w:top w:val="single" w:sz="4" w:space="0" w:color="auto"/>
              <w:left w:val="single" w:sz="4" w:space="0" w:color="auto"/>
              <w:bottom w:val="single" w:sz="4" w:space="0" w:color="auto"/>
              <w:right w:val="single" w:sz="4" w:space="0" w:color="auto"/>
            </w:tcBorders>
          </w:tcPr>
          <w:p w14:paraId="2ADCFE2B"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rsidRPr="00D23DDB" w14:paraId="396273D9" w14:textId="77777777" w:rsidTr="00122CE8">
        <w:trPr>
          <w:trHeight w:val="392"/>
        </w:trPr>
        <w:tc>
          <w:tcPr>
            <w:tcW w:w="8676" w:type="dxa"/>
            <w:tcBorders>
              <w:top w:val="single" w:sz="4" w:space="0" w:color="auto"/>
              <w:left w:val="single" w:sz="4" w:space="0" w:color="auto"/>
              <w:bottom w:val="single" w:sz="4" w:space="0" w:color="auto"/>
              <w:right w:val="single" w:sz="4" w:space="0" w:color="auto"/>
            </w:tcBorders>
          </w:tcPr>
          <w:p w14:paraId="1CC28AC5" w14:textId="77777777" w:rsidR="00122CE8" w:rsidRPr="00D23DDB" w:rsidRDefault="00122CE8" w:rsidP="00B4401A">
            <w:pPr>
              <w:rPr>
                <w:rFonts w:ascii="Arial" w:hAnsi="Arial" w:cs="Arial"/>
                <w:sz w:val="22"/>
                <w:szCs w:val="22"/>
              </w:rPr>
            </w:pPr>
            <w:r>
              <w:rPr>
                <w:rFonts w:ascii="Arial" w:hAnsi="Arial" w:cs="Arial"/>
                <w:sz w:val="22"/>
                <w:szCs w:val="22"/>
              </w:rPr>
              <w:t>Experience of advising and supporting childcare practitioners and disseminating good practice which brings about improvement.</w:t>
            </w:r>
          </w:p>
        </w:tc>
        <w:tc>
          <w:tcPr>
            <w:tcW w:w="1842" w:type="dxa"/>
            <w:tcBorders>
              <w:top w:val="single" w:sz="4" w:space="0" w:color="auto"/>
              <w:left w:val="single" w:sz="4" w:space="0" w:color="auto"/>
              <w:bottom w:val="single" w:sz="4" w:space="0" w:color="auto"/>
              <w:right w:val="single" w:sz="4" w:space="0" w:color="auto"/>
            </w:tcBorders>
          </w:tcPr>
          <w:p w14:paraId="23E23D9D" w14:textId="77777777" w:rsidR="00122CE8" w:rsidRPr="00D23DDB" w:rsidRDefault="00122CE8" w:rsidP="00B4401A">
            <w:pPr>
              <w:rPr>
                <w:rFonts w:ascii="Arial" w:hAnsi="Arial" w:cs="Arial"/>
                <w:sz w:val="22"/>
                <w:szCs w:val="22"/>
              </w:rPr>
            </w:pPr>
            <w:r>
              <w:rPr>
                <w:rFonts w:ascii="Arial" w:hAnsi="Arial" w:cs="Arial"/>
                <w:sz w:val="22"/>
                <w:szCs w:val="22"/>
              </w:rPr>
              <w:t>Desirable</w:t>
            </w:r>
          </w:p>
        </w:tc>
      </w:tr>
      <w:tr w:rsidR="00122CE8" w:rsidRPr="00D23DDB" w14:paraId="3D8891BD" w14:textId="77777777" w:rsidTr="00122CE8">
        <w:trPr>
          <w:trHeight w:val="392"/>
        </w:trPr>
        <w:tc>
          <w:tcPr>
            <w:tcW w:w="8676" w:type="dxa"/>
            <w:tcBorders>
              <w:top w:val="single" w:sz="4" w:space="0" w:color="auto"/>
              <w:left w:val="single" w:sz="4" w:space="0" w:color="auto"/>
              <w:bottom w:val="single" w:sz="4" w:space="0" w:color="auto"/>
              <w:right w:val="single" w:sz="4" w:space="0" w:color="auto"/>
            </w:tcBorders>
          </w:tcPr>
          <w:p w14:paraId="11030E12" w14:textId="77777777" w:rsidR="00122CE8" w:rsidRPr="00D23DDB" w:rsidRDefault="00122CE8" w:rsidP="00B4401A">
            <w:pPr>
              <w:rPr>
                <w:rFonts w:ascii="Arial" w:hAnsi="Arial" w:cs="Arial"/>
                <w:sz w:val="22"/>
                <w:szCs w:val="22"/>
              </w:rPr>
            </w:pPr>
            <w:r w:rsidRPr="00D23DDB">
              <w:rPr>
                <w:rFonts w:ascii="Arial" w:hAnsi="Arial" w:cs="Arial"/>
                <w:sz w:val="22"/>
                <w:szCs w:val="22"/>
              </w:rPr>
              <w:t>Able to</w:t>
            </w:r>
            <w:r>
              <w:rPr>
                <w:rFonts w:ascii="Arial" w:hAnsi="Arial" w:cs="Arial"/>
                <w:sz w:val="22"/>
                <w:szCs w:val="22"/>
              </w:rPr>
              <w:t xml:space="preserve"> demonstrate excellent interpersonal skills and maintain effective working relationships by </w:t>
            </w:r>
            <w:r w:rsidRPr="00D23DDB">
              <w:rPr>
                <w:rFonts w:ascii="Arial" w:hAnsi="Arial" w:cs="Arial"/>
                <w:sz w:val="22"/>
                <w:szCs w:val="22"/>
              </w:rPr>
              <w:t>work</w:t>
            </w:r>
            <w:r>
              <w:rPr>
                <w:rFonts w:ascii="Arial" w:hAnsi="Arial" w:cs="Arial"/>
                <w:sz w:val="22"/>
                <w:szCs w:val="22"/>
              </w:rPr>
              <w:t>ing with and creating</w:t>
            </w:r>
            <w:r w:rsidRPr="00D23DDB">
              <w:rPr>
                <w:rFonts w:ascii="Arial" w:hAnsi="Arial" w:cs="Arial"/>
                <w:sz w:val="22"/>
                <w:szCs w:val="22"/>
              </w:rPr>
              <w:t xml:space="preserve"> co-operation between groups o</w:t>
            </w:r>
            <w:r>
              <w:rPr>
                <w:rFonts w:ascii="Arial" w:hAnsi="Arial" w:cs="Arial"/>
                <w:sz w:val="22"/>
                <w:szCs w:val="22"/>
              </w:rPr>
              <w:t>f people from different sectors and organisations.</w:t>
            </w:r>
          </w:p>
        </w:tc>
        <w:tc>
          <w:tcPr>
            <w:tcW w:w="1842" w:type="dxa"/>
            <w:tcBorders>
              <w:top w:val="single" w:sz="4" w:space="0" w:color="auto"/>
              <w:left w:val="single" w:sz="4" w:space="0" w:color="auto"/>
              <w:bottom w:val="single" w:sz="4" w:space="0" w:color="auto"/>
              <w:right w:val="single" w:sz="4" w:space="0" w:color="auto"/>
            </w:tcBorders>
          </w:tcPr>
          <w:p w14:paraId="13910564" w14:textId="77777777" w:rsidR="00122CE8" w:rsidRPr="00D23DDB" w:rsidRDefault="00122CE8" w:rsidP="00B4401A">
            <w:pPr>
              <w:rPr>
                <w:rFonts w:ascii="Arial" w:hAnsi="Arial" w:cs="Arial"/>
                <w:sz w:val="22"/>
                <w:szCs w:val="22"/>
              </w:rPr>
            </w:pPr>
            <w:r w:rsidRPr="00D23DDB">
              <w:rPr>
                <w:rFonts w:ascii="Arial" w:hAnsi="Arial" w:cs="Arial"/>
                <w:sz w:val="22"/>
                <w:szCs w:val="22"/>
              </w:rPr>
              <w:t>Essential</w:t>
            </w:r>
          </w:p>
        </w:tc>
      </w:tr>
      <w:tr w:rsidR="00122CE8" w14:paraId="0932744B" w14:textId="77777777" w:rsidTr="00122CE8">
        <w:trPr>
          <w:trHeight w:val="392"/>
        </w:trPr>
        <w:tc>
          <w:tcPr>
            <w:tcW w:w="8676" w:type="dxa"/>
            <w:tcBorders>
              <w:top w:val="single" w:sz="4" w:space="0" w:color="auto"/>
              <w:left w:val="single" w:sz="4" w:space="0" w:color="auto"/>
              <w:bottom w:val="single" w:sz="4" w:space="0" w:color="auto"/>
              <w:right w:val="single" w:sz="4" w:space="0" w:color="auto"/>
            </w:tcBorders>
          </w:tcPr>
          <w:p w14:paraId="3B4BD348" w14:textId="77777777" w:rsidR="00122CE8" w:rsidRPr="00D23DDB" w:rsidRDefault="00122CE8" w:rsidP="00B4401A">
            <w:pPr>
              <w:rPr>
                <w:rFonts w:ascii="Arial" w:hAnsi="Arial" w:cs="Arial"/>
                <w:sz w:val="22"/>
                <w:szCs w:val="22"/>
              </w:rPr>
            </w:pPr>
            <w:r>
              <w:rPr>
                <w:rFonts w:ascii="Arial" w:hAnsi="Arial" w:cs="Arial"/>
                <w:sz w:val="22"/>
                <w:szCs w:val="22"/>
              </w:rPr>
              <w:t xml:space="preserve">Able to contribute to the support of </w:t>
            </w:r>
            <w:proofErr w:type="gramStart"/>
            <w:r>
              <w:rPr>
                <w:rFonts w:ascii="Arial" w:hAnsi="Arial" w:cs="Arial"/>
                <w:sz w:val="22"/>
                <w:szCs w:val="22"/>
              </w:rPr>
              <w:t>on line</w:t>
            </w:r>
            <w:proofErr w:type="gramEnd"/>
            <w:r>
              <w:rPr>
                <w:rFonts w:ascii="Arial" w:hAnsi="Arial" w:cs="Arial"/>
                <w:sz w:val="22"/>
                <w:szCs w:val="22"/>
              </w:rPr>
              <w:t xml:space="preserve"> information and data collection systems and support new initiatives and developments to maximise the quality of information shared.</w:t>
            </w:r>
          </w:p>
        </w:tc>
        <w:tc>
          <w:tcPr>
            <w:tcW w:w="1842" w:type="dxa"/>
            <w:tcBorders>
              <w:top w:val="single" w:sz="4" w:space="0" w:color="auto"/>
              <w:left w:val="single" w:sz="4" w:space="0" w:color="auto"/>
              <w:bottom w:val="single" w:sz="4" w:space="0" w:color="auto"/>
              <w:right w:val="single" w:sz="4" w:space="0" w:color="auto"/>
            </w:tcBorders>
          </w:tcPr>
          <w:p w14:paraId="2EB8F8ED"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14:paraId="7D49988E" w14:textId="77777777" w:rsidTr="00122CE8">
        <w:trPr>
          <w:trHeight w:val="392"/>
        </w:trPr>
        <w:tc>
          <w:tcPr>
            <w:tcW w:w="8676" w:type="dxa"/>
            <w:tcBorders>
              <w:top w:val="single" w:sz="4" w:space="0" w:color="auto"/>
              <w:left w:val="single" w:sz="4" w:space="0" w:color="auto"/>
              <w:bottom w:val="single" w:sz="4" w:space="0" w:color="auto"/>
              <w:right w:val="single" w:sz="4" w:space="0" w:color="auto"/>
            </w:tcBorders>
          </w:tcPr>
          <w:p w14:paraId="6FA40CB4" w14:textId="77777777" w:rsidR="00122CE8" w:rsidRDefault="00122CE8" w:rsidP="00B4401A">
            <w:pPr>
              <w:rPr>
                <w:rFonts w:ascii="Arial" w:hAnsi="Arial" w:cs="Arial"/>
                <w:sz w:val="22"/>
                <w:szCs w:val="22"/>
              </w:rPr>
            </w:pPr>
            <w:r>
              <w:rPr>
                <w:rFonts w:ascii="Arial" w:hAnsi="Arial" w:cs="Arial"/>
                <w:sz w:val="22"/>
                <w:szCs w:val="22"/>
              </w:rPr>
              <w:t>To be able to demonstrate high levels of personal effectiveness / o</w:t>
            </w:r>
            <w:r w:rsidRPr="00D23DDB">
              <w:rPr>
                <w:rFonts w:ascii="Arial" w:hAnsi="Arial" w:cs="Arial"/>
                <w:sz w:val="22"/>
                <w:szCs w:val="22"/>
              </w:rPr>
              <w:t>rganisation</w:t>
            </w:r>
            <w:r>
              <w:rPr>
                <w:rFonts w:ascii="Arial" w:hAnsi="Arial" w:cs="Arial"/>
                <w:sz w:val="22"/>
                <w:szCs w:val="22"/>
              </w:rPr>
              <w:t xml:space="preserve"> skills that has a positive impact on the desired outcomes of the job role.</w:t>
            </w:r>
          </w:p>
          <w:p w14:paraId="03883CB9" w14:textId="77777777" w:rsidR="00122CE8" w:rsidRPr="00D23DDB" w:rsidRDefault="00122CE8" w:rsidP="00B4401A">
            <w:pPr>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tcPr>
          <w:p w14:paraId="0B23F3B8"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rsidRPr="00D23DDB" w14:paraId="54FCFBF5" w14:textId="77777777" w:rsidTr="00122CE8">
        <w:trPr>
          <w:trHeight w:val="392"/>
        </w:trPr>
        <w:tc>
          <w:tcPr>
            <w:tcW w:w="8676" w:type="dxa"/>
            <w:tcBorders>
              <w:top w:val="single" w:sz="4" w:space="0" w:color="auto"/>
              <w:left w:val="single" w:sz="4" w:space="0" w:color="auto"/>
              <w:bottom w:val="single" w:sz="4" w:space="0" w:color="auto"/>
              <w:right w:val="single" w:sz="4" w:space="0" w:color="auto"/>
            </w:tcBorders>
          </w:tcPr>
          <w:p w14:paraId="0B6E8111" w14:textId="77777777" w:rsidR="00122CE8" w:rsidRDefault="00122CE8" w:rsidP="00B4401A">
            <w:pPr>
              <w:rPr>
                <w:rFonts w:ascii="Arial" w:hAnsi="Arial" w:cs="Arial"/>
                <w:sz w:val="22"/>
                <w:szCs w:val="22"/>
              </w:rPr>
            </w:pPr>
            <w:r w:rsidRPr="00D23DDB">
              <w:rPr>
                <w:rFonts w:ascii="Arial" w:hAnsi="Arial" w:cs="Arial"/>
                <w:sz w:val="22"/>
                <w:szCs w:val="22"/>
              </w:rPr>
              <w:t xml:space="preserve">To be self-motivated and able to </w:t>
            </w:r>
            <w:proofErr w:type="gramStart"/>
            <w:r w:rsidRPr="00D23DDB">
              <w:rPr>
                <w:rFonts w:ascii="Arial" w:hAnsi="Arial" w:cs="Arial"/>
                <w:sz w:val="22"/>
                <w:szCs w:val="22"/>
              </w:rPr>
              <w:t>working</w:t>
            </w:r>
            <w:proofErr w:type="gramEnd"/>
            <w:r w:rsidRPr="00D23DDB">
              <w:rPr>
                <w:rFonts w:ascii="Arial" w:hAnsi="Arial" w:cs="Arial"/>
                <w:sz w:val="22"/>
                <w:szCs w:val="22"/>
              </w:rPr>
              <w:t xml:space="preserve"> using their own initiative</w:t>
            </w:r>
          </w:p>
          <w:p w14:paraId="295A17DC" w14:textId="77777777" w:rsidR="00122CE8" w:rsidRPr="00D23DDB" w:rsidRDefault="00122CE8" w:rsidP="00B4401A">
            <w:pPr>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tcPr>
          <w:p w14:paraId="5349E5AD" w14:textId="77777777" w:rsidR="00122CE8" w:rsidRPr="00D23DDB" w:rsidRDefault="00122CE8" w:rsidP="00B4401A">
            <w:pPr>
              <w:rPr>
                <w:rFonts w:ascii="Arial" w:hAnsi="Arial" w:cs="Arial"/>
                <w:sz w:val="22"/>
                <w:szCs w:val="22"/>
              </w:rPr>
            </w:pPr>
            <w:r>
              <w:rPr>
                <w:rFonts w:ascii="Arial" w:hAnsi="Arial" w:cs="Arial"/>
                <w:sz w:val="22"/>
                <w:szCs w:val="22"/>
              </w:rPr>
              <w:t>Essential</w:t>
            </w:r>
          </w:p>
        </w:tc>
      </w:tr>
      <w:tr w:rsidR="00122CE8" w:rsidRPr="00D23DDB" w14:paraId="51C1207E" w14:textId="77777777" w:rsidTr="00122CE8">
        <w:trPr>
          <w:trHeight w:val="392"/>
        </w:trPr>
        <w:tc>
          <w:tcPr>
            <w:tcW w:w="8676" w:type="dxa"/>
            <w:tcBorders>
              <w:top w:val="single" w:sz="4" w:space="0" w:color="auto"/>
              <w:left w:val="single" w:sz="4" w:space="0" w:color="auto"/>
              <w:bottom w:val="single" w:sz="4" w:space="0" w:color="auto"/>
              <w:right w:val="single" w:sz="4" w:space="0" w:color="auto"/>
            </w:tcBorders>
          </w:tcPr>
          <w:p w14:paraId="085AC53E" w14:textId="77777777" w:rsidR="00122CE8" w:rsidRDefault="00122CE8" w:rsidP="00B4401A">
            <w:pPr>
              <w:rPr>
                <w:rFonts w:ascii="Arial" w:hAnsi="Arial" w:cs="Arial"/>
                <w:sz w:val="22"/>
                <w:szCs w:val="22"/>
              </w:rPr>
            </w:pPr>
            <w:r w:rsidRPr="00D23DDB">
              <w:rPr>
                <w:rFonts w:ascii="Arial" w:hAnsi="Arial" w:cs="Arial"/>
                <w:sz w:val="22"/>
                <w:szCs w:val="22"/>
              </w:rPr>
              <w:t>Able to demonstrate excellent effective oral and written communication skills</w:t>
            </w:r>
            <w:r>
              <w:rPr>
                <w:rFonts w:ascii="Arial" w:hAnsi="Arial" w:cs="Arial"/>
                <w:sz w:val="22"/>
                <w:szCs w:val="22"/>
              </w:rPr>
              <w:t xml:space="preserve"> with a range of audiences.</w:t>
            </w:r>
          </w:p>
          <w:p w14:paraId="1D4D89D5" w14:textId="77777777" w:rsidR="00122CE8" w:rsidRPr="00D23DDB" w:rsidRDefault="00122CE8" w:rsidP="00B4401A">
            <w:pPr>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tcPr>
          <w:p w14:paraId="2B03F455" w14:textId="77777777" w:rsidR="00122CE8" w:rsidRPr="00D23DDB" w:rsidRDefault="00122CE8" w:rsidP="00B4401A">
            <w:pPr>
              <w:rPr>
                <w:rFonts w:ascii="Arial" w:hAnsi="Arial" w:cs="Arial"/>
                <w:sz w:val="22"/>
                <w:szCs w:val="22"/>
              </w:rPr>
            </w:pPr>
            <w:r w:rsidRPr="00D23DDB">
              <w:rPr>
                <w:rFonts w:ascii="Arial" w:hAnsi="Arial" w:cs="Arial"/>
                <w:sz w:val="22"/>
                <w:szCs w:val="22"/>
              </w:rPr>
              <w:t>Essential</w:t>
            </w:r>
          </w:p>
        </w:tc>
      </w:tr>
      <w:tr w:rsidR="00122CE8" w14:paraId="0F3143F6" w14:textId="77777777" w:rsidTr="00122CE8">
        <w:trPr>
          <w:trHeight w:val="392"/>
        </w:trPr>
        <w:tc>
          <w:tcPr>
            <w:tcW w:w="8676" w:type="dxa"/>
            <w:tcBorders>
              <w:top w:val="single" w:sz="4" w:space="0" w:color="auto"/>
              <w:left w:val="single" w:sz="4" w:space="0" w:color="auto"/>
              <w:bottom w:val="single" w:sz="4" w:space="0" w:color="auto"/>
              <w:right w:val="single" w:sz="4" w:space="0" w:color="auto"/>
            </w:tcBorders>
          </w:tcPr>
          <w:p w14:paraId="790863C7" w14:textId="77777777" w:rsidR="00122CE8" w:rsidRPr="00D23DDB" w:rsidRDefault="00122CE8" w:rsidP="00B4401A">
            <w:pPr>
              <w:rPr>
                <w:rFonts w:ascii="Arial" w:hAnsi="Arial" w:cs="Arial"/>
                <w:sz w:val="22"/>
                <w:szCs w:val="22"/>
              </w:rPr>
            </w:pPr>
            <w:r>
              <w:rPr>
                <w:rFonts w:ascii="Arial" w:hAnsi="Arial" w:cs="Arial"/>
                <w:sz w:val="22"/>
                <w:szCs w:val="22"/>
              </w:rPr>
              <w:t>Minimum full and relevant Level 6 (or equivalent) qualification in Early Years</w:t>
            </w:r>
          </w:p>
        </w:tc>
        <w:tc>
          <w:tcPr>
            <w:tcW w:w="1842" w:type="dxa"/>
            <w:tcBorders>
              <w:top w:val="single" w:sz="4" w:space="0" w:color="auto"/>
              <w:left w:val="single" w:sz="4" w:space="0" w:color="auto"/>
              <w:bottom w:val="single" w:sz="4" w:space="0" w:color="auto"/>
              <w:right w:val="single" w:sz="4" w:space="0" w:color="auto"/>
            </w:tcBorders>
          </w:tcPr>
          <w:p w14:paraId="6B1B3E48"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rsidRPr="00D23DDB" w14:paraId="299C7420" w14:textId="77777777" w:rsidTr="00122CE8">
        <w:trPr>
          <w:trHeight w:val="392"/>
        </w:trPr>
        <w:tc>
          <w:tcPr>
            <w:tcW w:w="8676" w:type="dxa"/>
            <w:tcBorders>
              <w:top w:val="single" w:sz="4" w:space="0" w:color="auto"/>
              <w:left w:val="single" w:sz="4" w:space="0" w:color="auto"/>
              <w:bottom w:val="single" w:sz="4" w:space="0" w:color="auto"/>
              <w:right w:val="single" w:sz="4" w:space="0" w:color="auto"/>
            </w:tcBorders>
          </w:tcPr>
          <w:p w14:paraId="7008F088" w14:textId="77777777" w:rsidR="00122CE8" w:rsidRDefault="00122CE8" w:rsidP="00B4401A">
            <w:pPr>
              <w:rPr>
                <w:rFonts w:ascii="Arial" w:hAnsi="Arial" w:cs="Arial"/>
                <w:sz w:val="22"/>
                <w:szCs w:val="22"/>
              </w:rPr>
            </w:pPr>
            <w:r w:rsidRPr="00D23DDB">
              <w:rPr>
                <w:rFonts w:ascii="Arial" w:hAnsi="Arial" w:cs="Arial"/>
                <w:sz w:val="22"/>
                <w:szCs w:val="22"/>
              </w:rPr>
              <w:t xml:space="preserve">Able to effectively manage and prioritise their own </w:t>
            </w:r>
            <w:proofErr w:type="gramStart"/>
            <w:r w:rsidRPr="00D23DDB">
              <w:rPr>
                <w:rFonts w:ascii="Arial" w:hAnsi="Arial" w:cs="Arial"/>
                <w:sz w:val="22"/>
                <w:szCs w:val="22"/>
              </w:rPr>
              <w:t>work load</w:t>
            </w:r>
            <w:proofErr w:type="gramEnd"/>
          </w:p>
          <w:p w14:paraId="22008C24" w14:textId="77777777" w:rsidR="00122CE8" w:rsidRPr="00D23DDB" w:rsidRDefault="00122CE8" w:rsidP="00B4401A">
            <w:pPr>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tcPr>
          <w:p w14:paraId="621DBB04" w14:textId="77777777" w:rsidR="00122CE8" w:rsidRPr="00D23DDB" w:rsidRDefault="00122CE8" w:rsidP="00B4401A">
            <w:pPr>
              <w:rPr>
                <w:rFonts w:ascii="Arial" w:hAnsi="Arial" w:cs="Arial"/>
                <w:sz w:val="22"/>
                <w:szCs w:val="22"/>
              </w:rPr>
            </w:pPr>
            <w:r>
              <w:rPr>
                <w:rFonts w:ascii="Arial" w:hAnsi="Arial" w:cs="Arial"/>
                <w:sz w:val="22"/>
                <w:szCs w:val="22"/>
              </w:rPr>
              <w:t>Essential</w:t>
            </w:r>
          </w:p>
        </w:tc>
      </w:tr>
      <w:tr w:rsidR="00122CE8" w:rsidRPr="00D23DDB" w14:paraId="42C364CA" w14:textId="77777777" w:rsidTr="00122CE8">
        <w:trPr>
          <w:trHeight w:val="392"/>
        </w:trPr>
        <w:tc>
          <w:tcPr>
            <w:tcW w:w="8676" w:type="dxa"/>
            <w:tcBorders>
              <w:top w:val="single" w:sz="4" w:space="0" w:color="auto"/>
              <w:left w:val="single" w:sz="4" w:space="0" w:color="auto"/>
              <w:bottom w:val="single" w:sz="4" w:space="0" w:color="auto"/>
              <w:right w:val="single" w:sz="4" w:space="0" w:color="auto"/>
            </w:tcBorders>
          </w:tcPr>
          <w:p w14:paraId="721FCA23" w14:textId="77777777" w:rsidR="00122CE8" w:rsidRPr="00D23DDB" w:rsidRDefault="00122CE8" w:rsidP="00B4401A">
            <w:pPr>
              <w:rPr>
                <w:rFonts w:ascii="Arial" w:hAnsi="Arial" w:cs="Arial"/>
                <w:sz w:val="22"/>
                <w:szCs w:val="22"/>
              </w:rPr>
            </w:pPr>
            <w:r>
              <w:rPr>
                <w:rFonts w:ascii="Arial" w:hAnsi="Arial" w:cs="Arial"/>
                <w:sz w:val="22"/>
                <w:szCs w:val="22"/>
              </w:rPr>
              <w:t>Ability to use a computer and information technology</w:t>
            </w:r>
          </w:p>
        </w:tc>
        <w:tc>
          <w:tcPr>
            <w:tcW w:w="1842" w:type="dxa"/>
            <w:tcBorders>
              <w:top w:val="single" w:sz="4" w:space="0" w:color="auto"/>
              <w:left w:val="single" w:sz="4" w:space="0" w:color="auto"/>
              <w:bottom w:val="single" w:sz="4" w:space="0" w:color="auto"/>
              <w:right w:val="single" w:sz="4" w:space="0" w:color="auto"/>
            </w:tcBorders>
          </w:tcPr>
          <w:p w14:paraId="5A59D168" w14:textId="77777777" w:rsidR="00122CE8" w:rsidRPr="00D23DDB" w:rsidRDefault="00122CE8" w:rsidP="00B4401A">
            <w:pPr>
              <w:rPr>
                <w:rFonts w:ascii="Arial" w:hAnsi="Arial" w:cs="Arial"/>
                <w:sz w:val="22"/>
                <w:szCs w:val="22"/>
              </w:rPr>
            </w:pPr>
            <w:r>
              <w:rPr>
                <w:rFonts w:ascii="Arial" w:hAnsi="Arial" w:cs="Arial"/>
                <w:sz w:val="22"/>
                <w:szCs w:val="22"/>
              </w:rPr>
              <w:t>Essential</w:t>
            </w:r>
          </w:p>
        </w:tc>
      </w:tr>
      <w:tr w:rsidR="00122CE8" w:rsidRPr="00D23DDB" w14:paraId="14E30463"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5CFE6356" w14:textId="77777777" w:rsidR="00122CE8" w:rsidRPr="00D23DDB" w:rsidRDefault="00122CE8" w:rsidP="00B4401A">
            <w:pPr>
              <w:rPr>
                <w:rFonts w:ascii="Arial" w:hAnsi="Arial" w:cs="Arial"/>
                <w:sz w:val="22"/>
                <w:szCs w:val="22"/>
              </w:rPr>
            </w:pPr>
            <w:r>
              <w:rPr>
                <w:rFonts w:ascii="Arial" w:hAnsi="Arial" w:cs="Arial"/>
                <w:sz w:val="22"/>
                <w:szCs w:val="22"/>
              </w:rPr>
              <w:t>Ability to maintain records, write reports and meet deadlines</w:t>
            </w:r>
          </w:p>
        </w:tc>
        <w:tc>
          <w:tcPr>
            <w:tcW w:w="1842" w:type="dxa"/>
            <w:tcBorders>
              <w:top w:val="single" w:sz="4" w:space="0" w:color="auto"/>
              <w:left w:val="single" w:sz="4" w:space="0" w:color="auto"/>
              <w:bottom w:val="single" w:sz="4" w:space="0" w:color="auto"/>
              <w:right w:val="single" w:sz="4" w:space="0" w:color="auto"/>
            </w:tcBorders>
          </w:tcPr>
          <w:p w14:paraId="59B87811" w14:textId="77777777" w:rsidR="00122CE8" w:rsidRPr="00D23DDB" w:rsidRDefault="00122CE8" w:rsidP="00B4401A">
            <w:pPr>
              <w:rPr>
                <w:rFonts w:ascii="Arial" w:hAnsi="Arial" w:cs="Arial"/>
                <w:sz w:val="22"/>
                <w:szCs w:val="22"/>
              </w:rPr>
            </w:pPr>
            <w:r>
              <w:rPr>
                <w:rFonts w:ascii="Arial" w:hAnsi="Arial" w:cs="Arial"/>
                <w:sz w:val="22"/>
                <w:szCs w:val="22"/>
              </w:rPr>
              <w:t>Essential</w:t>
            </w:r>
          </w:p>
        </w:tc>
      </w:tr>
      <w:tr w:rsidR="00122CE8" w:rsidRPr="00D23DDB" w14:paraId="399FB5C5"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642C0621" w14:textId="77777777" w:rsidR="00122CE8" w:rsidRDefault="00122CE8" w:rsidP="00B4401A">
            <w:pPr>
              <w:rPr>
                <w:rFonts w:ascii="Arial" w:hAnsi="Arial" w:cs="Arial"/>
                <w:sz w:val="22"/>
                <w:szCs w:val="22"/>
              </w:rPr>
            </w:pPr>
            <w:r w:rsidRPr="00D23DDB">
              <w:rPr>
                <w:rFonts w:ascii="Arial" w:hAnsi="Arial" w:cs="Arial"/>
                <w:sz w:val="22"/>
                <w:szCs w:val="22"/>
              </w:rPr>
              <w:t>Understanding of key issues and policies</w:t>
            </w:r>
            <w:r>
              <w:rPr>
                <w:rFonts w:ascii="Arial" w:hAnsi="Arial" w:cs="Arial"/>
                <w:sz w:val="22"/>
                <w:szCs w:val="22"/>
              </w:rPr>
              <w:t xml:space="preserve"> relating to local government, Early Years, </w:t>
            </w:r>
            <w:r w:rsidRPr="00D23DDB">
              <w:rPr>
                <w:rFonts w:ascii="Arial" w:hAnsi="Arial" w:cs="Arial"/>
                <w:sz w:val="22"/>
                <w:szCs w:val="22"/>
              </w:rPr>
              <w:t>childcare</w:t>
            </w:r>
            <w:r>
              <w:rPr>
                <w:rFonts w:ascii="Arial" w:hAnsi="Arial" w:cs="Arial"/>
                <w:sz w:val="22"/>
                <w:szCs w:val="22"/>
              </w:rPr>
              <w:t xml:space="preserve"> and SEND.</w:t>
            </w:r>
          </w:p>
          <w:p w14:paraId="07F41AB9" w14:textId="77777777" w:rsidR="00122CE8" w:rsidRPr="00D23DDB" w:rsidRDefault="00122CE8" w:rsidP="00B4401A">
            <w:pPr>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tcPr>
          <w:p w14:paraId="795C31C1" w14:textId="77777777" w:rsidR="00122CE8" w:rsidRDefault="00122CE8" w:rsidP="00B4401A">
            <w:pPr>
              <w:rPr>
                <w:rFonts w:ascii="Arial" w:hAnsi="Arial" w:cs="Arial"/>
                <w:sz w:val="22"/>
                <w:szCs w:val="22"/>
              </w:rPr>
            </w:pPr>
            <w:r w:rsidRPr="00D23DDB">
              <w:rPr>
                <w:rFonts w:ascii="Arial" w:hAnsi="Arial" w:cs="Arial"/>
                <w:sz w:val="22"/>
                <w:szCs w:val="22"/>
              </w:rPr>
              <w:t>Essential</w:t>
            </w:r>
          </w:p>
          <w:p w14:paraId="60EDA10A" w14:textId="77777777" w:rsidR="00122CE8" w:rsidRDefault="00122CE8" w:rsidP="00B4401A">
            <w:pPr>
              <w:rPr>
                <w:rFonts w:ascii="Arial" w:hAnsi="Arial" w:cs="Arial"/>
                <w:sz w:val="22"/>
                <w:szCs w:val="22"/>
              </w:rPr>
            </w:pPr>
          </w:p>
          <w:p w14:paraId="1747D414" w14:textId="77777777" w:rsidR="00122CE8" w:rsidRPr="00D23DDB" w:rsidRDefault="00122CE8" w:rsidP="00B4401A">
            <w:pPr>
              <w:rPr>
                <w:rFonts w:ascii="Arial" w:hAnsi="Arial" w:cs="Arial"/>
                <w:sz w:val="22"/>
                <w:szCs w:val="22"/>
              </w:rPr>
            </w:pPr>
          </w:p>
        </w:tc>
      </w:tr>
      <w:tr w:rsidR="00122CE8" w:rsidRPr="00D23DDB" w14:paraId="41A42DEA"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3F0D0A60" w14:textId="77777777" w:rsidR="00122CE8" w:rsidRPr="00D23DDB" w:rsidRDefault="00122CE8" w:rsidP="00B4401A">
            <w:pPr>
              <w:rPr>
                <w:rFonts w:ascii="Arial" w:hAnsi="Arial" w:cs="Arial"/>
                <w:sz w:val="22"/>
                <w:szCs w:val="22"/>
              </w:rPr>
            </w:pPr>
            <w:r>
              <w:rPr>
                <w:rFonts w:ascii="Arial" w:hAnsi="Arial" w:cs="Arial"/>
                <w:sz w:val="22"/>
                <w:szCs w:val="22"/>
              </w:rPr>
              <w:t>Knowledge and understanding of effective Safeguarding and early help practice</w:t>
            </w:r>
          </w:p>
        </w:tc>
        <w:tc>
          <w:tcPr>
            <w:tcW w:w="1842" w:type="dxa"/>
            <w:tcBorders>
              <w:top w:val="single" w:sz="4" w:space="0" w:color="auto"/>
              <w:left w:val="single" w:sz="4" w:space="0" w:color="auto"/>
              <w:bottom w:val="single" w:sz="4" w:space="0" w:color="auto"/>
              <w:right w:val="single" w:sz="4" w:space="0" w:color="auto"/>
            </w:tcBorders>
          </w:tcPr>
          <w:p w14:paraId="5DEF5531" w14:textId="77777777" w:rsidR="00122CE8" w:rsidRPr="00D23DDB" w:rsidRDefault="00122CE8" w:rsidP="00B4401A">
            <w:pPr>
              <w:rPr>
                <w:rFonts w:ascii="Arial" w:hAnsi="Arial" w:cs="Arial"/>
                <w:sz w:val="22"/>
                <w:szCs w:val="22"/>
              </w:rPr>
            </w:pPr>
            <w:r>
              <w:rPr>
                <w:rFonts w:ascii="Arial" w:hAnsi="Arial" w:cs="Arial"/>
                <w:sz w:val="22"/>
                <w:szCs w:val="22"/>
              </w:rPr>
              <w:t>Essential</w:t>
            </w:r>
          </w:p>
        </w:tc>
      </w:tr>
      <w:tr w:rsidR="00122CE8" w:rsidRPr="00D23DDB" w14:paraId="6EDF8BCD"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5282402D" w14:textId="77777777" w:rsidR="00122CE8" w:rsidRPr="00D23DDB" w:rsidRDefault="00122CE8" w:rsidP="00B4401A">
            <w:pPr>
              <w:rPr>
                <w:rFonts w:ascii="Arial" w:hAnsi="Arial" w:cs="Arial"/>
                <w:sz w:val="22"/>
                <w:szCs w:val="22"/>
              </w:rPr>
            </w:pPr>
            <w:r w:rsidRPr="00D23DDB">
              <w:rPr>
                <w:rFonts w:ascii="Arial" w:hAnsi="Arial" w:cs="Arial"/>
                <w:sz w:val="22"/>
                <w:szCs w:val="22"/>
              </w:rPr>
              <w:t xml:space="preserve">Hold a </w:t>
            </w:r>
            <w:r>
              <w:rPr>
                <w:rFonts w:ascii="Arial" w:hAnsi="Arial" w:cs="Arial"/>
                <w:sz w:val="22"/>
                <w:szCs w:val="22"/>
              </w:rPr>
              <w:t>current, clean driving license and have the use of a car.</w:t>
            </w:r>
          </w:p>
        </w:tc>
        <w:tc>
          <w:tcPr>
            <w:tcW w:w="1842" w:type="dxa"/>
            <w:tcBorders>
              <w:top w:val="single" w:sz="4" w:space="0" w:color="auto"/>
              <w:left w:val="single" w:sz="4" w:space="0" w:color="auto"/>
              <w:bottom w:val="single" w:sz="4" w:space="0" w:color="auto"/>
              <w:right w:val="single" w:sz="4" w:space="0" w:color="auto"/>
            </w:tcBorders>
          </w:tcPr>
          <w:p w14:paraId="2E7030DF" w14:textId="77777777" w:rsidR="00122CE8" w:rsidRDefault="00122CE8" w:rsidP="00B4401A">
            <w:pPr>
              <w:rPr>
                <w:rFonts w:ascii="Arial" w:hAnsi="Arial" w:cs="Arial"/>
                <w:sz w:val="22"/>
                <w:szCs w:val="22"/>
              </w:rPr>
            </w:pPr>
            <w:r>
              <w:rPr>
                <w:rFonts w:ascii="Arial" w:hAnsi="Arial" w:cs="Arial"/>
                <w:sz w:val="22"/>
                <w:szCs w:val="22"/>
              </w:rPr>
              <w:t>Desirable</w:t>
            </w:r>
          </w:p>
          <w:p w14:paraId="210F9BFA" w14:textId="77777777" w:rsidR="00122CE8" w:rsidRPr="00D23DDB" w:rsidRDefault="00122CE8" w:rsidP="00B4401A">
            <w:pPr>
              <w:rPr>
                <w:rFonts w:ascii="Arial" w:hAnsi="Arial" w:cs="Arial"/>
                <w:sz w:val="22"/>
                <w:szCs w:val="22"/>
              </w:rPr>
            </w:pPr>
          </w:p>
        </w:tc>
      </w:tr>
      <w:tr w:rsidR="00122CE8" w14:paraId="1310A571"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11032A57" w14:textId="77777777" w:rsidR="00122CE8" w:rsidRPr="00D23DDB" w:rsidRDefault="00122CE8" w:rsidP="00B4401A">
            <w:pPr>
              <w:rPr>
                <w:rFonts w:ascii="Arial" w:hAnsi="Arial" w:cs="Arial"/>
                <w:sz w:val="22"/>
                <w:szCs w:val="22"/>
              </w:rPr>
            </w:pPr>
            <w:r>
              <w:rPr>
                <w:rFonts w:ascii="Arial" w:hAnsi="Arial" w:cs="Arial"/>
                <w:sz w:val="22"/>
                <w:szCs w:val="22"/>
              </w:rPr>
              <w:lastRenderedPageBreak/>
              <w:t>Evidence of on-going professional development</w:t>
            </w:r>
          </w:p>
        </w:tc>
        <w:tc>
          <w:tcPr>
            <w:tcW w:w="1842" w:type="dxa"/>
            <w:tcBorders>
              <w:top w:val="single" w:sz="4" w:space="0" w:color="auto"/>
              <w:left w:val="single" w:sz="4" w:space="0" w:color="auto"/>
              <w:bottom w:val="single" w:sz="4" w:space="0" w:color="auto"/>
              <w:right w:val="single" w:sz="4" w:space="0" w:color="auto"/>
            </w:tcBorders>
          </w:tcPr>
          <w:p w14:paraId="6F39AF8D"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14:paraId="2C9661FE"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00A7A537" w14:textId="77777777" w:rsidR="00122CE8" w:rsidRDefault="00122CE8" w:rsidP="00B4401A">
            <w:pPr>
              <w:rPr>
                <w:rFonts w:ascii="Arial" w:hAnsi="Arial" w:cs="Arial"/>
                <w:sz w:val="22"/>
                <w:szCs w:val="22"/>
              </w:rPr>
            </w:pPr>
            <w:r>
              <w:rPr>
                <w:rFonts w:ascii="Arial" w:hAnsi="Arial" w:cs="Arial"/>
                <w:sz w:val="22"/>
                <w:szCs w:val="22"/>
              </w:rPr>
              <w:t>Participate in team working and ensure that services comply with agreed standards and performance criteria</w:t>
            </w:r>
          </w:p>
        </w:tc>
        <w:tc>
          <w:tcPr>
            <w:tcW w:w="1842" w:type="dxa"/>
            <w:tcBorders>
              <w:top w:val="single" w:sz="4" w:space="0" w:color="auto"/>
              <w:left w:val="single" w:sz="4" w:space="0" w:color="auto"/>
              <w:bottom w:val="single" w:sz="4" w:space="0" w:color="auto"/>
              <w:right w:val="single" w:sz="4" w:space="0" w:color="auto"/>
            </w:tcBorders>
          </w:tcPr>
          <w:p w14:paraId="7B349DCB"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14:paraId="09C36F9E"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203A20D2" w14:textId="77777777" w:rsidR="00122CE8" w:rsidRDefault="00122CE8" w:rsidP="00B4401A">
            <w:pPr>
              <w:rPr>
                <w:rFonts w:ascii="Arial" w:hAnsi="Arial" w:cs="Arial"/>
                <w:sz w:val="22"/>
                <w:szCs w:val="22"/>
              </w:rPr>
            </w:pPr>
            <w:r>
              <w:rPr>
                <w:rFonts w:ascii="Arial" w:hAnsi="Arial" w:cs="Arial"/>
                <w:sz w:val="22"/>
                <w:szCs w:val="22"/>
              </w:rPr>
              <w:t>Recent experience of planning and delivering training to adults</w:t>
            </w:r>
          </w:p>
        </w:tc>
        <w:tc>
          <w:tcPr>
            <w:tcW w:w="1842" w:type="dxa"/>
            <w:tcBorders>
              <w:top w:val="single" w:sz="4" w:space="0" w:color="auto"/>
              <w:left w:val="single" w:sz="4" w:space="0" w:color="auto"/>
              <w:bottom w:val="single" w:sz="4" w:space="0" w:color="auto"/>
              <w:right w:val="single" w:sz="4" w:space="0" w:color="auto"/>
            </w:tcBorders>
          </w:tcPr>
          <w:p w14:paraId="1FD6AD4F" w14:textId="77777777" w:rsidR="00122CE8" w:rsidRDefault="00122CE8" w:rsidP="00B4401A">
            <w:pPr>
              <w:rPr>
                <w:rFonts w:ascii="Arial" w:hAnsi="Arial" w:cs="Arial"/>
                <w:sz w:val="22"/>
                <w:szCs w:val="22"/>
              </w:rPr>
            </w:pPr>
            <w:r>
              <w:rPr>
                <w:rFonts w:ascii="Arial" w:hAnsi="Arial" w:cs="Arial"/>
                <w:sz w:val="22"/>
                <w:szCs w:val="22"/>
              </w:rPr>
              <w:t>Desirable</w:t>
            </w:r>
          </w:p>
        </w:tc>
      </w:tr>
      <w:tr w:rsidR="00122CE8" w14:paraId="277C1E2B"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299DB18E" w14:textId="77777777" w:rsidR="00122CE8" w:rsidRDefault="00122CE8" w:rsidP="00B4401A">
            <w:pPr>
              <w:rPr>
                <w:rFonts w:ascii="Arial" w:hAnsi="Arial" w:cs="Arial"/>
                <w:sz w:val="22"/>
                <w:szCs w:val="22"/>
              </w:rPr>
            </w:pPr>
            <w:r>
              <w:rPr>
                <w:rFonts w:ascii="Arial" w:hAnsi="Arial" w:cs="Arial"/>
                <w:sz w:val="22"/>
                <w:szCs w:val="22"/>
              </w:rPr>
              <w:t>An Adult training qualification</w:t>
            </w:r>
          </w:p>
        </w:tc>
        <w:tc>
          <w:tcPr>
            <w:tcW w:w="1842" w:type="dxa"/>
            <w:tcBorders>
              <w:top w:val="single" w:sz="4" w:space="0" w:color="auto"/>
              <w:left w:val="single" w:sz="4" w:space="0" w:color="auto"/>
              <w:bottom w:val="single" w:sz="4" w:space="0" w:color="auto"/>
              <w:right w:val="single" w:sz="4" w:space="0" w:color="auto"/>
            </w:tcBorders>
          </w:tcPr>
          <w:p w14:paraId="6A3C5455" w14:textId="77777777" w:rsidR="00122CE8" w:rsidRDefault="00122CE8" w:rsidP="00B4401A">
            <w:pPr>
              <w:rPr>
                <w:rFonts w:ascii="Arial" w:hAnsi="Arial" w:cs="Arial"/>
                <w:sz w:val="22"/>
                <w:szCs w:val="22"/>
              </w:rPr>
            </w:pPr>
            <w:r>
              <w:rPr>
                <w:rFonts w:ascii="Arial" w:hAnsi="Arial" w:cs="Arial"/>
                <w:sz w:val="22"/>
                <w:szCs w:val="22"/>
              </w:rPr>
              <w:t>Desirable</w:t>
            </w:r>
          </w:p>
        </w:tc>
      </w:tr>
      <w:tr w:rsidR="00122CE8" w14:paraId="6C4EFCC9"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5F9E1091" w14:textId="77777777" w:rsidR="00122CE8" w:rsidRDefault="00122CE8" w:rsidP="00B4401A">
            <w:pPr>
              <w:rPr>
                <w:rFonts w:ascii="Arial" w:hAnsi="Arial" w:cs="Arial"/>
                <w:sz w:val="22"/>
                <w:szCs w:val="22"/>
              </w:rPr>
            </w:pPr>
            <w:r>
              <w:rPr>
                <w:rFonts w:ascii="Arial" w:hAnsi="Arial" w:cs="Arial"/>
                <w:sz w:val="22"/>
                <w:szCs w:val="22"/>
              </w:rPr>
              <w:t>A willingness to work outside core office hours if need. (occasional evenings and Saturday mornings)</w:t>
            </w:r>
          </w:p>
        </w:tc>
        <w:tc>
          <w:tcPr>
            <w:tcW w:w="1842" w:type="dxa"/>
            <w:tcBorders>
              <w:top w:val="single" w:sz="4" w:space="0" w:color="auto"/>
              <w:left w:val="single" w:sz="4" w:space="0" w:color="auto"/>
              <w:bottom w:val="single" w:sz="4" w:space="0" w:color="auto"/>
              <w:right w:val="single" w:sz="4" w:space="0" w:color="auto"/>
            </w:tcBorders>
          </w:tcPr>
          <w:p w14:paraId="342E390A" w14:textId="77777777" w:rsidR="00122CE8" w:rsidRDefault="00122CE8" w:rsidP="00B4401A">
            <w:pPr>
              <w:rPr>
                <w:rFonts w:ascii="Arial" w:hAnsi="Arial" w:cs="Arial"/>
                <w:sz w:val="22"/>
                <w:szCs w:val="22"/>
              </w:rPr>
            </w:pPr>
            <w:r>
              <w:rPr>
                <w:rFonts w:ascii="Arial" w:hAnsi="Arial" w:cs="Arial"/>
                <w:sz w:val="22"/>
                <w:szCs w:val="22"/>
              </w:rPr>
              <w:t>Desirable</w:t>
            </w:r>
          </w:p>
        </w:tc>
      </w:tr>
      <w:tr w:rsidR="00122CE8" w14:paraId="6F8F9E8B"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2D44A827" w14:textId="77777777" w:rsidR="00122CE8" w:rsidRDefault="00122CE8" w:rsidP="00B4401A">
            <w:pPr>
              <w:rPr>
                <w:rFonts w:ascii="Arial" w:hAnsi="Arial" w:cs="Arial"/>
                <w:sz w:val="22"/>
                <w:szCs w:val="22"/>
              </w:rPr>
            </w:pPr>
            <w:r>
              <w:rPr>
                <w:rFonts w:ascii="Arial" w:hAnsi="Arial" w:cs="Arial"/>
                <w:sz w:val="22"/>
                <w:szCs w:val="22"/>
              </w:rPr>
              <w:t>Ability to motivate individuals to succeed</w:t>
            </w:r>
          </w:p>
        </w:tc>
        <w:tc>
          <w:tcPr>
            <w:tcW w:w="1842" w:type="dxa"/>
            <w:tcBorders>
              <w:top w:val="single" w:sz="4" w:space="0" w:color="auto"/>
              <w:left w:val="single" w:sz="4" w:space="0" w:color="auto"/>
              <w:bottom w:val="single" w:sz="4" w:space="0" w:color="auto"/>
              <w:right w:val="single" w:sz="4" w:space="0" w:color="auto"/>
            </w:tcBorders>
          </w:tcPr>
          <w:p w14:paraId="1DBCD04B"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14:paraId="5E1D01C8" w14:textId="77777777" w:rsidTr="00122CE8">
        <w:trPr>
          <w:trHeight w:val="427"/>
        </w:trPr>
        <w:tc>
          <w:tcPr>
            <w:tcW w:w="8676" w:type="dxa"/>
            <w:tcBorders>
              <w:top w:val="single" w:sz="4" w:space="0" w:color="auto"/>
              <w:left w:val="single" w:sz="4" w:space="0" w:color="auto"/>
              <w:bottom w:val="single" w:sz="4" w:space="0" w:color="auto"/>
              <w:right w:val="single" w:sz="4" w:space="0" w:color="auto"/>
            </w:tcBorders>
          </w:tcPr>
          <w:p w14:paraId="73C22E68" w14:textId="77777777" w:rsidR="00122CE8" w:rsidRDefault="00122CE8" w:rsidP="00B4401A">
            <w:pPr>
              <w:rPr>
                <w:rFonts w:ascii="Arial" w:hAnsi="Arial" w:cs="Arial"/>
                <w:sz w:val="22"/>
                <w:szCs w:val="22"/>
              </w:rPr>
            </w:pPr>
            <w:r>
              <w:rPr>
                <w:rFonts w:ascii="Arial" w:hAnsi="Arial" w:cs="Arial"/>
                <w:sz w:val="22"/>
                <w:szCs w:val="22"/>
              </w:rPr>
              <w:t>Ability to demonstrate drive, enthusiasm and commitment</w:t>
            </w:r>
          </w:p>
        </w:tc>
        <w:tc>
          <w:tcPr>
            <w:tcW w:w="1842" w:type="dxa"/>
            <w:tcBorders>
              <w:top w:val="single" w:sz="4" w:space="0" w:color="auto"/>
              <w:left w:val="single" w:sz="4" w:space="0" w:color="auto"/>
              <w:bottom w:val="single" w:sz="4" w:space="0" w:color="auto"/>
              <w:right w:val="single" w:sz="4" w:space="0" w:color="auto"/>
            </w:tcBorders>
          </w:tcPr>
          <w:p w14:paraId="658944B0" w14:textId="77777777" w:rsidR="00122CE8" w:rsidRDefault="00122CE8" w:rsidP="00B4401A">
            <w:pPr>
              <w:rPr>
                <w:rFonts w:ascii="Arial" w:hAnsi="Arial" w:cs="Arial"/>
                <w:sz w:val="22"/>
                <w:szCs w:val="22"/>
              </w:rPr>
            </w:pPr>
            <w:r>
              <w:rPr>
                <w:rFonts w:ascii="Arial" w:hAnsi="Arial" w:cs="Arial"/>
                <w:sz w:val="22"/>
                <w:szCs w:val="22"/>
              </w:rPr>
              <w:t>Essential</w:t>
            </w:r>
          </w:p>
        </w:tc>
      </w:tr>
      <w:tr w:rsidR="00122CE8" w:rsidRPr="00D23DDB" w14:paraId="32EEE299" w14:textId="77777777" w:rsidTr="00122CE8">
        <w:trPr>
          <w:trHeight w:val="590"/>
        </w:trPr>
        <w:tc>
          <w:tcPr>
            <w:tcW w:w="8676" w:type="dxa"/>
            <w:tcBorders>
              <w:top w:val="single" w:sz="4" w:space="0" w:color="auto"/>
              <w:left w:val="single" w:sz="4" w:space="0" w:color="auto"/>
              <w:bottom w:val="single" w:sz="4" w:space="0" w:color="auto"/>
              <w:right w:val="single" w:sz="4" w:space="0" w:color="auto"/>
            </w:tcBorders>
            <w:shd w:val="clear" w:color="auto" w:fill="D9D9D9"/>
            <w:hideMark/>
          </w:tcPr>
          <w:p w14:paraId="19DA3A70" w14:textId="77777777" w:rsidR="00122CE8" w:rsidRPr="00D23DDB" w:rsidRDefault="00122CE8" w:rsidP="00B4401A">
            <w:pPr>
              <w:spacing w:before="60" w:line="163" w:lineRule="exact"/>
              <w:rPr>
                <w:rFonts w:ascii="Arial" w:hAnsi="Arial" w:cs="Arial"/>
                <w:sz w:val="22"/>
                <w:szCs w:val="22"/>
              </w:rPr>
            </w:pPr>
            <w:r w:rsidRPr="00D23DDB">
              <w:rPr>
                <w:rFonts w:ascii="Arial" w:hAnsi="Arial" w:cs="Arial"/>
                <w:sz w:val="22"/>
                <w:szCs w:val="22"/>
              </w:rPr>
              <w:t>Understands and actively supports Stockport Councils diversity and equality policy.</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0B897234" w14:textId="77777777" w:rsidR="00122CE8" w:rsidRPr="00D23DDB" w:rsidRDefault="00122CE8" w:rsidP="00B4401A">
            <w:pPr>
              <w:rPr>
                <w:rFonts w:ascii="Arial" w:hAnsi="Arial" w:cs="Arial"/>
                <w:sz w:val="22"/>
                <w:szCs w:val="22"/>
              </w:rPr>
            </w:pPr>
            <w:r w:rsidRPr="00D23DDB">
              <w:rPr>
                <w:rFonts w:ascii="Arial" w:hAnsi="Arial" w:cs="Arial"/>
                <w:sz w:val="22"/>
                <w:szCs w:val="22"/>
              </w:rPr>
              <w:t>Essential</w:t>
            </w:r>
          </w:p>
        </w:tc>
      </w:tr>
      <w:tr w:rsidR="00122CE8" w:rsidRPr="00D23DDB" w14:paraId="6117191B" w14:textId="77777777" w:rsidTr="00122CE8">
        <w:trPr>
          <w:trHeight w:val="388"/>
        </w:trPr>
        <w:tc>
          <w:tcPr>
            <w:tcW w:w="8676" w:type="dxa"/>
            <w:tcBorders>
              <w:top w:val="single" w:sz="4" w:space="0" w:color="auto"/>
              <w:left w:val="single" w:sz="4" w:space="0" w:color="auto"/>
              <w:bottom w:val="single" w:sz="4" w:space="0" w:color="auto"/>
              <w:right w:val="single" w:sz="4" w:space="0" w:color="auto"/>
            </w:tcBorders>
            <w:shd w:val="clear" w:color="auto" w:fill="D9D9D9"/>
            <w:hideMark/>
          </w:tcPr>
          <w:p w14:paraId="1177D9C8" w14:textId="77777777" w:rsidR="00122CE8" w:rsidRPr="00D23DDB" w:rsidRDefault="00122CE8" w:rsidP="00B4401A">
            <w:pPr>
              <w:spacing w:before="60" w:after="60" w:line="189" w:lineRule="auto"/>
              <w:rPr>
                <w:rFonts w:ascii="Arial" w:hAnsi="Arial" w:cs="Arial"/>
                <w:sz w:val="22"/>
                <w:szCs w:val="22"/>
              </w:rPr>
            </w:pPr>
            <w:r w:rsidRPr="00D23DDB">
              <w:rPr>
                <w:rFonts w:ascii="Arial" w:hAnsi="Arial" w:cs="Arial"/>
                <w:sz w:val="22"/>
                <w:szCs w:val="22"/>
              </w:rPr>
              <w:t>To meet Stockport Council’s standard of attendance.</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6A873C09" w14:textId="77777777" w:rsidR="00122CE8" w:rsidRPr="00D23DDB" w:rsidRDefault="00122CE8" w:rsidP="00B4401A">
            <w:pPr>
              <w:rPr>
                <w:rFonts w:ascii="Arial" w:hAnsi="Arial" w:cs="Arial"/>
                <w:sz w:val="22"/>
                <w:szCs w:val="22"/>
              </w:rPr>
            </w:pPr>
            <w:r w:rsidRPr="00D23DDB">
              <w:rPr>
                <w:rFonts w:ascii="Arial" w:hAnsi="Arial" w:cs="Arial"/>
                <w:sz w:val="22"/>
                <w:szCs w:val="22"/>
              </w:rPr>
              <w:t>Essential</w:t>
            </w:r>
          </w:p>
        </w:tc>
      </w:tr>
      <w:tr w:rsidR="00122CE8" w:rsidRPr="00D23DDB" w14:paraId="7F6850E0" w14:textId="77777777" w:rsidTr="00122CE8">
        <w:trPr>
          <w:trHeight w:val="388"/>
        </w:trPr>
        <w:tc>
          <w:tcPr>
            <w:tcW w:w="8676" w:type="dxa"/>
            <w:tcBorders>
              <w:top w:val="single" w:sz="4" w:space="0" w:color="auto"/>
              <w:left w:val="single" w:sz="4" w:space="0" w:color="auto"/>
              <w:bottom w:val="single" w:sz="4" w:space="0" w:color="auto"/>
              <w:right w:val="single" w:sz="4" w:space="0" w:color="auto"/>
            </w:tcBorders>
            <w:shd w:val="clear" w:color="auto" w:fill="D9D9D9"/>
            <w:hideMark/>
          </w:tcPr>
          <w:p w14:paraId="4E2B19F8" w14:textId="77777777" w:rsidR="00122CE8" w:rsidRPr="00D23DDB" w:rsidRDefault="00122CE8" w:rsidP="00B4401A">
            <w:pPr>
              <w:spacing w:before="60" w:after="60" w:line="189" w:lineRule="auto"/>
              <w:rPr>
                <w:rFonts w:ascii="Arial" w:hAnsi="Arial" w:cs="Arial"/>
                <w:sz w:val="22"/>
                <w:szCs w:val="22"/>
              </w:rPr>
            </w:pPr>
            <w:r w:rsidRPr="00D23DDB">
              <w:rPr>
                <w:rFonts w:ascii="Arial" w:hAnsi="Arial" w:cs="Arial"/>
                <w:sz w:val="22"/>
                <w:szCs w:val="22"/>
              </w:rPr>
              <w:t xml:space="preserve">A willingness to be flexible in a changing environment </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31CC2305" w14:textId="77777777" w:rsidR="00122CE8" w:rsidRPr="00D23DDB" w:rsidRDefault="00122CE8" w:rsidP="00B4401A">
            <w:pPr>
              <w:rPr>
                <w:rFonts w:ascii="Arial" w:hAnsi="Arial" w:cs="Arial"/>
                <w:sz w:val="22"/>
                <w:szCs w:val="22"/>
              </w:rPr>
            </w:pPr>
            <w:r w:rsidRPr="00D23DDB">
              <w:rPr>
                <w:rFonts w:ascii="Arial" w:hAnsi="Arial" w:cs="Arial"/>
                <w:sz w:val="22"/>
                <w:szCs w:val="22"/>
              </w:rPr>
              <w:t>Essential</w:t>
            </w:r>
          </w:p>
        </w:tc>
      </w:tr>
    </w:tbl>
    <w:p w14:paraId="613622D4" w14:textId="77777777" w:rsidR="00CD39FF" w:rsidRDefault="00CD39FF">
      <w:pPr>
        <w:rPr>
          <w:rFonts w:ascii="Verdana" w:hAnsi="Verdana"/>
        </w:rPr>
      </w:pPr>
    </w:p>
    <w:p w14:paraId="74E30EBB"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FD878" w14:textId="77777777" w:rsidR="0053378D" w:rsidRDefault="0053378D" w:rsidP="006C0665">
      <w:r>
        <w:separator/>
      </w:r>
    </w:p>
  </w:endnote>
  <w:endnote w:type="continuationSeparator" w:id="0">
    <w:p w14:paraId="7BDE6BF5" w14:textId="77777777"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F878"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C4CA24"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199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1F9CE737"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30137" w14:textId="77777777" w:rsidR="0053378D" w:rsidRDefault="0053378D" w:rsidP="006C0665">
      <w:r>
        <w:separator/>
      </w:r>
    </w:p>
  </w:footnote>
  <w:footnote w:type="continuationSeparator" w:id="0">
    <w:p w14:paraId="1D165FAB" w14:textId="77777777"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4C8973C4"/>
    <w:multiLevelType w:val="hybridMultilevel"/>
    <w:tmpl w:val="D250C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19"/>
  </w:num>
  <w:num w:numId="6">
    <w:abstractNumId w:val="23"/>
  </w:num>
  <w:num w:numId="7">
    <w:abstractNumId w:val="26"/>
  </w:num>
  <w:num w:numId="8">
    <w:abstractNumId w:val="9"/>
  </w:num>
  <w:num w:numId="9">
    <w:abstractNumId w:val="16"/>
  </w:num>
  <w:num w:numId="10">
    <w:abstractNumId w:val="6"/>
  </w:num>
  <w:num w:numId="11">
    <w:abstractNumId w:val="13"/>
  </w:num>
  <w:num w:numId="12">
    <w:abstractNumId w:val="18"/>
  </w:num>
  <w:num w:numId="13">
    <w:abstractNumId w:val="21"/>
  </w:num>
  <w:num w:numId="14">
    <w:abstractNumId w:val="25"/>
  </w:num>
  <w:num w:numId="15">
    <w:abstractNumId w:val="17"/>
  </w:num>
  <w:num w:numId="16">
    <w:abstractNumId w:val="22"/>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2CE8"/>
    <w:rsid w:val="00123424"/>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433BF"/>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26C80"/>
    <w:rsid w:val="00F54C84"/>
    <w:rsid w:val="00FC6917"/>
    <w:rsid w:val="00FC6E29"/>
    <w:rsid w:val="00FD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CDC02"/>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FF998ED9-CAB6-4BF1-B116-B44D7869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1412</Words>
  <Characters>8276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2</cp:revision>
  <cp:lastPrinted>2007-12-27T09:19:00Z</cp:lastPrinted>
  <dcterms:created xsi:type="dcterms:W3CDTF">2021-05-10T11:36:00Z</dcterms:created>
  <dcterms:modified xsi:type="dcterms:W3CDTF">2021-05-10T11:36:00Z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