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354AA9" w:rsidRPr="00280ADD" w:rsidRDefault="0025415C" w:rsidP="00E770B6">
                  <w:pPr>
                    <w:jc w:val="center"/>
                    <w:rPr>
                      <w:rFonts w:ascii="Verdana" w:eastAsia="Calibri" w:hAnsi="Verdana"/>
                      <w:b/>
                      <w:sz w:val="22"/>
                      <w:szCs w:val="22"/>
                    </w:rPr>
                  </w:pPr>
                  <w:r>
                    <w:t xml:space="preserve"> </w:t>
                  </w:r>
                  <w:r w:rsidRPr="0025415C">
                    <w:rPr>
                      <w:rFonts w:ascii="Verdana" w:eastAsia="Calibri" w:hAnsi="Verdana"/>
                      <w:b/>
                      <w:sz w:val="56"/>
                      <w:szCs w:val="22"/>
                    </w:rPr>
                    <w:t>CSS Senior Officer (Specialist Health, Safety and Wellbeing Advisor)</w:t>
                  </w: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7C0E42"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25415C" w:rsidRPr="0025415C" w:rsidRDefault="0025415C" w:rsidP="0025415C">
            <w:pPr>
              <w:rPr>
                <w:rFonts w:ascii="Verdana" w:hAnsi="Verdana"/>
                <w:b/>
              </w:rPr>
            </w:pPr>
            <w:r w:rsidRPr="0025415C">
              <w:rPr>
                <w:rFonts w:ascii="Verdana" w:hAnsi="Verdana"/>
                <w:b/>
              </w:rPr>
              <w:lastRenderedPageBreak/>
              <w:t xml:space="preserve">Post Title: CSS Senior Officer Grade 1 (Specialist Health, Safety and Wellbeing Advisor) </w:t>
            </w:r>
          </w:p>
          <w:p w:rsidR="0025415C" w:rsidRPr="0025415C" w:rsidRDefault="0025415C" w:rsidP="0025415C">
            <w:pPr>
              <w:rPr>
                <w:rFonts w:ascii="Verdana" w:hAnsi="Verdana"/>
                <w:b/>
              </w:rPr>
            </w:pPr>
            <w:r w:rsidRPr="0025415C">
              <w:rPr>
                <w:rFonts w:ascii="Verdana" w:hAnsi="Verdana"/>
                <w:b/>
              </w:rPr>
              <w:t>Service Area: People &amp; Organisational Development</w:t>
            </w:r>
          </w:p>
          <w:p w:rsidR="006C0665" w:rsidRPr="0025415C" w:rsidRDefault="0025415C" w:rsidP="0025415C">
            <w:pPr>
              <w:rPr>
                <w:rFonts w:ascii="Verdana" w:hAnsi="Verdana"/>
                <w:b/>
              </w:rPr>
            </w:pPr>
            <w:r w:rsidRPr="0025415C">
              <w:rPr>
                <w:rFonts w:ascii="Verdana" w:hAnsi="Verdana"/>
                <w:b/>
              </w:rPr>
              <w:t>Directorate: Corporate and Support Services</w:t>
            </w:r>
          </w:p>
          <w:p w:rsidR="006C0665" w:rsidRPr="00CD39FF" w:rsidRDefault="006C0665" w:rsidP="0025415C">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25415C">
              <w:rPr>
                <w:rFonts w:ascii="Verdana" w:hAnsi="Verdana"/>
                <w:sz w:val="20"/>
                <w:u w:val="none"/>
              </w:rPr>
              <w:t>SO1</w:t>
            </w:r>
            <w:r w:rsidR="00EA22B8">
              <w:rPr>
                <w:rFonts w:ascii="Verdana" w:hAnsi="Verdana"/>
                <w:sz w:val="20"/>
                <w:u w:val="none"/>
              </w:rPr>
              <w:t>(Plus 7.5% Market Supplement)</w:t>
            </w:r>
          </w:p>
          <w:p w:rsidR="006C0665" w:rsidRPr="00CD39FF" w:rsidRDefault="006C0665">
            <w:pPr>
              <w:rPr>
                <w:rFonts w:ascii="Verdana" w:hAnsi="Verdana"/>
              </w:rPr>
            </w:pPr>
          </w:p>
        </w:tc>
      </w:tr>
      <w:tr w:rsidR="0025415C" w:rsidRPr="00CD39FF" w:rsidTr="00D26901">
        <w:tc>
          <w:tcPr>
            <w:tcW w:w="11199" w:type="dxa"/>
            <w:gridSpan w:val="2"/>
            <w:shd w:val="clear" w:color="auto" w:fill="auto"/>
          </w:tcPr>
          <w:p w:rsidR="0025415C" w:rsidRDefault="0025415C" w:rsidP="0025415C">
            <w:pPr>
              <w:rPr>
                <w:rFonts w:cs="Arial"/>
                <w:szCs w:val="22"/>
              </w:rPr>
            </w:pPr>
            <w:r w:rsidRPr="00E27B94">
              <w:rPr>
                <w:rFonts w:ascii="Verdana" w:hAnsi="Verdana"/>
                <w:b/>
              </w:rPr>
              <w:t>Responsible to:</w:t>
            </w:r>
            <w:r>
              <w:rPr>
                <w:rFonts w:ascii="Verdana" w:hAnsi="Verdana"/>
                <w:b/>
              </w:rPr>
              <w:t xml:space="preserve"> CSS Manager (Specialist Health, Safety and Wellbeing) </w:t>
            </w:r>
          </w:p>
          <w:p w:rsidR="0025415C" w:rsidRPr="00E27B94" w:rsidRDefault="0025415C" w:rsidP="0025415C">
            <w:pPr>
              <w:rPr>
                <w:rFonts w:ascii="Verdana" w:hAnsi="Verdana"/>
                <w:b/>
              </w:rPr>
            </w:pPr>
            <w:r w:rsidRPr="00E27B94">
              <w:rPr>
                <w:rFonts w:ascii="Verdana" w:hAnsi="Verdana"/>
                <w:b/>
              </w:rPr>
              <w:t xml:space="preserve">Responsible for: </w:t>
            </w:r>
            <w:r>
              <w:rPr>
                <w:rFonts w:ascii="Verdana" w:hAnsi="Verdana"/>
                <w:b/>
              </w:rPr>
              <w:t xml:space="preserve">None </w:t>
            </w:r>
          </w:p>
        </w:tc>
      </w:tr>
      <w:tr w:rsidR="0025415C" w:rsidRPr="00CD39FF" w:rsidTr="00D26901">
        <w:tc>
          <w:tcPr>
            <w:tcW w:w="11199" w:type="dxa"/>
            <w:gridSpan w:val="2"/>
            <w:shd w:val="clear" w:color="auto" w:fill="auto"/>
          </w:tcPr>
          <w:p w:rsidR="0025415C" w:rsidRPr="002963EE"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aps/>
                <w:noProof/>
                <w:spacing w:val="-2"/>
                <w:u w:val="single"/>
              </w:rPr>
            </w:pPr>
            <w:r w:rsidRPr="002963EE">
              <w:rPr>
                <w:rFonts w:ascii="Verdana" w:hAnsi="Verdana"/>
                <w:b/>
                <w:caps/>
                <w:u w:val="single"/>
              </w:rPr>
              <w:t>Main Purpose of the Job:</w:t>
            </w:r>
            <w:r w:rsidRPr="002963EE">
              <w:rPr>
                <w:rFonts w:ascii="Verdana" w:hAnsi="Verdana"/>
                <w:caps/>
                <w:noProof/>
                <w:spacing w:val="-2"/>
                <w:u w:val="single"/>
              </w:rPr>
              <w:t xml:space="preserve"> </w:t>
            </w:r>
          </w:p>
          <w:p w:rsidR="0025415C" w:rsidRPr="00876490"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p>
          <w:p w:rsidR="0025415C" w:rsidRPr="001F091A" w:rsidRDefault="0025415C" w:rsidP="0025415C">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provide</w:t>
            </w:r>
            <w:r w:rsidRPr="001F091A">
              <w:rPr>
                <w:rFonts w:ascii="Verdana" w:hAnsi="Verdana"/>
              </w:rPr>
              <w:t xml:space="preserve"> high quality, cost effective Corporate and Support Services to customers to support the management and delivery of services, taking a holistic, joined up view of service design, delivery and evaluation.</w:t>
            </w:r>
          </w:p>
          <w:p w:rsidR="0025415C" w:rsidRPr="001F091A" w:rsidRDefault="0025415C" w:rsidP="0025415C">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rsidR="0025415C" w:rsidRPr="001F091A" w:rsidRDefault="0025415C" w:rsidP="0025415C">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w:t>
            </w:r>
            <w:r>
              <w:rPr>
                <w:rFonts w:ascii="Verdana" w:hAnsi="Verdana"/>
              </w:rPr>
              <w:t>give</w:t>
            </w:r>
            <w:r w:rsidRPr="001F091A">
              <w:rPr>
                <w:rFonts w:ascii="Verdana" w:hAnsi="Verdana"/>
              </w:rPr>
              <w:t xml:space="preserve"> professional advice and guidance to the organisation in order to meet statutory requirements and mitigate risks.</w:t>
            </w:r>
          </w:p>
          <w:p w:rsidR="0025415C" w:rsidRPr="001F091A" w:rsidRDefault="0025415C" w:rsidP="0025415C">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rsidR="0025415C" w:rsidRPr="001F091A" w:rsidRDefault="0025415C" w:rsidP="0025415C">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1F091A">
              <w:rPr>
                <w:rFonts w:ascii="Verdana" w:hAnsi="Verdana"/>
              </w:rPr>
              <w:t xml:space="preserve">To ensure that the Council manages its resources effectively, delivering value for money, exploiting opportunities to drive out inefficiencies and generating income where appropriate. </w:t>
            </w:r>
          </w:p>
          <w:p w:rsidR="0025415C" w:rsidRPr="00820D4C"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tc>
      </w:tr>
      <w:tr w:rsidR="0025415C" w:rsidRPr="00CD39FF" w:rsidTr="00D26901">
        <w:tc>
          <w:tcPr>
            <w:tcW w:w="11199" w:type="dxa"/>
            <w:gridSpan w:val="2"/>
            <w:shd w:val="clear" w:color="auto" w:fill="auto"/>
          </w:tcPr>
          <w:p w:rsidR="0025415C"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9D683F">
              <w:rPr>
                <w:rFonts w:ascii="Verdana" w:hAnsi="Verdana"/>
                <w:b/>
              </w:rPr>
              <w:t>Specialist Activities</w:t>
            </w:r>
            <w:r>
              <w:rPr>
                <w:rFonts w:ascii="Verdana" w:hAnsi="Verdana"/>
                <w:b/>
              </w:rPr>
              <w:t>:</w:t>
            </w:r>
          </w:p>
          <w:p w:rsidR="0025415C"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25415C" w:rsidRPr="00593A02" w:rsidRDefault="0025415C" w:rsidP="0025415C">
            <w:pPr>
              <w:numPr>
                <w:ilvl w:val="0"/>
                <w:numId w:val="28"/>
              </w:numPr>
              <w:ind w:left="459"/>
              <w:contextualSpacing/>
              <w:rPr>
                <w:rFonts w:ascii="Verdana" w:hAnsi="Verdana"/>
                <w:b/>
                <w:u w:val="single"/>
              </w:rPr>
            </w:pPr>
            <w:r>
              <w:rPr>
                <w:rFonts w:ascii="Verdana" w:hAnsi="Verdana"/>
              </w:rPr>
              <w:t xml:space="preserve">Contribute to all aspects of the Council’s Health, Safety and Wellbeing function for the Council including the delivery and evaluation of a traded Service Level Agreement for schools (see Annex for further information) </w:t>
            </w:r>
          </w:p>
          <w:p w:rsidR="0025415C" w:rsidRPr="002963EE"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caps/>
                <w:u w:val="single"/>
              </w:rPr>
            </w:pPr>
          </w:p>
        </w:tc>
      </w:tr>
      <w:tr w:rsidR="0025415C" w:rsidRPr="00CD39FF" w:rsidTr="00D26901">
        <w:tc>
          <w:tcPr>
            <w:tcW w:w="11199" w:type="dxa"/>
            <w:gridSpan w:val="2"/>
            <w:shd w:val="clear" w:color="auto" w:fill="auto"/>
          </w:tcPr>
          <w:p w:rsidR="0025415C" w:rsidRPr="00D61BA9"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b/>
                <w:u w:val="single"/>
              </w:rPr>
              <w:t>PRINCIPAL DUTIES &amp; RESPONSIBILITIES:</w:t>
            </w:r>
          </w:p>
          <w:p w:rsidR="0025415C" w:rsidRPr="00D61BA9"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25415C" w:rsidRPr="00D61BA9" w:rsidRDefault="0025415C" w:rsidP="0025415C">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rsidR="0025415C" w:rsidRPr="00D61BA9" w:rsidRDefault="0025415C" w:rsidP="0025415C">
            <w:pPr>
              <w:pStyle w:val="PlainText"/>
              <w:jc w:val="both"/>
              <w:rPr>
                <w:rFonts w:ascii="Verdana" w:hAnsi="Verdana"/>
                <w:b/>
                <w:u w:val="single"/>
              </w:rPr>
            </w:pPr>
          </w:p>
          <w:p w:rsidR="0025415C" w:rsidRPr="00D61BA9" w:rsidRDefault="0025415C" w:rsidP="0025415C">
            <w:pPr>
              <w:pStyle w:val="PlainText"/>
              <w:numPr>
                <w:ilvl w:val="0"/>
                <w:numId w:val="30"/>
              </w:numPr>
              <w:ind w:left="318" w:hanging="284"/>
              <w:jc w:val="both"/>
              <w:rPr>
                <w:rFonts w:ascii="Verdana" w:hAnsi="Verdana"/>
                <w:b/>
              </w:rPr>
            </w:pPr>
            <w:r>
              <w:rPr>
                <w:rFonts w:ascii="Verdana" w:hAnsi="Verdana"/>
                <w:b/>
              </w:rPr>
              <w:t xml:space="preserve"> </w:t>
            </w:r>
            <w:r w:rsidRPr="00D61BA9">
              <w:rPr>
                <w:rFonts w:ascii="Verdana" w:hAnsi="Verdana"/>
                <w:b/>
              </w:rPr>
              <w:t>Seeing the big picture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Identifying issues and trends which might affect your service and ensuring activities are aligned to service priorities.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Developing a shared understanding and knowledge of your own and other CSS service areas.</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318" w:hanging="284"/>
              <w:jc w:val="both"/>
              <w:rPr>
                <w:rFonts w:ascii="Verdana" w:hAnsi="Verdana"/>
                <w:b/>
              </w:rPr>
            </w:pPr>
            <w:r w:rsidRPr="00D61BA9">
              <w:rPr>
                <w:rFonts w:ascii="Verdana" w:hAnsi="Verdana"/>
                <w:b/>
              </w:rPr>
              <w:t>Changing and improving</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Responds to issues requiring a good understanding of work-area and policies and procedures.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Takes ownership of issues to ensure they are addressed providing explanations but seeks advice on difficult or complex matters.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Resolves difficult operational problems in a thorough and timely manner.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Encourages ideas from others to develop solutions to problems.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Identifies issues, considers risks and develops solutions through in-depth information gathering and analysis.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Prioritises work, taking into account own work area and needs of larger work area but escalates any issues concerning demand and capacity to deliver. </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318" w:hanging="284"/>
              <w:jc w:val="both"/>
              <w:rPr>
                <w:rFonts w:ascii="Verdana" w:hAnsi="Verdana"/>
                <w:b/>
              </w:rPr>
            </w:pPr>
            <w:r w:rsidRPr="00D61BA9">
              <w:rPr>
                <w:rFonts w:ascii="Verdana" w:hAnsi="Verdana"/>
                <w:b/>
              </w:rPr>
              <w:t>Makes effective decisions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lastRenderedPageBreak/>
              <w:t>Analyses and interprets a range of data sources to inform decisions and ensure that resolution is achieved through reference to a variety of policies, procedures, and past practices.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Monitors and deals with confidential issues using discretion and judgment.</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Makes recommendations to solve and resolve problems.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Ensures compliance with established standards. </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Leading and communicating</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Provides line management and leadership of function teams as appropriate.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Recognises the contribution and achievement of others.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Conveys information to others and takes steps to ensure understanding.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Tailors communication to different audiences.</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Collaborating and partnering</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Establishes relationships with a range of stakeholders to support the delivery of directorate and Council outcomes.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Generates a shared focus and understanding and shares information in a clear and concise manner at times involving others.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Deals with conflict in a prompt, calm and constructive manner.</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collaborative team working across the directorate and Council.</w:t>
            </w:r>
          </w:p>
          <w:p w:rsidR="0025415C" w:rsidRPr="00D61BA9" w:rsidRDefault="0025415C" w:rsidP="0025415C">
            <w:pPr>
              <w:pStyle w:val="PlainText"/>
              <w:numPr>
                <w:ilvl w:val="0"/>
                <w:numId w:val="29"/>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rsidR="0025415C" w:rsidRPr="00D61BA9" w:rsidRDefault="0025415C" w:rsidP="0025415C">
            <w:pPr>
              <w:pStyle w:val="PlainText"/>
              <w:ind w:left="360"/>
              <w:jc w:val="both"/>
              <w:rPr>
                <w:rFonts w:ascii="Verdana" w:hAnsi="Verdana"/>
              </w:rPr>
            </w:pPr>
          </w:p>
          <w:p w:rsidR="0025415C" w:rsidRPr="00D61BA9" w:rsidRDefault="0025415C" w:rsidP="0025415C">
            <w:pPr>
              <w:pStyle w:val="PlainText"/>
              <w:numPr>
                <w:ilvl w:val="0"/>
                <w:numId w:val="30"/>
              </w:numPr>
              <w:ind w:left="459" w:hanging="459"/>
              <w:jc w:val="both"/>
              <w:rPr>
                <w:rFonts w:ascii="Verdana" w:hAnsi="Verdana"/>
                <w:b/>
              </w:rPr>
            </w:pPr>
            <w:r w:rsidRPr="00D61BA9">
              <w:rPr>
                <w:rFonts w:ascii="Verdana" w:hAnsi="Verdana"/>
                <w:b/>
              </w:rPr>
              <w:t>Building capability for all</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Identifies and addresses capability and development requirements of self and others to deliver current and future work.</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others to achieve challenging goals.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Delegates to and follows up on work of others. Trains others regarding policies and procedures.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Provides guidance and training to less experienced staff.</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Identifies and resolves issues in own workgroup.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Seeks and acts on feedback to evaluate and improve individual and team performance, facilitating ideas for change. </w:t>
            </w:r>
          </w:p>
          <w:p w:rsidR="0025415C" w:rsidRPr="00D61BA9" w:rsidRDefault="0025415C" w:rsidP="0025415C">
            <w:pPr>
              <w:pStyle w:val="PlainText"/>
              <w:jc w:val="both"/>
              <w:rPr>
                <w:rFonts w:ascii="Verdana" w:hAnsi="Verdana"/>
              </w:rPr>
            </w:pPr>
          </w:p>
          <w:p w:rsidR="0025415C" w:rsidRPr="00D61BA9" w:rsidRDefault="0025415C" w:rsidP="0025415C">
            <w:pPr>
              <w:pStyle w:val="PlainText"/>
              <w:numPr>
                <w:ilvl w:val="0"/>
                <w:numId w:val="30"/>
              </w:numPr>
              <w:ind w:left="459" w:hanging="459"/>
              <w:jc w:val="both"/>
              <w:rPr>
                <w:rFonts w:ascii="Verdana" w:hAnsi="Verdana"/>
                <w:b/>
              </w:rPr>
            </w:pPr>
            <w:r w:rsidRPr="00D61BA9">
              <w:rPr>
                <w:rFonts w:ascii="Verdana" w:hAnsi="Verdana"/>
                <w:b/>
              </w:rPr>
              <w:t>Achieving commercial outcomes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Works with commercial experts to support alternative delivery models and more efficient outcomes, balancing cost and quality.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Works with colleagues and partners to improve service delivery.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Analyses and uses information to assess costs, benefits and risks of different delivery models.</w:t>
            </w:r>
          </w:p>
          <w:p w:rsidR="0025415C" w:rsidRPr="00D61BA9" w:rsidRDefault="0025415C" w:rsidP="0025415C">
            <w:pPr>
              <w:pStyle w:val="PlainText"/>
              <w:ind w:left="360"/>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Delivering value for money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effective use of resources and recommends actions to achieve value for money.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an increased awareness of cost and performance management.</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Follows appropriate financial and contract monitoring procedures to ensure deliverables are achieved.</w:t>
            </w:r>
          </w:p>
          <w:p w:rsidR="0025415C" w:rsidRPr="00D61BA9" w:rsidRDefault="0025415C" w:rsidP="0025415C">
            <w:pPr>
              <w:pStyle w:val="PlainText"/>
              <w:ind w:left="360"/>
              <w:jc w:val="both"/>
              <w:rPr>
                <w:rFonts w:ascii="Verdana" w:hAnsi="Verdana"/>
              </w:rPr>
            </w:pPr>
          </w:p>
          <w:p w:rsidR="0025415C" w:rsidRPr="00D61BA9" w:rsidRDefault="0025415C" w:rsidP="0025415C">
            <w:pPr>
              <w:pStyle w:val="PlainText"/>
              <w:numPr>
                <w:ilvl w:val="0"/>
                <w:numId w:val="30"/>
              </w:numPr>
              <w:ind w:left="459" w:hanging="425"/>
              <w:jc w:val="both"/>
              <w:rPr>
                <w:rFonts w:ascii="Verdana" w:hAnsi="Verdana"/>
                <w:b/>
              </w:rPr>
            </w:pPr>
            <w:r w:rsidRPr="00D61BA9">
              <w:rPr>
                <w:rFonts w:ascii="Verdana" w:hAnsi="Verdana"/>
                <w:b/>
              </w:rPr>
              <w:t>Managing a quality service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 xml:space="preserve">Creates and updates manuals and internal procedures. </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Uses project management skills and techniques to achieve outcomes, identifying risks and mitigating actions.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Develops and maintains systems to review service standards to provide quality and value for money.</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Works with teams to set priorities, goals, objectives and timescales and develops plans to improve service quality.</w:t>
            </w:r>
          </w:p>
          <w:p w:rsidR="0025415C" w:rsidRPr="00D61BA9" w:rsidRDefault="0025415C" w:rsidP="0025415C">
            <w:pPr>
              <w:pStyle w:val="PlainText"/>
              <w:numPr>
                <w:ilvl w:val="0"/>
                <w:numId w:val="29"/>
              </w:numPr>
              <w:jc w:val="both"/>
              <w:rPr>
                <w:rFonts w:ascii="Verdana" w:hAnsi="Verdana"/>
                <w:b/>
              </w:rPr>
            </w:pPr>
            <w:r w:rsidRPr="00D61BA9">
              <w:rPr>
                <w:rFonts w:ascii="Verdana" w:hAnsi="Verdana"/>
              </w:rPr>
              <w:t xml:space="preserve">Ensures confidentiality and compliance on Councils procedures for data and information management. </w:t>
            </w:r>
          </w:p>
          <w:p w:rsidR="0025415C" w:rsidRPr="00D61BA9" w:rsidRDefault="0025415C" w:rsidP="0025415C">
            <w:pPr>
              <w:pStyle w:val="PlainText"/>
              <w:ind w:left="360"/>
              <w:jc w:val="both"/>
              <w:rPr>
                <w:rFonts w:ascii="Verdana" w:hAnsi="Verdana"/>
                <w:b/>
              </w:rPr>
            </w:pPr>
          </w:p>
          <w:p w:rsidR="0025415C" w:rsidRPr="00D61BA9" w:rsidRDefault="0025415C" w:rsidP="0025415C">
            <w:pPr>
              <w:pStyle w:val="PlainText"/>
              <w:ind w:left="34"/>
              <w:jc w:val="both"/>
              <w:rPr>
                <w:rFonts w:ascii="Verdana" w:hAnsi="Verdana"/>
                <w:b/>
              </w:rPr>
            </w:pPr>
            <w:r w:rsidRPr="00D61BA9">
              <w:rPr>
                <w:rFonts w:ascii="Verdana" w:hAnsi="Verdana"/>
                <w:b/>
              </w:rPr>
              <w:t>10. Delivering at pace</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Supports and where appropriate supervises teams to achieve agreed goals and objectives.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Demonstrates a positive approach and maintains focus on priorities.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Takes responsibility for delivering expected outcomes, recognising the contributions of others.</w:t>
            </w:r>
          </w:p>
          <w:p w:rsidR="0025415C" w:rsidRPr="00D61BA9" w:rsidRDefault="0025415C" w:rsidP="0025415C">
            <w:pPr>
              <w:pStyle w:val="PlainText"/>
              <w:numPr>
                <w:ilvl w:val="0"/>
                <w:numId w:val="29"/>
              </w:numPr>
              <w:jc w:val="both"/>
              <w:rPr>
                <w:rFonts w:ascii="Verdana" w:hAnsi="Verdana"/>
              </w:rPr>
            </w:pPr>
            <w:r w:rsidRPr="00D61BA9">
              <w:rPr>
                <w:rFonts w:ascii="Verdana" w:hAnsi="Verdana"/>
              </w:rPr>
              <w:t>Plans ahead, regularly monitors and evaluates workloads and priorities to adapt to changing situations.</w:t>
            </w:r>
          </w:p>
          <w:p w:rsidR="0025415C" w:rsidRPr="00D61BA9" w:rsidRDefault="0025415C" w:rsidP="0025415C">
            <w:pPr>
              <w:pStyle w:val="PlainText"/>
              <w:ind w:left="360"/>
              <w:jc w:val="both"/>
              <w:rPr>
                <w:rFonts w:ascii="Verdana" w:hAnsi="Verdana"/>
                <w:b/>
                <w:u w:val="single"/>
              </w:rPr>
            </w:pPr>
          </w:p>
        </w:tc>
      </w:tr>
      <w:tr w:rsidR="0025415C" w:rsidRPr="00CD39FF" w:rsidTr="00D26901">
        <w:tc>
          <w:tcPr>
            <w:tcW w:w="11199" w:type="dxa"/>
            <w:gridSpan w:val="2"/>
            <w:shd w:val="clear" w:color="auto" w:fill="auto"/>
          </w:tcPr>
          <w:p w:rsidR="007C0E42" w:rsidRPr="00A6067A" w:rsidRDefault="007C0E42" w:rsidP="007C0E42">
            <w:pPr>
              <w:pStyle w:val="Level1"/>
              <w:jc w:val="both"/>
              <w:rPr>
                <w:rFonts w:ascii="Verdana" w:hAnsi="Verdana"/>
                <w:b/>
                <w:snapToGrid w:val="0"/>
                <w:sz w:val="20"/>
              </w:rPr>
            </w:pPr>
            <w:bookmarkStart w:id="0" w:name="_GoBack"/>
            <w:bookmarkEnd w:id="0"/>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7C0E42" w:rsidRPr="00CD39FF" w:rsidRDefault="007C0E42" w:rsidP="007C0E42">
            <w:pPr>
              <w:pStyle w:val="Level1"/>
              <w:jc w:val="both"/>
              <w:rPr>
                <w:rFonts w:ascii="Verdana" w:hAnsi="Verdana"/>
                <w:snapToGrid w:val="0"/>
                <w:sz w:val="20"/>
              </w:rPr>
            </w:pPr>
          </w:p>
          <w:p w:rsidR="007C0E42" w:rsidRPr="00CD39FF" w:rsidRDefault="007C0E42" w:rsidP="007C0E42">
            <w:pPr>
              <w:pStyle w:val="Level1"/>
              <w:jc w:val="both"/>
              <w:rPr>
                <w:rFonts w:ascii="Verdana" w:hAnsi="Verdana" w:cs="Arial"/>
                <w:snapToGrid w:val="0"/>
                <w:sz w:val="20"/>
              </w:rPr>
            </w:pPr>
            <w:r w:rsidRPr="00CD39FF">
              <w:rPr>
                <w:rFonts w:ascii="Verdana" w:hAnsi="Verdana" w:cs="Arial"/>
                <w:snapToGrid w:val="0"/>
                <w:sz w:val="20"/>
              </w:rPr>
              <w:lastRenderedPageBreak/>
              <w:t>To work positively and inclusively with colleagues and customers so that the Council provides a workplace    and delivers services that do not discriminate against people on the ground of their age, sexuality, religion or belief, race, gender or disabilities.</w:t>
            </w:r>
          </w:p>
          <w:p w:rsidR="007C0E42" w:rsidRPr="00CD39FF" w:rsidRDefault="007C0E42" w:rsidP="007C0E42">
            <w:pPr>
              <w:pStyle w:val="Level1"/>
              <w:jc w:val="both"/>
              <w:rPr>
                <w:rFonts w:ascii="Verdana" w:hAnsi="Verdana" w:cs="Arial"/>
                <w:snapToGrid w:val="0"/>
                <w:sz w:val="20"/>
              </w:rPr>
            </w:pPr>
          </w:p>
          <w:p w:rsidR="007C0E42" w:rsidRPr="00CD39FF" w:rsidRDefault="007C0E42" w:rsidP="007C0E42">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7C0E42" w:rsidRPr="00CD39FF" w:rsidRDefault="007C0E42" w:rsidP="007C0E42">
            <w:pPr>
              <w:pStyle w:val="Level1"/>
              <w:jc w:val="both"/>
              <w:rPr>
                <w:rFonts w:ascii="Verdana" w:hAnsi="Verdana" w:cs="Arial"/>
                <w:snapToGrid w:val="0"/>
                <w:sz w:val="20"/>
              </w:rPr>
            </w:pPr>
          </w:p>
          <w:p w:rsidR="0025415C" w:rsidRPr="00CD39FF" w:rsidRDefault="007C0E42" w:rsidP="007C0E42">
            <w:pPr>
              <w:rPr>
                <w:rFonts w:ascii="Verdana" w:hAnsi="Verdana"/>
              </w:rPr>
            </w:pPr>
            <w:r w:rsidRPr="00F26C80">
              <w:rPr>
                <w:rFonts w:ascii="Verdana" w:hAnsi="Verdana"/>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26C80">
              <w:rPr>
                <w:rFonts w:ascii="Verdana" w:hAnsi="Verdana"/>
              </w:rPr>
              <w:t>undertake</w:t>
            </w:r>
            <w:proofErr w:type="gramEnd"/>
            <w:r w:rsidRPr="00F26C80">
              <w:rPr>
                <w:rFonts w:ascii="Verdana" w:hAnsi="Verdana"/>
              </w:rPr>
              <w:t xml:space="preserve"> and we expect all colleagues to work flexibly according to business needs and to enhance your own development. Your skills, abilities and training needs will be </w:t>
            </w:r>
            <w:proofErr w:type="gramStart"/>
            <w:r w:rsidRPr="00F26C80">
              <w:rPr>
                <w:rFonts w:ascii="Verdana" w:hAnsi="Verdana"/>
              </w:rPr>
              <w:t>taken into account</w:t>
            </w:r>
            <w:proofErr w:type="gramEnd"/>
            <w:r w:rsidRPr="00F26C80">
              <w:rPr>
                <w:rFonts w:ascii="Verdana" w:hAnsi="Verdana"/>
              </w:rPr>
              <w:t xml:space="preserve"> and discussed with you when any significant changes to your role are needed. In line with our flexible approach you may be required to work from home for a proportion of your time or from any of the Council's sites across the borough.</w:t>
            </w:r>
          </w:p>
        </w:tc>
      </w:tr>
    </w:tbl>
    <w:p w:rsidR="00897540" w:rsidRDefault="00897540">
      <w:pPr>
        <w:rPr>
          <w:rFonts w:ascii="Verdana" w:hAnsi="Verdana"/>
        </w:rPr>
      </w:pPr>
    </w:p>
    <w:p w:rsidR="00DC6942" w:rsidRDefault="00DC6942" w:rsidP="00A6067A">
      <w:pPr>
        <w:rPr>
          <w:rFonts w:ascii="Verdana" w:hAnsi="Verdana"/>
        </w:rPr>
      </w:pPr>
    </w:p>
    <w:p w:rsidR="00DC6942" w:rsidRDefault="00DC6942" w:rsidP="00A6067A">
      <w:pPr>
        <w:rPr>
          <w:rFonts w:ascii="Verdana" w:hAnsi="Verdana"/>
        </w:rPr>
      </w:pPr>
    </w:p>
    <w:p w:rsidR="00DC6942" w:rsidRDefault="00DC6942" w:rsidP="00DC6942">
      <w:pPr>
        <w:jc w:val="center"/>
        <w:rPr>
          <w:rFonts w:ascii="Verdana" w:hAnsi="Verdana"/>
          <w:b/>
          <w:u w:val="single"/>
        </w:rPr>
      </w:pPr>
      <w:r>
        <w:rPr>
          <w:rFonts w:ascii="Verdana" w:hAnsi="Verdana"/>
          <w:b/>
          <w:u w:val="single"/>
        </w:rPr>
        <w:t>ANNEX</w:t>
      </w:r>
    </w:p>
    <w:p w:rsidR="00DC6942" w:rsidRDefault="00DC6942" w:rsidP="00DC6942">
      <w:pPr>
        <w:jc w:val="center"/>
        <w:rPr>
          <w:rFonts w:ascii="Verdana" w:hAnsi="Verdana"/>
          <w:u w:val="single"/>
        </w:rPr>
      </w:pPr>
      <w:r w:rsidRPr="006F2B1B">
        <w:rPr>
          <w:rFonts w:ascii="Verdana" w:hAnsi="Verdana"/>
          <w:b/>
          <w:u w:val="single"/>
        </w:rPr>
        <w:t>CSS Senior Officer</w:t>
      </w:r>
      <w:r>
        <w:rPr>
          <w:rFonts w:ascii="Verdana" w:hAnsi="Verdana"/>
          <w:b/>
          <w:u w:val="single"/>
        </w:rPr>
        <w:t xml:space="preserve"> Grade 1</w:t>
      </w:r>
      <w:r w:rsidRPr="00355E8B">
        <w:rPr>
          <w:rFonts w:ascii="Verdana" w:hAnsi="Verdana"/>
          <w:b/>
          <w:u w:val="single"/>
        </w:rPr>
        <w:t xml:space="preserve"> (</w:t>
      </w:r>
      <w:r>
        <w:rPr>
          <w:rFonts w:ascii="Verdana" w:hAnsi="Verdana"/>
          <w:b/>
          <w:u w:val="single"/>
        </w:rPr>
        <w:t>Specialist)</w:t>
      </w:r>
    </w:p>
    <w:p w:rsidR="00DC6942" w:rsidRDefault="00DC6942" w:rsidP="00DC6942">
      <w:pPr>
        <w:jc w:val="center"/>
        <w:rPr>
          <w:rFonts w:ascii="Verdana" w:hAnsi="Verdana"/>
          <w:u w:val="single"/>
        </w:rPr>
      </w:pPr>
    </w:p>
    <w:p w:rsidR="00DC6942" w:rsidRDefault="00DC6942" w:rsidP="00DC6942">
      <w:pPr>
        <w:rPr>
          <w:rFonts w:ascii="Verdana" w:hAnsi="Verdana"/>
        </w:rPr>
      </w:pPr>
      <w:r>
        <w:rPr>
          <w:rFonts w:ascii="Verdana" w:hAnsi="Verdana"/>
        </w:rPr>
        <w:t xml:space="preserve">This Annex provided a </w:t>
      </w:r>
      <w:r w:rsidRPr="00355E8B">
        <w:rPr>
          <w:rFonts w:ascii="Verdana" w:hAnsi="Verdana"/>
        </w:rPr>
        <w:t xml:space="preserve">brief </w:t>
      </w:r>
      <w:r>
        <w:rPr>
          <w:rFonts w:ascii="Verdana" w:hAnsi="Verdana"/>
        </w:rPr>
        <w:t>overview</w:t>
      </w:r>
      <w:r w:rsidRPr="00355E8B">
        <w:rPr>
          <w:rFonts w:ascii="Verdana" w:hAnsi="Verdana"/>
        </w:rPr>
        <w:t xml:space="preserve"> of the </w:t>
      </w:r>
      <w:r>
        <w:rPr>
          <w:rFonts w:ascii="Verdana" w:hAnsi="Verdana"/>
        </w:rPr>
        <w:t xml:space="preserve">range of </w:t>
      </w:r>
      <w:r w:rsidRPr="00355E8B">
        <w:rPr>
          <w:rFonts w:ascii="Verdana" w:hAnsi="Verdana"/>
        </w:rPr>
        <w:t xml:space="preserve">activities </w:t>
      </w:r>
      <w:r>
        <w:rPr>
          <w:rFonts w:ascii="Verdana" w:hAnsi="Verdana"/>
        </w:rPr>
        <w:t xml:space="preserve">that may be undertaken by this </w:t>
      </w:r>
      <w:r w:rsidRPr="00355E8B">
        <w:rPr>
          <w:rFonts w:ascii="Verdana" w:hAnsi="Verdana"/>
        </w:rPr>
        <w:t xml:space="preserve">role </w:t>
      </w:r>
      <w:r>
        <w:rPr>
          <w:rFonts w:ascii="Verdana" w:hAnsi="Verdana"/>
        </w:rPr>
        <w:t xml:space="preserve">within each function.  It is not a comprehensive list of activities.  </w:t>
      </w:r>
      <w:r w:rsidRPr="00355E8B">
        <w:rPr>
          <w:rFonts w:ascii="Verdana" w:hAnsi="Verdana"/>
        </w:rPr>
        <w:t xml:space="preserve"> </w:t>
      </w:r>
    </w:p>
    <w:p w:rsidR="00DC6942" w:rsidRDefault="00DC6942" w:rsidP="00DC6942">
      <w:pPr>
        <w:rPr>
          <w:rFonts w:ascii="Verdana" w:hAnsi="Verdana"/>
        </w:rPr>
      </w:pPr>
    </w:p>
    <w:p w:rsidR="00DC6942" w:rsidRDefault="00DC6942" w:rsidP="00DC6942">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834"/>
      </w:tblGrid>
      <w:tr w:rsidR="00DC6942" w:rsidRPr="00B86863" w:rsidTr="00604051">
        <w:tc>
          <w:tcPr>
            <w:tcW w:w="2093" w:type="dxa"/>
            <w:shd w:val="clear" w:color="auto" w:fill="auto"/>
          </w:tcPr>
          <w:p w:rsidR="00DC6942" w:rsidRPr="00B86863" w:rsidRDefault="00DC6942" w:rsidP="00604051">
            <w:pPr>
              <w:rPr>
                <w:rFonts w:ascii="Verdana" w:hAnsi="Verdana"/>
                <w:b/>
              </w:rPr>
            </w:pPr>
            <w:r w:rsidRPr="00B86863">
              <w:rPr>
                <w:rFonts w:ascii="Verdana" w:hAnsi="Verdana"/>
                <w:b/>
              </w:rPr>
              <w:t>Function</w:t>
            </w:r>
          </w:p>
        </w:tc>
        <w:tc>
          <w:tcPr>
            <w:tcW w:w="9037" w:type="dxa"/>
            <w:shd w:val="clear" w:color="auto" w:fill="auto"/>
          </w:tcPr>
          <w:p w:rsidR="00DC6942" w:rsidRPr="00B86863" w:rsidRDefault="00DC6942" w:rsidP="00604051">
            <w:pPr>
              <w:rPr>
                <w:rFonts w:ascii="Verdana" w:hAnsi="Verdana"/>
                <w:b/>
              </w:rPr>
            </w:pPr>
            <w:r w:rsidRPr="009D683F">
              <w:rPr>
                <w:rFonts w:ascii="Verdana" w:hAnsi="Verdana"/>
                <w:b/>
              </w:rPr>
              <w:t xml:space="preserve">Specialist </w:t>
            </w:r>
            <w:r w:rsidRPr="00B86863">
              <w:rPr>
                <w:rFonts w:ascii="Verdana" w:hAnsi="Verdana"/>
                <w:b/>
              </w:rPr>
              <w:t>Activities</w:t>
            </w:r>
          </w:p>
        </w:tc>
      </w:tr>
      <w:tr w:rsidR="00DC6942" w:rsidRPr="00B86863" w:rsidTr="00604051">
        <w:trPr>
          <w:trHeight w:val="4620"/>
        </w:trPr>
        <w:tc>
          <w:tcPr>
            <w:tcW w:w="2093" w:type="dxa"/>
            <w:shd w:val="clear" w:color="auto" w:fill="auto"/>
          </w:tcPr>
          <w:p w:rsidR="00DC6942" w:rsidRPr="00B86863" w:rsidRDefault="00DC6942" w:rsidP="00604051">
            <w:pPr>
              <w:rPr>
                <w:rFonts w:ascii="Verdana" w:hAnsi="Verdana"/>
                <w:b/>
              </w:rPr>
            </w:pPr>
            <w:r>
              <w:rPr>
                <w:rFonts w:ascii="Verdana" w:hAnsi="Verdana"/>
                <w:b/>
              </w:rPr>
              <w:t>Specialist Health, Safety and Wellbeing</w:t>
            </w:r>
          </w:p>
        </w:tc>
        <w:tc>
          <w:tcPr>
            <w:tcW w:w="9037" w:type="dxa"/>
            <w:shd w:val="clear" w:color="auto" w:fill="auto"/>
          </w:tcPr>
          <w:p w:rsidR="00DC6942" w:rsidRDefault="00DC6942" w:rsidP="0060405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DC6942" w:rsidRPr="00593A02" w:rsidRDefault="00DC6942" w:rsidP="00DC6942">
            <w:pPr>
              <w:numPr>
                <w:ilvl w:val="0"/>
                <w:numId w:val="28"/>
              </w:numPr>
              <w:ind w:left="459"/>
              <w:contextualSpacing/>
              <w:rPr>
                <w:rFonts w:ascii="Verdana" w:hAnsi="Verdana"/>
                <w:b/>
                <w:u w:val="single"/>
              </w:rPr>
            </w:pPr>
            <w:r>
              <w:rPr>
                <w:rFonts w:ascii="Verdana" w:hAnsi="Verdana"/>
              </w:rPr>
              <w:t xml:space="preserve">Contribute to all aspects of the Council’s Health, Safety and Wellbeing function for the Council including the delivery and evaluation of a traded Service Level Agreement for schools </w:t>
            </w:r>
          </w:p>
          <w:p w:rsidR="00DC6942" w:rsidRPr="00E73398" w:rsidRDefault="00DC6942" w:rsidP="00DC6942">
            <w:pPr>
              <w:numPr>
                <w:ilvl w:val="0"/>
                <w:numId w:val="28"/>
              </w:numPr>
              <w:ind w:left="459" w:hanging="284"/>
              <w:contextualSpacing/>
              <w:rPr>
                <w:rFonts w:ascii="Verdana" w:eastAsia="Calibri" w:hAnsi="Verdana" w:cs="Arial"/>
              </w:rPr>
            </w:pPr>
            <w:r>
              <w:rPr>
                <w:rFonts w:ascii="Verdana" w:eastAsia="Calibri" w:hAnsi="Verdana" w:cs="Arial"/>
              </w:rPr>
              <w:t>Provide a</w:t>
            </w:r>
            <w:r w:rsidRPr="00E73398">
              <w:rPr>
                <w:rFonts w:ascii="Verdana" w:eastAsia="Calibri" w:hAnsi="Verdana" w:cs="Arial"/>
              </w:rPr>
              <w:t>dvi</w:t>
            </w:r>
            <w:r>
              <w:rPr>
                <w:rFonts w:ascii="Verdana" w:eastAsia="Calibri" w:hAnsi="Verdana" w:cs="Arial"/>
              </w:rPr>
              <w:t xml:space="preserve">ce, guidance and support </w:t>
            </w:r>
            <w:r w:rsidRPr="00E73398">
              <w:rPr>
                <w:rFonts w:ascii="Verdana" w:eastAsia="Calibri" w:hAnsi="Verdana" w:cs="Arial"/>
              </w:rPr>
              <w:t xml:space="preserve">across the disciplines of health and safety, quality and environment management and practices </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Assist in development and implementation of integrated management systems.</w:t>
            </w:r>
          </w:p>
          <w:p w:rsidR="00DC6942" w:rsidRDefault="00DC6942" w:rsidP="00DC6942">
            <w:pPr>
              <w:numPr>
                <w:ilvl w:val="0"/>
                <w:numId w:val="28"/>
              </w:numPr>
              <w:ind w:left="459"/>
              <w:contextualSpacing/>
              <w:rPr>
                <w:rFonts w:ascii="Verdana" w:eastAsia="Calibri" w:hAnsi="Verdana" w:cs="Arial"/>
              </w:rPr>
            </w:pPr>
            <w:r>
              <w:rPr>
                <w:rFonts w:ascii="Verdana" w:eastAsia="Calibri" w:hAnsi="Verdana" w:cs="Arial"/>
              </w:rPr>
              <w:t xml:space="preserve">Design, deliver and evaluate relevant training and development activities </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Support preparation and delivery of Health and Safety policy and standards.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Undertake workplace inspections and audits to monitor compliance to standards and systems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Effective and timely investigation and reporting of key concerns.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Plan and conduct effective integrated audits of Council health and safety systems.</w:t>
            </w:r>
          </w:p>
          <w:p w:rsidR="00DC6942" w:rsidRPr="009D683F"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Introduction of systems to ensure continued awareness of new and pending legislation and other changes in the field of</w:t>
            </w:r>
            <w:r>
              <w:rPr>
                <w:rFonts w:ascii="Verdana" w:eastAsia="Calibri" w:hAnsi="Verdana" w:cs="Arial"/>
              </w:rPr>
              <w:t xml:space="preserve"> health and </w:t>
            </w:r>
            <w:r w:rsidRPr="009D683F">
              <w:rPr>
                <w:rFonts w:ascii="Verdana" w:eastAsia="Calibri" w:hAnsi="Verdana" w:cs="Arial"/>
              </w:rPr>
              <w:t>safety, quality and environment.</w:t>
            </w:r>
          </w:p>
          <w:p w:rsidR="00DC6942" w:rsidRDefault="00DC6942" w:rsidP="00DC6942">
            <w:pPr>
              <w:numPr>
                <w:ilvl w:val="0"/>
                <w:numId w:val="28"/>
              </w:numPr>
              <w:ind w:left="459"/>
              <w:contextualSpacing/>
              <w:rPr>
                <w:rFonts w:ascii="Verdana" w:eastAsia="Calibri" w:hAnsi="Verdana" w:cs="Arial"/>
              </w:rPr>
            </w:pPr>
            <w:r w:rsidRPr="009D683F">
              <w:rPr>
                <w:rFonts w:ascii="Verdana" w:eastAsia="Calibri" w:hAnsi="Verdana" w:cs="Arial"/>
              </w:rPr>
              <w:t>Undertake accident/incident reporting and investigation in accordance with legislation and industry procedures.</w:t>
            </w:r>
          </w:p>
          <w:p w:rsidR="008A2291" w:rsidRDefault="008A2291" w:rsidP="00DC6942">
            <w:pPr>
              <w:numPr>
                <w:ilvl w:val="0"/>
                <w:numId w:val="28"/>
              </w:numPr>
              <w:ind w:left="459"/>
              <w:contextualSpacing/>
              <w:rPr>
                <w:rFonts w:ascii="Verdana" w:eastAsia="Calibri" w:hAnsi="Verdana" w:cs="Arial"/>
              </w:rPr>
            </w:pPr>
            <w:r>
              <w:rPr>
                <w:rFonts w:ascii="Verdana" w:eastAsia="Calibri" w:hAnsi="Verdana" w:cs="Arial"/>
              </w:rPr>
              <w:t>Advise schools on health and safety relating to educational visits.</w:t>
            </w:r>
          </w:p>
          <w:p w:rsidR="00DC6942" w:rsidRPr="008256B2" w:rsidRDefault="00DC6942" w:rsidP="00AF602A">
            <w:pPr>
              <w:ind w:left="459"/>
              <w:contextualSpacing/>
              <w:rPr>
                <w:rFonts w:ascii="Verdana" w:eastAsia="Calibri" w:hAnsi="Verdana" w:cs="Arial"/>
              </w:rPr>
            </w:pPr>
          </w:p>
        </w:tc>
      </w:tr>
      <w:tr w:rsidR="00DC6942" w:rsidRPr="00B86863" w:rsidTr="00604051">
        <w:trPr>
          <w:trHeight w:val="170"/>
        </w:trPr>
        <w:tc>
          <w:tcPr>
            <w:tcW w:w="2093" w:type="dxa"/>
            <w:shd w:val="clear" w:color="auto" w:fill="auto"/>
          </w:tcPr>
          <w:p w:rsidR="00DC6942" w:rsidRDefault="00DC6942" w:rsidP="00604051">
            <w:pPr>
              <w:rPr>
                <w:rFonts w:ascii="Verdana" w:hAnsi="Verdana"/>
                <w:b/>
              </w:rPr>
            </w:pPr>
          </w:p>
        </w:tc>
        <w:tc>
          <w:tcPr>
            <w:tcW w:w="9037" w:type="dxa"/>
            <w:shd w:val="clear" w:color="auto" w:fill="auto"/>
          </w:tcPr>
          <w:p w:rsidR="00DC6942" w:rsidRDefault="00DC6942" w:rsidP="00604051">
            <w:pPr>
              <w:rPr>
                <w:rFonts w:ascii="Verdana" w:hAnsi="Verdana"/>
                <w:b/>
              </w:rPr>
            </w:pPr>
            <w:r>
              <w:rPr>
                <w:rFonts w:ascii="Verdana" w:hAnsi="Verdana"/>
                <w:b/>
              </w:rPr>
              <w:t xml:space="preserve">Experience and Qualifications </w:t>
            </w:r>
          </w:p>
        </w:tc>
      </w:tr>
      <w:tr w:rsidR="00DC6942" w:rsidRPr="00B86863" w:rsidTr="00604051">
        <w:trPr>
          <w:trHeight w:val="2520"/>
        </w:trPr>
        <w:tc>
          <w:tcPr>
            <w:tcW w:w="2093" w:type="dxa"/>
            <w:shd w:val="clear" w:color="auto" w:fill="auto"/>
          </w:tcPr>
          <w:p w:rsidR="00DC6942" w:rsidRDefault="00DC6942" w:rsidP="00604051">
            <w:pPr>
              <w:rPr>
                <w:rFonts w:ascii="Verdana" w:hAnsi="Verdana"/>
                <w:b/>
              </w:rPr>
            </w:pPr>
          </w:p>
        </w:tc>
        <w:tc>
          <w:tcPr>
            <w:tcW w:w="9037" w:type="dxa"/>
            <w:shd w:val="clear" w:color="auto" w:fill="auto"/>
          </w:tcPr>
          <w:p w:rsidR="00DC6942" w:rsidRDefault="00DC6942" w:rsidP="00604051">
            <w:pPr>
              <w:ind w:left="459"/>
              <w:contextualSpacing/>
              <w:rPr>
                <w:rFonts w:ascii="Verdana" w:eastAsia="Calibri" w:hAnsi="Verdana" w:cs="Arial"/>
              </w:rPr>
            </w:pPr>
          </w:p>
          <w:p w:rsidR="00DC6942" w:rsidRPr="009D683F" w:rsidRDefault="00DC6942" w:rsidP="00DC6942">
            <w:pPr>
              <w:numPr>
                <w:ilvl w:val="2"/>
                <w:numId w:val="31"/>
              </w:numPr>
              <w:ind w:left="459"/>
              <w:contextualSpacing/>
              <w:rPr>
                <w:rFonts w:ascii="Verdana" w:eastAsia="Calibri" w:hAnsi="Verdana" w:cs="Arial"/>
              </w:rPr>
            </w:pPr>
            <w:r w:rsidRPr="009D683F">
              <w:rPr>
                <w:rFonts w:ascii="Verdana" w:eastAsia="Calibri" w:hAnsi="Verdana" w:cs="Arial"/>
              </w:rPr>
              <w:t>Good knowledge on all aspects of occupational safety and health in conjunction with associated areas including environmental impacts, health and safety risks and fire safety systems.</w:t>
            </w:r>
          </w:p>
          <w:p w:rsidR="00DC6942" w:rsidRPr="009D683F" w:rsidRDefault="00DC6942" w:rsidP="00DC6942">
            <w:pPr>
              <w:numPr>
                <w:ilvl w:val="2"/>
                <w:numId w:val="31"/>
              </w:numPr>
              <w:ind w:left="459"/>
              <w:contextualSpacing/>
              <w:rPr>
                <w:rFonts w:ascii="Verdana" w:eastAsia="Calibri" w:hAnsi="Verdana" w:cs="Arial"/>
              </w:rPr>
            </w:pPr>
            <w:r w:rsidRPr="009D683F">
              <w:rPr>
                <w:rFonts w:ascii="Verdana" w:eastAsia="Calibri" w:hAnsi="Verdana" w:cs="Arial"/>
              </w:rPr>
              <w:t>The job holder will hold relevant professional qualifications</w:t>
            </w:r>
            <w:r>
              <w:rPr>
                <w:rFonts w:ascii="Verdana" w:eastAsia="Calibri" w:hAnsi="Verdana" w:cs="Arial"/>
              </w:rPr>
              <w:t xml:space="preserve"> (L4 or above) </w:t>
            </w:r>
            <w:r w:rsidRPr="009D683F">
              <w:rPr>
                <w:rFonts w:ascii="Verdana" w:eastAsia="Calibri" w:hAnsi="Verdana" w:cs="Arial"/>
              </w:rPr>
              <w:t xml:space="preserve">to at least 'part' professionally qualified (such as </w:t>
            </w:r>
            <w:r w:rsidR="00AF602A">
              <w:rPr>
                <w:rFonts w:ascii="Verdana" w:eastAsia="Calibri" w:hAnsi="Verdana" w:cs="Arial"/>
              </w:rPr>
              <w:t>NEBOSH general certificate</w:t>
            </w:r>
            <w:r>
              <w:rPr>
                <w:rFonts w:ascii="Verdana" w:eastAsia="Calibri" w:hAnsi="Verdana" w:cs="Arial"/>
              </w:rPr>
              <w:t xml:space="preserve"> or equivalent</w:t>
            </w:r>
            <w:r w:rsidRPr="009D683F">
              <w:rPr>
                <w:rFonts w:ascii="Verdana" w:eastAsia="Calibri" w:hAnsi="Verdana" w:cs="Arial"/>
              </w:rPr>
              <w:t xml:space="preserve">) and will </w:t>
            </w:r>
            <w:r>
              <w:rPr>
                <w:rFonts w:ascii="Verdana" w:eastAsia="Calibri" w:hAnsi="Verdana" w:cs="Arial"/>
              </w:rPr>
              <w:t>have</w:t>
            </w:r>
            <w:r w:rsidRPr="009D683F">
              <w:rPr>
                <w:rFonts w:ascii="Verdana" w:eastAsia="Calibri" w:hAnsi="Verdana" w:cs="Arial"/>
              </w:rPr>
              <w:t xml:space="preserve"> experience</w:t>
            </w:r>
            <w:r w:rsidRPr="00DE59A2">
              <w:rPr>
                <w:rFonts w:ascii="Arial" w:hAnsi="Arial" w:cs="Arial"/>
                <w:sz w:val="24"/>
                <w:szCs w:val="24"/>
              </w:rPr>
              <w:t xml:space="preserve"> </w:t>
            </w:r>
            <w:r w:rsidRPr="00760A86">
              <w:rPr>
                <w:rFonts w:ascii="Verdana" w:hAnsi="Verdana" w:cs="Arial"/>
              </w:rPr>
              <w:t>and</w:t>
            </w:r>
            <w:r>
              <w:rPr>
                <w:rFonts w:ascii="Arial" w:hAnsi="Arial" w:cs="Arial"/>
                <w:sz w:val="24"/>
                <w:szCs w:val="24"/>
              </w:rPr>
              <w:t xml:space="preserve"> </w:t>
            </w:r>
            <w:r w:rsidRPr="009D683F">
              <w:rPr>
                <w:rFonts w:ascii="Verdana" w:hAnsi="Verdana" w:cs="Arial"/>
              </w:rPr>
              <w:t>specialised knowledge/skills gained through 'on the job' experience.</w:t>
            </w:r>
            <w:r w:rsidRPr="00DE59A2">
              <w:rPr>
                <w:rFonts w:ascii="Arial" w:hAnsi="Arial" w:cs="Arial"/>
                <w:sz w:val="24"/>
                <w:szCs w:val="24"/>
              </w:rPr>
              <w:t xml:space="preserve"> </w:t>
            </w:r>
            <w:r w:rsidRPr="009D683F">
              <w:rPr>
                <w:rFonts w:ascii="Verdana" w:eastAsia="Calibri" w:hAnsi="Verdana" w:cs="Arial"/>
              </w:rPr>
              <w:t xml:space="preserve"> </w:t>
            </w:r>
          </w:p>
          <w:p w:rsidR="00DC6942" w:rsidRPr="009D683F" w:rsidRDefault="00DC6942" w:rsidP="00604051">
            <w:pPr>
              <w:spacing w:after="200" w:line="276" w:lineRule="auto"/>
              <w:ind w:left="459"/>
              <w:contextualSpacing/>
              <w:rPr>
                <w:rFonts w:ascii="Arial" w:eastAsia="Calibri" w:hAnsi="Arial" w:cs="Arial"/>
                <w:b/>
                <w:sz w:val="24"/>
                <w:szCs w:val="24"/>
              </w:rPr>
            </w:pPr>
          </w:p>
          <w:p w:rsidR="00DC6942" w:rsidRDefault="00DC6942" w:rsidP="00604051">
            <w:pPr>
              <w:rPr>
                <w:rFonts w:ascii="Verdana" w:hAnsi="Verdana" w:cs="Arial"/>
                <w:snapToGrid w:val="0"/>
                <w:lang w:eastAsia="en-GB"/>
              </w:rPr>
            </w:pPr>
          </w:p>
        </w:tc>
      </w:tr>
    </w:tbl>
    <w:p w:rsidR="00DC6942" w:rsidRDefault="00DC6942" w:rsidP="00DC6942"/>
    <w:p w:rsidR="00DC6942" w:rsidRDefault="00DC6942" w:rsidP="00DC6942"/>
    <w:p w:rsidR="00DC6942" w:rsidRDefault="00DC6942" w:rsidP="00DC6942">
      <w:pPr>
        <w:rPr>
          <w:rFonts w:ascii="Verdana" w:hAnsi="Verdana"/>
        </w:rPr>
      </w:pPr>
    </w:p>
    <w:p w:rsidR="00CD39FF" w:rsidRDefault="00A6067A" w:rsidP="00A6067A">
      <w:pPr>
        <w:rPr>
          <w:rFonts w:ascii="Verdana" w:hAnsi="Verdana"/>
          <w:sz w:val="24"/>
        </w:rPr>
      </w:pPr>
      <w:r w:rsidRPr="00DC6942">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t>Essential</w:t>
            </w:r>
          </w:p>
        </w:tc>
      </w:tr>
      <w:tr w:rsidR="00DC694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 relevant health &amp; safety qualification (level 4 or above)</w:t>
            </w:r>
          </w:p>
          <w:p w:rsidR="00DC6942" w:rsidRPr="00DC6942" w:rsidRDefault="00DC6942" w:rsidP="00DC6942">
            <w:pPr>
              <w:rPr>
                <w:rFonts w:ascii="Verdana" w:hAnsi="Verdana" w:cstheme="minorHAnsi"/>
              </w:rPr>
            </w:pP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 xml:space="preserve">A sound knowledge of all health &amp;safety legislation and its application within a large organisation. </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 xml:space="preserve">Ability to demonstrate knowledge of current and emerging occupational health &amp; safety issues. </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Ability to carry out thorough investigations of accidents, incidents &amp; near misses and understand the requirements under RIDDOR.</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Ability to compile reports, write internal health and safety policies and strategies.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Ability to communicate and deliver key health &amp; safety messages to all levels of the organisation, in a variety of settings.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conduct health &amp; safety inspections of work premises, to identify workplace hazards.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carry out full audits of Council and School based Safety Management Systems to monitor compliance against current standards.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manage health &amp; wellbeing projects or initiatives and drive them forward to show tangible benefits for the organisation.</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E</w:t>
            </w:r>
            <w:r>
              <w:rPr>
                <w:rFonts w:ascii="Verdana" w:hAnsi="Verdana" w:cstheme="minorHAnsi"/>
              </w:rPr>
              <w:t>ssential</w:t>
            </w:r>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Be able to develop and present bespoke health and safety training packages.</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proofErr w:type="spellStart"/>
            <w:r w:rsidRPr="00DC6942">
              <w:rPr>
                <w:rFonts w:ascii="Verdana" w:hAnsi="Verdana" w:cstheme="minorHAnsi"/>
              </w:rPr>
              <w:t>D</w:t>
            </w:r>
            <w:r>
              <w:rPr>
                <w:rFonts w:ascii="Verdana" w:hAnsi="Verdana" w:cstheme="minorHAnsi"/>
              </w:rPr>
              <w:t>esireable</w:t>
            </w:r>
            <w:proofErr w:type="spellEnd"/>
          </w:p>
        </w:tc>
      </w:tr>
      <w:tr w:rsidR="00DC694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r w:rsidRPr="00DC6942">
              <w:rPr>
                <w:rFonts w:ascii="Verdana" w:hAnsi="Verdana" w:cstheme="minorHAnsi"/>
              </w:rPr>
              <w:t>Demonstrate experience of working in within a Local Authority setting or similar large multi-disciplinary organisation.</w:t>
            </w:r>
          </w:p>
        </w:tc>
        <w:tc>
          <w:tcPr>
            <w:tcW w:w="1701" w:type="dxa"/>
            <w:tcBorders>
              <w:top w:val="single" w:sz="4" w:space="0" w:color="auto"/>
              <w:left w:val="single" w:sz="4" w:space="0" w:color="auto"/>
              <w:bottom w:val="single" w:sz="4" w:space="0" w:color="auto"/>
              <w:right w:val="single" w:sz="4" w:space="0" w:color="auto"/>
            </w:tcBorders>
          </w:tcPr>
          <w:p w:rsidR="00DC6942" w:rsidRPr="00DC6942" w:rsidRDefault="00DC6942" w:rsidP="00DC6942">
            <w:pPr>
              <w:rPr>
                <w:rFonts w:ascii="Verdana" w:hAnsi="Verdana" w:cstheme="minorHAnsi"/>
              </w:rPr>
            </w:pPr>
            <w:proofErr w:type="spellStart"/>
            <w:r w:rsidRPr="00DC6942">
              <w:rPr>
                <w:rFonts w:ascii="Verdana" w:hAnsi="Verdana" w:cstheme="minorHAnsi"/>
              </w:rPr>
              <w:t>D</w:t>
            </w:r>
            <w:r>
              <w:rPr>
                <w:rFonts w:ascii="Verdana" w:hAnsi="Verdana" w:cstheme="minorHAnsi"/>
              </w:rPr>
              <w:t>esireable</w:t>
            </w:r>
            <w:proofErr w:type="spellEnd"/>
            <w:r>
              <w:rPr>
                <w:rFonts w:ascii="Verdana" w:hAnsi="Verdana" w:cstheme="minorHAnsi"/>
              </w:rPr>
              <w:t xml:space="preserve"> </w:t>
            </w:r>
          </w:p>
        </w:tc>
      </w:tr>
      <w:tr w:rsidR="00DC6942" w:rsidTr="001F1A0B">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tcPr>
          <w:p w:rsidR="00DC6942" w:rsidRPr="00DC6942" w:rsidRDefault="00DC6942" w:rsidP="00DC6942">
            <w:pPr>
              <w:spacing w:before="60" w:line="163" w:lineRule="exact"/>
              <w:rPr>
                <w:rFonts w:ascii="Verdana" w:hAnsi="Verdana" w:cstheme="minorHAnsi"/>
              </w:rPr>
            </w:pPr>
            <w:r w:rsidRPr="00DC6942">
              <w:rPr>
                <w:rFonts w:ascii="Verdana" w:hAnsi="Verdana" w:cstheme="minorHAnsi"/>
              </w:rPr>
              <w:t>Ability to drive and access to a car for work</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C6942" w:rsidRPr="00DC6942" w:rsidRDefault="00AF602A" w:rsidP="00DC6942">
            <w:pPr>
              <w:rPr>
                <w:rFonts w:ascii="Verdana" w:hAnsi="Verdana" w:cstheme="minorHAnsi"/>
              </w:rPr>
            </w:pPr>
            <w:r>
              <w:rPr>
                <w:rFonts w:ascii="Verdana" w:hAnsi="Verdana" w:cstheme="minorHAnsi"/>
              </w:rPr>
              <w:t>Desirable</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22B8">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31C3BC1"/>
    <w:multiLevelType w:val="hybridMultilevel"/>
    <w:tmpl w:val="59DA5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95759F8"/>
    <w:multiLevelType w:val="hybridMultilevel"/>
    <w:tmpl w:val="BE3221C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7" w15:restartNumberingAfterBreak="0">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6"/>
  </w:num>
  <w:num w:numId="4">
    <w:abstractNumId w:val="3"/>
  </w:num>
  <w:num w:numId="5">
    <w:abstractNumId w:val="22"/>
  </w:num>
  <w:num w:numId="6">
    <w:abstractNumId w:val="25"/>
  </w:num>
  <w:num w:numId="7">
    <w:abstractNumId w:val="30"/>
  </w:num>
  <w:num w:numId="8">
    <w:abstractNumId w:val="11"/>
  </w:num>
  <w:num w:numId="9">
    <w:abstractNumId w:val="18"/>
  </w:num>
  <w:num w:numId="10">
    <w:abstractNumId w:val="8"/>
  </w:num>
  <w:num w:numId="11">
    <w:abstractNumId w:val="15"/>
  </w:num>
  <w:num w:numId="12">
    <w:abstractNumId w:val="20"/>
  </w:num>
  <w:num w:numId="13">
    <w:abstractNumId w:val="23"/>
  </w:num>
  <w:num w:numId="14">
    <w:abstractNumId w:val="28"/>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1"/>
  </w:num>
  <w:num w:numId="27">
    <w:abstractNumId w:val="5"/>
  </w:num>
  <w:num w:numId="28">
    <w:abstractNumId w:val="21"/>
  </w:num>
  <w:num w:numId="29">
    <w:abstractNumId w:val="29"/>
  </w:num>
  <w:num w:numId="30">
    <w:abstractNumId w:val="2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5415C"/>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C0E42"/>
    <w:rsid w:val="007D2318"/>
    <w:rsid w:val="008022E7"/>
    <w:rsid w:val="00803672"/>
    <w:rsid w:val="00843C49"/>
    <w:rsid w:val="00897540"/>
    <w:rsid w:val="008A2291"/>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AF602A"/>
    <w:rsid w:val="00B17195"/>
    <w:rsid w:val="00B23494"/>
    <w:rsid w:val="00B71ECB"/>
    <w:rsid w:val="00B94676"/>
    <w:rsid w:val="00B95051"/>
    <w:rsid w:val="00BD55AE"/>
    <w:rsid w:val="00BE0FAF"/>
    <w:rsid w:val="00C10D20"/>
    <w:rsid w:val="00CA3A0A"/>
    <w:rsid w:val="00CC1EFD"/>
    <w:rsid w:val="00CD39FF"/>
    <w:rsid w:val="00D11189"/>
    <w:rsid w:val="00D26901"/>
    <w:rsid w:val="00D3643F"/>
    <w:rsid w:val="00D84CB8"/>
    <w:rsid w:val="00DC6942"/>
    <w:rsid w:val="00DC6EA1"/>
    <w:rsid w:val="00DD763B"/>
    <w:rsid w:val="00E222B7"/>
    <w:rsid w:val="00E341B6"/>
    <w:rsid w:val="00E770B6"/>
    <w:rsid w:val="00EA1E7E"/>
    <w:rsid w:val="00EA22B8"/>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E305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25415C"/>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824df3c9-7e79-4ebf-8a30-a95fca9ea3f9"/>
    <ds:schemaRef ds:uri="http://schemas.microsoft.com/sharepoint/v3"/>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73B204-6AC3-43E8-90FC-71E7807E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1792</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6</cp:revision>
  <cp:lastPrinted>2007-12-27T09:19:00Z</cp:lastPrinted>
  <dcterms:created xsi:type="dcterms:W3CDTF">2021-02-03T15:59:00Z</dcterms:created>
  <dcterms:modified xsi:type="dcterms:W3CDTF">2021-05-04T15:41:00Z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